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81" w:rsidRDefault="00BB5081" w:rsidP="00B53139">
      <w:pPr>
        <w:shd w:val="clear" w:color="auto" w:fill="FFFFFF"/>
        <w:ind w:firstLine="0"/>
        <w:jc w:val="center"/>
        <w:rPr>
          <w:color w:val="000000"/>
          <w:sz w:val="16"/>
          <w:szCs w:val="16"/>
        </w:rPr>
        <w:sectPr w:rsidR="00BB5081" w:rsidSect="000D141F">
          <w:headerReference w:type="default" r:id="rId7"/>
          <w:type w:val="continuous"/>
          <w:pgSz w:w="11906" w:h="16838" w:code="9"/>
          <w:pgMar w:top="284" w:right="851" w:bottom="1134" w:left="1418" w:header="397" w:footer="709" w:gutter="0"/>
          <w:cols w:space="708"/>
          <w:titlePg/>
          <w:docGrid w:linePitch="360"/>
        </w:sectPr>
      </w:pPr>
    </w:p>
    <w:tbl>
      <w:tblPr>
        <w:tblW w:w="8793" w:type="dxa"/>
        <w:jc w:val="center"/>
        <w:tblLayout w:type="fixed"/>
        <w:tblLook w:val="01E0" w:firstRow="1" w:lastRow="1" w:firstColumn="1" w:lastColumn="1" w:noHBand="0" w:noVBand="0"/>
      </w:tblPr>
      <w:tblGrid>
        <w:gridCol w:w="8793"/>
      </w:tblGrid>
      <w:tr w:rsidR="000D141F" w:rsidRPr="009C452A" w:rsidTr="00AF6318">
        <w:trPr>
          <w:trHeight w:hRule="exact" w:val="1239"/>
          <w:jc w:val="center"/>
        </w:trPr>
        <w:tc>
          <w:tcPr>
            <w:tcW w:w="8793" w:type="dxa"/>
          </w:tcPr>
          <w:p w:rsidR="000D141F" w:rsidRPr="009C452A" w:rsidRDefault="00D059B0" w:rsidP="00AF6318">
            <w:pPr>
              <w:spacing w:before="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141F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00075" cy="73342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41F" w:rsidRPr="009C452A" w:rsidTr="000D141F">
        <w:trPr>
          <w:trHeight w:val="1001"/>
          <w:jc w:val="center"/>
        </w:trPr>
        <w:tc>
          <w:tcPr>
            <w:tcW w:w="8793" w:type="dxa"/>
          </w:tcPr>
          <w:p w:rsidR="000D141F" w:rsidRDefault="00D059B0" w:rsidP="000D141F">
            <w:pPr>
              <w:tabs>
                <w:tab w:val="left" w:pos="8041"/>
              </w:tabs>
              <w:ind w:firstLine="0"/>
              <w:jc w:val="center"/>
              <w:rPr>
                <w:b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-2630805</wp:posOffset>
                      </wp:positionV>
                      <wp:extent cx="299720" cy="210185"/>
                      <wp:effectExtent l="12700" t="15240" r="20955" b="12700"/>
                      <wp:wrapNone/>
                      <wp:docPr id="2" name="Freeform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9720" cy="210185"/>
                              </a:xfrm>
                              <a:custGeom>
                                <a:avLst/>
                                <a:gdLst>
                                  <a:gd name="T0" fmla="*/ 1169 w 1954"/>
                                  <a:gd name="T1" fmla="*/ 859 h 1376"/>
                                  <a:gd name="T2" fmla="*/ 1153 w 1954"/>
                                  <a:gd name="T3" fmla="*/ 856 h 1376"/>
                                  <a:gd name="T4" fmla="*/ 1099 w 1954"/>
                                  <a:gd name="T5" fmla="*/ 845 h 1376"/>
                                  <a:gd name="T6" fmla="*/ 1048 w 1954"/>
                                  <a:gd name="T7" fmla="*/ 830 h 1376"/>
                                  <a:gd name="T8" fmla="*/ 1013 w 1954"/>
                                  <a:gd name="T9" fmla="*/ 778 h 1376"/>
                                  <a:gd name="T10" fmla="*/ 1091 w 1954"/>
                                  <a:gd name="T11" fmla="*/ 780 h 1376"/>
                                  <a:gd name="T12" fmla="*/ 1004 w 1954"/>
                                  <a:gd name="T13" fmla="*/ 623 h 1376"/>
                                  <a:gd name="T14" fmla="*/ 1056 w 1954"/>
                                  <a:gd name="T15" fmla="*/ 684 h 1376"/>
                                  <a:gd name="T16" fmla="*/ 1105 w 1954"/>
                                  <a:gd name="T17" fmla="*/ 730 h 1376"/>
                                  <a:gd name="T18" fmla="*/ 1023 w 1954"/>
                                  <a:gd name="T19" fmla="*/ 585 h 1376"/>
                                  <a:gd name="T20" fmla="*/ 1060 w 1954"/>
                                  <a:gd name="T21" fmla="*/ 528 h 1376"/>
                                  <a:gd name="T22" fmla="*/ 1247 w 1954"/>
                                  <a:gd name="T23" fmla="*/ 829 h 1376"/>
                                  <a:gd name="T24" fmla="*/ 1321 w 1954"/>
                                  <a:gd name="T25" fmla="*/ 472 h 1376"/>
                                  <a:gd name="T26" fmla="*/ 1377 w 1954"/>
                                  <a:gd name="T27" fmla="*/ 491 h 1376"/>
                                  <a:gd name="T28" fmla="*/ 1414 w 1954"/>
                                  <a:gd name="T29" fmla="*/ 528 h 1376"/>
                                  <a:gd name="T30" fmla="*/ 1395 w 1954"/>
                                  <a:gd name="T31" fmla="*/ 396 h 1376"/>
                                  <a:gd name="T32" fmla="*/ 1451 w 1954"/>
                                  <a:gd name="T33" fmla="*/ 264 h 1376"/>
                                  <a:gd name="T34" fmla="*/ 1526 w 1954"/>
                                  <a:gd name="T35" fmla="*/ 170 h 1376"/>
                                  <a:gd name="T36" fmla="*/ 1656 w 1954"/>
                                  <a:gd name="T37" fmla="*/ 38 h 1376"/>
                                  <a:gd name="T38" fmla="*/ 1705 w 1954"/>
                                  <a:gd name="T39" fmla="*/ 17 h 1376"/>
                                  <a:gd name="T40" fmla="*/ 1753 w 1954"/>
                                  <a:gd name="T41" fmla="*/ 8 h 1376"/>
                                  <a:gd name="T42" fmla="*/ 1805 w 1954"/>
                                  <a:gd name="T43" fmla="*/ 38 h 1376"/>
                                  <a:gd name="T44" fmla="*/ 1837 w 1954"/>
                                  <a:gd name="T45" fmla="*/ 66 h 1376"/>
                                  <a:gd name="T46" fmla="*/ 1861 w 1954"/>
                                  <a:gd name="T47" fmla="*/ 113 h 1376"/>
                                  <a:gd name="T48" fmla="*/ 1675 w 1954"/>
                                  <a:gd name="T49" fmla="*/ 585 h 1376"/>
                                  <a:gd name="T50" fmla="*/ 1618 w 1954"/>
                                  <a:gd name="T51" fmla="*/ 660 h 1376"/>
                                  <a:gd name="T52" fmla="*/ 1395 w 1954"/>
                                  <a:gd name="T53" fmla="*/ 980 h 1376"/>
                                  <a:gd name="T54" fmla="*/ 1153 w 1954"/>
                                  <a:gd name="T55" fmla="*/ 1082 h 1376"/>
                                  <a:gd name="T56" fmla="*/ 1110 w 1954"/>
                                  <a:gd name="T57" fmla="*/ 1142 h 1376"/>
                                  <a:gd name="T58" fmla="*/ 1072 w 1954"/>
                                  <a:gd name="T59" fmla="*/ 1189 h 1376"/>
                                  <a:gd name="T60" fmla="*/ 990 w 1954"/>
                                  <a:gd name="T61" fmla="*/ 1265 h 1376"/>
                                  <a:gd name="T62" fmla="*/ 932 w 1954"/>
                                  <a:gd name="T63" fmla="*/ 1305 h 1376"/>
                                  <a:gd name="T64" fmla="*/ 870 w 1954"/>
                                  <a:gd name="T65" fmla="*/ 1336 h 1376"/>
                                  <a:gd name="T66" fmla="*/ 756 w 1954"/>
                                  <a:gd name="T67" fmla="*/ 1368 h 1376"/>
                                  <a:gd name="T68" fmla="*/ 0 w 1954"/>
                                  <a:gd name="T69" fmla="*/ 1263 h 1376"/>
                                  <a:gd name="T70" fmla="*/ 13 w 1954"/>
                                  <a:gd name="T71" fmla="*/ 1214 h 1376"/>
                                  <a:gd name="T72" fmla="*/ 204 w 1954"/>
                                  <a:gd name="T73" fmla="*/ 1055 h 1376"/>
                                  <a:gd name="T74" fmla="*/ 205 w 1954"/>
                                  <a:gd name="T75" fmla="*/ 949 h 1376"/>
                                  <a:gd name="T76" fmla="*/ 223 w 1954"/>
                                  <a:gd name="T77" fmla="*/ 905 h 1376"/>
                                  <a:gd name="T78" fmla="*/ 242 w 1954"/>
                                  <a:gd name="T79" fmla="*/ 860 h 1376"/>
                                  <a:gd name="T80" fmla="*/ 255 w 1954"/>
                                  <a:gd name="T81" fmla="*/ 835 h 1376"/>
                                  <a:gd name="T82" fmla="*/ 521 w 1954"/>
                                  <a:gd name="T83" fmla="*/ 980 h 1376"/>
                                  <a:gd name="T84" fmla="*/ 502 w 1954"/>
                                  <a:gd name="T85" fmla="*/ 867 h 1376"/>
                                  <a:gd name="T86" fmla="*/ 474 w 1954"/>
                                  <a:gd name="T87" fmla="*/ 603 h 1376"/>
                                  <a:gd name="T88" fmla="*/ 614 w 1954"/>
                                  <a:gd name="T89" fmla="*/ 642 h 1376"/>
                                  <a:gd name="T90" fmla="*/ 571 w 1954"/>
                                  <a:gd name="T91" fmla="*/ 922 h 1376"/>
                                  <a:gd name="T92" fmla="*/ 699 w 1954"/>
                                  <a:gd name="T93" fmla="*/ 725 h 1376"/>
                                  <a:gd name="T94" fmla="*/ 577 w 1954"/>
                                  <a:gd name="T95" fmla="*/ 1037 h 1376"/>
                                  <a:gd name="T96" fmla="*/ 577 w 1954"/>
                                  <a:gd name="T97" fmla="*/ 1093 h 1376"/>
                                  <a:gd name="T98" fmla="*/ 577 w 1954"/>
                                  <a:gd name="T99" fmla="*/ 1169 h 1376"/>
                                  <a:gd name="T100" fmla="*/ 577 w 1954"/>
                                  <a:gd name="T101" fmla="*/ 1301 h 1376"/>
                                  <a:gd name="T102" fmla="*/ 647 w 1954"/>
                                  <a:gd name="T103" fmla="*/ 1306 h 1376"/>
                                  <a:gd name="T104" fmla="*/ 697 w 1954"/>
                                  <a:gd name="T105" fmla="*/ 1305 h 1376"/>
                                  <a:gd name="T106" fmla="*/ 828 w 1954"/>
                                  <a:gd name="T107" fmla="*/ 1273 h 1376"/>
                                  <a:gd name="T108" fmla="*/ 916 w 1954"/>
                                  <a:gd name="T109" fmla="*/ 1226 h 1376"/>
                                  <a:gd name="T110" fmla="*/ 969 w 1954"/>
                                  <a:gd name="T111" fmla="*/ 1182 h 1376"/>
                                  <a:gd name="T112" fmla="*/ 1046 w 1954"/>
                                  <a:gd name="T113" fmla="*/ 1105 h 1376"/>
                                  <a:gd name="T114" fmla="*/ 1135 w 1954"/>
                                  <a:gd name="T115" fmla="*/ 980 h 1376"/>
                                  <a:gd name="T116" fmla="*/ 1078 w 1954"/>
                                  <a:gd name="T117" fmla="*/ 917 h 1376"/>
                                  <a:gd name="T118" fmla="*/ 1069 w 1954"/>
                                  <a:gd name="T119" fmla="*/ 899 h 1376"/>
                                  <a:gd name="T120" fmla="*/ 1049 w 1954"/>
                                  <a:gd name="T121" fmla="*/ 875 h 1376"/>
                                  <a:gd name="T122" fmla="*/ 1222 w 1954"/>
                                  <a:gd name="T123" fmla="*/ 867 h 13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954" h="1376">
                                    <a:moveTo>
                                      <a:pt x="1222" y="867"/>
                                    </a:moveTo>
                                    <a:lnTo>
                                      <a:pt x="1205" y="865"/>
                                    </a:lnTo>
                                    <a:lnTo>
                                      <a:pt x="1189" y="862"/>
                                    </a:lnTo>
                                    <a:lnTo>
                                      <a:pt x="1169" y="859"/>
                                    </a:lnTo>
                                    <a:lnTo>
                                      <a:pt x="1158" y="857"/>
                                    </a:lnTo>
                                    <a:lnTo>
                                      <a:pt x="1156" y="856"/>
                                    </a:lnTo>
                                    <a:lnTo>
                                      <a:pt x="1155" y="856"/>
                                    </a:lnTo>
                                    <a:lnTo>
                                      <a:pt x="1153" y="856"/>
                                    </a:lnTo>
                                    <a:lnTo>
                                      <a:pt x="1148" y="856"/>
                                    </a:lnTo>
                                    <a:lnTo>
                                      <a:pt x="1124" y="850"/>
                                    </a:lnTo>
                                    <a:lnTo>
                                      <a:pt x="1111" y="847"/>
                                    </a:lnTo>
                                    <a:lnTo>
                                      <a:pt x="1099" y="845"/>
                                    </a:lnTo>
                                    <a:lnTo>
                                      <a:pt x="1084" y="840"/>
                                    </a:lnTo>
                                    <a:lnTo>
                                      <a:pt x="1071" y="837"/>
                                    </a:lnTo>
                                    <a:lnTo>
                                      <a:pt x="1056" y="832"/>
                                    </a:lnTo>
                                    <a:lnTo>
                                      <a:pt x="1048" y="830"/>
                                    </a:lnTo>
                                    <a:lnTo>
                                      <a:pt x="1042" y="829"/>
                                    </a:lnTo>
                                    <a:lnTo>
                                      <a:pt x="1031" y="816"/>
                                    </a:lnTo>
                                    <a:lnTo>
                                      <a:pt x="1022" y="800"/>
                                    </a:lnTo>
                                    <a:lnTo>
                                      <a:pt x="1013" y="778"/>
                                    </a:lnTo>
                                    <a:lnTo>
                                      <a:pt x="1004" y="754"/>
                                    </a:lnTo>
                                    <a:lnTo>
                                      <a:pt x="1025" y="763"/>
                                    </a:lnTo>
                                    <a:lnTo>
                                      <a:pt x="1055" y="771"/>
                                    </a:lnTo>
                                    <a:lnTo>
                                      <a:pt x="1091" y="780"/>
                                    </a:lnTo>
                                    <a:lnTo>
                                      <a:pt x="1112" y="785"/>
                                    </a:lnTo>
                                    <a:lnTo>
                                      <a:pt x="1135" y="791"/>
                                    </a:lnTo>
                                    <a:lnTo>
                                      <a:pt x="1004" y="716"/>
                                    </a:lnTo>
                                    <a:lnTo>
                                      <a:pt x="1004" y="623"/>
                                    </a:lnTo>
                                    <a:lnTo>
                                      <a:pt x="1022" y="644"/>
                                    </a:lnTo>
                                    <a:lnTo>
                                      <a:pt x="1039" y="665"/>
                                    </a:lnTo>
                                    <a:lnTo>
                                      <a:pt x="1047" y="674"/>
                                    </a:lnTo>
                                    <a:lnTo>
                                      <a:pt x="1056" y="684"/>
                                    </a:lnTo>
                                    <a:lnTo>
                                      <a:pt x="1073" y="702"/>
                                    </a:lnTo>
                                    <a:lnTo>
                                      <a:pt x="1089" y="716"/>
                                    </a:lnTo>
                                    <a:lnTo>
                                      <a:pt x="1097" y="723"/>
                                    </a:lnTo>
                                    <a:lnTo>
                                      <a:pt x="1105" y="730"/>
                                    </a:lnTo>
                                    <a:lnTo>
                                      <a:pt x="1112" y="736"/>
                                    </a:lnTo>
                                    <a:lnTo>
                                      <a:pt x="1120" y="743"/>
                                    </a:lnTo>
                                    <a:lnTo>
                                      <a:pt x="1135" y="754"/>
                                    </a:lnTo>
                                    <a:lnTo>
                                      <a:pt x="1023" y="585"/>
                                    </a:lnTo>
                                    <a:lnTo>
                                      <a:pt x="1032" y="573"/>
                                    </a:lnTo>
                                    <a:lnTo>
                                      <a:pt x="1041" y="561"/>
                                    </a:lnTo>
                                    <a:lnTo>
                                      <a:pt x="1049" y="545"/>
                                    </a:lnTo>
                                    <a:lnTo>
                                      <a:pt x="1060" y="528"/>
                                    </a:lnTo>
                                    <a:lnTo>
                                      <a:pt x="1191" y="754"/>
                                    </a:lnTo>
                                    <a:lnTo>
                                      <a:pt x="1098" y="510"/>
                                    </a:lnTo>
                                    <a:lnTo>
                                      <a:pt x="1172" y="453"/>
                                    </a:lnTo>
                                    <a:lnTo>
                                      <a:pt x="1247" y="829"/>
                                    </a:lnTo>
                                    <a:lnTo>
                                      <a:pt x="1210" y="453"/>
                                    </a:lnTo>
                                    <a:lnTo>
                                      <a:pt x="1284" y="453"/>
                                    </a:lnTo>
                                    <a:lnTo>
                                      <a:pt x="1302" y="867"/>
                                    </a:lnTo>
                                    <a:lnTo>
                                      <a:pt x="1321" y="472"/>
                                    </a:lnTo>
                                    <a:lnTo>
                                      <a:pt x="1331" y="473"/>
                                    </a:lnTo>
                                    <a:lnTo>
                                      <a:pt x="1344" y="476"/>
                                    </a:lnTo>
                                    <a:lnTo>
                                      <a:pt x="1358" y="482"/>
                                    </a:lnTo>
                                    <a:lnTo>
                                      <a:pt x="1377" y="491"/>
                                    </a:lnTo>
                                    <a:lnTo>
                                      <a:pt x="1321" y="905"/>
                                    </a:lnTo>
                                    <a:lnTo>
                                      <a:pt x="1358" y="942"/>
                                    </a:lnTo>
                                    <a:lnTo>
                                      <a:pt x="1526" y="679"/>
                                    </a:lnTo>
                                    <a:lnTo>
                                      <a:pt x="1414" y="528"/>
                                    </a:lnTo>
                                    <a:lnTo>
                                      <a:pt x="1395" y="415"/>
                                    </a:lnTo>
                                    <a:lnTo>
                                      <a:pt x="1545" y="642"/>
                                    </a:lnTo>
                                    <a:lnTo>
                                      <a:pt x="1545" y="623"/>
                                    </a:lnTo>
                                    <a:lnTo>
                                      <a:pt x="1395" y="396"/>
                                    </a:lnTo>
                                    <a:lnTo>
                                      <a:pt x="1451" y="302"/>
                                    </a:lnTo>
                                    <a:lnTo>
                                      <a:pt x="1582" y="585"/>
                                    </a:lnTo>
                                    <a:lnTo>
                                      <a:pt x="1582" y="547"/>
                                    </a:lnTo>
                                    <a:lnTo>
                                      <a:pt x="1451" y="264"/>
                                    </a:lnTo>
                                    <a:lnTo>
                                      <a:pt x="1508" y="208"/>
                                    </a:lnTo>
                                    <a:lnTo>
                                      <a:pt x="1601" y="510"/>
                                    </a:lnTo>
                                    <a:lnTo>
                                      <a:pt x="1601" y="491"/>
                                    </a:lnTo>
                                    <a:lnTo>
                                      <a:pt x="1526" y="170"/>
                                    </a:lnTo>
                                    <a:lnTo>
                                      <a:pt x="1545" y="113"/>
                                    </a:lnTo>
                                    <a:lnTo>
                                      <a:pt x="1637" y="434"/>
                                    </a:lnTo>
                                    <a:lnTo>
                                      <a:pt x="1582" y="95"/>
                                    </a:lnTo>
                                    <a:lnTo>
                                      <a:pt x="1656" y="38"/>
                                    </a:lnTo>
                                    <a:lnTo>
                                      <a:pt x="1656" y="396"/>
                                    </a:lnTo>
                                    <a:lnTo>
                                      <a:pt x="1693" y="19"/>
                                    </a:lnTo>
                                    <a:lnTo>
                                      <a:pt x="1698" y="18"/>
                                    </a:lnTo>
                                    <a:lnTo>
                                      <a:pt x="1705" y="17"/>
                                    </a:lnTo>
                                    <a:lnTo>
                                      <a:pt x="1713" y="15"/>
                                    </a:lnTo>
                                    <a:lnTo>
                                      <a:pt x="1725" y="14"/>
                                    </a:lnTo>
                                    <a:lnTo>
                                      <a:pt x="1737" y="10"/>
                                    </a:lnTo>
                                    <a:lnTo>
                                      <a:pt x="1753" y="8"/>
                                    </a:lnTo>
                                    <a:lnTo>
                                      <a:pt x="1768" y="4"/>
                                    </a:lnTo>
                                    <a:lnTo>
                                      <a:pt x="1787" y="0"/>
                                    </a:lnTo>
                                    <a:lnTo>
                                      <a:pt x="1693" y="434"/>
                                    </a:lnTo>
                                    <a:lnTo>
                                      <a:pt x="1805" y="38"/>
                                    </a:lnTo>
                                    <a:lnTo>
                                      <a:pt x="1813" y="42"/>
                                    </a:lnTo>
                                    <a:lnTo>
                                      <a:pt x="1822" y="49"/>
                                    </a:lnTo>
                                    <a:lnTo>
                                      <a:pt x="1829" y="56"/>
                                    </a:lnTo>
                                    <a:lnTo>
                                      <a:pt x="1837" y="66"/>
                                    </a:lnTo>
                                    <a:lnTo>
                                      <a:pt x="1843" y="75"/>
                                    </a:lnTo>
                                    <a:lnTo>
                                      <a:pt x="1849" y="87"/>
                                    </a:lnTo>
                                    <a:lnTo>
                                      <a:pt x="1855" y="99"/>
                                    </a:lnTo>
                                    <a:lnTo>
                                      <a:pt x="1861" y="113"/>
                                    </a:lnTo>
                                    <a:lnTo>
                                      <a:pt x="1693" y="528"/>
                                    </a:lnTo>
                                    <a:lnTo>
                                      <a:pt x="1899" y="132"/>
                                    </a:lnTo>
                                    <a:lnTo>
                                      <a:pt x="1954" y="245"/>
                                    </a:lnTo>
                                    <a:lnTo>
                                      <a:pt x="1675" y="585"/>
                                    </a:lnTo>
                                    <a:lnTo>
                                      <a:pt x="1954" y="321"/>
                                    </a:lnTo>
                                    <a:lnTo>
                                      <a:pt x="1899" y="491"/>
                                    </a:lnTo>
                                    <a:lnTo>
                                      <a:pt x="1637" y="623"/>
                                    </a:lnTo>
                                    <a:lnTo>
                                      <a:pt x="1618" y="660"/>
                                    </a:lnTo>
                                    <a:lnTo>
                                      <a:pt x="1880" y="547"/>
                                    </a:lnTo>
                                    <a:lnTo>
                                      <a:pt x="1861" y="642"/>
                                    </a:lnTo>
                                    <a:lnTo>
                                      <a:pt x="1601" y="698"/>
                                    </a:lnTo>
                                    <a:lnTo>
                                      <a:pt x="1395" y="980"/>
                                    </a:lnTo>
                                    <a:lnTo>
                                      <a:pt x="1395" y="1074"/>
                                    </a:lnTo>
                                    <a:lnTo>
                                      <a:pt x="1172" y="1055"/>
                                    </a:lnTo>
                                    <a:lnTo>
                                      <a:pt x="1159" y="1073"/>
                                    </a:lnTo>
                                    <a:lnTo>
                                      <a:pt x="1153" y="1082"/>
                                    </a:lnTo>
                                    <a:lnTo>
                                      <a:pt x="1149" y="1087"/>
                                    </a:lnTo>
                                    <a:lnTo>
                                      <a:pt x="1147" y="1092"/>
                                    </a:lnTo>
                                    <a:lnTo>
                                      <a:pt x="1123" y="1127"/>
                                    </a:lnTo>
                                    <a:lnTo>
                                      <a:pt x="1110" y="1142"/>
                                    </a:lnTo>
                                    <a:lnTo>
                                      <a:pt x="1103" y="1150"/>
                                    </a:lnTo>
                                    <a:lnTo>
                                      <a:pt x="1098" y="1159"/>
                                    </a:lnTo>
                                    <a:lnTo>
                                      <a:pt x="1084" y="1173"/>
                                    </a:lnTo>
                                    <a:lnTo>
                                      <a:pt x="1072" y="1189"/>
                                    </a:lnTo>
                                    <a:lnTo>
                                      <a:pt x="1058" y="1202"/>
                                    </a:lnTo>
                                    <a:lnTo>
                                      <a:pt x="1045" y="1216"/>
                                    </a:lnTo>
                                    <a:lnTo>
                                      <a:pt x="1019" y="1242"/>
                                    </a:lnTo>
                                    <a:lnTo>
                                      <a:pt x="990" y="1265"/>
                                    </a:lnTo>
                                    <a:lnTo>
                                      <a:pt x="982" y="1270"/>
                                    </a:lnTo>
                                    <a:lnTo>
                                      <a:pt x="976" y="1275"/>
                                    </a:lnTo>
                                    <a:lnTo>
                                      <a:pt x="962" y="1286"/>
                                    </a:lnTo>
                                    <a:lnTo>
                                      <a:pt x="932" y="1305"/>
                                    </a:lnTo>
                                    <a:lnTo>
                                      <a:pt x="916" y="1313"/>
                                    </a:lnTo>
                                    <a:lnTo>
                                      <a:pt x="902" y="1322"/>
                                    </a:lnTo>
                                    <a:lnTo>
                                      <a:pt x="886" y="1328"/>
                                    </a:lnTo>
                                    <a:lnTo>
                                      <a:pt x="870" y="1336"/>
                                    </a:lnTo>
                                    <a:lnTo>
                                      <a:pt x="839" y="1348"/>
                                    </a:lnTo>
                                    <a:lnTo>
                                      <a:pt x="806" y="1358"/>
                                    </a:lnTo>
                                    <a:lnTo>
                                      <a:pt x="773" y="1366"/>
                                    </a:lnTo>
                                    <a:lnTo>
                                      <a:pt x="756" y="1368"/>
                                    </a:lnTo>
                                    <a:lnTo>
                                      <a:pt x="747" y="1370"/>
                                    </a:lnTo>
                                    <a:lnTo>
                                      <a:pt x="739" y="1372"/>
                                    </a:lnTo>
                                    <a:lnTo>
                                      <a:pt x="706" y="1376"/>
                                    </a:lnTo>
                                    <a:lnTo>
                                      <a:pt x="0" y="1263"/>
                                    </a:lnTo>
                                    <a:lnTo>
                                      <a:pt x="1" y="1251"/>
                                    </a:lnTo>
                                    <a:lnTo>
                                      <a:pt x="4" y="1239"/>
                                    </a:lnTo>
                                    <a:lnTo>
                                      <a:pt x="10" y="1223"/>
                                    </a:lnTo>
                                    <a:lnTo>
                                      <a:pt x="13" y="1214"/>
                                    </a:lnTo>
                                    <a:lnTo>
                                      <a:pt x="19" y="1206"/>
                                    </a:lnTo>
                                    <a:lnTo>
                                      <a:pt x="502" y="1301"/>
                                    </a:lnTo>
                                    <a:lnTo>
                                      <a:pt x="521" y="1169"/>
                                    </a:lnTo>
                                    <a:lnTo>
                                      <a:pt x="204" y="1055"/>
                                    </a:lnTo>
                                    <a:lnTo>
                                      <a:pt x="204" y="999"/>
                                    </a:lnTo>
                                    <a:lnTo>
                                      <a:pt x="502" y="1112"/>
                                    </a:lnTo>
                                    <a:lnTo>
                                      <a:pt x="204" y="961"/>
                                    </a:lnTo>
                                    <a:lnTo>
                                      <a:pt x="205" y="949"/>
                                    </a:lnTo>
                                    <a:lnTo>
                                      <a:pt x="209" y="937"/>
                                    </a:lnTo>
                                    <a:lnTo>
                                      <a:pt x="214" y="921"/>
                                    </a:lnTo>
                                    <a:lnTo>
                                      <a:pt x="217" y="912"/>
                                    </a:lnTo>
                                    <a:lnTo>
                                      <a:pt x="223" y="905"/>
                                    </a:lnTo>
                                    <a:lnTo>
                                      <a:pt x="521" y="1074"/>
                                    </a:lnTo>
                                    <a:lnTo>
                                      <a:pt x="521" y="1018"/>
                                    </a:lnTo>
                                    <a:lnTo>
                                      <a:pt x="242" y="867"/>
                                    </a:lnTo>
                                    <a:lnTo>
                                      <a:pt x="242" y="860"/>
                                    </a:lnTo>
                                    <a:lnTo>
                                      <a:pt x="244" y="855"/>
                                    </a:lnTo>
                                    <a:lnTo>
                                      <a:pt x="246" y="848"/>
                                    </a:lnTo>
                                    <a:lnTo>
                                      <a:pt x="250" y="842"/>
                                    </a:lnTo>
                                    <a:lnTo>
                                      <a:pt x="255" y="835"/>
                                    </a:lnTo>
                                    <a:lnTo>
                                      <a:pt x="261" y="827"/>
                                    </a:lnTo>
                                    <a:lnTo>
                                      <a:pt x="269" y="818"/>
                                    </a:lnTo>
                                    <a:lnTo>
                                      <a:pt x="279" y="810"/>
                                    </a:lnTo>
                                    <a:lnTo>
                                      <a:pt x="521" y="980"/>
                                    </a:lnTo>
                                    <a:lnTo>
                                      <a:pt x="521" y="923"/>
                                    </a:lnTo>
                                    <a:lnTo>
                                      <a:pt x="298" y="773"/>
                                    </a:lnTo>
                                    <a:lnTo>
                                      <a:pt x="353" y="679"/>
                                    </a:lnTo>
                                    <a:lnTo>
                                      <a:pt x="502" y="867"/>
                                    </a:lnTo>
                                    <a:lnTo>
                                      <a:pt x="521" y="829"/>
                                    </a:lnTo>
                                    <a:lnTo>
                                      <a:pt x="427" y="623"/>
                                    </a:lnTo>
                                    <a:lnTo>
                                      <a:pt x="447" y="612"/>
                                    </a:lnTo>
                                    <a:lnTo>
                                      <a:pt x="474" y="603"/>
                                    </a:lnTo>
                                    <a:lnTo>
                                      <a:pt x="504" y="594"/>
                                    </a:lnTo>
                                    <a:lnTo>
                                      <a:pt x="539" y="585"/>
                                    </a:lnTo>
                                    <a:lnTo>
                                      <a:pt x="539" y="829"/>
                                    </a:lnTo>
                                    <a:lnTo>
                                      <a:pt x="614" y="642"/>
                                    </a:lnTo>
                                    <a:lnTo>
                                      <a:pt x="669" y="698"/>
                                    </a:lnTo>
                                    <a:lnTo>
                                      <a:pt x="558" y="905"/>
                                    </a:lnTo>
                                    <a:lnTo>
                                      <a:pt x="566" y="913"/>
                                    </a:lnTo>
                                    <a:lnTo>
                                      <a:pt x="571" y="922"/>
                                    </a:lnTo>
                                    <a:lnTo>
                                      <a:pt x="575" y="931"/>
                                    </a:lnTo>
                                    <a:lnTo>
                                      <a:pt x="577" y="942"/>
                                    </a:lnTo>
                                    <a:lnTo>
                                      <a:pt x="688" y="716"/>
                                    </a:lnTo>
                                    <a:lnTo>
                                      <a:pt x="699" y="725"/>
                                    </a:lnTo>
                                    <a:lnTo>
                                      <a:pt x="715" y="734"/>
                                    </a:lnTo>
                                    <a:lnTo>
                                      <a:pt x="736" y="743"/>
                                    </a:lnTo>
                                    <a:lnTo>
                                      <a:pt x="763" y="754"/>
                                    </a:lnTo>
                                    <a:lnTo>
                                      <a:pt x="577" y="1037"/>
                                    </a:lnTo>
                                    <a:lnTo>
                                      <a:pt x="781" y="810"/>
                                    </a:lnTo>
                                    <a:lnTo>
                                      <a:pt x="819" y="810"/>
                                    </a:lnTo>
                                    <a:lnTo>
                                      <a:pt x="819" y="867"/>
                                    </a:lnTo>
                                    <a:lnTo>
                                      <a:pt x="577" y="1093"/>
                                    </a:lnTo>
                                    <a:lnTo>
                                      <a:pt x="781" y="942"/>
                                    </a:lnTo>
                                    <a:lnTo>
                                      <a:pt x="763" y="1018"/>
                                    </a:lnTo>
                                    <a:lnTo>
                                      <a:pt x="577" y="1112"/>
                                    </a:lnTo>
                                    <a:lnTo>
                                      <a:pt x="577" y="1169"/>
                                    </a:lnTo>
                                    <a:lnTo>
                                      <a:pt x="763" y="1037"/>
                                    </a:lnTo>
                                    <a:lnTo>
                                      <a:pt x="763" y="1112"/>
                                    </a:lnTo>
                                    <a:lnTo>
                                      <a:pt x="577" y="1188"/>
                                    </a:lnTo>
                                    <a:lnTo>
                                      <a:pt x="577" y="1301"/>
                                    </a:lnTo>
                                    <a:lnTo>
                                      <a:pt x="597" y="1303"/>
                                    </a:lnTo>
                                    <a:lnTo>
                                      <a:pt x="617" y="1305"/>
                                    </a:lnTo>
                                    <a:lnTo>
                                      <a:pt x="637" y="1306"/>
                                    </a:lnTo>
                                    <a:lnTo>
                                      <a:pt x="647" y="1306"/>
                                    </a:lnTo>
                                    <a:lnTo>
                                      <a:pt x="658" y="1307"/>
                                    </a:lnTo>
                                    <a:lnTo>
                                      <a:pt x="667" y="1306"/>
                                    </a:lnTo>
                                    <a:lnTo>
                                      <a:pt x="677" y="1306"/>
                                    </a:lnTo>
                                    <a:lnTo>
                                      <a:pt x="697" y="1305"/>
                                    </a:lnTo>
                                    <a:lnTo>
                                      <a:pt x="736" y="1301"/>
                                    </a:lnTo>
                                    <a:lnTo>
                                      <a:pt x="773" y="1292"/>
                                    </a:lnTo>
                                    <a:lnTo>
                                      <a:pt x="811" y="1281"/>
                                    </a:lnTo>
                                    <a:lnTo>
                                      <a:pt x="828" y="1273"/>
                                    </a:lnTo>
                                    <a:lnTo>
                                      <a:pt x="847" y="1266"/>
                                    </a:lnTo>
                                    <a:lnTo>
                                      <a:pt x="865" y="1257"/>
                                    </a:lnTo>
                                    <a:lnTo>
                                      <a:pt x="883" y="1249"/>
                                    </a:lnTo>
                                    <a:lnTo>
                                      <a:pt x="916" y="1226"/>
                                    </a:lnTo>
                                    <a:lnTo>
                                      <a:pt x="933" y="1213"/>
                                    </a:lnTo>
                                    <a:lnTo>
                                      <a:pt x="950" y="1201"/>
                                    </a:lnTo>
                                    <a:lnTo>
                                      <a:pt x="966" y="1186"/>
                                    </a:lnTo>
                                    <a:lnTo>
                                      <a:pt x="969" y="1182"/>
                                    </a:lnTo>
                                    <a:lnTo>
                                      <a:pt x="973" y="1179"/>
                                    </a:lnTo>
                                    <a:lnTo>
                                      <a:pt x="982" y="1172"/>
                                    </a:lnTo>
                                    <a:lnTo>
                                      <a:pt x="1015" y="1141"/>
                                    </a:lnTo>
                                    <a:lnTo>
                                      <a:pt x="1046" y="1105"/>
                                    </a:lnTo>
                                    <a:lnTo>
                                      <a:pt x="1077" y="1067"/>
                                    </a:lnTo>
                                    <a:lnTo>
                                      <a:pt x="1105" y="1024"/>
                                    </a:lnTo>
                                    <a:lnTo>
                                      <a:pt x="1120" y="1002"/>
                                    </a:lnTo>
                                    <a:lnTo>
                                      <a:pt x="1135" y="980"/>
                                    </a:lnTo>
                                    <a:lnTo>
                                      <a:pt x="1302" y="999"/>
                                    </a:lnTo>
                                    <a:lnTo>
                                      <a:pt x="1266" y="923"/>
                                    </a:lnTo>
                                    <a:lnTo>
                                      <a:pt x="1079" y="923"/>
                                    </a:lnTo>
                                    <a:lnTo>
                                      <a:pt x="1078" y="917"/>
                                    </a:lnTo>
                                    <a:lnTo>
                                      <a:pt x="1076" y="911"/>
                                    </a:lnTo>
                                    <a:lnTo>
                                      <a:pt x="1072" y="905"/>
                                    </a:lnTo>
                                    <a:lnTo>
                                      <a:pt x="1070" y="901"/>
                                    </a:lnTo>
                                    <a:lnTo>
                                      <a:pt x="1069" y="899"/>
                                    </a:lnTo>
                                    <a:lnTo>
                                      <a:pt x="1066" y="895"/>
                                    </a:lnTo>
                                    <a:lnTo>
                                      <a:pt x="1064" y="891"/>
                                    </a:lnTo>
                                    <a:lnTo>
                                      <a:pt x="1057" y="883"/>
                                    </a:lnTo>
                                    <a:lnTo>
                                      <a:pt x="1049" y="875"/>
                                    </a:lnTo>
                                    <a:lnTo>
                                      <a:pt x="1045" y="870"/>
                                    </a:lnTo>
                                    <a:lnTo>
                                      <a:pt x="1043" y="868"/>
                                    </a:lnTo>
                                    <a:lnTo>
                                      <a:pt x="1042" y="867"/>
                                    </a:lnTo>
                                    <a:lnTo>
                                      <a:pt x="1222" y="867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FAC37C" id="Freeform 219" o:spid="_x0000_s1026" style="position:absolute;margin-left:235.1pt;margin-top:-207.15pt;width:23.6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Lm5A4AAIRLAAAOAAAAZHJzL2Uyb0RvYy54bWysXG2P27gR/l6g/8HwxwLJinqlFtkcDtmk&#10;KHBtD7j0Byi2NzbqtVzZyeZ66H/vM+RQS+V2OETR+xB5z4+HnHnI0cxwpDc/fHs8rr7upsthPN2t&#10;zetivdqdNuP2cPp8t/7Hxw+v7Hp1uQ6n7XAcT7u79a+7y/qHt3/8w5un8+2uHPfjcbubVhByutw+&#10;ne/W++v1fHtzc9nsd4/D5fV43p3w5cM4PQ5X/Dl9vtlOwxOkPx5vyqJob57GaXuexs3ucsH/vfdf&#10;rt86+Q8Pu8317w8Pl911dbxbY25X9+/k/v1E/968fTPcfp6G8/6w4WkM/8MsHofDCYPOou6H67D6&#10;Mh1+J+rxsJnGy/hwfb0ZH2/Gh4fDZud0gDam+E6bX/bDeed0gXEu59lMl/+f2M3fvv48rQ7bu3W5&#10;Xp2GR1D0YdrtyOCr0vRkn6fz5RawX84/T6Th5fzTuPnnBV/cLL6hPy7ArD49/XXcQs7w5To6m3x7&#10;mB7pl9B29c2Z/tfZ9Ltv19UG/7Ps+64EQRt8VZrC2IaGvhluw483Xy7XP+9GJ2j4+tPl6pnb4pOz&#10;+5Zn/xFCHh6PIPFPNytj2n71tDJ9UzPTM8xEMNv0q/3KVF37PQpGiYQ1lSCsimC2aQVhdYQyRS/N&#10;rIlgtm4EYW2EMkVthZl1EcxWhSAMm/RZzcJIavYRrOusIMwsGCh6I0zNxBR0VpqbWXBQFLUkLiah&#10;LStpdksWQJawPmIaWltL4hY8mKKRxMVEdCIRZskEtBBmF1PRWGmR0I6KiG0LQVwZU9GUErPlgoqy&#10;7iRxMRW2FDfXgoqqlBZKGVNRd6VARbmgourE2cVU1FiewtZfUFEbad2VCypE21ULKqpeWihVTEXV&#10;S76kWlBRN5LtqpiKspWWcbWgoimlXVHFVJhO2rPVgopW3GRVTEUlLbtqwUQn7rEqZsJ0Aq/1gohO&#10;9Ol1TIQ0tXpBgxWnVsc0iIrWCxZsJa3gOmahlZZIvSDBttISqWMSDJz/y/uhXrDQdtICrmMWZNfU&#10;LGhojXQDa2IaWniwl2fXLIiQt1cTE9GLNx3EC5HjNOIiaWImTGEl39QsuDBGcsTNkotalLcgo4BP&#10;fPk+0cRkGGMlV9zGbPS9NL02JsOUrXTfaWM2+kqaXRuTYSrsnpfJbWM2LLzOy8q2CzKqStoYbUxG&#10;JzqndsFF1Uo+oI25EOe2IKJspV3WxUSIgVi35AH3ppcN18U8lGLo1C14KBqJhy7moRSdXRfz0NfS&#10;mkO0/bzHSjHU6WIaenGNdDELJTbOy2uki3mwojuxMQ0lDPKyNBvzYCvJbjamoRHjHBvTIPsmG7PQ&#10;FJKmyKCezWtb6XZoYxbqTopybMxCW0jL18YstGLMZGMWWtHL9TELTSfdwPqYhb6UfGYfs9CK6Vcf&#10;s9CVEqf9ggUx2OxjFkyBW/rLO7WPaWhkcTENyCElHvqYh4S4mAeXLL88O1MsmZACEyTu0aKDR5eC&#10;a1MsyBAzCVhsKVDy6UiBI2DbyzNcECLfc0wRM2IR17/sAkyxoKTsJEoQHUQz7I0UYoPVCGdKxOIC&#10;KYtEu5crHYtEG0GAtEHMd6l2LU7RLFihrFeaYswKYkvJkRoT0yL7PqzR2DgFihACLSampRezAZhj&#10;ITBhxZgWC/chqPxdzo3bnzDDRdJtEU9LAuOtgvUgOXxTxqwsPT4KaZ9DqWzYh+rZ5tuJy2f4tBqo&#10;ZFu4it15vFCljmppqMd9NFyLA4pqbQIY0yRwlQXGuiBwqPKlJYNzAndZksEngV3pEmqnJdMWIjS2&#10;iC83KnDWEes/C85aYnFnwVlPLN0sOGvqq7SqqrQuSVUsuxzpVOtx8DxVS1YVtZos6axqmadqyaqi&#10;1pIjnWotNHfUUrLgYeXmqUq1Eic9T1WqhTh4nqpU7HDwPFWpmkFwVCtyVKV6hYPnqUoFCQfPU5Uq&#10;Dg6epypVFBw8T1WqGBAcFYEcVaki4OB5qlLG7+B5qlJC7+B5qjasKvLxnLlTOk7SkW9nwVlV5NNZ&#10;cFYV+XIWnFVFPpwFZ1XbPFUp4SVVkdLmSKeM1sHzVKWM1cHzVKWU1MHzVKWc08HzVKWkkuDIGnNU&#10;pazRwfNUpbTQwfNUpbzPwfNUpcTOwfNUpcyN4EjNclSl1MzB81Sl3MvB81Sl3MrB81Sl3MnB81R1&#10;uRHhKfnJUdblPv4Heeq63Mb/IE9hl7v4H+Sp7HIT/4NMpZ8Dp0ylKbdwI+TGToZJptQgy6yUGvgR&#10;MpWm0N//IFPpEEKZzBgKwTqPgNA80sHHahx6T+hR+L47YVqv0J3wiX4z3J6HK0Xs4ePqCX0WdKC9&#10;2uMDnVnTN4/j193H0WGuFLpTnuDGRh7AQz9DjqcltEDyBUPY+YYQAOF69jJRP2ZgyTIDIFwDEM7f&#10;SZzvdwEQrgHIN0aLwrc3UACE6wz07OJ0XQOyMjoQ6RJprQI5TtGBHARbRCppZSgjp6Fx9JIEokmA&#10;gWEPBLOEK5unYO9vEQ+mJVLpmIbG0VsayBGOxUljGhjMg6hbAfKKnKP4oES4BmXoDJTmiB2dlhjW&#10;OMpTaSAVLCARTQsKkMpIBPQNI9ioYW7hGuZIh9IEnGOuAAjXAKQjIjd0cJQBEK4BSGVMAiJMSCrj&#10;yjQOqCwKlFu8xPkuHIYM1zB00Fo1OAPRXpGeY8HMtMggksoUdGgLZVrN9xR0TElAhHRpibxw0bOh&#10;AOnYg+yIWmRaIru9TjVP7+fYaeZBxcwPre2ZmWtkkck5Gr43dThpTgPDotBXuDcPjnDTEgvqRYAd&#10;G9gzOXRBR+oEnNOasA7DNaxHOkMmIA660xI5UULLShpowuZStebor0GAkxzacCZS40Q5CUSbjFMG&#10;fTAKkGMqXSI7exVYUZUddnyOAYKhw5UNjt4bB0RzTXqOFbvmWuO64tJB7XvqZEdacQRQI91J2hEN&#10;PX6OmjcLyuCsUJHIQ/eoiiSHRj+MG7rF6WESiC4hB1TXIxoUvDJzcBsYCVdmhrYAUYhDsvTQM1Dz&#10;PWFo9BalJaKpyA1NqyipdcOZquopZqAW94Sh0bCkDE2HKjBPiWtyji2dTJFL0fZ1AKIxLC0xLAp0&#10;QSlAphDHH2lgS+1QmGONCmNSmWBHLKIkDo1XnkHNOAGnLYmWDkcxw7nkHFZruPKqbdmLIsNKThC9&#10;XF6eEox2HL9puwXHtV6eYsCOLa0tBnSHOXmaGtQCQsQp2tIhOmDKeglGVpcB2s2cPJSMk1a2bD3N&#10;hVgO2nD3TcujlkfogVWTxrGV0W+TxlF3HOShb0TBcTakrBbLITeSp7Q8amfCuPrG5GWvunUcC3qJ&#10;WtLk8ncMXWoRDvrsvK21KCxIpLtfWmueo+rggjtSg30077k5ojtPGZoroI3m/9Gs6CVqSzZ4a3I4&#10;Sa3DXQ9Hy3lAnOsr2zlEgAjmlYVrqA2PFlqhhU3oNGSkFg4ZjpFRulO2g+EAFI0Fyo3cnSC7DTGf&#10;ywXHHq7s4NHB6OdpNIZcB4eTqVVFinDTIHMlyQzVDmM0e6IzkueJHC4tk4NBJFKKlYpwPy/VfBD3&#10;Scc7+tGSo6PjkoFKGtxzqGVKJero+SgDwPTi7KlXk/gpcSKQshDaOD0QPTNpIMziJFZKwNNzemIq&#10;3HhSQ1s+rAAwvc3RG8pDK/my5bKDqVC9Sg5NbUBkHspTUsAOS9EDldsdGk4DUJEY9m2lcN3Nyijp&#10;Wzcro2Rl82pUIlavSDmfyAYvEa7eW/icCM5F24IsTs1gGIdkK8XIvPmgdQqHFkomZD7ACfMPV68H&#10;Ojc9EE+VJSWi09YDtTtDAPZKqDJPkepBKV1mgUqJBc27bobozlXkeQ/WK+XikhPfXok+SmrLwnbq&#10;NT2wBhxO8TUzJdrd+hmo5CTkqmlkrWbyjEsHFCUXQigoTTLHzRNWcUglt0FY5ZaCpmWvB+p9yXE5&#10;1LLKLb8MRzqa/ajDmuyn5FaBEC0gm3GKVyg5eiA/nNK34ghLq+WELaetgzA/rbxXw75kFy2artnr&#10;t8oOQau2l4cO2ZS+DfuiBofmSRzfRLQiTsM4TV80f/v5Keu05XWlRfBNKNZpHoGe7nAeRrELH4Sh&#10;XzxtF07A+rmZLNwUwpVvDlye1IqJLXdSaIcJaFB3elBJI8Vbh5oI6dspRaOO+9C0AwI60HLylEo5&#10;msodjnra0xOkhyQyHILl+7XmOGbcfLAdiAjXJSHUJZ81QY25YBl6Oj0pcDaNdrd+BioBxfPQmrGZ&#10;PZM/NNZjan3Nc0QzfxrIh1/o+k/bu+UYgB74SkoMBQgA0xFcO0fKGjAkeRW69lNat/TwFxatPnTY&#10;Buocn82T1jpsVAydNviccZRKXm+53QApXloinnLwWuMphqR5qHHBmadUkh1qKfFApcHD0sNPZPBS&#10;iUjx4AQDcSiTorCnR5+dRC0N5YgKmX/aPD3fWvDMgDI039PoWYv0HEPSaJSTpTnvp6JTSms4J7a4&#10;mVuCg18MV+8f0VXGlqTT6LTMsMgLxeeiLMSjF+iFScoMB9Zon1M0Cm0MWqSIDeNDdy2bwoOrHCMo&#10;MSXqdZz+6EC/c/CgSVrtgusy/fzEQWAlXAM7XLlSTzELrnn0yupFUyBH5kqyCaA3j9XOlwp6MJdu&#10;7dpZWUHPNRMQuzy5KgquauJxGA3oFxpVfBSJ3g1YnNEowLzE74XOOk8dzripVc+9tWbu2aNWv+jN&#10;Nafxw+F4xDyosYg6+fzzNpfxeNjSN/TFZfr86d1xWn0d6J1F7j+e+QJ2ni7X++Gy9zj3FcGG22n8&#10;ctq6T/vdsH3Pn6/D4eg/u7N4AuLdO9xXSG/hcW8r+q0v+vf2va1f1WX7/lVd3N+/+vHDu/pV+8F0&#10;zX11/+7dvfkPdRya+nZ/2G53J5p2eHOSqfPeTMTvcPLvPJrfnbRQb2GFD+6/31vhZjkNZ3roEq5O&#10;O/eWoot7eRG9oujTuP0VLymaRv8qKLy6Ch/24/Tv9eoJr4G6W1/+9WWYduvV8S8nvGepNzU9YnF1&#10;f9SNe0fRFH/zKf5mOG0g6m59XeNpKvr47urfNfXlPB0+7zGScd2ap/FHvBzp4UAvMXLz87PiP/Cq&#10;J6cBv5aK3iUV/+1Qzy/PevtfAAAA//8DAFBLAwQUAAYACAAAACEA304xe+IAAAANAQAADwAAAGRy&#10;cy9kb3ducmV2LnhtbEyPQU7DMBBF90jcwRokdq2dNJAqjVNRpLJAYtHSA7i2SVLicWS7bXp7hhUs&#10;Z+bpz/v1enIDu9gQe48SsrkAZlF702Mr4fC5nS2BxaTQqMGjlXCzEdbN/V2tKuOvuLOXfWoZhWCs&#10;lIQupbHiPOrOOhXnfrRIty8fnEo0hpaboK4U7gaeC/HMneqRPnRqtK+d1d/7s5PwtvGb/DQedLvL&#10;dRC3rcH38kPKx4fpZQUs2Sn9wfCrT+rQkNPRn9FENkgoSpETKmFWZMUCGCFPWVkAO9Jqscxy4E3N&#10;/7dofgAAAP//AwBQSwECLQAUAAYACAAAACEAtoM4kv4AAADhAQAAEwAAAAAAAAAAAAAAAAAAAAAA&#10;W0NvbnRlbnRfVHlwZXNdLnhtbFBLAQItABQABgAIAAAAIQA4/SH/1gAAAJQBAAALAAAAAAAAAAAA&#10;AAAAAC8BAABfcmVscy8ucmVsc1BLAQItABQABgAIAAAAIQAqgrLm5A4AAIRLAAAOAAAAAAAAAAAA&#10;AAAAAC4CAABkcnMvZTJvRG9jLnhtbFBLAQItABQABgAIAAAAIQDfTjF74gAAAA0BAAAPAAAAAAAA&#10;AAAAAAAAAD4RAABkcnMvZG93bnJldi54bWxQSwUGAAAAAAQABADzAAAATRIAAAAA&#10;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          <v:path arrowok="t" o:connecttype="custom" o:connectlocs="179310,131213;176856,130755;168573,129074;160751,126783;155382,118840;167346,119146;154001,95164;161978,104481;169494,111508;156916,89359;162591,80652;191275,126630;202625,72098;211215,75001;216891,80652;213976,60489;222566,40326;234070,25968;254010,5805;261526,2597;268889,1222;276865,5805;281774,10082;285455,17261;256925,89359;248182,100815;213976,149696;176856,165276;170261,174441;164432,181621;151854,193230;142958,199340;133447,204075;115961,208963;0,192924;1994,185439;31291,161152;31445,144960;34206,138239;37120,131366;39114,127547;79915,149696;77001,132435;72706,92109;94180,98066;87585,140836;107218,110744;88505,158403;88505,166957;88505,178566;88505,198729;99242,199492;106911,199340;127005,194452;140503,187272;148633,180551;160444,168790;174095,149696;165352,140072;163972,137323;160904,133657;187440,132435" o:connectangles="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0D141F">
              <w:rPr>
                <w:b/>
                <w:bCs/>
                <w:color w:val="000000"/>
                <w:spacing w:val="20"/>
                <w:sz w:val="32"/>
                <w:szCs w:val="32"/>
              </w:rPr>
              <w:t xml:space="preserve">АДМИНИСТРАЦИЯ </w:t>
            </w:r>
          </w:p>
          <w:p w:rsidR="000D141F" w:rsidRPr="009C452A" w:rsidRDefault="000D141F" w:rsidP="000D141F">
            <w:pPr>
              <w:tabs>
                <w:tab w:val="left" w:pos="8041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sz w:val="32"/>
                <w:szCs w:val="32"/>
              </w:rPr>
              <w:t>АРСЕНЬЕВСКОГО Г</w:t>
            </w:r>
            <w:r w:rsidRPr="0081502D">
              <w:rPr>
                <w:b/>
                <w:bCs/>
                <w:color w:val="000000"/>
                <w:spacing w:val="20"/>
                <w:sz w:val="32"/>
                <w:szCs w:val="32"/>
              </w:rPr>
              <w:t>ОРОДСКОГО ОКРУГА</w:t>
            </w:r>
            <w:r>
              <w:rPr>
                <w:b/>
                <w:bCs/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0D141F" w:rsidRPr="009C452A" w:rsidTr="000D141F">
        <w:trPr>
          <w:trHeight w:val="363"/>
          <w:jc w:val="center"/>
        </w:trPr>
        <w:tc>
          <w:tcPr>
            <w:tcW w:w="8793" w:type="dxa"/>
          </w:tcPr>
          <w:p w:rsidR="000D141F" w:rsidRPr="0032700A" w:rsidRDefault="000D141F" w:rsidP="00AF6318">
            <w:pPr>
              <w:shd w:val="clear" w:color="auto" w:fill="FFFFFF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 О С Т А Н О В Л Е Н И Е</w:t>
            </w:r>
          </w:p>
          <w:p w:rsidR="00AF6318" w:rsidRPr="0032700A" w:rsidRDefault="00AF6318" w:rsidP="00AF6318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2700A" w:rsidRDefault="0032700A" w:rsidP="009C452A">
      <w:pPr>
        <w:ind w:left="-124" w:right="-108" w:firstLine="0"/>
        <w:jc w:val="center"/>
        <w:rPr>
          <w:color w:val="000000"/>
          <w:sz w:val="24"/>
          <w:szCs w:val="24"/>
        </w:rPr>
        <w:sectPr w:rsidR="0032700A" w:rsidSect="000D141F"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tbl>
      <w:tblPr>
        <w:tblW w:w="8793" w:type="dxa"/>
        <w:jc w:val="center"/>
        <w:tblLayout w:type="fixed"/>
        <w:tblLook w:val="01E0" w:firstRow="1" w:lastRow="1" w:firstColumn="1" w:lastColumn="1" w:noHBand="0" w:noVBand="0"/>
      </w:tblPr>
      <w:tblGrid>
        <w:gridCol w:w="2196"/>
        <w:gridCol w:w="4914"/>
        <w:gridCol w:w="509"/>
        <w:gridCol w:w="1174"/>
      </w:tblGrid>
      <w:tr w:rsidR="00B53139" w:rsidRPr="009C452A" w:rsidTr="00150032">
        <w:trPr>
          <w:jc w:val="center"/>
        </w:trPr>
        <w:tc>
          <w:tcPr>
            <w:tcW w:w="2196" w:type="dxa"/>
            <w:tcBorders>
              <w:bottom w:val="single" w:sz="4" w:space="0" w:color="auto"/>
            </w:tcBorders>
          </w:tcPr>
          <w:p w:rsidR="00B53139" w:rsidRPr="00150032" w:rsidRDefault="00004FD8" w:rsidP="009C452A">
            <w:pPr>
              <w:ind w:left="-124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16.07.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914" w:type="dxa"/>
          </w:tcPr>
          <w:p w:rsidR="00B53139" w:rsidRPr="009C452A" w:rsidRDefault="00B53139" w:rsidP="00150032">
            <w:pPr>
              <w:ind w:left="-295" w:right="131" w:firstLine="0"/>
              <w:jc w:val="center"/>
              <w:rPr>
                <w:rFonts w:ascii="Arial" w:cs="Arial"/>
                <w:color w:val="000000"/>
                <w:sz w:val="24"/>
                <w:szCs w:val="24"/>
              </w:rPr>
            </w:pPr>
            <w:proofErr w:type="spellStart"/>
            <w:r w:rsidRPr="009C452A">
              <w:rPr>
                <w:rFonts w:ascii="Arial" w:cs="Arial"/>
                <w:color w:val="000000"/>
                <w:sz w:val="24"/>
                <w:szCs w:val="24"/>
              </w:rPr>
              <w:t>г</w:t>
            </w:r>
            <w:r w:rsidRPr="009C452A">
              <w:rPr>
                <w:rFonts w:ascii="Arial" w:cs="Arial"/>
                <w:color w:val="000000"/>
                <w:sz w:val="24"/>
                <w:szCs w:val="24"/>
              </w:rPr>
              <w:t>.</w:t>
            </w:r>
            <w:r w:rsidRPr="009C452A">
              <w:rPr>
                <w:rFonts w:ascii="Arial" w:cs="Arial"/>
                <w:color w:val="000000"/>
                <w:sz w:val="24"/>
                <w:szCs w:val="24"/>
              </w:rPr>
              <w:t>Арсеньев</w:t>
            </w:r>
            <w:proofErr w:type="spellEnd"/>
          </w:p>
        </w:tc>
        <w:tc>
          <w:tcPr>
            <w:tcW w:w="509" w:type="dxa"/>
          </w:tcPr>
          <w:p w:rsidR="00B53139" w:rsidRPr="009C452A" w:rsidRDefault="00B53139" w:rsidP="009C452A">
            <w:pPr>
              <w:ind w:firstLine="0"/>
              <w:rPr>
                <w:color w:val="000000"/>
                <w:sz w:val="24"/>
                <w:szCs w:val="24"/>
              </w:rPr>
            </w:pPr>
            <w:r w:rsidRPr="009C452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53139" w:rsidRPr="009C452A" w:rsidRDefault="00004FD8" w:rsidP="009C452A">
            <w:pPr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</w:t>
            </w:r>
          </w:p>
        </w:tc>
      </w:tr>
    </w:tbl>
    <w:p w:rsidR="008C51D3" w:rsidRDefault="008C51D3" w:rsidP="00F66375">
      <w:pPr>
        <w:tabs>
          <w:tab w:val="left" w:pos="8041"/>
        </w:tabs>
        <w:ind w:firstLine="748"/>
        <w:sectPr w:rsidR="008C51D3" w:rsidSect="000D141F">
          <w:type w:val="continuous"/>
          <w:pgSz w:w="11906" w:h="16838" w:code="9"/>
          <w:pgMar w:top="1146" w:right="851" w:bottom="1134" w:left="1418" w:header="397" w:footer="709" w:gutter="0"/>
          <w:cols w:space="708"/>
          <w:formProt w:val="0"/>
          <w:titlePg/>
          <w:docGrid w:linePitch="360"/>
        </w:sectPr>
      </w:pPr>
    </w:p>
    <w:p w:rsidR="00D059B0" w:rsidRPr="00D059B0" w:rsidRDefault="00D059B0" w:rsidP="00D059B0">
      <w:pPr>
        <w:pStyle w:val="Bodytext30"/>
        <w:shd w:val="clear" w:color="auto" w:fill="auto"/>
        <w:spacing w:line="317" w:lineRule="exact"/>
        <w:ind w:left="740"/>
      </w:pPr>
      <w:r w:rsidRPr="00D059B0">
        <w:rPr>
          <w:color w:val="000000"/>
          <w:lang w:bidi="ru-RU"/>
        </w:rPr>
        <w:t xml:space="preserve">Об утверждении Перечня общедоступной информации о деятельности </w:t>
      </w:r>
      <w:r>
        <w:rPr>
          <w:color w:val="000000"/>
          <w:lang w:bidi="ru-RU"/>
        </w:rPr>
        <w:t xml:space="preserve">администрации </w:t>
      </w:r>
      <w:proofErr w:type="spellStart"/>
      <w:r>
        <w:rPr>
          <w:color w:val="000000"/>
          <w:lang w:bidi="ru-RU"/>
        </w:rPr>
        <w:t>Арсеньевского</w:t>
      </w:r>
      <w:proofErr w:type="spellEnd"/>
      <w:r>
        <w:rPr>
          <w:color w:val="000000"/>
          <w:lang w:bidi="ru-RU"/>
        </w:rPr>
        <w:t xml:space="preserve"> городского округа</w:t>
      </w:r>
      <w:r w:rsidRPr="00D059B0">
        <w:rPr>
          <w:color w:val="000000"/>
          <w:lang w:bidi="ru-RU"/>
        </w:rPr>
        <w:t>, размещаемой в информационно-телекоммуникационной сети Интернет в форме</w:t>
      </w:r>
    </w:p>
    <w:p w:rsidR="00150032" w:rsidRDefault="00D059B0" w:rsidP="00D059B0">
      <w:pPr>
        <w:tabs>
          <w:tab w:val="left" w:pos="8041"/>
        </w:tabs>
        <w:ind w:firstLine="0"/>
        <w:jc w:val="center"/>
        <w:rPr>
          <w:b/>
          <w:color w:val="000000"/>
          <w:lang w:bidi="ru-RU"/>
        </w:rPr>
      </w:pPr>
      <w:r w:rsidRPr="00D059B0">
        <w:rPr>
          <w:b/>
          <w:color w:val="000000"/>
          <w:lang w:bidi="ru-RU"/>
        </w:rPr>
        <w:t>открытых данных</w:t>
      </w:r>
    </w:p>
    <w:p w:rsidR="00D059B0" w:rsidRPr="00D059B0" w:rsidRDefault="00D059B0" w:rsidP="00D059B0">
      <w:pPr>
        <w:tabs>
          <w:tab w:val="left" w:pos="8041"/>
        </w:tabs>
        <w:ind w:firstLine="0"/>
        <w:jc w:val="center"/>
        <w:rPr>
          <w:b/>
          <w:sz w:val="28"/>
          <w:szCs w:val="28"/>
        </w:rPr>
      </w:pPr>
    </w:p>
    <w:p w:rsidR="00D059B0" w:rsidRDefault="00D059B0" w:rsidP="005D125E">
      <w:pPr>
        <w:pStyle w:val="Bodytext20"/>
        <w:shd w:val="clear" w:color="auto" w:fill="auto"/>
        <w:spacing w:before="0" w:after="348" w:line="360" w:lineRule="auto"/>
        <w:ind w:firstLine="740"/>
      </w:pPr>
      <w:r>
        <w:rPr>
          <w:color w:val="000000"/>
          <w:lang w:bidi="ru-RU"/>
        </w:rPr>
        <w:t xml:space="preserve">В соответствии с Федеральным законом от </w:t>
      </w:r>
      <w:r w:rsidR="00CD06B6">
        <w:rPr>
          <w:color w:val="000000"/>
          <w:lang w:bidi="ru-RU"/>
        </w:rPr>
        <w:t>0</w:t>
      </w:r>
      <w:r>
        <w:rPr>
          <w:color w:val="000000"/>
          <w:lang w:bidi="ru-RU"/>
        </w:rPr>
        <w:t xml:space="preserve">9 февраля 2009 года № 8-ФЗ "Об обеспечении доступа к информации о деятельности государственных органов и органов местного самоуправления", Постановлением Правительства Российской Федерации от 10 июля 2013года №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Интернет в форме открытых данных", руководствуясь Уставом </w:t>
      </w:r>
      <w:proofErr w:type="spellStart"/>
      <w:r>
        <w:rPr>
          <w:color w:val="000000"/>
          <w:lang w:bidi="ru-RU"/>
        </w:rPr>
        <w:t>Арсеньевского</w:t>
      </w:r>
      <w:proofErr w:type="spellEnd"/>
      <w:r>
        <w:rPr>
          <w:color w:val="000000"/>
          <w:lang w:bidi="ru-RU"/>
        </w:rPr>
        <w:t xml:space="preserve"> городского округа администрация </w:t>
      </w:r>
      <w:proofErr w:type="spellStart"/>
      <w:r>
        <w:rPr>
          <w:color w:val="000000"/>
          <w:lang w:bidi="ru-RU"/>
        </w:rPr>
        <w:t>Арсеньевского</w:t>
      </w:r>
      <w:proofErr w:type="spellEnd"/>
      <w:r>
        <w:rPr>
          <w:color w:val="000000"/>
          <w:lang w:bidi="ru-RU"/>
        </w:rPr>
        <w:t xml:space="preserve"> городского округа </w:t>
      </w:r>
    </w:p>
    <w:p w:rsidR="00D059B0" w:rsidRDefault="00D059B0" w:rsidP="005D125E">
      <w:pPr>
        <w:pStyle w:val="Bodytext20"/>
        <w:shd w:val="clear" w:color="auto" w:fill="auto"/>
        <w:spacing w:before="0" w:after="320" w:line="360" w:lineRule="auto"/>
        <w:jc w:val="left"/>
      </w:pPr>
      <w:r>
        <w:rPr>
          <w:color w:val="000000"/>
          <w:lang w:bidi="ru-RU"/>
        </w:rPr>
        <w:t>ПОСТАНОВЛЯЕТ:</w:t>
      </w:r>
    </w:p>
    <w:p w:rsidR="00672423" w:rsidRPr="00672423" w:rsidRDefault="00672423" w:rsidP="005D125E">
      <w:pPr>
        <w:pStyle w:val="a7"/>
        <w:numPr>
          <w:ilvl w:val="0"/>
          <w:numId w:val="2"/>
        </w:numPr>
        <w:spacing w:line="360" w:lineRule="auto"/>
        <w:ind w:left="0" w:firstLine="709"/>
      </w:pPr>
      <w:r w:rsidRPr="00672423">
        <w:t xml:space="preserve">Утвердить </w:t>
      </w:r>
      <w:r w:rsidR="005D125E">
        <w:t xml:space="preserve">прилагаемый </w:t>
      </w:r>
      <w:r w:rsidRPr="00672423">
        <w:t xml:space="preserve">Перечень общедоступной информации о деятельности </w:t>
      </w:r>
      <w:r w:rsidR="0036497A">
        <w:rPr>
          <w:color w:val="000000"/>
          <w:lang w:bidi="ru-RU"/>
        </w:rPr>
        <w:t xml:space="preserve">администрация </w:t>
      </w:r>
      <w:proofErr w:type="spellStart"/>
      <w:r w:rsidR="0036497A">
        <w:rPr>
          <w:color w:val="000000"/>
          <w:lang w:bidi="ru-RU"/>
        </w:rPr>
        <w:t>Арсеньевского</w:t>
      </w:r>
      <w:proofErr w:type="spellEnd"/>
      <w:r w:rsidR="0036497A">
        <w:rPr>
          <w:color w:val="000000"/>
          <w:lang w:bidi="ru-RU"/>
        </w:rPr>
        <w:t xml:space="preserve"> городского округа</w:t>
      </w:r>
      <w:r w:rsidRPr="00672423">
        <w:t>, размещаемой в информационно-телекоммуникационной сети Интернет в форме открытых данных.</w:t>
      </w:r>
    </w:p>
    <w:p w:rsidR="00672423" w:rsidRDefault="0036497A" w:rsidP="005D125E">
      <w:pPr>
        <w:pStyle w:val="a7"/>
        <w:numPr>
          <w:ilvl w:val="0"/>
          <w:numId w:val="2"/>
        </w:numPr>
        <w:spacing w:line="360" w:lineRule="auto"/>
        <w:ind w:left="0" w:firstLine="709"/>
      </w:pPr>
      <w:r>
        <w:rPr>
          <w:color w:val="000000"/>
          <w:lang w:bidi="ru-RU"/>
        </w:rPr>
        <w:t xml:space="preserve">Структурным подразделениям администрации </w:t>
      </w:r>
      <w:proofErr w:type="spellStart"/>
      <w:r>
        <w:rPr>
          <w:color w:val="000000"/>
          <w:lang w:bidi="ru-RU"/>
        </w:rPr>
        <w:t>Арсеньевского</w:t>
      </w:r>
      <w:proofErr w:type="spellEnd"/>
      <w:r>
        <w:rPr>
          <w:color w:val="000000"/>
          <w:lang w:bidi="ru-RU"/>
        </w:rPr>
        <w:t xml:space="preserve"> городского округа</w:t>
      </w:r>
      <w:r w:rsidR="00672423" w:rsidRPr="00672423">
        <w:t>, осуществляющим подготовку материалов в форме открытых данных для размещения в информационно</w:t>
      </w:r>
      <w:r>
        <w:t>-</w:t>
      </w:r>
      <w:r w:rsidR="00672423" w:rsidRPr="00672423">
        <w:softHyphen/>
        <w:t xml:space="preserve">телекоммуникационной сети Интернет, направлять необходимую информацию в электронном виде в </w:t>
      </w:r>
      <w:r>
        <w:t>отдел информатизации организационного управления</w:t>
      </w:r>
      <w:r w:rsidR="00672423" w:rsidRPr="00672423">
        <w:t xml:space="preserve"> в соответствии с Методическими рекомендациями по публикации открытых данных государственными органами и органами местного самоуправления, а также техническими требованиями к публикации открытых данных. Версия 3.0, утвержденными протоколом заседания Правительственной комиссии по координации деятельности Открытого Правительства от 29</w:t>
      </w:r>
      <w:r>
        <w:t xml:space="preserve"> мая </w:t>
      </w:r>
      <w:r w:rsidR="00672423" w:rsidRPr="00672423">
        <w:t>2014</w:t>
      </w:r>
      <w:r>
        <w:t xml:space="preserve"> года</w:t>
      </w:r>
      <w:r w:rsidR="00672423" w:rsidRPr="00672423">
        <w:t xml:space="preserve"> </w:t>
      </w:r>
      <w:r>
        <w:t>№</w:t>
      </w:r>
      <w:r w:rsidR="00672423" w:rsidRPr="00672423">
        <w:t xml:space="preserve"> 4.</w:t>
      </w:r>
    </w:p>
    <w:p w:rsidR="0036497A" w:rsidRPr="00892751" w:rsidRDefault="0036497A" w:rsidP="005D125E">
      <w:pPr>
        <w:pStyle w:val="a7"/>
        <w:numPr>
          <w:ilvl w:val="0"/>
          <w:numId w:val="2"/>
        </w:numPr>
        <w:spacing w:line="360" w:lineRule="auto"/>
        <w:ind w:left="0" w:firstLine="709"/>
      </w:pPr>
      <w:bookmarkStart w:id="1" w:name="_Hlk512246238"/>
      <w:bookmarkStart w:id="2" w:name="_Hlk512246225"/>
      <w:bookmarkStart w:id="3" w:name="_Hlk512246301"/>
      <w:r>
        <w:lastRenderedPageBreak/>
        <w:t>Определить отдел информатизации организационного управления</w:t>
      </w:r>
      <w:r w:rsidRPr="00892751">
        <w:t xml:space="preserve"> (</w:t>
      </w:r>
      <w:r>
        <w:t>Леонова В</w:t>
      </w:r>
      <w:r w:rsidRPr="00892751">
        <w:t>.</w:t>
      </w:r>
      <w:r>
        <w:t>В</w:t>
      </w:r>
      <w:r w:rsidRPr="00892751">
        <w:t xml:space="preserve">.) </w:t>
      </w:r>
      <w:r w:rsidR="00883D44" w:rsidRPr="00883D44">
        <w:t xml:space="preserve"> </w:t>
      </w:r>
      <w:proofErr w:type="gramStart"/>
      <w:r w:rsidRPr="00892751">
        <w:t>ответственным</w:t>
      </w:r>
      <w:r>
        <w:t xml:space="preserve">  </w:t>
      </w:r>
      <w:r w:rsidR="008B302D" w:rsidRPr="00892751">
        <w:t>за</w:t>
      </w:r>
      <w:proofErr w:type="gramEnd"/>
      <w:r w:rsidR="008B302D" w:rsidRPr="00892751">
        <w:t xml:space="preserve"> организацию работы с открытыми данными </w:t>
      </w:r>
      <w:r w:rsidR="008B302D">
        <w:t xml:space="preserve"> и </w:t>
      </w:r>
      <w:r w:rsidRPr="00892751">
        <w:t xml:space="preserve">за техническое обеспечение для размещения открытых данных на официальном сайте </w:t>
      </w:r>
      <w:r>
        <w:t xml:space="preserve">администрации </w:t>
      </w:r>
      <w:proofErr w:type="spellStart"/>
      <w:r>
        <w:t>Арсеньевского</w:t>
      </w:r>
      <w:proofErr w:type="spellEnd"/>
      <w:r>
        <w:t xml:space="preserve"> городского округа</w:t>
      </w:r>
      <w:r w:rsidRPr="00892751">
        <w:t>.</w:t>
      </w:r>
    </w:p>
    <w:bookmarkEnd w:id="1"/>
    <w:p w:rsidR="008B302D" w:rsidRPr="008B302D" w:rsidRDefault="008B302D" w:rsidP="005D125E">
      <w:pPr>
        <w:pStyle w:val="a7"/>
        <w:numPr>
          <w:ilvl w:val="0"/>
          <w:numId w:val="2"/>
        </w:numPr>
        <w:spacing w:line="360" w:lineRule="auto"/>
        <w:ind w:left="0" w:right="102" w:firstLine="709"/>
        <w:rPr>
          <w:szCs w:val="26"/>
        </w:rPr>
      </w:pPr>
      <w:r>
        <w:t xml:space="preserve">Определить ответственными за </w:t>
      </w:r>
      <w:proofErr w:type="gramStart"/>
      <w:r w:rsidR="006B4AE3">
        <w:t xml:space="preserve">подготовку,  </w:t>
      </w:r>
      <w:r>
        <w:t>полноту</w:t>
      </w:r>
      <w:proofErr w:type="gramEnd"/>
      <w:r>
        <w:t xml:space="preserve">, достоверность и своевременность </w:t>
      </w:r>
      <w:r w:rsidR="000729DE">
        <w:t xml:space="preserve">предоставления сведений </w:t>
      </w:r>
      <w:r>
        <w:t xml:space="preserve">для публикации </w:t>
      </w:r>
      <w:r w:rsidRPr="00672423">
        <w:t>в форме открытых данных для размещения в информационно</w:t>
      </w:r>
      <w:r>
        <w:t>-</w:t>
      </w:r>
      <w:r w:rsidRPr="00672423">
        <w:softHyphen/>
        <w:t>телекоммуникационной сети Интернет</w:t>
      </w:r>
      <w:r>
        <w:t xml:space="preserve"> руководителей структурных подразделений</w:t>
      </w:r>
      <w:r w:rsidR="005D125E">
        <w:t>,</w:t>
      </w:r>
      <w:r>
        <w:t xml:space="preserve"> в ведомстве которых находятся данные сведения. </w:t>
      </w:r>
      <w:bookmarkEnd w:id="2"/>
      <w:bookmarkEnd w:id="3"/>
    </w:p>
    <w:p w:rsidR="008B302D" w:rsidRDefault="008B302D" w:rsidP="005D125E">
      <w:pPr>
        <w:pStyle w:val="a7"/>
        <w:numPr>
          <w:ilvl w:val="0"/>
          <w:numId w:val="2"/>
        </w:numPr>
        <w:spacing w:line="360" w:lineRule="auto"/>
        <w:ind w:left="0" w:right="102" w:firstLine="709"/>
        <w:rPr>
          <w:szCs w:val="26"/>
        </w:rPr>
      </w:pPr>
      <w:r w:rsidRPr="008B302D">
        <w:rPr>
          <w:szCs w:val="26"/>
        </w:rPr>
        <w:t xml:space="preserve">Организационному управлению администрации городского округа (Абрамова) </w:t>
      </w:r>
      <w:r w:rsidR="005D125E">
        <w:rPr>
          <w:szCs w:val="26"/>
        </w:rPr>
        <w:t>обеспечить</w:t>
      </w:r>
      <w:r w:rsidRPr="008B302D">
        <w:rPr>
          <w:szCs w:val="26"/>
        </w:rPr>
        <w:t xml:space="preserve"> размещени</w:t>
      </w:r>
      <w:r w:rsidR="005D125E">
        <w:rPr>
          <w:szCs w:val="26"/>
        </w:rPr>
        <w:t>е</w:t>
      </w:r>
      <w:r w:rsidRPr="008B302D">
        <w:rPr>
          <w:szCs w:val="26"/>
        </w:rPr>
        <w:t xml:space="preserve"> на официальном сайте администрации </w:t>
      </w:r>
      <w:proofErr w:type="spellStart"/>
      <w:r w:rsidRPr="008B302D">
        <w:rPr>
          <w:szCs w:val="26"/>
        </w:rPr>
        <w:t>Арсеньевского</w:t>
      </w:r>
      <w:proofErr w:type="spellEnd"/>
      <w:r w:rsidRPr="008B302D">
        <w:rPr>
          <w:szCs w:val="26"/>
        </w:rPr>
        <w:t xml:space="preserve"> городского округа </w:t>
      </w:r>
      <w:r w:rsidR="005D125E" w:rsidRPr="008B302D">
        <w:rPr>
          <w:szCs w:val="26"/>
        </w:rPr>
        <w:t>настояще</w:t>
      </w:r>
      <w:r w:rsidR="005D125E">
        <w:rPr>
          <w:szCs w:val="26"/>
        </w:rPr>
        <w:t>го</w:t>
      </w:r>
      <w:r w:rsidR="005D125E" w:rsidRPr="008B302D">
        <w:rPr>
          <w:szCs w:val="26"/>
        </w:rPr>
        <w:t xml:space="preserve"> постановлени</w:t>
      </w:r>
      <w:r w:rsidR="005D125E">
        <w:rPr>
          <w:szCs w:val="26"/>
        </w:rPr>
        <w:t>я.</w:t>
      </w:r>
    </w:p>
    <w:p w:rsidR="008B302D" w:rsidRPr="008B302D" w:rsidRDefault="008B302D" w:rsidP="008B302D">
      <w:pPr>
        <w:pStyle w:val="a7"/>
        <w:tabs>
          <w:tab w:val="left" w:pos="8041"/>
        </w:tabs>
        <w:spacing w:line="276" w:lineRule="auto"/>
        <w:ind w:firstLine="0"/>
        <w:rPr>
          <w:szCs w:val="26"/>
        </w:rPr>
      </w:pPr>
    </w:p>
    <w:p w:rsidR="008D778C" w:rsidRPr="008B302D" w:rsidRDefault="008D778C" w:rsidP="008B302D">
      <w:pPr>
        <w:pStyle w:val="a7"/>
        <w:tabs>
          <w:tab w:val="left" w:pos="8041"/>
        </w:tabs>
        <w:spacing w:line="360" w:lineRule="auto"/>
        <w:ind w:firstLine="0"/>
        <w:rPr>
          <w:szCs w:val="26"/>
        </w:rPr>
      </w:pPr>
    </w:p>
    <w:p w:rsidR="008B302D" w:rsidRDefault="005D72E1" w:rsidP="00F2361A">
      <w:pPr>
        <w:pStyle w:val="a4"/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proofErr w:type="spellStart"/>
      <w:r>
        <w:t>И.о</w:t>
      </w:r>
      <w:proofErr w:type="spellEnd"/>
      <w:r>
        <w:t xml:space="preserve">. </w:t>
      </w:r>
      <w:r w:rsidR="005D125E">
        <w:t>Г</w:t>
      </w:r>
      <w:r w:rsidR="008B302D">
        <w:t>лав</w:t>
      </w:r>
      <w:r>
        <w:t>ы</w:t>
      </w:r>
      <w:r w:rsidR="008B302D">
        <w:t xml:space="preserve"> городского округа                                                                                      </w:t>
      </w:r>
      <w:proofErr w:type="spellStart"/>
      <w:r>
        <w:t>Н</w:t>
      </w:r>
      <w:r w:rsidR="008B302D">
        <w:t>.</w:t>
      </w:r>
      <w:r>
        <w:t>П</w:t>
      </w:r>
      <w:r w:rsidR="008B302D">
        <w:t>.</w:t>
      </w:r>
      <w:r>
        <w:t>Пуха</w:t>
      </w:r>
      <w:proofErr w:type="spellEnd"/>
    </w:p>
    <w:p w:rsidR="00150032" w:rsidRDefault="00150032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6B4AE3" w:rsidRDefault="006B4AE3" w:rsidP="008B302D">
      <w:pPr>
        <w:pStyle w:val="a7"/>
        <w:ind w:left="0" w:firstLine="0"/>
      </w:pPr>
    </w:p>
    <w:p w:rsidR="00BC5406" w:rsidRDefault="00BC5406" w:rsidP="008B302D">
      <w:pPr>
        <w:pStyle w:val="a7"/>
        <w:ind w:left="0" w:firstLine="0"/>
        <w:sectPr w:rsidR="00BC5406" w:rsidSect="00672423">
          <w:type w:val="continuous"/>
          <w:pgSz w:w="11906" w:h="16838" w:code="9"/>
          <w:pgMar w:top="964" w:right="851" w:bottom="709" w:left="1418" w:header="397" w:footer="709" w:gutter="0"/>
          <w:cols w:space="708"/>
          <w:formProt w:val="0"/>
          <w:titlePg/>
          <w:docGrid w:linePitch="360"/>
        </w:sectPr>
      </w:pPr>
    </w:p>
    <w:p w:rsidR="005D72E1" w:rsidRPr="00473348" w:rsidRDefault="008A06CB" w:rsidP="005D72E1">
      <w:pPr>
        <w:pStyle w:val="a8"/>
        <w:pageBreakBefore/>
        <w:spacing w:line="150" w:lineRule="atLeast"/>
        <w:ind w:left="5400" w:firstLine="5515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lastRenderedPageBreak/>
        <w:t>УТВЕРЖДЕН</w:t>
      </w:r>
    </w:p>
    <w:p w:rsidR="005D72E1" w:rsidRPr="00473348" w:rsidRDefault="005D72E1" w:rsidP="005D72E1">
      <w:pPr>
        <w:pStyle w:val="a8"/>
        <w:spacing w:line="150" w:lineRule="atLeast"/>
        <w:ind w:left="5400" w:firstLine="5515"/>
        <w:jc w:val="center"/>
        <w:rPr>
          <w:rFonts w:ascii="Times New Roman" w:cs="Times New Roman"/>
        </w:rPr>
      </w:pPr>
      <w:r w:rsidRPr="00473348">
        <w:rPr>
          <w:rFonts w:ascii="Times New Roman" w:cs="Times New Roman"/>
        </w:rPr>
        <w:t>постановлени</w:t>
      </w:r>
      <w:r w:rsidR="008A06CB">
        <w:rPr>
          <w:rFonts w:ascii="Times New Roman" w:cs="Times New Roman"/>
        </w:rPr>
        <w:t>ем</w:t>
      </w:r>
      <w:r w:rsidRPr="00473348">
        <w:rPr>
          <w:rFonts w:ascii="Times New Roman" w:cs="Times New Roman"/>
        </w:rPr>
        <w:t xml:space="preserve"> администрации </w:t>
      </w:r>
    </w:p>
    <w:p w:rsidR="005D72E1" w:rsidRPr="00473348" w:rsidRDefault="005D72E1" w:rsidP="005D72E1">
      <w:pPr>
        <w:pStyle w:val="a8"/>
        <w:spacing w:line="150" w:lineRule="atLeast"/>
        <w:ind w:left="5400" w:firstLine="5515"/>
        <w:jc w:val="center"/>
        <w:rPr>
          <w:rFonts w:ascii="Times New Roman" w:cs="Times New Roman"/>
        </w:rPr>
      </w:pPr>
      <w:proofErr w:type="spellStart"/>
      <w:r w:rsidRPr="00473348">
        <w:rPr>
          <w:rFonts w:ascii="Times New Roman" w:cs="Times New Roman"/>
        </w:rPr>
        <w:t>Арсеньевского</w:t>
      </w:r>
      <w:proofErr w:type="spellEnd"/>
      <w:r w:rsidRPr="00473348">
        <w:rPr>
          <w:rFonts w:ascii="Times New Roman" w:cs="Times New Roman"/>
        </w:rPr>
        <w:t xml:space="preserve"> городского округа</w:t>
      </w:r>
    </w:p>
    <w:p w:rsidR="005D72E1" w:rsidRDefault="008A06CB" w:rsidP="005D72E1">
      <w:pPr>
        <w:pStyle w:val="a8"/>
        <w:spacing w:line="150" w:lineRule="atLeast"/>
        <w:ind w:left="5400" w:firstLine="5515"/>
        <w:jc w:val="center"/>
        <w:rPr>
          <w:rFonts w:ascii="Times New Roman" w:cs="Times New Roman"/>
        </w:rPr>
      </w:pPr>
      <w:r>
        <w:rPr>
          <w:rFonts w:ascii="Times New Roman" w:cs="Times New Roman"/>
          <w:color w:val="000000"/>
        </w:rPr>
        <w:t>о</w:t>
      </w:r>
      <w:r w:rsidR="005D72E1" w:rsidRPr="00BC3452">
        <w:rPr>
          <w:rFonts w:ascii="Times New Roman" w:cs="Times New Roman"/>
          <w:color w:val="000000"/>
        </w:rPr>
        <w:t>т</w:t>
      </w:r>
      <w:r w:rsidR="005D72E1">
        <w:rPr>
          <w:rFonts w:ascii="Times New Roman" w:cs="Times New Roman"/>
          <w:color w:val="000000"/>
        </w:rPr>
        <w:t xml:space="preserve"> </w:t>
      </w:r>
      <w:r w:rsidR="005D72E1" w:rsidRPr="005D72E1">
        <w:rPr>
          <w:rFonts w:ascii="Times New Roman" w:cs="Times New Roman"/>
          <w:color w:val="000000"/>
        </w:rPr>
        <w:t>_______</w:t>
      </w:r>
      <w:r w:rsidR="005D72E1" w:rsidRPr="00473348">
        <w:rPr>
          <w:rFonts w:ascii="Times New Roman" w:cs="Times New Roman"/>
        </w:rPr>
        <w:t xml:space="preserve"> №</w:t>
      </w:r>
      <w:r w:rsidR="005D72E1">
        <w:rPr>
          <w:rFonts w:ascii="Times New Roman" w:cs="Times New Roman"/>
        </w:rPr>
        <w:t xml:space="preserve"> </w:t>
      </w:r>
      <w:r w:rsidR="005D72E1" w:rsidRPr="005D72E1">
        <w:rPr>
          <w:rFonts w:ascii="Times New Roman" w:cs="Times New Roman"/>
        </w:rPr>
        <w:t>_______</w:t>
      </w:r>
    </w:p>
    <w:p w:rsidR="005D72E1" w:rsidRDefault="005D72E1" w:rsidP="005D72E1">
      <w:pPr>
        <w:pStyle w:val="a8"/>
        <w:spacing w:line="150" w:lineRule="atLeast"/>
        <w:ind w:left="5400" w:firstLine="5515"/>
        <w:jc w:val="center"/>
        <w:rPr>
          <w:color w:val="000000"/>
          <w:lang w:bidi="ru-RU"/>
        </w:rPr>
      </w:pPr>
    </w:p>
    <w:p w:rsidR="005D72E1" w:rsidRPr="001F0AB1" w:rsidRDefault="00BC5406" w:rsidP="005D72E1">
      <w:pPr>
        <w:pStyle w:val="a8"/>
        <w:spacing w:line="150" w:lineRule="atLeast"/>
        <w:ind w:firstLine="0"/>
        <w:jc w:val="center"/>
        <w:rPr>
          <w:rFonts w:ascii="Times New Roman" w:cs="Times New Roman"/>
          <w:b/>
          <w:color w:val="000000"/>
          <w:lang w:bidi="ru-RU"/>
        </w:rPr>
      </w:pPr>
      <w:r w:rsidRPr="001F0AB1">
        <w:rPr>
          <w:rFonts w:ascii="Times New Roman" w:cs="Times New Roman"/>
          <w:b/>
          <w:color w:val="000000"/>
          <w:lang w:bidi="ru-RU"/>
        </w:rPr>
        <w:t xml:space="preserve">Перечень общедоступной информации о деятельности </w:t>
      </w:r>
    </w:p>
    <w:p w:rsidR="005D72E1" w:rsidRPr="001F0AB1" w:rsidRDefault="00313063" w:rsidP="005D72E1">
      <w:pPr>
        <w:pStyle w:val="a8"/>
        <w:spacing w:line="150" w:lineRule="atLeast"/>
        <w:ind w:firstLine="0"/>
        <w:jc w:val="center"/>
        <w:rPr>
          <w:rFonts w:ascii="Times New Roman" w:cs="Times New Roman"/>
          <w:b/>
          <w:color w:val="000000"/>
          <w:lang w:bidi="ru-RU"/>
        </w:rPr>
      </w:pPr>
      <w:r w:rsidRPr="001F0AB1">
        <w:rPr>
          <w:rFonts w:ascii="Times New Roman" w:cs="Times New Roman"/>
          <w:b/>
          <w:color w:val="000000"/>
          <w:lang w:bidi="ru-RU"/>
        </w:rPr>
        <w:t>а</w:t>
      </w:r>
      <w:r w:rsidR="00BC5406" w:rsidRPr="001F0AB1">
        <w:rPr>
          <w:rFonts w:ascii="Times New Roman" w:cs="Times New Roman"/>
          <w:b/>
          <w:color w:val="000000"/>
          <w:lang w:bidi="ru-RU"/>
        </w:rPr>
        <w:t xml:space="preserve">дминистрации </w:t>
      </w:r>
      <w:proofErr w:type="spellStart"/>
      <w:r w:rsidRPr="001F0AB1">
        <w:rPr>
          <w:rFonts w:ascii="Times New Roman" w:cs="Times New Roman"/>
          <w:b/>
          <w:color w:val="000000"/>
          <w:lang w:bidi="ru-RU"/>
        </w:rPr>
        <w:t>Арсеньевского</w:t>
      </w:r>
      <w:proofErr w:type="spellEnd"/>
      <w:r w:rsidRPr="001F0AB1">
        <w:rPr>
          <w:rFonts w:ascii="Times New Roman" w:cs="Times New Roman"/>
          <w:b/>
          <w:color w:val="000000"/>
          <w:lang w:bidi="ru-RU"/>
        </w:rPr>
        <w:t xml:space="preserve"> городского округа</w:t>
      </w:r>
      <w:r w:rsidR="00BC5406" w:rsidRPr="001F0AB1">
        <w:rPr>
          <w:rFonts w:ascii="Times New Roman" w:cs="Times New Roman"/>
          <w:b/>
          <w:color w:val="000000"/>
          <w:lang w:bidi="ru-RU"/>
        </w:rPr>
        <w:t xml:space="preserve">, размещаемой </w:t>
      </w:r>
    </w:p>
    <w:p w:rsidR="00C07580" w:rsidRPr="001F0AB1" w:rsidRDefault="00BC5406" w:rsidP="005D72E1">
      <w:pPr>
        <w:pStyle w:val="a8"/>
        <w:spacing w:line="150" w:lineRule="atLeast"/>
        <w:ind w:firstLine="0"/>
        <w:jc w:val="center"/>
        <w:rPr>
          <w:rFonts w:ascii="Times New Roman" w:cs="Times New Roman"/>
          <w:b/>
          <w:color w:val="000000"/>
          <w:lang w:bidi="ru-RU"/>
        </w:rPr>
      </w:pPr>
      <w:r w:rsidRPr="001F0AB1">
        <w:rPr>
          <w:rFonts w:ascii="Times New Roman" w:cs="Times New Roman"/>
          <w:b/>
          <w:color w:val="000000"/>
          <w:lang w:bidi="ru-RU"/>
        </w:rPr>
        <w:t>в</w:t>
      </w:r>
      <w:r w:rsidR="00C07580" w:rsidRPr="001F0AB1">
        <w:rPr>
          <w:rFonts w:ascii="Times New Roman" w:cs="Times New Roman"/>
          <w:b/>
          <w:color w:val="000000"/>
          <w:lang w:bidi="ru-RU"/>
        </w:rPr>
        <w:t xml:space="preserve"> </w:t>
      </w:r>
      <w:r w:rsidRPr="001F0AB1">
        <w:rPr>
          <w:rFonts w:ascii="Times New Roman" w:cs="Times New Roman"/>
          <w:b/>
          <w:color w:val="000000"/>
          <w:lang w:bidi="ru-RU"/>
        </w:rPr>
        <w:t>информационно-телекоммуникационной сети Интернет в форме открытых данных</w:t>
      </w:r>
    </w:p>
    <w:p w:rsidR="00EA565C" w:rsidRDefault="00EA565C" w:rsidP="005D72E1">
      <w:pPr>
        <w:pStyle w:val="a8"/>
        <w:spacing w:line="150" w:lineRule="atLeast"/>
        <w:ind w:firstLine="0"/>
        <w:jc w:val="center"/>
        <w:rPr>
          <w:color w:val="000000"/>
          <w:lang w:bidi="ru-RU"/>
        </w:rPr>
      </w:pPr>
    </w:p>
    <w:tbl>
      <w:tblPr>
        <w:tblStyle w:val="a3"/>
        <w:tblW w:w="144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310"/>
        <w:gridCol w:w="2894"/>
        <w:gridCol w:w="2894"/>
        <w:gridCol w:w="2840"/>
        <w:gridCol w:w="2286"/>
        <w:gridCol w:w="2227"/>
      </w:tblGrid>
      <w:tr w:rsidR="00C07580" w:rsidRPr="00EA565C" w:rsidTr="00794365">
        <w:trPr>
          <w:trHeight w:val="2072"/>
        </w:trPr>
        <w:tc>
          <w:tcPr>
            <w:tcW w:w="1310" w:type="dxa"/>
            <w:tcMar>
              <w:left w:w="28" w:type="dxa"/>
              <w:right w:w="28" w:type="dxa"/>
            </w:tcMar>
          </w:tcPr>
          <w:p w:rsidR="00C07580" w:rsidRPr="00EA565C" w:rsidRDefault="00C07580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№п/п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07580" w:rsidRPr="00EA565C" w:rsidRDefault="00C07580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Наименование набора (паспорта) открытых данных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07580" w:rsidRPr="00EA565C" w:rsidRDefault="00C07580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Описание набора открытых данных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0457E5" w:rsidRPr="00EA565C" w:rsidRDefault="000457E5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Владелец набора открытых данных</w:t>
            </w:r>
          </w:p>
          <w:p w:rsidR="00C07580" w:rsidRPr="00EA565C" w:rsidRDefault="000457E5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(с</w:t>
            </w:r>
            <w:r w:rsidR="00C07580" w:rsidRPr="00EA565C">
              <w:rPr>
                <w:sz w:val="24"/>
                <w:szCs w:val="24"/>
              </w:rPr>
              <w:t>труктурное подразделение,</w:t>
            </w:r>
          </w:p>
          <w:p w:rsidR="00C07580" w:rsidRPr="00EA565C" w:rsidRDefault="000457E5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ответственное за </w:t>
            </w:r>
            <w:r w:rsidR="00C07580" w:rsidRPr="00EA565C">
              <w:rPr>
                <w:sz w:val="24"/>
                <w:szCs w:val="24"/>
              </w:rPr>
              <w:t>подготовку материалов в форме открытых данных</w:t>
            </w:r>
            <w:r w:rsidR="00794365">
              <w:rPr>
                <w:sz w:val="24"/>
                <w:szCs w:val="24"/>
              </w:rPr>
              <w:t>)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07580" w:rsidRPr="00EA565C" w:rsidRDefault="00C07580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Сроки</w:t>
            </w:r>
          </w:p>
          <w:p w:rsidR="00C07580" w:rsidRPr="00EA565C" w:rsidRDefault="00C07580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предоставления информации ответственному по вопросам публикации открытых данных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07580" w:rsidRPr="00EA565C" w:rsidRDefault="00C0758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Периодич</w:t>
            </w:r>
            <w:r w:rsidRPr="00EA565C">
              <w:rPr>
                <w:sz w:val="24"/>
                <w:szCs w:val="24"/>
              </w:rPr>
              <w:softHyphen/>
              <w:t>ность</w:t>
            </w:r>
          </w:p>
          <w:p w:rsidR="00C07580" w:rsidRPr="00EA565C" w:rsidRDefault="00C0758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обновления</w:t>
            </w:r>
          </w:p>
          <w:p w:rsidR="00C07580" w:rsidRPr="00EA565C" w:rsidRDefault="00C0758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информации</w:t>
            </w:r>
          </w:p>
          <w:p w:rsidR="00C07580" w:rsidRPr="00EA565C" w:rsidRDefault="00C0758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набора</w:t>
            </w:r>
          </w:p>
          <w:p w:rsidR="00C07580" w:rsidRPr="00EA565C" w:rsidRDefault="00C0758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открытых</w:t>
            </w:r>
          </w:p>
          <w:p w:rsidR="00C07580" w:rsidRPr="00EA565C" w:rsidRDefault="00C0758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данных</w:t>
            </w:r>
          </w:p>
        </w:tc>
      </w:tr>
      <w:tr w:rsidR="000457E5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0457E5" w:rsidRPr="00EA565C" w:rsidRDefault="000457E5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0457E5" w:rsidRPr="00EA565C" w:rsidRDefault="000457E5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объектов спорта, спортивных организаций, и учреждений физической культуры и спорта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0457E5" w:rsidRPr="00EA565C" w:rsidRDefault="000457E5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объектов спорта, спортивных организаций, и учреждений физической культуры и спорта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0457E5" w:rsidRPr="00EA565C" w:rsidRDefault="00872DAA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спорта и молодежной политики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0457E5" w:rsidRPr="00EA565C" w:rsidRDefault="0084710A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0457E5" w:rsidRPr="00EA565C" w:rsidRDefault="0084710A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A82907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2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специализированных лыжных маршрутов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специализированных лыжных маршрутов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спорта и молодежной политики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641309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641309" w:rsidRPr="00EA565C" w:rsidRDefault="00641309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3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641309" w:rsidRPr="00EA565C" w:rsidRDefault="00641309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спортивных мероприятий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641309" w:rsidRPr="00EA565C" w:rsidRDefault="00641309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спортивных мероприятий на текущий год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641309" w:rsidRPr="00EA565C" w:rsidRDefault="00641309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спорта и молодежной политики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641309" w:rsidRPr="00EA565C" w:rsidRDefault="008D20CB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15 января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641309" w:rsidRPr="00EA565C" w:rsidRDefault="00641309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A82907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4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некоммерческих организаций, получивших поддержку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некоммерческих организаций, получивших поддержку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A82907" w:rsidRPr="00EA565C" w:rsidRDefault="00A82907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A82907" w:rsidRPr="00EA565C" w:rsidRDefault="008D20CB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15 февраля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A82907" w:rsidRPr="00EA565C" w:rsidRDefault="008D20CB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8D20CB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5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объектов похоронного назначения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объектов похоронного назначения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жизнеобеспечения, отдел содержания городских территорий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8D20CB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объектов образования и дошкольных учреждений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объектов образования и дошкольных учреждений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Ежеквартально</w:t>
            </w:r>
          </w:p>
        </w:tc>
      </w:tr>
      <w:tr w:rsidR="008D20CB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7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жилых помещений непригодных для проживания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жилых помещений непригодных для проживания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жизнеобеспечения, отдел жилищного хозяйства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Ежеквартально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8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Сведения о местах нахождения объектов, в отношении которых выданы разрешения на строительство или реконструкцию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Сведения о местах нахождения объектов, в отношении которых выданы разрешения на строительство или реконструкцию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431BD6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Ежеквартально</w:t>
            </w:r>
          </w:p>
        </w:tc>
      </w:tr>
      <w:tr w:rsidR="008D20CB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9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из </w:t>
            </w:r>
            <w:proofErr w:type="spellStart"/>
            <w:r w:rsidRPr="00EA565C">
              <w:rPr>
                <w:sz w:val="24"/>
                <w:szCs w:val="24"/>
              </w:rPr>
              <w:t>cхемы</w:t>
            </w:r>
            <w:proofErr w:type="spellEnd"/>
            <w:r w:rsidRPr="00EA565C">
              <w:rPr>
                <w:sz w:val="24"/>
                <w:szCs w:val="24"/>
              </w:rPr>
              <w:t xml:space="preserve"> размещения рекламных конструкций на территории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из </w:t>
            </w:r>
            <w:proofErr w:type="spellStart"/>
            <w:r w:rsidRPr="00EA565C">
              <w:rPr>
                <w:sz w:val="24"/>
                <w:szCs w:val="24"/>
              </w:rPr>
              <w:t>cхемы</w:t>
            </w:r>
            <w:proofErr w:type="spellEnd"/>
            <w:r w:rsidRPr="00EA565C">
              <w:rPr>
                <w:sz w:val="24"/>
                <w:szCs w:val="24"/>
              </w:rPr>
              <w:t xml:space="preserve"> размещения рекламных конструкций на территории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8D20CB" w:rsidRPr="00EA565C" w:rsidRDefault="008D20CB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8D20CB" w:rsidRPr="00EA565C" w:rsidRDefault="008C5539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8D20CB" w:rsidRPr="00EA565C" w:rsidRDefault="008C5539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 раз в полугодие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10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Сведения о местах нахождения объектов, в отношении которых выданы разрешения на ввод объектов в эксплуатацию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Сведения о местах нахождения объектов, в отношении которых выданы разрешения на ввод объектов в эксплуатацию за текущий год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E16E30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Ежеквартально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11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субъектов малого и среднего предпринимательства, получивших имущественную поддержку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субъектов малого и среднего предпринимательства, получивших имущественную поддержку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Отдел предпринимательства и потребительского рынка управления экономики и инвестиций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991131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4E258B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Ежемесячно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12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 </w:t>
            </w:r>
            <w:r w:rsidRPr="00EA565C">
              <w:rPr>
                <w:sz w:val="24"/>
                <w:szCs w:val="24"/>
              </w:rPr>
              <w:lastRenderedPageBreak/>
              <w:t>свободных помещений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lastRenderedPageBreak/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</w:t>
            </w:r>
            <w:r w:rsidRPr="00EA565C">
              <w:rPr>
                <w:sz w:val="24"/>
                <w:szCs w:val="24"/>
              </w:rPr>
              <w:lastRenderedPageBreak/>
              <w:t>Перечень свободных помещений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lastRenderedPageBreak/>
              <w:t>Управление имущественных отношений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Ежеквартально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13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 проектов концессии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 проектов концессии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имущественных отношений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14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 объектов для имущественной поддержки субъектов малого и среднего предпринимательства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 объектов для имущественной поддержки субъектов малого и среднего предпринимательства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имущественных отношений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15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  проектов </w:t>
            </w:r>
            <w:proofErr w:type="spellStart"/>
            <w:r w:rsidRPr="00EA565C">
              <w:rPr>
                <w:sz w:val="24"/>
                <w:szCs w:val="24"/>
              </w:rPr>
              <w:t>муниципально</w:t>
            </w:r>
            <w:proofErr w:type="spellEnd"/>
            <w:r w:rsidRPr="00EA565C">
              <w:rPr>
                <w:sz w:val="24"/>
                <w:szCs w:val="24"/>
              </w:rPr>
              <w:t>-частного партнерства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Сведения об имуществе находящемся в собственности </w:t>
            </w:r>
            <w:proofErr w:type="spellStart"/>
            <w:r w:rsidRPr="00EA565C">
              <w:rPr>
                <w:sz w:val="24"/>
                <w:szCs w:val="24"/>
              </w:rPr>
              <w:t>Арсеньевского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округа: Перечень  проектов </w:t>
            </w:r>
            <w:proofErr w:type="spellStart"/>
            <w:r w:rsidRPr="00EA565C">
              <w:rPr>
                <w:sz w:val="24"/>
                <w:szCs w:val="24"/>
              </w:rPr>
              <w:t>муниципально</w:t>
            </w:r>
            <w:proofErr w:type="spellEnd"/>
            <w:r w:rsidRPr="00EA565C">
              <w:rPr>
                <w:sz w:val="24"/>
                <w:szCs w:val="24"/>
              </w:rPr>
              <w:t>-частного партнерства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имущественных отношений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16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Перечень муниципальных маршрутов регулярных перевозок пассажиров и багажа на территории </w:t>
            </w:r>
            <w:proofErr w:type="spellStart"/>
            <w:r w:rsidRPr="00EA565C">
              <w:rPr>
                <w:sz w:val="24"/>
                <w:szCs w:val="24"/>
              </w:rPr>
              <w:t>Арсеньевсого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Перечень муниципальных маршрутов регулярных перевозок пассажиров и багажа на территории </w:t>
            </w:r>
            <w:proofErr w:type="spellStart"/>
            <w:r w:rsidRPr="00EA565C">
              <w:rPr>
                <w:sz w:val="24"/>
                <w:szCs w:val="24"/>
              </w:rPr>
              <w:t>Арсеньевсого</w:t>
            </w:r>
            <w:proofErr w:type="spellEnd"/>
            <w:r w:rsidRPr="00EA565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Отдел дорожного хозяйства управления жизнеобеспечения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25 числа последнего месяца 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17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учреждений культуры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учреждений культуры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 xml:space="preserve">До 25 числа последнего месяца </w:t>
            </w:r>
            <w:r w:rsidRPr="00EA565C">
              <w:rPr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A7E62" w:rsidRPr="00EA565C" w:rsidTr="00EA565C">
        <w:tc>
          <w:tcPr>
            <w:tcW w:w="131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709" w:hanging="526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18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8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культурно-массовых мероприятий</w:t>
            </w:r>
          </w:p>
        </w:tc>
        <w:tc>
          <w:tcPr>
            <w:tcW w:w="2894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69" w:firstLine="14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Перечень культурно-массовых мероприятий на текущий год</w:t>
            </w:r>
          </w:p>
        </w:tc>
        <w:tc>
          <w:tcPr>
            <w:tcW w:w="2840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109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2286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94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До 15 января</w:t>
            </w:r>
          </w:p>
        </w:tc>
        <w:tc>
          <w:tcPr>
            <w:tcW w:w="2227" w:type="dxa"/>
            <w:tcMar>
              <w:left w:w="28" w:type="dxa"/>
              <w:right w:w="28" w:type="dxa"/>
            </w:tcMar>
          </w:tcPr>
          <w:p w:rsidR="00CA7E62" w:rsidRPr="00EA565C" w:rsidRDefault="00CA7E62" w:rsidP="00EA565C">
            <w:pPr>
              <w:ind w:left="82" w:firstLine="0"/>
              <w:jc w:val="center"/>
              <w:rPr>
                <w:sz w:val="24"/>
                <w:szCs w:val="24"/>
              </w:rPr>
            </w:pPr>
            <w:r w:rsidRPr="00EA565C">
              <w:rPr>
                <w:sz w:val="24"/>
                <w:szCs w:val="24"/>
              </w:rPr>
              <w:t>Ежегодно</w:t>
            </w:r>
          </w:p>
        </w:tc>
      </w:tr>
    </w:tbl>
    <w:p w:rsidR="00C07580" w:rsidRPr="00EA565C" w:rsidRDefault="00C07580" w:rsidP="00BC5406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  <w:rPr>
          <w:color w:val="000000"/>
          <w:sz w:val="24"/>
          <w:szCs w:val="24"/>
          <w:lang w:bidi="ru-RU"/>
        </w:rPr>
      </w:pPr>
    </w:p>
    <w:p w:rsidR="00877DE0" w:rsidRPr="00EA565C" w:rsidRDefault="00877DE0" w:rsidP="00BC5406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  <w:rPr>
          <w:color w:val="000000"/>
          <w:sz w:val="24"/>
          <w:szCs w:val="24"/>
          <w:lang w:bidi="ru-RU"/>
        </w:rPr>
      </w:pPr>
    </w:p>
    <w:p w:rsidR="00C07580" w:rsidRPr="00EA565C" w:rsidRDefault="00C07580" w:rsidP="00BC5406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  <w:rPr>
          <w:color w:val="000000"/>
          <w:sz w:val="24"/>
          <w:szCs w:val="24"/>
          <w:lang w:bidi="ru-RU"/>
        </w:rPr>
      </w:pPr>
    </w:p>
    <w:p w:rsidR="00C07580" w:rsidRDefault="00C07580" w:rsidP="00BC5406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  <w:rPr>
          <w:color w:val="000000"/>
          <w:lang w:bidi="ru-RU"/>
        </w:rPr>
      </w:pPr>
    </w:p>
    <w:p w:rsidR="00C07580" w:rsidRDefault="00C07580" w:rsidP="00BC5406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  <w:rPr>
          <w:color w:val="000000"/>
          <w:lang w:bidi="ru-RU"/>
        </w:rPr>
      </w:pPr>
    </w:p>
    <w:p w:rsidR="00C07580" w:rsidRDefault="00C07580" w:rsidP="00BC5406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  <w:rPr>
          <w:color w:val="000000"/>
          <w:lang w:bidi="ru-RU"/>
        </w:rPr>
      </w:pPr>
    </w:p>
    <w:p w:rsidR="006B4AE3" w:rsidRPr="00672423" w:rsidRDefault="006B4AE3" w:rsidP="00313063">
      <w:pPr>
        <w:pStyle w:val="Heading30"/>
        <w:keepNext/>
        <w:keepLines/>
        <w:shd w:val="clear" w:color="auto" w:fill="auto"/>
        <w:spacing w:before="0" w:after="0" w:line="320" w:lineRule="exact"/>
        <w:ind w:right="60"/>
        <w:jc w:val="center"/>
      </w:pPr>
    </w:p>
    <w:sectPr w:rsidR="006B4AE3" w:rsidRPr="00672423" w:rsidSect="005D72E1">
      <w:pgSz w:w="16838" w:h="11906" w:orient="landscape" w:code="9"/>
      <w:pgMar w:top="851" w:right="964" w:bottom="851" w:left="709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6C" w:rsidRDefault="007F0A6C">
      <w:r>
        <w:separator/>
      </w:r>
    </w:p>
  </w:endnote>
  <w:endnote w:type="continuationSeparator" w:id="0">
    <w:p w:rsidR="007F0A6C" w:rsidRDefault="007F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6C" w:rsidRDefault="007F0A6C">
      <w:r>
        <w:separator/>
      </w:r>
    </w:p>
  </w:footnote>
  <w:footnote w:type="continuationSeparator" w:id="0">
    <w:p w:rsidR="007F0A6C" w:rsidRDefault="007F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75" w:rsidRDefault="00AC5275" w:rsidP="00F057D9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F72"/>
    <w:multiLevelType w:val="hybridMultilevel"/>
    <w:tmpl w:val="C6CC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0908"/>
    <w:multiLevelType w:val="multilevel"/>
    <w:tmpl w:val="4DF63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B0"/>
    <w:rsid w:val="00004FD8"/>
    <w:rsid w:val="00012E93"/>
    <w:rsid w:val="00014DFB"/>
    <w:rsid w:val="000457E5"/>
    <w:rsid w:val="000729DE"/>
    <w:rsid w:val="0008485B"/>
    <w:rsid w:val="000867ED"/>
    <w:rsid w:val="000B49D9"/>
    <w:rsid w:val="000D141F"/>
    <w:rsid w:val="000D32DB"/>
    <w:rsid w:val="00123568"/>
    <w:rsid w:val="00150032"/>
    <w:rsid w:val="00150A68"/>
    <w:rsid w:val="00160D34"/>
    <w:rsid w:val="00161858"/>
    <w:rsid w:val="00171F5D"/>
    <w:rsid w:val="001C12F8"/>
    <w:rsid w:val="001D210B"/>
    <w:rsid w:val="001F0AB1"/>
    <w:rsid w:val="001F38B4"/>
    <w:rsid w:val="001F398F"/>
    <w:rsid w:val="001F5E74"/>
    <w:rsid w:val="001F7ABE"/>
    <w:rsid w:val="00206BE9"/>
    <w:rsid w:val="0025096D"/>
    <w:rsid w:val="00286612"/>
    <w:rsid w:val="002F5299"/>
    <w:rsid w:val="00300FA4"/>
    <w:rsid w:val="00303407"/>
    <w:rsid w:val="00313063"/>
    <w:rsid w:val="0032700A"/>
    <w:rsid w:val="0036497A"/>
    <w:rsid w:val="003C7484"/>
    <w:rsid w:val="003F5F54"/>
    <w:rsid w:val="00403018"/>
    <w:rsid w:val="00431BD6"/>
    <w:rsid w:val="00454238"/>
    <w:rsid w:val="00471E00"/>
    <w:rsid w:val="004C3DFC"/>
    <w:rsid w:val="004E258B"/>
    <w:rsid w:val="00514707"/>
    <w:rsid w:val="00592A52"/>
    <w:rsid w:val="0059491F"/>
    <w:rsid w:val="005A55C1"/>
    <w:rsid w:val="005D125E"/>
    <w:rsid w:val="005D72E1"/>
    <w:rsid w:val="005F38F2"/>
    <w:rsid w:val="005F45EB"/>
    <w:rsid w:val="005F621C"/>
    <w:rsid w:val="00613460"/>
    <w:rsid w:val="00641309"/>
    <w:rsid w:val="006454B4"/>
    <w:rsid w:val="00672423"/>
    <w:rsid w:val="00681EFD"/>
    <w:rsid w:val="006A7761"/>
    <w:rsid w:val="006B4AE3"/>
    <w:rsid w:val="006C74BD"/>
    <w:rsid w:val="006E3865"/>
    <w:rsid w:val="006E5EA1"/>
    <w:rsid w:val="007076D8"/>
    <w:rsid w:val="00713C87"/>
    <w:rsid w:val="007240A1"/>
    <w:rsid w:val="0077066E"/>
    <w:rsid w:val="00773245"/>
    <w:rsid w:val="00794365"/>
    <w:rsid w:val="007B2B5B"/>
    <w:rsid w:val="007C71F6"/>
    <w:rsid w:val="007F0A6C"/>
    <w:rsid w:val="00804BE1"/>
    <w:rsid w:val="008154ED"/>
    <w:rsid w:val="008337E8"/>
    <w:rsid w:val="0084710A"/>
    <w:rsid w:val="008613AC"/>
    <w:rsid w:val="00872DAA"/>
    <w:rsid w:val="00877DE0"/>
    <w:rsid w:val="00882939"/>
    <w:rsid w:val="00883D44"/>
    <w:rsid w:val="008A06CB"/>
    <w:rsid w:val="008B302D"/>
    <w:rsid w:val="008C51D3"/>
    <w:rsid w:val="008C5539"/>
    <w:rsid w:val="008D20CB"/>
    <w:rsid w:val="008D778C"/>
    <w:rsid w:val="008E0B13"/>
    <w:rsid w:val="008F1446"/>
    <w:rsid w:val="0090245B"/>
    <w:rsid w:val="009031B8"/>
    <w:rsid w:val="009750B7"/>
    <w:rsid w:val="00991131"/>
    <w:rsid w:val="00992B48"/>
    <w:rsid w:val="00994D10"/>
    <w:rsid w:val="009B6CA3"/>
    <w:rsid w:val="009C452A"/>
    <w:rsid w:val="00A2655B"/>
    <w:rsid w:val="00A53EE5"/>
    <w:rsid w:val="00A82907"/>
    <w:rsid w:val="00A90A27"/>
    <w:rsid w:val="00AA2DD0"/>
    <w:rsid w:val="00AB6BB2"/>
    <w:rsid w:val="00AC5275"/>
    <w:rsid w:val="00AE6221"/>
    <w:rsid w:val="00AF6318"/>
    <w:rsid w:val="00B4356A"/>
    <w:rsid w:val="00B53139"/>
    <w:rsid w:val="00B90291"/>
    <w:rsid w:val="00B945F8"/>
    <w:rsid w:val="00BA10C1"/>
    <w:rsid w:val="00BB5081"/>
    <w:rsid w:val="00BC3DC5"/>
    <w:rsid w:val="00BC5406"/>
    <w:rsid w:val="00BE0FC1"/>
    <w:rsid w:val="00BE6D8D"/>
    <w:rsid w:val="00C07580"/>
    <w:rsid w:val="00C53553"/>
    <w:rsid w:val="00C80F20"/>
    <w:rsid w:val="00C86421"/>
    <w:rsid w:val="00CA0C21"/>
    <w:rsid w:val="00CA7E62"/>
    <w:rsid w:val="00CB3D0A"/>
    <w:rsid w:val="00CC5BB1"/>
    <w:rsid w:val="00CD06B6"/>
    <w:rsid w:val="00CD66E5"/>
    <w:rsid w:val="00D03713"/>
    <w:rsid w:val="00D059B0"/>
    <w:rsid w:val="00D127D8"/>
    <w:rsid w:val="00D203CE"/>
    <w:rsid w:val="00D7375A"/>
    <w:rsid w:val="00D74227"/>
    <w:rsid w:val="00D86D07"/>
    <w:rsid w:val="00D96501"/>
    <w:rsid w:val="00DF02F0"/>
    <w:rsid w:val="00E0057D"/>
    <w:rsid w:val="00E16E30"/>
    <w:rsid w:val="00E26D49"/>
    <w:rsid w:val="00E954C3"/>
    <w:rsid w:val="00E97C4A"/>
    <w:rsid w:val="00EA565C"/>
    <w:rsid w:val="00EC6431"/>
    <w:rsid w:val="00EE6E10"/>
    <w:rsid w:val="00EF340C"/>
    <w:rsid w:val="00F057D9"/>
    <w:rsid w:val="00F2361A"/>
    <w:rsid w:val="00F37B6A"/>
    <w:rsid w:val="00F66375"/>
    <w:rsid w:val="00F7778A"/>
    <w:rsid w:val="00F87ADF"/>
    <w:rsid w:val="00FA31F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EC3F0"/>
  <w15:chartTrackingRefBased/>
  <w15:docId w15:val="{E7DC18A1-2E79-47F7-9A89-6FFAA31E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A31F5"/>
    <w:pPr>
      <w:tabs>
        <w:tab w:val="center" w:pos="4677"/>
        <w:tab w:val="right" w:pos="9355"/>
      </w:tabs>
    </w:pPr>
  </w:style>
  <w:style w:type="character" w:customStyle="1" w:styleId="Bodytext3">
    <w:name w:val="Body text (3)_"/>
    <w:link w:val="Bodytext30"/>
    <w:rsid w:val="00D059B0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059B0"/>
    <w:pPr>
      <w:shd w:val="clear" w:color="auto" w:fill="FFFFFF"/>
      <w:autoSpaceDE/>
      <w:autoSpaceDN/>
      <w:adjustRightInd/>
      <w:spacing w:line="0" w:lineRule="atLeast"/>
      <w:ind w:hanging="400"/>
      <w:jc w:val="center"/>
    </w:pPr>
    <w:rPr>
      <w:b/>
      <w:bCs/>
      <w:szCs w:val="26"/>
    </w:rPr>
  </w:style>
  <w:style w:type="character" w:customStyle="1" w:styleId="Bodytext2">
    <w:name w:val="Body text (2)_"/>
    <w:link w:val="Bodytext20"/>
    <w:rsid w:val="00D059B0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59B0"/>
    <w:pPr>
      <w:shd w:val="clear" w:color="auto" w:fill="FFFFFF"/>
      <w:autoSpaceDE/>
      <w:autoSpaceDN/>
      <w:adjustRightInd/>
      <w:spacing w:before="300" w:after="420" w:line="0" w:lineRule="atLeast"/>
      <w:ind w:firstLine="0"/>
    </w:pPr>
    <w:rPr>
      <w:szCs w:val="26"/>
    </w:rPr>
  </w:style>
  <w:style w:type="paragraph" w:styleId="a7">
    <w:name w:val="List Paragraph"/>
    <w:basedOn w:val="a"/>
    <w:uiPriority w:val="34"/>
    <w:qFormat/>
    <w:rsid w:val="0036497A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B302D"/>
    <w:rPr>
      <w:sz w:val="26"/>
    </w:rPr>
  </w:style>
  <w:style w:type="character" w:customStyle="1" w:styleId="Heading3">
    <w:name w:val="Heading #3_"/>
    <w:basedOn w:val="a0"/>
    <w:link w:val="Heading30"/>
    <w:rsid w:val="006B4AE3"/>
    <w:rPr>
      <w:sz w:val="26"/>
      <w:szCs w:val="26"/>
      <w:shd w:val="clear" w:color="auto" w:fill="FFFFFF"/>
    </w:rPr>
  </w:style>
  <w:style w:type="character" w:customStyle="1" w:styleId="Bodytext211pt">
    <w:name w:val="Body text (2) + 11 pt"/>
    <w:basedOn w:val="Bodytext2"/>
    <w:rsid w:val="006B4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LucidaSansUnicode11pt">
    <w:name w:val="Body text (2) + Lucida Sans Unicode;11 pt"/>
    <w:basedOn w:val="Bodytext2"/>
    <w:rsid w:val="006B4A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orbel14pt">
    <w:name w:val="Body text (2) + Corbel;14 pt"/>
    <w:basedOn w:val="Bodytext2"/>
    <w:rsid w:val="006B4AE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Heading30">
    <w:name w:val="Heading #3"/>
    <w:basedOn w:val="a"/>
    <w:link w:val="Heading3"/>
    <w:rsid w:val="006B4AE3"/>
    <w:pPr>
      <w:shd w:val="clear" w:color="auto" w:fill="FFFFFF"/>
      <w:autoSpaceDE/>
      <w:autoSpaceDN/>
      <w:adjustRightInd/>
      <w:spacing w:before="420" w:after="900" w:line="317" w:lineRule="exact"/>
      <w:ind w:firstLine="0"/>
      <w:jc w:val="left"/>
      <w:outlineLvl w:val="2"/>
    </w:pPr>
    <w:rPr>
      <w:szCs w:val="26"/>
    </w:rPr>
  </w:style>
  <w:style w:type="paragraph" w:customStyle="1" w:styleId="a8">
    <w:name w:val="Базовый"/>
    <w:rsid w:val="005D72E1"/>
    <w:pPr>
      <w:widowControl w:val="0"/>
      <w:tabs>
        <w:tab w:val="left" w:pos="708"/>
      </w:tabs>
      <w:autoSpaceDE w:val="0"/>
      <w:autoSpaceDN w:val="0"/>
      <w:adjustRightInd w:val="0"/>
      <w:spacing w:line="276" w:lineRule="auto"/>
      <w:ind w:firstLine="709"/>
      <w:jc w:val="both"/>
    </w:pPr>
    <w:rPr>
      <w:rFonts w:ascii="Calibri" w:cs="Calibri"/>
      <w:color w:val="00000A"/>
      <w:kern w:val="1"/>
      <w:sz w:val="26"/>
      <w:szCs w:val="26"/>
      <w:lang w:eastAsia="zh-CN"/>
    </w:rPr>
  </w:style>
  <w:style w:type="paragraph" w:styleId="a9">
    <w:name w:val="Balloon Text"/>
    <w:basedOn w:val="a"/>
    <w:link w:val="aa"/>
    <w:rsid w:val="00CD06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CD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4\&#1092;&#1072;&#1081;&#1083;&#1086;&#1074;&#1086;&#1077;%20&#1093;&#1088;&#1072;&#1085;&#1080;&#1083;&#1080;&#1097;&#1077;\&#1054;&#1088;&#1075;&#1072;&#1085;&#1080;&#1079;&#1072;&#1094;&#1080;&#1086;&#1085;&#1085;&#1086;&#1077;%20&#1091;&#1087;&#1088;&#1072;&#1074;&#1083;&#1077;&#1085;&#1080;&#1077;\&#1054;&#1090;&#1076;&#1077;&#1083;%20&#1076;&#1077;&#1083;&#1086;&#1087;&#1088;&#1086;&#1080;&#1079;&#1074;&#1086;&#1076;&#1089;&#1090;&#1074;&#1072;\&#1054;&#1090;&#1082;&#1088;&#1099;&#1090;&#1086;\&#1053;&#1054;&#1042;&#1067;&#1045;%20&#1041;&#1051;&#1040;&#1053;&#1050;&#1048;%20&#1072;&#1076;&#1084;&#1080;&#1085;&#1080;&#1089;&#1090;&#1088;&#1072;&#1094;&#1080;&#1080;%20&#1040;&#1043;&#1054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администрации.dot</Template>
  <TotalTime>1616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Леонова Виктория Владимировна</dc:creator>
  <cp:keywords/>
  <dc:description/>
  <cp:lastModifiedBy>Леонова Виктория Владимировна</cp:lastModifiedBy>
  <cp:revision>26</cp:revision>
  <cp:lastPrinted>2018-07-13T07:06:00Z</cp:lastPrinted>
  <dcterms:created xsi:type="dcterms:W3CDTF">2018-04-23T01:20:00Z</dcterms:created>
  <dcterms:modified xsi:type="dcterms:W3CDTF">2019-02-05T07:01:00Z</dcterms:modified>
</cp:coreProperties>
</file>