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38"/>
        <w:bidi w:val="0"/>
        <w:spacing w:lineRule="auto" w:line="240"/>
        <w:ind w:left="0" w:right="0" w:hanging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Обзорная информация</w:t>
      </w:r>
    </w:p>
    <w:p>
      <w:pPr>
        <w:pStyle w:val="Style38"/>
        <w:bidi w:val="0"/>
        <w:spacing w:lineRule="auto" w:line="240"/>
        <w:ind w:left="0" w:right="0" w:hanging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б основных положениях федеральных законов от 8 августа 2024 г. № 260-ФЗ</w:t>
      </w:r>
    </w:p>
    <w:p>
      <w:pPr>
        <w:pStyle w:val="Style38"/>
        <w:bidi w:val="0"/>
        <w:spacing w:lineRule="auto" w:line="240"/>
        <w:ind w:left="0" w:right="0" w:hanging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«О внесении изменений в отдельные законодательные акты Российской</w:t>
      </w:r>
    </w:p>
    <w:p>
      <w:pPr>
        <w:pStyle w:val="Style38"/>
        <w:bidi w:val="0"/>
        <w:spacing w:lineRule="auto" w:line="240"/>
        <w:ind w:left="0" w:right="0" w:hanging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Федерации» и № 248-ФЗ «О внесении изменений в Кодекс Российской</w:t>
      </w:r>
    </w:p>
    <w:p>
      <w:pPr>
        <w:pStyle w:val="Style38"/>
        <w:bidi w:val="0"/>
        <w:spacing w:lineRule="auto" w:line="240"/>
        <w:ind w:left="0" w:right="0" w:hanging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Федерации об административных правонарушениях»</w:t>
      </w:r>
    </w:p>
    <w:p>
      <w:pPr>
        <w:pStyle w:val="Style38"/>
        <w:bidi w:val="0"/>
        <w:spacing w:lineRule="auto" w:line="240"/>
        <w:ind w:left="0" w:right="0" w:hanging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Style38"/>
        <w:bidi w:val="0"/>
        <w:spacing w:lineRule="auto" w:line="276" w:before="0" w:after="0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совершенствование федерального государственного контроля за миграционными процессами является одним из основных направлений законотворческой деятельности Российской Федерации. </w:t>
      </w:r>
    </w:p>
    <w:p>
      <w:pPr>
        <w:pStyle w:val="Style38"/>
        <w:bidi w:val="0"/>
        <w:spacing w:lineRule="auto" w:line="276" w:before="0" w:after="0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Президентом Российской Федерации 8 августа 2024 года подписаны Федеральный закон № 260-ФЗ «О внесении изменений в отдельные законодательные акты Российской Федерации»</w:t>
      </w:r>
      <w:r>
        <w:rPr>
          <w:rStyle w:val="Style8"/>
          <w:rFonts w:ascii="Times New Roman" w:hAnsi="Times New Roman"/>
          <w:sz w:val="28"/>
          <w:szCs w:val="28"/>
        </w:rPr>
        <w:footnoteReference w:id="2"/>
      </w:r>
      <w:r>
        <w:rPr>
          <w:rFonts w:ascii="Times New Roman" w:hAnsi="Times New Roman"/>
          <w:sz w:val="28"/>
          <w:szCs w:val="28"/>
        </w:rPr>
        <w:t xml:space="preserve"> и Федеральный закон № 248-ФЗ «О внесении изменений в Кодекс Российской Федерации об административных правонарушениях»</w:t>
      </w:r>
      <w:r>
        <w:rPr>
          <w:rStyle w:val="Style8"/>
          <w:rFonts w:ascii="Times New Roman" w:hAnsi="Times New Roman"/>
          <w:sz w:val="28"/>
          <w:szCs w:val="28"/>
        </w:rPr>
        <w:footnoteReference w:id="3"/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Style38"/>
        <w:bidi w:val="0"/>
        <w:spacing w:lineRule="auto" w:line="276" w:before="0" w:after="0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№ 260-ФЗ содержит ряд новелл, направленных на совершенствование законодательства в сфере миграции в области контрольно-надзорной деятельности за пребыванием (проживанием) в Российской Федерации иностранных граждан и лиц без гражданства</w:t>
      </w:r>
      <w:r>
        <w:rPr>
          <w:rStyle w:val="Style8"/>
          <w:rFonts w:ascii="Times New Roman" w:hAnsi="Times New Roman"/>
          <w:sz w:val="28"/>
          <w:szCs w:val="28"/>
        </w:rPr>
        <w:footnoteReference w:id="4"/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Style38"/>
        <w:bidi w:val="0"/>
        <w:spacing w:lineRule="auto" w:line="276" w:before="0" w:after="0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 xml:space="preserve">. Федеральным законом № 260-ФЗ вносятся изменения в Федеральный закон от 25 июля 2002 г. № 115-ФЗ «О правовом положении иностранных граждан в Российской Федерации», предусматривающие: </w:t>
      </w:r>
    </w:p>
    <w:p>
      <w:pPr>
        <w:pStyle w:val="Style38"/>
        <w:bidi w:val="0"/>
        <w:spacing w:lineRule="auto" w:line="276" w:before="0" w:after="0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Сокращение разрешенного срока временного пребывания иностранных граждан до 90 суток в течение календарного года.</w:t>
      </w:r>
    </w:p>
    <w:p>
      <w:pPr>
        <w:pStyle w:val="Style38"/>
        <w:bidi w:val="0"/>
        <w:spacing w:lineRule="auto" w:line="276" w:before="0" w:after="0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Обязанность иностранных граждан в период пребывания (проживания) на территории Российской Федерации воздерживаться от деятельности, наносящей ущерб интересам Российской Федерации, соблюдать Конституцию Российской Федерации и законодательство Российской Федерации.</w:t>
      </w:r>
    </w:p>
    <w:p>
      <w:pPr>
        <w:pStyle w:val="Style38"/>
        <w:bidi w:val="0"/>
        <w:spacing w:lineRule="auto" w:line="276" w:before="0" w:after="0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Обязанность находящихся в Российской Федерации иностранных граждан, являющихся законными представителями иностранных граждан, не достигших возраста 18-ти лет, недееспособных или ограниченных в дееспособности иностранных граждан, достигших возраста 18-ти лет, обеспечивать законность пребывания (проживания) указанных граждан на территории Российской Федерации, реализацию ими своих прав, предусмотренных Конституцией Российской Федерации и законодательством Российской Федерации, включая получение основного общего образования, медицинской помощи, проживание в надлежащих жилищно-бытовых условиях.</w:t>
      </w:r>
    </w:p>
    <w:p>
      <w:pPr>
        <w:pStyle w:val="Style31"/>
        <w:bidi w:val="0"/>
        <w:spacing w:lineRule="auto" w:line="276" w:before="0" w:after="0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Введение миграционного режима высылки — правовой режим, применяемый на основании Федерального закона в отношении иностранных граждан, находящихся в Российской Федерации, но не имеющих законных оснований для пребывания (проживания) в Российской Федерации.</w:t>
      </w:r>
    </w:p>
    <w:p>
      <w:pPr>
        <w:pStyle w:val="Style31"/>
        <w:bidi w:val="0"/>
        <w:spacing w:lineRule="auto" w:line="276" w:before="0" w:after="0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иностранные граждане указанной категории подлежат включению в реестр контролируемых лиц до их самостоятельного выезда (выдворения или депортации) из Российской Федерации либо до урегулирования правового положения на территории нашей страны.</w:t>
      </w:r>
    </w:p>
    <w:p>
      <w:pPr>
        <w:pStyle w:val="Style31"/>
        <w:bidi w:val="0"/>
        <w:spacing w:lineRule="auto" w:line="276" w:before="0" w:after="0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Суть указанного режима заключается в ограничении возможности реализации незаконно находящимся в Российской Федерации иностранным гражданином отдельных прав и свобод, а также в существенном расширении применяемых к нему мер государственного контроля.</w:t>
      </w:r>
    </w:p>
    <w:p>
      <w:pPr>
        <w:pStyle w:val="Style31"/>
        <w:bidi w:val="0"/>
        <w:spacing w:lineRule="auto" w:line="276" w:before="0" w:after="0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частности, в отношении иностранного гражданина, включенного в реестр контролируемых лиц</w:t>
      </w:r>
      <w:r>
        <w:rPr>
          <w:rStyle w:val="Style8"/>
          <w:rFonts w:ascii="Times New Roman" w:hAnsi="Times New Roman"/>
          <w:sz w:val="28"/>
          <w:szCs w:val="28"/>
        </w:rPr>
        <w:footnoteReference w:id="5"/>
      </w:r>
      <w:r>
        <w:rPr>
          <w:rFonts w:ascii="Times New Roman" w:hAnsi="Times New Roman"/>
          <w:sz w:val="28"/>
          <w:szCs w:val="28"/>
        </w:rPr>
        <w:t>, в качестве таких ограничений предусматриваются следующие запреты:</w:t>
      </w:r>
    </w:p>
    <w:p>
      <w:pPr>
        <w:pStyle w:val="Style31"/>
        <w:bidi w:val="0"/>
        <w:spacing w:lineRule="auto" w:line="276" w:before="0" w:after="0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изменять место жительства или место пребывания в Российской Федерации без разрешения органа внутренних дел;</w:t>
      </w:r>
    </w:p>
    <w:p>
      <w:pPr>
        <w:pStyle w:val="Style31"/>
        <w:bidi w:val="0"/>
        <w:spacing w:lineRule="auto" w:line="276" w:before="0" w:after="0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выезжать за пределы территории субъекта Российской Федерации, муниципального образования, в котором контролируемое лицо проживает (пребывает);</w:t>
      </w:r>
    </w:p>
    <w:p>
      <w:pPr>
        <w:pStyle w:val="Style31"/>
        <w:bidi w:val="0"/>
        <w:spacing w:lineRule="auto" w:line="276" w:before="0" w:after="0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приобретать недвижимое имущество, транспортные средства и самоходные машины, регистрировать в государственных органах данное имущество;</w:t>
      </w:r>
    </w:p>
    <w:p>
      <w:pPr>
        <w:pStyle w:val="Style31"/>
        <w:bidi w:val="0"/>
        <w:spacing w:lineRule="auto" w:line="276" w:before="0" w:after="0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заключать брак;</w:t>
      </w:r>
    </w:p>
    <w:p>
      <w:pPr>
        <w:pStyle w:val="Style31"/>
        <w:bidi w:val="0"/>
        <w:spacing w:lineRule="auto" w:line="276" w:before="0" w:after="0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учреждать юридическое лицо, регистрироваться в качестве индивидуального предпринимателя;</w:t>
      </w:r>
    </w:p>
    <w:p>
      <w:pPr>
        <w:pStyle w:val="Style31"/>
        <w:bidi w:val="0"/>
        <w:spacing w:lineRule="auto" w:line="276" w:before="0" w:after="0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открывать банковский счет и осуществлять иные банковские операции, за исключением переводов денежных средств в целях уплаты обязательных платежей, установленных законодательством Российской Федерации, а также переводов денежных средств на счет контролируемого лица и выдачи наличных денежных средств контролируемому лицу в сумме не более 30 тысяч рублей в месяц.</w:t>
      </w:r>
    </w:p>
    <w:p>
      <w:pPr>
        <w:pStyle w:val="Style31"/>
        <w:bidi w:val="0"/>
        <w:spacing w:lineRule="auto" w:line="276" w:before="0" w:after="0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Федеральным законом № 260-ФЗ предусматриваются ограничение на пользование иностранным гражданином правом на управление транспортными средствами и отказ в допуске к сдаче экзаменов на право управления транспортными средствами, в выдаче (замене, обмене) российского национального или международного водительского удостоверения.</w:t>
      </w:r>
    </w:p>
    <w:p>
      <w:pPr>
        <w:pStyle w:val="Style31"/>
        <w:bidi w:val="0"/>
        <w:spacing w:lineRule="auto" w:line="276" w:before="0" w:after="0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на контролируемое лицо возлагаются обязанности по явке в установленный срок к должностному лицу органа внутренних дел в случае вручения (направления) ему предписания о явке, а также по своевременному исполнению требований, соблюдению запретов и ограничений, установленных в соответствии с Федеральным законом № 260-ФЗ.</w:t>
      </w:r>
    </w:p>
    <w:p>
      <w:pPr>
        <w:pStyle w:val="Style31"/>
        <w:bidi w:val="0"/>
        <w:spacing w:lineRule="auto" w:line="276" w:before="0" w:after="0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неоднократного (два и более раза) неисполнения контролируемым лицом установленных ограничений и запретов, в отношении контролируемого лица принимаются решения о депортации и о помещении в специальное учреждение территориального органа МВД России.</w:t>
      </w:r>
    </w:p>
    <w:p>
      <w:pPr>
        <w:pStyle w:val="Style31"/>
        <w:bidi w:val="0"/>
        <w:spacing w:lineRule="auto" w:line="276" w:before="0" w:after="0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наличии (0б отсутствии) сведений об иностранном гражданине в реестре будет размещаться на официальном сайте МВД России в сети «Интернет» и предоставляться без взимания платы.</w:t>
      </w:r>
    </w:p>
    <w:p>
      <w:pPr>
        <w:pStyle w:val="Style31"/>
        <w:bidi w:val="0"/>
        <w:spacing w:lineRule="auto" w:line="276" w:before="0" w:after="0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Иностранный гражданин считается уведомленным о внесении сведений о нем в реестр или об исключении сведений о нем из такого реестра со дня их размещения на официальном сайте Министерства внутренних дел.</w:t>
      </w:r>
    </w:p>
    <w:p>
      <w:pPr>
        <w:pStyle w:val="Style31"/>
        <w:bidi w:val="0"/>
        <w:spacing w:lineRule="auto" w:line="276" w:before="0" w:after="0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Меры контроля, применяемые в рамках режима высылки.</w:t>
      </w:r>
    </w:p>
    <w:p>
      <w:pPr>
        <w:pStyle w:val="Style31"/>
        <w:bidi w:val="0"/>
        <w:spacing w:lineRule="auto" w:line="276" w:before="0" w:after="0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перечне таких мер наряду с уже применяемыми (проверка документов, удостоверяющих личность контролируемого лица, установление (идентификация) его личности; проведение обязательной государственной дактилоскопической регистрации и фотографирования) закрепляются новые полномочия полиции: </w:t>
      </w:r>
    </w:p>
    <w:p>
      <w:pPr>
        <w:pStyle w:val="Style31"/>
        <w:bidi w:val="0"/>
        <w:spacing w:lineRule="auto" w:line="276" w:before="0" w:after="0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установление места нахождения иностранного гражданина, в том числе с применением технических средств (данных мобильных устройств и геолокации, платежных систем, средств распознавания лиц), а также наделение полномочием сотрудников органов внутренних дел на проникновение в помещения (в том числе жилые), территории (земельные участки), где должен или может находиться иностранец;</w:t>
      </w:r>
    </w:p>
    <w:p>
      <w:pPr>
        <w:pStyle w:val="Style31"/>
        <w:bidi w:val="0"/>
        <w:spacing w:lineRule="auto" w:line="276" w:before="0" w:after="0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согласование маршрута следования до пункта пропуска через Государственную границу Российской Федерации;</w:t>
      </w:r>
    </w:p>
    <w:p>
      <w:pPr>
        <w:pStyle w:val="Style31"/>
        <w:bidi w:val="0"/>
        <w:spacing w:lineRule="auto" w:line="276" w:before="0" w:after="0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наблюдение непосредственно или опосредованно, в том числе с использованием технических средств, за соблюдением контролируемым лицом установленных ограничений и вынесенных предписаний за выполнением возложенных на контролируемое лицо обязанностей, совершаемыми контролируемым лицом действиями, а также за деятельностью физических и юридических лиц, оказывающих контролируемому лицу содействие в пребывании (проживании) на территории Российской Федерации;</w:t>
      </w:r>
    </w:p>
    <w:p>
      <w:pPr>
        <w:pStyle w:val="Style31"/>
        <w:bidi w:val="0"/>
        <w:spacing w:lineRule="auto" w:line="276" w:before="0" w:after="0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направление в государственные органы Российской Федерации, иностранных государств, органы публичной власти Российской Федерации иные организации независимо от организационно-правовой формы и формы собственности, в том числе банки и небанковские кредитные (кредитно-финансовые) организации, запросов о предоставлении информации и документов (копий документов), необходимых для осуществления контроля за контролируемым лицом, в том числе составляющие коммерческую, банковскую, налоговую и иную охраняемую законом тайну;</w:t>
      </w:r>
    </w:p>
    <w:p>
      <w:pPr>
        <w:pStyle w:val="Style31"/>
        <w:bidi w:val="0"/>
        <w:spacing w:lineRule="auto" w:line="276" w:before="0" w:after="0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доступа в жилые помещения и иные помещения, в которых пребывает (проживает) или фактически находится контролируемое лицо, при предъявлении служебного удостоверения.</w:t>
      </w:r>
    </w:p>
    <w:p>
      <w:pPr>
        <w:pStyle w:val="Style31"/>
        <w:bidi w:val="0"/>
        <w:spacing w:lineRule="auto" w:line="276" w:before="0" w:after="0"/>
        <w:ind w:left="0" w:right="0" w:firstLine="709"/>
        <w:rPr>
          <w:rFonts w:ascii="Times New Roman" w:hAnsi="Times New Roman"/>
          <w:i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Справочно: корреспондирующие изменения внесены в федеральные законы 2 декабря 1990 г. № 395-1 «О банках и банковской деятельности», от 19 мая 1995 г. № 82-ФЗ «Об общественных объединениях», от 10 декабря 1995 г. № 196-ФЗ «О безопасности дорожного движения», от 12 января 1996 г. № 7-ФЗ «О некоммерческих организациях», от 15 августа 1996 г. № 114-ФЗ «О порядке выезда из Российской Федерации и въезда в Российскую Федерацию», от 26 сентября 1997 г. № 125-ФЗ «О свободе совести и о религиозных объединениях», от 15 ноября 1997 г. № 143-ФЗ «Об актах гражданского состояния», от 8 августа 2001 г. № 129-ФЗ «О государственной регистрации юридических лиц и индивидуальных предпринимателей», от 7 февраля 2011 г. № 3-ФЗ «О полиции», от 13 июля 2015 г. № 218-ФЗ «О государственной регистрации недвижимости», Семейный кодекс Российской Федерации"</w:t>
      </w:r>
      <w:r>
        <w:rPr>
          <w:rStyle w:val="Style8"/>
          <w:rFonts w:ascii="Times New Roman" w:hAnsi="Times New Roman"/>
          <w:i/>
          <w:iCs/>
          <w:sz w:val="28"/>
          <w:szCs w:val="28"/>
        </w:rPr>
        <w:footnoteReference w:id="6"/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>
      <w:pPr>
        <w:pStyle w:val="Style31"/>
        <w:bidi w:val="0"/>
        <w:spacing w:lineRule="auto" w:line="276" w:before="0" w:after="0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</w:t>
      </w:r>
      <w:r>
        <w:rPr>
          <w:rFonts w:ascii="Times New Roman" w:hAnsi="Times New Roman"/>
          <w:sz w:val="28"/>
          <w:szCs w:val="28"/>
        </w:rPr>
        <w:t>. Федеральным законом № 248-ФЗ внесены изменения в Кодекс Российской Федерации об административных правонарушениях, наделяющие должностных лиц органов внутренних дел Российской Федерации полномочиями по принятию решения об административном выдворении за пределы Российской Федерации</w:t>
      </w:r>
      <w:r>
        <w:rPr>
          <w:rStyle w:val="Style8"/>
          <w:rFonts w:ascii="Times New Roman" w:hAnsi="Times New Roman"/>
          <w:sz w:val="28"/>
          <w:szCs w:val="28"/>
        </w:rPr>
        <w:footnoteReference w:id="7"/>
      </w:r>
      <w:r>
        <w:rPr>
          <w:rFonts w:ascii="Times New Roman" w:hAnsi="Times New Roman"/>
          <w:sz w:val="28"/>
          <w:szCs w:val="28"/>
        </w:rPr>
        <w:t xml:space="preserve"> иностранных граждан, за правонарушения, составление протоколов по которым обеспечивается непосредственно органами внутренних дел.</w:t>
      </w:r>
    </w:p>
    <w:p>
      <w:pPr>
        <w:pStyle w:val="Style31"/>
        <w:bidi w:val="0"/>
        <w:spacing w:lineRule="auto" w:line="276" w:before="0" w:after="0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уровне территориальных органов МВД России рассматривать указанную категорию дел будут уполномочены:</w:t>
      </w:r>
    </w:p>
    <w:p>
      <w:pPr>
        <w:pStyle w:val="Style31"/>
        <w:bidi w:val="0"/>
        <w:spacing w:lineRule="auto" w:line="276" w:before="0" w:after="0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начальники (заместители начальников) территориальных органов, заместители начальников полиции (по охране общественного порядка), начальники территориальных отделов (отделений, пунктов) полиции и их заместители (по всем составам правонарушений, протоколы по которым уполномочены составлять органы внутренних дел);</w:t>
      </w:r>
    </w:p>
    <w:p>
      <w:pPr>
        <w:pStyle w:val="Style31"/>
        <w:bidi w:val="0"/>
        <w:spacing w:lineRule="auto" w:line="276" w:before="0" w:after="0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руководители структурных подразделений по вопросам миграции территориальных органов и их заместители (в части правонарушений в сфере миграции);</w:t>
      </w:r>
    </w:p>
    <w:p>
      <w:pPr>
        <w:pStyle w:val="Style31"/>
        <w:bidi w:val="0"/>
        <w:spacing w:lineRule="auto" w:line="276" w:before="0" w:after="0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руководители структурных подразделений по контролю за оборотом наркотиков территориальных органов и их заместители (в части правонарушений в сфере незаконного оборота наркотических средств).</w:t>
      </w:r>
    </w:p>
    <w:p>
      <w:pPr>
        <w:pStyle w:val="Style31"/>
        <w:bidi w:val="0"/>
        <w:spacing w:lineRule="auto" w:line="276" w:before="0" w:after="0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за совершение отдельных правонарушений, связанных с нарушением режима пребывания иностранных граждан в России, назначать выдворение будут вправе начальники линейных отделов (управлений) полиции на транспорте и их заместители.</w:t>
      </w:r>
    </w:p>
    <w:p>
      <w:pPr>
        <w:pStyle w:val="Style31"/>
        <w:bidi w:val="0"/>
        <w:spacing w:lineRule="auto" w:line="276" w:before="0" w:after="0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Одновременно вводятся полномочия должностных лиц органов внутренних дел по помещению иностранных граждан, которым назначено выдворение в принудительной форме, в специальные учреждения на 48 часов.</w:t>
      </w:r>
    </w:p>
    <w:p>
      <w:pPr>
        <w:pStyle w:val="Style31"/>
        <w:bidi w:val="0"/>
        <w:spacing w:lineRule="auto" w:line="276" w:before="0" w:after="0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устанавливается административная ответственность </w:t>
      </w:r>
      <w:r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физических и юридических лиц за оказание иностранному гражданину, включенному в реестр контролируемых лиц, услуг, предоставление которых запрещается (ограничивается) в соответствии с законодательством Российской Федерации.</w:t>
      </w:r>
    </w:p>
    <w:p>
      <w:pPr>
        <w:pStyle w:val="Style31"/>
        <w:bidi w:val="0"/>
        <w:spacing w:lineRule="auto" w:line="276" w:before="0" w:after="0"/>
        <w:ind w:left="0" w:righ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данных федеральных законов будет способствовать оперативному выявлению и выдворению из Российской Федерации иностранных граждан, представляющих угрозу общественной безопасности и правопорядку, и, наряду с другими принимаемыми мерами, станет одним из элементов обеспечения национальной безопасности Российской Федерации.</w:t>
      </w:r>
    </w:p>
    <w:p>
      <w:pPr>
        <w:pStyle w:val="Style38"/>
        <w:bidi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38"/>
        <w:bidi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Times New Roman">
    <w:charset w:val="01"/>
    <w:family w:val="roman"/>
    <w:pitch w:val="variable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1"/>
      <w:bidi w:val="0"/>
      <w:spacing w:lineRule="auto" w:line="276" w:before="0" w:after="0"/>
      <w:ind w:left="0" w:right="0" w:firstLine="709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38"/>
        <w:bidi w:val="0"/>
        <w:spacing w:lineRule="auto" w:line="276" w:before="0" w:after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Style w:val="Style7"/>
        </w:rPr>
        <w:footnoteRef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Далее — «Федеральный закон № 260-ФЗ», вступает в силу с 5 февраля 2025 года, за исключением отдельных положений, которые вступают в силу с 1 января 2024 г.</w:t>
      </w:r>
    </w:p>
  </w:footnote>
  <w:footnote w:id="3">
    <w:p>
      <w:pPr>
        <w:pStyle w:val="Style38"/>
        <w:bidi w:val="0"/>
        <w:spacing w:lineRule="auto" w:line="276" w:before="0" w:after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Style w:val="Style7"/>
        </w:rPr>
        <w:footnoteRef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Далее — «Федеральный закон № 248-ФЗ», вступает в силу с 5 февраля 2025 года.</w:t>
      </w:r>
    </w:p>
  </w:footnote>
  <w:footnote w:id="4">
    <w:p>
      <w:pPr>
        <w:pStyle w:val="Style38"/>
        <w:bidi w:val="0"/>
        <w:spacing w:lineRule="auto" w:line="276" w:before="0" w:after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Style w:val="Style7"/>
        </w:rPr>
        <w:footnoteRef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Далее — «иностранные граждане».</w:t>
      </w:r>
    </w:p>
  </w:footnote>
  <w:footnote w:id="5">
    <w:p>
      <w:pPr>
        <w:pStyle w:val="Style31"/>
        <w:bidi w:val="0"/>
        <w:spacing w:lineRule="auto" w:line="276" w:before="0" w:after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Style w:val="Style7"/>
        </w:rPr>
        <w:footnoteRef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Далее — «контролируемое лицо».</w:t>
      </w:r>
    </w:p>
  </w:footnote>
  <w:footnote w:id="6">
    <w:p>
      <w:pPr>
        <w:pStyle w:val="Style31"/>
        <w:bidi w:val="0"/>
        <w:spacing w:lineRule="auto" w:line="276" w:before="0" w:after="0"/>
        <w:ind w:left="0" w:right="0" w:hanging="0"/>
        <w:rPr>
          <w:rFonts w:ascii="Times New Roman" w:hAnsi="Times New Roman"/>
          <w:sz w:val="24"/>
          <w:szCs w:val="24"/>
        </w:rPr>
      </w:pPr>
      <w:r>
        <w:rPr>
          <w:rStyle w:val="Style7"/>
        </w:rPr>
        <w:footnoteRef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Статьи 1, 3-10, 14, и 15 Федерального закона.</w:t>
      </w:r>
    </w:p>
  </w:footnote>
  <w:footnote w:id="7">
    <w:p>
      <w:pPr>
        <w:pStyle w:val="Style65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Style w:val="Style7"/>
        </w:rPr>
        <w:footnoteRef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Далее — «выдворение».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3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5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0"/>
    <w:next w:val="Style38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0"/>
    <w:next w:val="Style31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0"/>
    <w:next w:val="Style31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0"/>
    <w:next w:val="Style31"/>
    <w:qFormat/>
    <w:pPr>
      <w:numPr>
        <w:ilvl w:val="0"/>
        <w:numId w:val="0"/>
      </w:numPr>
    </w:pPr>
    <w:rPr/>
  </w:style>
  <w:style w:type="paragraph" w:styleId="7">
    <w:name w:val="Heading 7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Footnote Reference"/>
    <w:rPr>
      <w:vertAlign w:val="superscript"/>
    </w:rPr>
  </w:style>
  <w:style w:type="character" w:styleId="Style9">
    <w:name w:val="Page Number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-">
    <w:name w:val="Hyperlink"/>
    <w:rPr>
      <w:color w:val="000080"/>
      <w:u w:val="single"/>
      <w:lang w:val="zxx" w:eastAsia="zxx" w:bidi="zxx"/>
    </w:rPr>
  </w:style>
  <w:style w:type="character" w:styleId="Style12">
    <w:name w:val="FollowedHyperlink"/>
    <w:rPr>
      <w:color w:val="800000"/>
      <w:u w:val="single"/>
      <w:lang w:val="zxx" w:eastAsia="zxx" w:bidi="zxx"/>
    </w:rPr>
  </w:style>
  <w:style w:type="character" w:styleId="Style13">
    <w:name w:val="Заполнитель"/>
    <w:qFormat/>
    <w:rPr>
      <w:smallCaps/>
      <w:color w:val="008080"/>
      <w:u w:val="dotted"/>
    </w:rPr>
  </w:style>
  <w:style w:type="character" w:styleId="Style14">
    <w:name w:val="Ссылка указателя"/>
    <w:qFormat/>
    <w:rPr/>
  </w:style>
  <w:style w:type="character" w:styleId="Style15">
    <w:name w:val="Символ концевой сноски"/>
    <w:qFormat/>
    <w:rPr/>
  </w:style>
  <w:style w:type="character" w:styleId="Style16">
    <w:name w:val="Line Number"/>
    <w:rPr/>
  </w:style>
  <w:style w:type="character" w:styleId="Style17">
    <w:name w:val="Основной элемент указателя"/>
    <w:qFormat/>
    <w:rPr>
      <w:b/>
      <w:bCs/>
    </w:rPr>
  </w:style>
  <w:style w:type="character" w:styleId="Style18">
    <w:name w:val="Endnote Reference"/>
    <w:rPr>
      <w:vertAlign w:val="superscript"/>
    </w:rPr>
  </w:style>
  <w:style w:type="character" w:styleId="Style19">
    <w:name w:val="Фуригана"/>
    <w:qFormat/>
    <w:rPr>
      <w:sz w:val="12"/>
      <w:szCs w:val="12"/>
      <w:u w:val="none"/>
      <w:em w:val="none"/>
    </w:rPr>
  </w:style>
  <w:style w:type="character" w:styleId="Style20">
    <w:name w:val="Вертикальное направление символов"/>
    <w:qFormat/>
    <w:rPr>
      <w:eastAsianLayout w:vert="true"/>
    </w:rPr>
  </w:style>
  <w:style w:type="character" w:styleId="Style21">
    <w:name w:val="Emphasis"/>
    <w:qFormat/>
    <w:rPr>
      <w:i/>
      <w:iCs/>
    </w:rPr>
  </w:style>
  <w:style w:type="character" w:styleId="Style22">
    <w:name w:val="Цитата"/>
    <w:qFormat/>
    <w:rPr>
      <w:i/>
      <w:iCs/>
    </w:rPr>
  </w:style>
  <w:style w:type="character" w:styleId="Style23">
    <w:name w:val="Strong"/>
    <w:qFormat/>
    <w:rPr>
      <w:b/>
      <w:bCs/>
    </w:rPr>
  </w:style>
  <w:style w:type="character" w:styleId="Style24">
    <w:name w:val="Исходный текст"/>
    <w:qFormat/>
    <w:rPr>
      <w:rFonts w:ascii="Liberation Mono" w:hAnsi="Liberation Mono" w:eastAsia="Liberation Mono" w:cs="Liberation Mono"/>
    </w:rPr>
  </w:style>
  <w:style w:type="character" w:styleId="Style25">
    <w:name w:val="Пример"/>
    <w:qFormat/>
    <w:rPr>
      <w:rFonts w:ascii="Liberation Mono" w:hAnsi="Liberation Mono" w:eastAsia="Liberation Mono" w:cs="Liberation Mono"/>
    </w:rPr>
  </w:style>
  <w:style w:type="character" w:styleId="Style26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7">
    <w:name w:val="Переменная"/>
    <w:qFormat/>
    <w:rPr>
      <w:i/>
      <w:iCs/>
    </w:rPr>
  </w:style>
  <w:style w:type="character" w:styleId="Style28">
    <w:name w:val="Определение"/>
    <w:qFormat/>
    <w:rPr/>
  </w:style>
  <w:style w:type="character" w:styleId="Style29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0">
    <w:name w:val="Заголовок"/>
    <w:basedOn w:val="Normal"/>
    <w:next w:val="Style38"/>
    <w:qFormat/>
    <w:pPr>
      <w:keepNext w:val="false"/>
      <w:spacing w:before="0" w:after="0"/>
      <w:jc w:val="center"/>
    </w:pPr>
    <w:rPr>
      <w:b/>
    </w:rPr>
  </w:style>
  <w:style w:type="paragraph" w:styleId="Style31">
    <w:name w:val="Body Text"/>
    <w:basedOn w:val="Normal"/>
    <w:pPr>
      <w:jc w:val="both"/>
    </w:pPr>
    <w:rPr/>
  </w:style>
  <w:style w:type="paragraph" w:styleId="Style32">
    <w:name w:val="List"/>
    <w:basedOn w:val="Style31"/>
    <w:pPr/>
    <w:rPr>
      <w:rFonts w:cs="Lohit Devanagari"/>
    </w:rPr>
  </w:style>
  <w:style w:type="paragraph" w:styleId="Style33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4">
    <w:name w:val="Указатель"/>
    <w:basedOn w:val="Normal"/>
    <w:qFormat/>
    <w:pPr>
      <w:jc w:val="left"/>
    </w:pPr>
    <w:rPr>
      <w:rFonts w:cs="Lohit Devanagari"/>
    </w:rPr>
  </w:style>
  <w:style w:type="paragraph" w:styleId="Style35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6">
    <w:name w:val="Title"/>
    <w:basedOn w:val="Normal"/>
    <w:next w:val="Style38"/>
    <w:qFormat/>
    <w:pPr>
      <w:spacing w:before="0" w:after="170"/>
    </w:pPr>
    <w:rPr>
      <w:b/>
    </w:rPr>
  </w:style>
  <w:style w:type="paragraph" w:styleId="Style37">
    <w:name w:val="Subtitle"/>
    <w:basedOn w:val="Normal"/>
    <w:next w:val="Style38"/>
    <w:qFormat/>
    <w:pPr>
      <w:spacing w:before="0" w:after="0"/>
      <w:ind w:left="709" w:right="0" w:hanging="0"/>
      <w:jc w:val="both"/>
    </w:pPr>
    <w:rPr>
      <w:b/>
    </w:rPr>
  </w:style>
  <w:style w:type="paragraph" w:styleId="Style38">
    <w:name w:val="Body Text First Indent"/>
    <w:basedOn w:val="Normal"/>
    <w:pPr>
      <w:ind w:left="0" w:right="0" w:firstLine="709"/>
      <w:jc w:val="both"/>
    </w:pPr>
    <w:rPr/>
  </w:style>
  <w:style w:type="paragraph" w:styleId="Style39">
    <w:name w:val="Обратный отступ"/>
    <w:basedOn w:val="Style31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0">
    <w:name w:val="Body Text Indent"/>
    <w:basedOn w:val="Style31"/>
    <w:pPr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1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4">
    <w:name w:val="Annotation Text"/>
    <w:basedOn w:val="Style31"/>
    <w:pPr>
      <w:ind w:left="0" w:right="0" w:hanging="0"/>
    </w:pPr>
    <w:rPr/>
  </w:style>
  <w:style w:type="paragraph" w:styleId="10">
    <w:name w:val="Заголовок 10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11">
    <w:name w:val="Нумерованный 1 начало"/>
    <w:basedOn w:val="Style32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2"/>
    <w:pPr>
      <w:numPr>
        <w:ilvl w:val="0"/>
        <w:numId w:val="2"/>
      </w:numPr>
      <w:spacing w:before="0" w:after="0"/>
    </w:pPr>
    <w:rPr/>
  </w:style>
  <w:style w:type="paragraph" w:styleId="13">
    <w:name w:val="Нумерованный 1 конец"/>
    <w:basedOn w:val="Style32"/>
    <w:next w:val="12"/>
    <w:qFormat/>
    <w:pPr>
      <w:spacing w:before="0" w:after="0"/>
      <w:ind w:left="0" w:right="0" w:hanging="0"/>
    </w:pPr>
    <w:rPr/>
  </w:style>
  <w:style w:type="paragraph" w:styleId="14">
    <w:name w:val="Нумерованный 1 прод."/>
    <w:basedOn w:val="Style32"/>
    <w:qFormat/>
    <w:pPr>
      <w:spacing w:before="0" w:after="0"/>
      <w:ind w:left="0" w:right="0" w:hanging="0"/>
    </w:pPr>
    <w:rPr/>
  </w:style>
  <w:style w:type="paragraph" w:styleId="21">
    <w:name w:val="Нумерованный 2 начало"/>
    <w:basedOn w:val="Style32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2"/>
    <w:pPr>
      <w:spacing w:before="0" w:after="0"/>
      <w:ind w:left="0" w:right="0" w:hanging="0"/>
    </w:pPr>
    <w:rPr/>
  </w:style>
  <w:style w:type="paragraph" w:styleId="23">
    <w:name w:val="Нумерованный 2 конец"/>
    <w:basedOn w:val="Style32"/>
    <w:next w:val="22"/>
    <w:qFormat/>
    <w:pPr>
      <w:spacing w:before="0" w:after="0"/>
      <w:ind w:left="0" w:right="0" w:hanging="0"/>
    </w:pPr>
    <w:rPr/>
  </w:style>
  <w:style w:type="paragraph" w:styleId="24">
    <w:name w:val="Нумерованный 2 прод."/>
    <w:basedOn w:val="Style32"/>
    <w:qFormat/>
    <w:pPr>
      <w:spacing w:before="0" w:after="0"/>
      <w:ind w:left="0" w:right="0" w:hanging="0"/>
    </w:pPr>
    <w:rPr/>
  </w:style>
  <w:style w:type="paragraph" w:styleId="31">
    <w:name w:val="Нумерованный 3 начало"/>
    <w:basedOn w:val="Style32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2"/>
    <w:pPr>
      <w:spacing w:before="0" w:after="0"/>
      <w:ind w:left="0" w:right="0" w:hanging="0"/>
    </w:pPr>
    <w:rPr/>
  </w:style>
  <w:style w:type="paragraph" w:styleId="33">
    <w:name w:val="Нумерованный 3 конец"/>
    <w:basedOn w:val="Style32"/>
    <w:next w:val="32"/>
    <w:qFormat/>
    <w:pPr>
      <w:spacing w:before="0" w:after="0"/>
      <w:ind w:left="0" w:right="0" w:hanging="0"/>
    </w:pPr>
    <w:rPr/>
  </w:style>
  <w:style w:type="paragraph" w:styleId="34">
    <w:name w:val="Нумерованный 3 прод."/>
    <w:basedOn w:val="Style32"/>
    <w:qFormat/>
    <w:pPr>
      <w:spacing w:before="0" w:after="0"/>
      <w:ind w:left="0" w:right="0" w:hanging="0"/>
    </w:pPr>
    <w:rPr/>
  </w:style>
  <w:style w:type="paragraph" w:styleId="41">
    <w:name w:val="Нумерованный 4 начало"/>
    <w:basedOn w:val="Style32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2"/>
    <w:pPr>
      <w:spacing w:before="0" w:after="0"/>
      <w:ind w:left="0" w:right="0" w:hanging="0"/>
    </w:pPr>
    <w:rPr/>
  </w:style>
  <w:style w:type="paragraph" w:styleId="43">
    <w:name w:val="Нумерованный 4 конец"/>
    <w:basedOn w:val="Style32"/>
    <w:next w:val="42"/>
    <w:qFormat/>
    <w:pPr>
      <w:spacing w:before="0" w:after="0"/>
      <w:ind w:left="0" w:right="0" w:hanging="0"/>
    </w:pPr>
    <w:rPr/>
  </w:style>
  <w:style w:type="paragraph" w:styleId="44">
    <w:name w:val="Нумерованный 4 прод."/>
    <w:basedOn w:val="Style32"/>
    <w:qFormat/>
    <w:pPr>
      <w:spacing w:before="0" w:after="0"/>
      <w:ind w:left="0" w:right="0" w:hanging="0"/>
    </w:pPr>
    <w:rPr/>
  </w:style>
  <w:style w:type="paragraph" w:styleId="51">
    <w:name w:val="Нумерованный 5 начало"/>
    <w:basedOn w:val="Style32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2"/>
    <w:pPr>
      <w:spacing w:before="0" w:after="0"/>
      <w:ind w:left="0" w:right="0" w:hanging="0"/>
    </w:pPr>
    <w:rPr/>
  </w:style>
  <w:style w:type="paragraph" w:styleId="53">
    <w:name w:val="Нумерованный 5 конец"/>
    <w:basedOn w:val="Style32"/>
    <w:next w:val="52"/>
    <w:qFormat/>
    <w:pPr>
      <w:spacing w:before="0" w:after="0"/>
      <w:ind w:left="0" w:right="0" w:hanging="0"/>
    </w:pPr>
    <w:rPr/>
  </w:style>
  <w:style w:type="paragraph" w:styleId="54">
    <w:name w:val="Нумерованный 5 прод."/>
    <w:basedOn w:val="Style32"/>
    <w:qFormat/>
    <w:pPr>
      <w:spacing w:before="0" w:after="0"/>
      <w:ind w:left="0" w:right="0" w:hanging="0"/>
    </w:pPr>
    <w:rPr/>
  </w:style>
  <w:style w:type="paragraph" w:styleId="15">
    <w:name w:val="Список 1 начало"/>
    <w:basedOn w:val="Style32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2"/>
    <w:pPr>
      <w:numPr>
        <w:ilvl w:val="0"/>
        <w:numId w:val="3"/>
      </w:numPr>
      <w:spacing w:before="0" w:after="0"/>
    </w:pPr>
    <w:rPr/>
  </w:style>
  <w:style w:type="paragraph" w:styleId="17">
    <w:name w:val="Список 1 конец"/>
    <w:basedOn w:val="Style32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2"/>
    <w:pPr>
      <w:spacing w:before="0" w:after="0"/>
      <w:ind w:left="0" w:right="0" w:hanging="0"/>
    </w:pPr>
    <w:rPr/>
  </w:style>
  <w:style w:type="paragraph" w:styleId="25">
    <w:name w:val="Список 2 начало"/>
    <w:basedOn w:val="Style32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2"/>
    <w:pPr>
      <w:spacing w:before="0" w:after="0"/>
      <w:ind w:left="0" w:right="0" w:hanging="0"/>
    </w:pPr>
    <w:rPr/>
  </w:style>
  <w:style w:type="paragraph" w:styleId="27">
    <w:name w:val="Список 2 конец"/>
    <w:basedOn w:val="Style32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2"/>
    <w:pPr>
      <w:spacing w:before="0" w:after="0"/>
      <w:ind w:left="0" w:right="0" w:hanging="0"/>
    </w:pPr>
    <w:rPr/>
  </w:style>
  <w:style w:type="paragraph" w:styleId="35">
    <w:name w:val="Список 3 начало"/>
    <w:basedOn w:val="Style32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2"/>
    <w:pPr>
      <w:spacing w:before="0" w:after="0"/>
      <w:ind w:left="0" w:right="0" w:hanging="0"/>
    </w:pPr>
    <w:rPr/>
  </w:style>
  <w:style w:type="paragraph" w:styleId="37">
    <w:name w:val="Список 3 конец"/>
    <w:basedOn w:val="Style32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2"/>
    <w:pPr>
      <w:spacing w:before="0" w:after="0"/>
      <w:ind w:left="0" w:right="0" w:hanging="0"/>
    </w:pPr>
    <w:rPr/>
  </w:style>
  <w:style w:type="paragraph" w:styleId="45">
    <w:name w:val="Список 4 начало"/>
    <w:basedOn w:val="Style32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2"/>
    <w:pPr>
      <w:spacing w:before="0" w:after="0"/>
      <w:ind w:left="0" w:right="0" w:hanging="0"/>
    </w:pPr>
    <w:rPr/>
  </w:style>
  <w:style w:type="paragraph" w:styleId="47">
    <w:name w:val="Список 4 конец"/>
    <w:basedOn w:val="Style32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2"/>
    <w:pPr>
      <w:spacing w:before="0" w:after="0"/>
      <w:ind w:left="0" w:right="0" w:hanging="0"/>
    </w:pPr>
    <w:rPr/>
  </w:style>
  <w:style w:type="paragraph" w:styleId="55">
    <w:name w:val="Список 5 начало"/>
    <w:basedOn w:val="Style32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2"/>
    <w:pPr>
      <w:spacing w:before="0" w:after="0"/>
      <w:ind w:left="0" w:right="0" w:hanging="0"/>
    </w:pPr>
    <w:rPr/>
  </w:style>
  <w:style w:type="paragraph" w:styleId="57">
    <w:name w:val="Список 5 конец"/>
    <w:basedOn w:val="Style32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2"/>
    <w:pPr>
      <w:spacing w:before="0" w:after="0"/>
      <w:ind w:left="0" w:right="0" w:hanging="0"/>
    </w:pPr>
    <w:rPr/>
  </w:style>
  <w:style w:type="paragraph" w:styleId="Style45">
    <w:name w:val="Index Heading"/>
    <w:basedOn w:val="Style30"/>
    <w:pPr>
      <w:ind w:left="0" w:right="0" w:hanging="0"/>
    </w:pPr>
    <w:rPr/>
  </w:style>
  <w:style w:type="paragraph" w:styleId="19">
    <w:name w:val="Index 1"/>
    <w:basedOn w:val="Style34"/>
    <w:pPr>
      <w:ind w:left="0" w:right="0" w:hanging="0"/>
    </w:pPr>
    <w:rPr/>
  </w:style>
  <w:style w:type="paragraph" w:styleId="29">
    <w:name w:val="Index 2"/>
    <w:basedOn w:val="Style34"/>
    <w:pPr>
      <w:ind w:left="0" w:right="0" w:hanging="0"/>
    </w:pPr>
    <w:rPr/>
  </w:style>
  <w:style w:type="paragraph" w:styleId="39">
    <w:name w:val="Index 3"/>
    <w:basedOn w:val="Style34"/>
    <w:pPr>
      <w:ind w:left="0" w:right="0" w:hanging="0"/>
    </w:pPr>
    <w:rPr/>
  </w:style>
  <w:style w:type="paragraph" w:styleId="Style46">
    <w:name w:val="Разделитель предметного указателя"/>
    <w:basedOn w:val="Style34"/>
    <w:qFormat/>
    <w:pPr>
      <w:ind w:left="0" w:right="0" w:hanging="0"/>
    </w:pPr>
    <w:rPr/>
  </w:style>
  <w:style w:type="paragraph" w:styleId="Style47">
    <w:name w:val="TOC Heading"/>
    <w:basedOn w:val="Style30"/>
    <w:next w:val="110"/>
    <w:pPr>
      <w:ind w:left="0" w:right="0" w:hanging="0"/>
    </w:pPr>
    <w:rPr/>
  </w:style>
  <w:style w:type="paragraph" w:styleId="110">
    <w:name w:val="TOC 1"/>
    <w:basedOn w:val="Style34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4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4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4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4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8">
    <w:name w:val="Заголовок указателей пользователя"/>
    <w:basedOn w:val="Style30"/>
    <w:qFormat/>
    <w:pPr/>
    <w:rPr/>
  </w:style>
  <w:style w:type="paragraph" w:styleId="111">
    <w:name w:val="Указатель пользователя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4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4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4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4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4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4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4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4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4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9">
    <w:name w:val="Заголовок списка объектов"/>
    <w:basedOn w:val="Style30"/>
    <w:qFormat/>
    <w:pPr>
      <w:ind w:left="0" w:right="0" w:hanging="0"/>
    </w:pPr>
    <w:rPr/>
  </w:style>
  <w:style w:type="paragraph" w:styleId="112">
    <w:name w:val="Список объектов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таблиц"/>
    <w:basedOn w:val="Style30"/>
    <w:qFormat/>
    <w:pPr>
      <w:ind w:left="0" w:right="0" w:hanging="0"/>
    </w:pPr>
    <w:rPr/>
  </w:style>
  <w:style w:type="paragraph" w:styleId="113">
    <w:name w:val="Список таблиц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Table of Authorities"/>
    <w:basedOn w:val="Style30"/>
    <w:pPr>
      <w:ind w:left="0" w:right="0" w:hanging="0"/>
    </w:pPr>
    <w:rPr/>
  </w:style>
  <w:style w:type="paragraph" w:styleId="114">
    <w:name w:val="Библиография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4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4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4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4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4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3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7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8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9">
    <w:name w:val="Содержимое таблицы"/>
    <w:basedOn w:val="Normal"/>
    <w:qFormat/>
    <w:pPr/>
    <w:rPr/>
  </w:style>
  <w:style w:type="paragraph" w:styleId="Style60">
    <w:name w:val="Заголовок таблицы"/>
    <w:basedOn w:val="Style59"/>
    <w:qFormat/>
    <w:pPr>
      <w:jc w:val="center"/>
    </w:pPr>
    <w:rPr>
      <w:b/>
    </w:rPr>
  </w:style>
  <w:style w:type="paragraph" w:styleId="Style61">
    <w:name w:val="Иллюстрация"/>
    <w:basedOn w:val="Style33"/>
    <w:qFormat/>
    <w:pPr/>
    <w:rPr/>
  </w:style>
  <w:style w:type="paragraph" w:styleId="Style62">
    <w:name w:val="Таблица"/>
    <w:basedOn w:val="Style33"/>
    <w:qFormat/>
    <w:pPr/>
    <w:rPr/>
  </w:style>
  <w:style w:type="paragraph" w:styleId="Style63">
    <w:name w:val="Текст"/>
    <w:basedOn w:val="Style33"/>
    <w:qFormat/>
    <w:pPr/>
    <w:rPr/>
  </w:style>
  <w:style w:type="paragraph" w:styleId="Style64">
    <w:name w:val="Содержимое врезки"/>
    <w:basedOn w:val="Normal"/>
    <w:qFormat/>
    <w:pPr/>
    <w:rPr/>
  </w:style>
  <w:style w:type="paragraph" w:styleId="Style65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6">
    <w:name w:val="Envelope Address"/>
    <w:basedOn w:val="Normal"/>
    <w:pPr>
      <w:spacing w:before="0" w:after="0"/>
    </w:pPr>
    <w:rPr/>
  </w:style>
  <w:style w:type="paragraph" w:styleId="Style67">
    <w:name w:val="Envelope Return"/>
    <w:basedOn w:val="Normal"/>
    <w:pPr>
      <w:spacing w:before="0" w:after="0"/>
    </w:pPr>
    <w:rPr/>
  </w:style>
  <w:style w:type="paragraph" w:styleId="Style68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69">
    <w:name w:val="Table of Figures"/>
    <w:basedOn w:val="Style33"/>
    <w:pPr/>
    <w:rPr/>
  </w:style>
  <w:style w:type="paragraph" w:styleId="Style70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1">
    <w:name w:val="Горизонтальная линия"/>
    <w:basedOn w:val="Normal"/>
    <w:next w:val="Style31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2">
    <w:name w:val="Содержимое списка"/>
    <w:basedOn w:val="Normal"/>
    <w:qFormat/>
    <w:pPr>
      <w:ind w:left="0" w:right="0" w:hanging="0"/>
    </w:pPr>
    <w:rPr/>
  </w:style>
  <w:style w:type="paragraph" w:styleId="Style73">
    <w:name w:val="Заголовок списка"/>
    <w:basedOn w:val="Normal"/>
    <w:next w:val="Style72"/>
    <w:qFormat/>
    <w:pPr>
      <w:ind w:left="0" w:right="0" w:hanging="0"/>
    </w:pPr>
    <w:rPr/>
  </w:style>
  <w:style w:type="paragraph" w:styleId="Style74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5">
    <w:name w:val="Исполнитель документа"/>
    <w:basedOn w:val="Normal"/>
    <w:qFormat/>
    <w:pPr>
      <w:jc w:val="left"/>
    </w:pPr>
    <w:rPr>
      <w:sz w:val="24"/>
    </w:rPr>
  </w:style>
  <w:style w:type="paragraph" w:styleId="Style76">
    <w:name w:val="Заголовок списка иллюстраций"/>
    <w:basedOn w:val="Style30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7">
    <w:name w:val="Маркированный •"/>
    <w:qFormat/>
  </w:style>
  <w:style w:type="numbering" w:styleId="Style78">
    <w:name w:val="Маркированный –"/>
    <w:qFormat/>
  </w:style>
  <w:style w:type="numbering" w:styleId="Style79">
    <w:name w:val="Маркированный "/>
    <w:qFormat/>
  </w:style>
  <w:style w:type="numbering" w:styleId="Style80">
    <w:name w:val="Маркированный "/>
    <w:qFormat/>
  </w:style>
  <w:style w:type="numbering" w:styleId="Style81">
    <w:name w:val="Маркированный "/>
    <w:qFormat/>
  </w:style>
  <w:style w:type="numbering" w:styleId="115">
    <w:name w:val="Нумерованный 1)"/>
    <w:qFormat/>
  </w:style>
  <w:style w:type="numbering" w:styleId="Style82">
    <w:name w:val="Нумерованный а)"/>
    <w:qFormat/>
  </w:style>
  <w:style w:type="numbering" w:styleId="Style83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LibreOffice/7.5.6.2$Linux_X86_64 LibreOffice_project/50$Build-2</Application>
  <AppVersion>15.0000</AppVersion>
  <Pages>5</Pages>
  <Words>1312</Words>
  <Characters>9417</Characters>
  <CharactersWithSpaces>10684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2024-12-12T08:52:08Z</dcterms:created>
  <dc:creator>Александр Владимирович Шишко</dc:creator>
  <dc:description/>
  <dc:language>ru-RU</dc:language>
  <cp:lastModifiedBy>Александр Владимирович Шишко</cp:lastModifiedBy>
  <dcterms:modified xsi:type="dcterms:W3CDTF">2024-12-12T10:36:42Z</dcterms:modified>
  <cp:revision>3</cp:revision>
  <dc:subject/>
  <dc:title>Default</dc:title>
</cp:coreProperties>
</file>