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8C" w:rsidRPr="00C77DFB" w:rsidRDefault="00C77DFB" w:rsidP="00A3188C">
      <w:pPr>
        <w:tabs>
          <w:tab w:val="left" w:pos="1134"/>
        </w:tabs>
        <w:suppressAutoHyphens/>
        <w:jc w:val="both"/>
        <w:rPr>
          <w:b/>
          <w:sz w:val="26"/>
          <w:szCs w:val="26"/>
        </w:rPr>
      </w:pPr>
      <w:r w:rsidRPr="00C77DFB">
        <w:rPr>
          <w:b/>
        </w:rPr>
        <w:t xml:space="preserve">Информация по вопросу 6.2. </w:t>
      </w:r>
      <w:r w:rsidR="00A3188C" w:rsidRPr="00C77DFB">
        <w:rPr>
          <w:b/>
          <w:sz w:val="26"/>
          <w:szCs w:val="26"/>
        </w:rPr>
        <w:t>О возможности интеграции существующих локальных систем видеонаблюдения в «Информационную систему «Цифровое Приморье», предназначенную для организации видеоконтроля, с поддержкой распознавания лиц.</w:t>
      </w:r>
    </w:p>
    <w:p w:rsidR="008E7C5B" w:rsidRDefault="008E7C5B"/>
    <w:p w:rsidR="001C11FA" w:rsidRPr="009A3BA7" w:rsidRDefault="001C11FA" w:rsidP="009A3BA7">
      <w:pPr>
        <w:spacing w:after="5"/>
        <w:ind w:left="142" w:right="7" w:firstLine="709"/>
        <w:jc w:val="both"/>
        <w:rPr>
          <w:color w:val="000000"/>
          <w:sz w:val="26"/>
          <w:szCs w:val="26"/>
          <w:lang w:eastAsia="ru-RU"/>
        </w:rPr>
      </w:pPr>
      <w:r w:rsidRPr="001C11FA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7CF6EF38" wp14:editId="28444556">
            <wp:simplePos x="0" y="0"/>
            <wp:positionH relativeFrom="page">
              <wp:posOffset>987552</wp:posOffset>
            </wp:positionH>
            <wp:positionV relativeFrom="page">
              <wp:posOffset>1888236</wp:posOffset>
            </wp:positionV>
            <wp:extent cx="4572" cy="4572"/>
            <wp:effectExtent l="0" t="0" r="0" b="0"/>
            <wp:wrapSquare wrapText="bothSides"/>
            <wp:docPr id="708" name="Picture 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Picture 7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1FA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0" wp14:anchorId="5E24AFCF" wp14:editId="4079818C">
            <wp:simplePos x="0" y="0"/>
            <wp:positionH relativeFrom="page">
              <wp:posOffset>987552</wp:posOffset>
            </wp:positionH>
            <wp:positionV relativeFrom="page">
              <wp:posOffset>3538728</wp:posOffset>
            </wp:positionV>
            <wp:extent cx="4572" cy="4572"/>
            <wp:effectExtent l="0" t="0" r="0" b="0"/>
            <wp:wrapSquare wrapText="bothSides"/>
            <wp:docPr id="715" name="Picture 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" name="Picture 7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1FA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0" wp14:anchorId="106BC08A" wp14:editId="10C61819">
            <wp:simplePos x="0" y="0"/>
            <wp:positionH relativeFrom="page">
              <wp:posOffset>987552</wp:posOffset>
            </wp:positionH>
            <wp:positionV relativeFrom="page">
              <wp:posOffset>2345436</wp:posOffset>
            </wp:positionV>
            <wp:extent cx="4572" cy="4572"/>
            <wp:effectExtent l="0" t="0" r="0" b="0"/>
            <wp:wrapSquare wrapText="bothSides"/>
            <wp:docPr id="710" name="Picture 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" name="Picture 7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BA7">
        <w:rPr>
          <w:color w:val="000000"/>
          <w:sz w:val="26"/>
          <w:szCs w:val="26"/>
          <w:lang w:eastAsia="ru-RU"/>
        </w:rPr>
        <w:t xml:space="preserve">В </w:t>
      </w:r>
      <w:r w:rsidRPr="001C11FA">
        <w:rPr>
          <w:color w:val="000000"/>
          <w:sz w:val="26"/>
          <w:szCs w:val="26"/>
          <w:lang w:eastAsia="ru-RU"/>
        </w:rPr>
        <w:t>целях интеграции систем видеонаблюдения муниципального и регионального уровней в единую систему интеллектуального видеонаблюдения Приморского края министерство цифрового развития и связи Приморского края (далее - министерство) предлагает использовать следующие возможности</w:t>
      </w:r>
      <w:r w:rsidRPr="009A3BA7">
        <w:rPr>
          <w:color w:val="000000"/>
          <w:sz w:val="26"/>
          <w:szCs w:val="26"/>
          <w:lang w:eastAsia="ru-RU"/>
        </w:rPr>
        <w:t>.</w:t>
      </w:r>
    </w:p>
    <w:p w:rsidR="001C11FA" w:rsidRPr="001C11FA" w:rsidRDefault="001C11FA" w:rsidP="009A3BA7">
      <w:pPr>
        <w:spacing w:after="5"/>
        <w:ind w:left="7" w:right="7" w:firstLine="713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 xml:space="preserve">1. </w:t>
      </w:r>
      <w:r w:rsidRPr="001C11FA">
        <w:rPr>
          <w:color w:val="000000"/>
          <w:sz w:val="26"/>
          <w:szCs w:val="26"/>
          <w:lang w:eastAsia="ru-RU"/>
        </w:rPr>
        <w:t>В рамках реализации Постановления Правительства Приморского края «Об аппаратно-программном комплексе «Безопасный город» на территории Приморского края» от 25.03.2022 № 175-ПП (далее - АПК БГ, Постановление № 175-ПП) возможно подк</w:t>
      </w:r>
      <w:r w:rsidRPr="009A3BA7">
        <w:rPr>
          <w:color w:val="000000"/>
          <w:sz w:val="26"/>
          <w:szCs w:val="26"/>
          <w:lang w:eastAsia="ru-RU"/>
        </w:rPr>
        <w:t xml:space="preserve">лючение при </w:t>
      </w:r>
      <w:r w:rsidRPr="001C11FA">
        <w:rPr>
          <w:color w:val="000000"/>
          <w:sz w:val="26"/>
          <w:szCs w:val="26"/>
          <w:lang w:eastAsia="ru-RU"/>
        </w:rPr>
        <w:t xml:space="preserve">наличии муниципальной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5505F9E5" wp14:editId="6150AB31">
            <wp:extent cx="4572" cy="4572"/>
            <wp:effectExtent l="0" t="0" r="0" b="0"/>
            <wp:docPr id="709" name="Picture 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" name="Picture 70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6EC4714E" wp14:editId="013BBCDE">
            <wp:extent cx="9144" cy="4572"/>
            <wp:effectExtent l="0" t="0" r="0" b="0"/>
            <wp:docPr id="711" name="Picture 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" name="Picture 7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информационной системы.</w:t>
      </w:r>
    </w:p>
    <w:p w:rsidR="001C11FA" w:rsidRPr="009A3BA7" w:rsidRDefault="001C11FA" w:rsidP="009A3BA7">
      <w:pPr>
        <w:spacing w:after="5"/>
        <w:ind w:left="7" w:right="7" w:firstLine="691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В целях интеграции существующих локальных информационных систем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6BC94A1E" wp14:editId="242D46F4">
            <wp:extent cx="4573" cy="50292"/>
            <wp:effectExtent l="0" t="0" r="0" b="0"/>
            <wp:docPr id="9373" name="Picture 9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" name="Picture 93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с комплексом программных и технических средств АПК БГ необходимо направить в министерство письмо-заявку на подключение Вашей информационной системы к информационному пространству АПК БГ.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7807CCCA" wp14:editId="5E484C87">
            <wp:extent cx="4572" cy="4572"/>
            <wp:effectExtent l="0" t="0" r="0" b="0"/>
            <wp:docPr id="714" name="Picture 7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" name="Picture 7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FA" w:rsidRPr="001C11FA" w:rsidRDefault="001C11FA" w:rsidP="009A3BA7">
      <w:pPr>
        <w:spacing w:after="5"/>
        <w:ind w:left="7" w:right="7" w:firstLine="691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Согласно пункту 4.1. Положения о комплексе программных и технических средств АПК БГ, утвержденного Постановлением № 175-ПП (далее - Положение об АПК БГ) подключение дежурно-диспетчерских служб органов и организаций (далее - заявитель) к информационному пространству</w:t>
      </w:r>
      <w:r w:rsidRPr="009A3BA7">
        <w:rPr>
          <w:color w:val="000000"/>
          <w:sz w:val="26"/>
          <w:szCs w:val="26"/>
          <w:lang w:eastAsia="ru-RU"/>
        </w:rPr>
        <w:t xml:space="preserve"> </w:t>
      </w:r>
      <w:r w:rsidRPr="001C11FA">
        <w:rPr>
          <w:color w:val="000000"/>
          <w:sz w:val="26"/>
          <w:szCs w:val="26"/>
          <w:lang w:eastAsia="ru-RU"/>
        </w:rPr>
        <w:t xml:space="preserve">АПК БГ осуществляется министерством на основании письма-заявки посредством интеграции информационной системы заявителя с комплексом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45823221" wp14:editId="2EC9EDBD">
            <wp:extent cx="4572" cy="4572"/>
            <wp:effectExtent l="0" t="0" r="0" b="0"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программных и технических средств АПК БГ.</w:t>
      </w:r>
    </w:p>
    <w:p w:rsidR="001C11FA" w:rsidRPr="001C11FA" w:rsidRDefault="001C11FA" w:rsidP="009A3BA7">
      <w:pPr>
        <w:spacing w:after="5"/>
        <w:ind w:left="7" w:right="7" w:firstLine="677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Условия использования АПК БГ определяются соглашением об информационном взаимодействии, заключаемом между министерством и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13B225A8" wp14:editId="345B6823">
            <wp:extent cx="4573" cy="4572"/>
            <wp:effectExtent l="0" t="0" r="0" b="0"/>
            <wp:docPr id="1917" name="Picture 1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" name="Picture 19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заявителем (пункт 4.3. Положения об АПК БГ).</w:t>
      </w:r>
    </w:p>
    <w:p w:rsidR="001C11FA" w:rsidRPr="001C11FA" w:rsidRDefault="001C11FA" w:rsidP="009A3BA7">
      <w:pPr>
        <w:spacing w:after="5"/>
        <w:ind w:left="7" w:right="7" w:firstLine="691"/>
        <w:jc w:val="both"/>
        <w:rPr>
          <w:color w:val="000000"/>
          <w:sz w:val="26"/>
          <w:szCs w:val="26"/>
          <w:lang w:eastAsia="ru-RU"/>
        </w:rPr>
      </w:pPr>
      <w:r w:rsidRPr="001C11FA">
        <w:rPr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0" wp14:anchorId="31B6D2D8" wp14:editId="4DC370ED">
            <wp:simplePos x="0" y="0"/>
            <wp:positionH relativeFrom="page">
              <wp:posOffset>987552</wp:posOffset>
            </wp:positionH>
            <wp:positionV relativeFrom="page">
              <wp:posOffset>2075688</wp:posOffset>
            </wp:positionV>
            <wp:extent cx="4572" cy="4572"/>
            <wp:effectExtent l="0" t="0" r="0" b="0"/>
            <wp:wrapSquare wrapText="bothSides"/>
            <wp:docPr id="1918" name="Picture 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11FA">
        <w:rPr>
          <w:color w:val="000000"/>
          <w:sz w:val="26"/>
          <w:szCs w:val="26"/>
          <w:lang w:eastAsia="ru-RU"/>
        </w:rPr>
        <w:t xml:space="preserve">2. В рамках реализации Сервиса интеллектуального видеонаблюдения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5DD00060" wp14:editId="0FAB3945">
            <wp:extent cx="4573" cy="4572"/>
            <wp:effectExtent l="0" t="0" r="0" b="0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 xml:space="preserve">концессионного соглашения разработана и внедряется подсистема интеллектуального видеонаблюдения Приморского края, которая предназначена для организации видеоконтроля с поддержкой распознавания лиц с целью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36C0D01A" wp14:editId="1DFC4C97">
            <wp:extent cx="4573" cy="9144"/>
            <wp:effectExtent l="0" t="0" r="0" b="0"/>
            <wp:docPr id="1920" name="Picture 19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" name="Picture 19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 xml:space="preserve">общественной и личной безопасности граждан, профилактики явлений криминального характера и террористической деятельности, получение объективной оценки оперативной обстановки при проведении массовых мероприятий, безопасности объектов транспорта и транспортной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7312F9D8" wp14:editId="3A07CE21">
            <wp:extent cx="4572" cy="4572"/>
            <wp:effectExtent l="0" t="0" r="0" b="0"/>
            <wp:docPr id="1921" name="Picture 1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" name="Picture 192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 xml:space="preserve">инфраструктуры, безопасности жилых объектов, природных и технологических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587B88CD" wp14:editId="163BFEE3">
            <wp:extent cx="4572" cy="4572"/>
            <wp:effectExtent l="0" t="0" r="0" b="0"/>
            <wp:docPr id="1922" name="Picture 19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" name="Picture 19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объектов, связанных с повышенным риском, безопасности объектов городского хозяйства.</w:t>
      </w:r>
    </w:p>
    <w:p w:rsidR="001C11FA" w:rsidRPr="001C11FA" w:rsidRDefault="001C11FA" w:rsidP="009A3BA7">
      <w:pPr>
        <w:spacing w:after="5"/>
        <w:ind w:left="7" w:right="7" w:firstLine="677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Подключиться к подсистеме видеонаблюдения Приморского края могут органы, организации и учреждения любой формы собственности при наличии существующей локальной системы видеонаблюдения и технической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16ADF8D9" wp14:editId="2B306105">
            <wp:extent cx="4572" cy="4572"/>
            <wp:effectExtent l="0" t="0" r="0" b="0"/>
            <wp:docPr id="1923" name="Picture 19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" name="Picture 19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возможности.</w:t>
      </w:r>
    </w:p>
    <w:p w:rsidR="009A3BA7" w:rsidRDefault="001C11FA" w:rsidP="009A3BA7">
      <w:pPr>
        <w:spacing w:after="5"/>
        <w:ind w:left="7" w:right="7" w:firstLine="684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Для подключения к подсистеме видеонаблюдения Приморского края необходимо направить в министерство координаты камер видеонаблюдения, учетные данные для доступа к камерам видеонаблюдения, адреса </w:t>
      </w:r>
      <w:proofErr w:type="spellStart"/>
      <w:r w:rsidRPr="001C11FA">
        <w:rPr>
          <w:color w:val="000000"/>
          <w:sz w:val="26"/>
          <w:szCs w:val="26"/>
          <w:lang w:eastAsia="ru-RU"/>
        </w:rPr>
        <w:t>rtsp</w:t>
      </w:r>
      <w:proofErr w:type="spellEnd"/>
      <w:r w:rsidRPr="001C11FA">
        <w:rPr>
          <w:color w:val="000000"/>
          <w:sz w:val="26"/>
          <w:szCs w:val="26"/>
          <w:lang w:eastAsia="ru-RU"/>
        </w:rPr>
        <w:t xml:space="preserve"> ссылок и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7A06BB87" wp14:editId="6F552B84">
            <wp:extent cx="4573" cy="4573"/>
            <wp:effectExtent l="0" t="0" r="0" b="0"/>
            <wp:docPr id="1924" name="Picture 1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" name="Picture 19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информацию об уполномоченных представителях по форме.</w:t>
      </w:r>
    </w:p>
    <w:p w:rsidR="00FD3DCE" w:rsidRDefault="00FD3DCE" w:rsidP="009A3BA7">
      <w:pPr>
        <w:spacing w:after="5"/>
        <w:ind w:left="7" w:right="7" w:firstLine="684"/>
        <w:jc w:val="both"/>
        <w:rPr>
          <w:b/>
          <w:color w:val="000000"/>
          <w:sz w:val="26"/>
          <w:szCs w:val="26"/>
          <w:u w:val="single"/>
          <w:lang w:eastAsia="ru-RU"/>
        </w:rPr>
      </w:pPr>
    </w:p>
    <w:p w:rsidR="001C11FA" w:rsidRPr="001C11FA" w:rsidRDefault="001C11FA" w:rsidP="009A3BA7">
      <w:pPr>
        <w:spacing w:after="5"/>
        <w:ind w:left="7" w:right="7" w:firstLine="684"/>
        <w:jc w:val="both"/>
        <w:rPr>
          <w:b/>
          <w:color w:val="000000"/>
          <w:sz w:val="26"/>
          <w:szCs w:val="26"/>
          <w:u w:val="single"/>
          <w:lang w:eastAsia="ru-RU"/>
        </w:rPr>
      </w:pPr>
      <w:r w:rsidRPr="001C11FA">
        <w:rPr>
          <w:b/>
          <w:color w:val="000000"/>
          <w:sz w:val="26"/>
          <w:szCs w:val="26"/>
          <w:u w:val="single"/>
          <w:lang w:eastAsia="ru-RU"/>
        </w:rPr>
        <w:t>Требования к оборудованию и системам видеонаблюдения</w:t>
      </w:r>
      <w:r w:rsidR="009A3BA7" w:rsidRPr="00FD3DCE">
        <w:rPr>
          <w:b/>
          <w:color w:val="000000"/>
          <w:sz w:val="26"/>
          <w:szCs w:val="26"/>
          <w:u w:val="single"/>
          <w:lang w:eastAsia="ru-RU"/>
        </w:rPr>
        <w:t>:</w:t>
      </w:r>
    </w:p>
    <w:p w:rsidR="00FD3DCE" w:rsidRDefault="00FD3DCE" w:rsidP="00FD3DCE">
      <w:pPr>
        <w:spacing w:after="91"/>
        <w:ind w:firstLine="709"/>
        <w:rPr>
          <w:b/>
          <w:color w:val="000000"/>
          <w:sz w:val="26"/>
          <w:szCs w:val="26"/>
          <w:lang w:eastAsia="ru-RU"/>
        </w:rPr>
      </w:pPr>
    </w:p>
    <w:p w:rsidR="001C11FA" w:rsidRPr="001C11FA" w:rsidRDefault="001C11FA" w:rsidP="00FD3DCE">
      <w:pPr>
        <w:spacing w:after="91"/>
        <w:ind w:firstLine="709"/>
        <w:rPr>
          <w:b/>
          <w:color w:val="000000"/>
          <w:sz w:val="26"/>
          <w:szCs w:val="26"/>
          <w:lang w:eastAsia="ru-RU"/>
        </w:rPr>
      </w:pPr>
      <w:r w:rsidRPr="001C11FA">
        <w:rPr>
          <w:b/>
          <w:color w:val="000000"/>
          <w:sz w:val="26"/>
          <w:szCs w:val="26"/>
          <w:lang w:eastAsia="ru-RU"/>
        </w:rPr>
        <w:t>Общая информация</w:t>
      </w:r>
    </w:p>
    <w:p w:rsidR="001C11FA" w:rsidRPr="001C11FA" w:rsidRDefault="001C11FA" w:rsidP="009A3BA7">
      <w:pPr>
        <w:spacing w:after="5"/>
        <w:ind w:left="79" w:right="7" w:firstLine="691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Система видеонаблюдения Приморского </w:t>
      </w:r>
      <w:r w:rsidR="009A3BA7">
        <w:rPr>
          <w:color w:val="000000"/>
          <w:sz w:val="26"/>
          <w:szCs w:val="26"/>
          <w:lang w:eastAsia="ru-RU"/>
        </w:rPr>
        <w:t xml:space="preserve">края - система видеонаблюдения, </w:t>
      </w:r>
      <w:r w:rsidRPr="001C11FA">
        <w:rPr>
          <w:color w:val="000000"/>
          <w:sz w:val="26"/>
          <w:szCs w:val="26"/>
          <w:lang w:eastAsia="ru-RU"/>
        </w:rPr>
        <w:t>интегрированная с Сервисом интеллектуального видеонаблюдения Информационной системы «Цифровое Приморье».</w:t>
      </w:r>
    </w:p>
    <w:p w:rsidR="001C11FA" w:rsidRPr="009A3BA7" w:rsidRDefault="001C11FA" w:rsidP="009A3BA7">
      <w:pPr>
        <w:ind w:left="79" w:right="7" w:firstLine="684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 xml:space="preserve">Локальный видеорегистратор (регистратор) - система хранения данных с устройств </w:t>
      </w:r>
      <w:proofErr w:type="spellStart"/>
      <w:r w:rsidRPr="009A3BA7">
        <w:rPr>
          <w:color w:val="000000"/>
          <w:sz w:val="26"/>
          <w:szCs w:val="26"/>
          <w:lang w:eastAsia="ru-RU"/>
        </w:rPr>
        <w:t>видеофиксации</w:t>
      </w:r>
      <w:proofErr w:type="spellEnd"/>
      <w:r w:rsidRPr="009A3BA7">
        <w:rPr>
          <w:color w:val="000000"/>
          <w:sz w:val="26"/>
          <w:szCs w:val="26"/>
          <w:lang w:eastAsia="ru-RU"/>
        </w:rPr>
        <w:t>, которая обеспечивает запись, хранение и просмотр</w:t>
      </w:r>
      <w:r w:rsidRPr="009A3BA7">
        <w:rPr>
          <w:color w:val="000000"/>
          <w:sz w:val="26"/>
          <w:szCs w:val="26"/>
          <w:lang w:eastAsia="ru-RU"/>
        </w:rPr>
        <w:t xml:space="preserve"> </w:t>
      </w:r>
      <w:r w:rsidRPr="009A3BA7">
        <w:rPr>
          <w:color w:val="000000"/>
          <w:sz w:val="26"/>
          <w:szCs w:val="26"/>
          <w:lang w:eastAsia="ru-RU"/>
        </w:rPr>
        <w:t xml:space="preserve">видеоинформации, регистрацию событий работы системы хранения и устройств </w:t>
      </w:r>
      <w:proofErr w:type="spellStart"/>
      <w:r w:rsidRPr="009A3BA7">
        <w:rPr>
          <w:color w:val="000000"/>
          <w:sz w:val="26"/>
          <w:szCs w:val="26"/>
          <w:lang w:eastAsia="ru-RU"/>
        </w:rPr>
        <w:t>видеофиксации</w:t>
      </w:r>
      <w:proofErr w:type="spellEnd"/>
      <w:r w:rsidRPr="009A3BA7">
        <w:rPr>
          <w:color w:val="000000"/>
          <w:sz w:val="26"/>
          <w:szCs w:val="26"/>
          <w:lang w:eastAsia="ru-RU"/>
        </w:rPr>
        <w:t>.</w:t>
      </w:r>
    </w:p>
    <w:p w:rsidR="001C11FA" w:rsidRPr="001C11FA" w:rsidRDefault="001C11FA" w:rsidP="009A3BA7">
      <w:pPr>
        <w:spacing w:after="5"/>
        <w:ind w:left="86" w:right="7" w:firstLine="706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lastRenderedPageBreak/>
        <w:t>Для организации видеонаблюдения используется распределенная система сбора и хранения видеоматериалов с использованием локальных регистраторов.</w:t>
      </w:r>
    </w:p>
    <w:p w:rsidR="001C11FA" w:rsidRPr="001C11FA" w:rsidRDefault="001C11FA" w:rsidP="009A3BA7">
      <w:pPr>
        <w:spacing w:after="5"/>
        <w:ind w:left="79" w:right="7" w:firstLine="713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Платформа системы видеонаблюдения Приморского края используется для получения информации в реальном режиме времени от подключенных камер и интеллектуальной обработки видеоинформации.</w:t>
      </w:r>
    </w:p>
    <w:p w:rsidR="001C11FA" w:rsidRPr="001C11FA" w:rsidRDefault="001C11FA" w:rsidP="009A3BA7">
      <w:pPr>
        <w:spacing w:after="5"/>
        <w:ind w:left="7" w:right="7" w:firstLine="720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Локальные регистраторы могут быть размещены как на объекте наблюдения, так и за его пределами и реализованы как в виде самостоятельных устройств, так и в составе более крупных систем видеонаблюдения, в том числе в виде облачных сервисов видеонаблюдения.</w:t>
      </w:r>
    </w:p>
    <w:p w:rsidR="001C11FA" w:rsidRPr="001C11FA" w:rsidRDefault="001C11FA" w:rsidP="009A3BA7">
      <w:pPr>
        <w:spacing w:after="5"/>
        <w:ind w:left="7" w:right="7" w:firstLine="749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В схеме видео</w:t>
      </w:r>
      <w:bookmarkStart w:id="0" w:name="_GoBack"/>
      <w:bookmarkEnd w:id="0"/>
      <w:r w:rsidRPr="001C11FA">
        <w:rPr>
          <w:color w:val="000000"/>
          <w:sz w:val="26"/>
          <w:szCs w:val="26"/>
          <w:lang w:eastAsia="ru-RU"/>
        </w:rPr>
        <w:t xml:space="preserve">наблюдения может отсутствовать (по согласованию)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73EE4493" wp14:editId="16C9C19A">
            <wp:extent cx="4573" cy="22861"/>
            <wp:effectExtent l="0" t="0" r="0" b="0"/>
            <wp:docPr id="9376" name="Picture 9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" name="Picture 93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 xml:space="preserve">видеорегистратор, в этом случае архив видеозаписей не ведется, доступна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5514F0B5" wp14:editId="1F633FB3">
            <wp:extent cx="4572" cy="4573"/>
            <wp:effectExtent l="0" t="0" r="0" b="0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информация с трансляции камер в реальном режиме времени.</w:t>
      </w:r>
    </w:p>
    <w:p w:rsidR="001C11FA" w:rsidRPr="001C11FA" w:rsidRDefault="001C11FA" w:rsidP="009A3BA7">
      <w:pPr>
        <w:spacing w:after="3"/>
        <w:ind w:left="43" w:firstLine="749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 xml:space="preserve">Доступ к видеотрансляции предоставляется по запросу заинтересованных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3D8F77BD" wp14:editId="43F172F7">
            <wp:extent cx="4572" cy="4572"/>
            <wp:effectExtent l="0" t="0" r="0" b="0"/>
            <wp:docPr id="3336" name="Picture 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" name="Picture 33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color w:val="000000"/>
          <w:sz w:val="26"/>
          <w:szCs w:val="26"/>
          <w:lang w:eastAsia="ru-RU"/>
        </w:rPr>
        <w:t>лиц и организаций.</w:t>
      </w:r>
    </w:p>
    <w:p w:rsidR="001C11FA" w:rsidRPr="001C11FA" w:rsidRDefault="001C11FA" w:rsidP="009A3BA7">
      <w:pPr>
        <w:spacing w:after="3"/>
        <w:ind w:left="86" w:firstLine="655"/>
        <w:rPr>
          <w:b/>
          <w:color w:val="000000"/>
          <w:sz w:val="26"/>
          <w:szCs w:val="26"/>
          <w:lang w:eastAsia="ru-RU"/>
        </w:rPr>
      </w:pP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20D43763" wp14:editId="085D99A6">
            <wp:extent cx="4572" cy="4573"/>
            <wp:effectExtent l="0" t="0" r="0" b="0"/>
            <wp:docPr id="3337" name="Picture 3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7" name="Picture 333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1FA">
        <w:rPr>
          <w:b/>
          <w:color w:val="000000"/>
          <w:sz w:val="26"/>
          <w:szCs w:val="26"/>
          <w:lang w:eastAsia="ru-RU"/>
        </w:rPr>
        <w:t>Рекомендации для размещения камер для осуществления общего контроля за состоянием объекта и территории.</w:t>
      </w:r>
    </w:p>
    <w:p w:rsidR="001C11FA" w:rsidRPr="001C11FA" w:rsidRDefault="001C11FA" w:rsidP="009A3BA7">
      <w:pPr>
        <w:spacing w:after="5"/>
        <w:ind w:left="86" w:right="7" w:firstLine="677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Камеры должны быть установлены таким образом, чтобы в поле их зрения полностью попадал объект и / или территория.</w:t>
      </w:r>
    </w:p>
    <w:p w:rsidR="001C11FA" w:rsidRPr="001C11FA" w:rsidRDefault="001C11FA" w:rsidP="009A3BA7">
      <w:pPr>
        <w:spacing w:after="5"/>
        <w:ind w:left="94" w:right="7" w:firstLine="670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Количество камер и их тип выбирается из соображений наилучшего обзора объекта.</w:t>
      </w:r>
    </w:p>
    <w:p w:rsidR="009A3BA7" w:rsidRDefault="001C11FA" w:rsidP="009A3BA7">
      <w:pPr>
        <w:spacing w:after="3"/>
        <w:ind w:left="65" w:right="22" w:firstLine="677"/>
        <w:jc w:val="both"/>
        <w:rPr>
          <w:color w:val="000000"/>
          <w:sz w:val="26"/>
          <w:szCs w:val="26"/>
          <w:lang w:eastAsia="ru-RU"/>
        </w:rPr>
      </w:pPr>
      <w:r w:rsidRPr="001C11FA">
        <w:rPr>
          <w:color w:val="000000"/>
          <w:sz w:val="26"/>
          <w:szCs w:val="26"/>
          <w:lang w:eastAsia="ru-RU"/>
        </w:rPr>
        <w:t>Размещение камеры и ее тип должен обеспечивать заполнение площади кадра изображением объекта наблюдения не менее чем на 80</w:t>
      </w:r>
      <w:r w:rsidR="009A3BA7" w:rsidRPr="009A3BA7">
        <w:rPr>
          <w:color w:val="000000"/>
          <w:sz w:val="26"/>
          <w:szCs w:val="26"/>
          <w:lang w:eastAsia="ru-RU"/>
        </w:rPr>
        <w:t>%</w:t>
      </w:r>
      <w:r w:rsidRPr="001C11FA">
        <w:rPr>
          <w:color w:val="000000"/>
          <w:sz w:val="26"/>
          <w:szCs w:val="26"/>
          <w:lang w:eastAsia="ru-RU"/>
        </w:rPr>
        <w:t>от площади кадра</w:t>
      </w:r>
      <w:r w:rsidR="009A3BA7">
        <w:rPr>
          <w:color w:val="000000"/>
          <w:sz w:val="26"/>
          <w:szCs w:val="26"/>
          <w:lang w:eastAsia="ru-RU"/>
        </w:rPr>
        <w:t>,</w:t>
      </w:r>
      <w:r w:rsidRPr="001C11FA">
        <w:rPr>
          <w:color w:val="000000"/>
          <w:sz w:val="26"/>
          <w:szCs w:val="26"/>
          <w:lang w:eastAsia="ru-RU"/>
        </w:rPr>
        <w:t xml:space="preserve"> в том числе с учетом возможностей камер поворотного типа. </w:t>
      </w:r>
      <w:r w:rsidRPr="001C11FA">
        <w:rPr>
          <w:noProof/>
          <w:color w:val="000000"/>
          <w:sz w:val="26"/>
          <w:szCs w:val="26"/>
          <w:lang w:eastAsia="ru-RU"/>
        </w:rPr>
        <w:drawing>
          <wp:inline distT="0" distB="0" distL="0" distR="0" wp14:anchorId="09DC3021" wp14:editId="5F2F05A7">
            <wp:extent cx="4572" cy="4572"/>
            <wp:effectExtent l="0" t="0" r="0" b="0"/>
            <wp:docPr id="4743" name="Picture 47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3" name="Picture 474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A7" w:rsidRPr="009A3BA7" w:rsidRDefault="001C11FA" w:rsidP="009A3BA7">
      <w:pPr>
        <w:spacing w:after="3"/>
        <w:ind w:left="65" w:right="22" w:firstLine="677"/>
        <w:jc w:val="both"/>
        <w:rPr>
          <w:b/>
          <w:color w:val="000000"/>
          <w:sz w:val="26"/>
          <w:szCs w:val="26"/>
          <w:lang w:eastAsia="ru-RU"/>
        </w:rPr>
      </w:pPr>
      <w:r w:rsidRPr="001C11FA">
        <w:rPr>
          <w:b/>
          <w:color w:val="000000"/>
          <w:sz w:val="26"/>
          <w:szCs w:val="26"/>
          <w:lang w:eastAsia="ru-RU"/>
        </w:rPr>
        <w:t xml:space="preserve">Минимальные требования к камерам видеонаблюдения </w:t>
      </w:r>
    </w:p>
    <w:p w:rsidR="001C11FA" w:rsidRPr="001C11FA" w:rsidRDefault="001C11FA" w:rsidP="009A3BA7">
      <w:pPr>
        <w:spacing w:after="3"/>
        <w:ind w:left="65" w:right="22" w:firstLine="677"/>
        <w:jc w:val="both"/>
        <w:rPr>
          <w:i/>
          <w:color w:val="000000"/>
          <w:sz w:val="26"/>
          <w:szCs w:val="26"/>
          <w:lang w:eastAsia="ru-RU"/>
        </w:rPr>
      </w:pPr>
      <w:r w:rsidRPr="001C11FA">
        <w:rPr>
          <w:i/>
          <w:color w:val="000000"/>
          <w:sz w:val="26"/>
          <w:szCs w:val="26"/>
          <w:lang w:eastAsia="ru-RU"/>
        </w:rPr>
        <w:t>Камеры ви</w:t>
      </w:r>
      <w:r w:rsidR="009A3BA7" w:rsidRPr="009A3BA7">
        <w:rPr>
          <w:i/>
          <w:color w:val="000000"/>
          <w:sz w:val="26"/>
          <w:szCs w:val="26"/>
          <w:lang w:eastAsia="ru-RU"/>
        </w:rPr>
        <w:t>д</w:t>
      </w:r>
      <w:r w:rsidRPr="001C11FA">
        <w:rPr>
          <w:i/>
          <w:color w:val="000000"/>
          <w:sz w:val="26"/>
          <w:szCs w:val="26"/>
          <w:lang w:eastAsia="ru-RU"/>
        </w:rPr>
        <w:t>еонаблю</w:t>
      </w:r>
      <w:r w:rsidR="009A3BA7" w:rsidRPr="009A3BA7">
        <w:rPr>
          <w:i/>
          <w:color w:val="000000"/>
          <w:sz w:val="26"/>
          <w:szCs w:val="26"/>
          <w:lang w:eastAsia="ru-RU"/>
        </w:rPr>
        <w:t>д</w:t>
      </w:r>
      <w:r w:rsidRPr="001C11FA">
        <w:rPr>
          <w:i/>
          <w:color w:val="000000"/>
          <w:sz w:val="26"/>
          <w:szCs w:val="26"/>
          <w:lang w:eastAsia="ru-RU"/>
        </w:rPr>
        <w:t>ения стационарные:</w:t>
      </w:r>
    </w:p>
    <w:p w:rsidR="009A3BA7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3"/>
        <w:ind w:left="0" w:right="7" w:firstLine="851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Разрешение не менее 1920х1080 точек (выбирается с учетом удаленности и</w:t>
      </w:r>
      <w:r w:rsidR="009A3BA7" w:rsidRPr="009A3BA7">
        <w:rPr>
          <w:color w:val="000000"/>
          <w:sz w:val="26"/>
          <w:szCs w:val="26"/>
          <w:lang w:eastAsia="ru-RU"/>
        </w:rPr>
        <w:t xml:space="preserve"> расположения зоны наблюдения);</w:t>
      </w:r>
    </w:p>
    <w:p w:rsidR="001C11FA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3"/>
        <w:ind w:left="0" w:right="7" w:firstLine="851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Частота кадров не менее 25 кадров/с;</w:t>
      </w:r>
    </w:p>
    <w:p w:rsidR="001C11FA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118"/>
        <w:ind w:left="0" w:right="7" w:firstLine="851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Встроенный ИК-фильтр;</w:t>
      </w:r>
      <w:r w:rsidRPr="001C11FA">
        <w:rPr>
          <w:noProof/>
          <w:lang w:eastAsia="ru-RU"/>
        </w:rPr>
        <w:drawing>
          <wp:inline distT="0" distB="0" distL="0" distR="0" wp14:anchorId="1D012265" wp14:editId="4F9144EC">
            <wp:extent cx="4572" cy="4572"/>
            <wp:effectExtent l="0" t="0" r="0" b="0"/>
            <wp:docPr id="4747" name="Picture 4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" name="Picture 474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1FA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129"/>
        <w:ind w:left="0" w:right="7" w:firstLine="851"/>
        <w:jc w:val="both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Поддержка передачи нескольких видеопотоков в форматах Н.264;</w:t>
      </w:r>
    </w:p>
    <w:p w:rsidR="009A3BA7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128"/>
        <w:ind w:left="0" w:firstLine="851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Поддержка функции «день/ночь»;</w:t>
      </w:r>
    </w:p>
    <w:p w:rsidR="001C11FA" w:rsidRPr="009A3BA7" w:rsidRDefault="001C11FA" w:rsidP="009A3BA7">
      <w:pPr>
        <w:pStyle w:val="a3"/>
        <w:numPr>
          <w:ilvl w:val="0"/>
          <w:numId w:val="3"/>
        </w:numPr>
        <w:tabs>
          <w:tab w:val="left" w:pos="1134"/>
        </w:tabs>
        <w:spacing w:after="128"/>
        <w:ind w:left="0" w:firstLine="851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Алгоритм сжатия Н.264.</w:t>
      </w:r>
    </w:p>
    <w:p w:rsidR="00165E39" w:rsidRDefault="001C11FA" w:rsidP="00165E39">
      <w:pPr>
        <w:ind w:firstLine="709"/>
        <w:rPr>
          <w:i/>
          <w:color w:val="000000"/>
          <w:sz w:val="26"/>
          <w:szCs w:val="26"/>
          <w:lang w:eastAsia="ru-RU"/>
        </w:rPr>
      </w:pPr>
      <w:r w:rsidRPr="009A3BA7">
        <w:rPr>
          <w:i/>
          <w:color w:val="000000"/>
          <w:sz w:val="26"/>
          <w:szCs w:val="26"/>
          <w:lang w:eastAsia="ru-RU"/>
        </w:rPr>
        <w:t>Камеры для наблю</w:t>
      </w:r>
      <w:r w:rsidR="009A3BA7" w:rsidRPr="009A3BA7">
        <w:rPr>
          <w:i/>
          <w:color w:val="000000"/>
          <w:sz w:val="26"/>
          <w:szCs w:val="26"/>
          <w:lang w:eastAsia="ru-RU"/>
        </w:rPr>
        <w:t>д</w:t>
      </w:r>
      <w:r w:rsidRPr="009A3BA7">
        <w:rPr>
          <w:i/>
          <w:color w:val="000000"/>
          <w:sz w:val="26"/>
          <w:szCs w:val="26"/>
          <w:lang w:eastAsia="ru-RU"/>
        </w:rPr>
        <w:t>ения поворотные купольные: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i/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>Разрешение не менее 1920х1080 точек;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proofErr w:type="spellStart"/>
      <w:r w:rsidRPr="00165E39">
        <w:rPr>
          <w:color w:val="000000"/>
          <w:sz w:val="26"/>
          <w:szCs w:val="26"/>
          <w:lang w:eastAsia="ru-RU"/>
        </w:rPr>
        <w:t>Вариофокальный</w:t>
      </w:r>
      <w:proofErr w:type="spellEnd"/>
      <w:r w:rsidRPr="00165E39">
        <w:rPr>
          <w:color w:val="000000"/>
          <w:sz w:val="26"/>
          <w:szCs w:val="26"/>
          <w:lang w:eastAsia="ru-RU"/>
        </w:rPr>
        <w:t xml:space="preserve">, моторизированный 2,7-13,5 мм объектив; 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 xml:space="preserve">Поддержка функции </w:t>
      </w:r>
      <w:proofErr w:type="spellStart"/>
      <w:r w:rsidRPr="00165E39">
        <w:rPr>
          <w:color w:val="000000"/>
          <w:sz w:val="26"/>
          <w:szCs w:val="26"/>
          <w:lang w:eastAsia="ru-RU"/>
        </w:rPr>
        <w:t>ptz</w:t>
      </w:r>
      <w:proofErr w:type="spellEnd"/>
      <w:r w:rsidRPr="00165E39">
        <w:rPr>
          <w:color w:val="000000"/>
          <w:sz w:val="26"/>
          <w:szCs w:val="26"/>
          <w:lang w:eastAsia="ru-RU"/>
        </w:rPr>
        <w:t xml:space="preserve">; 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 xml:space="preserve">Частота кадров не менее 25 </w:t>
      </w:r>
      <w:r w:rsidR="00165E39" w:rsidRPr="00165E39">
        <w:rPr>
          <w:color w:val="000000"/>
          <w:sz w:val="26"/>
          <w:szCs w:val="26"/>
          <w:lang w:eastAsia="ru-RU"/>
        </w:rPr>
        <w:t>к/</w:t>
      </w:r>
      <w:r w:rsidRPr="00165E39">
        <w:rPr>
          <w:color w:val="000000"/>
          <w:sz w:val="26"/>
          <w:szCs w:val="26"/>
          <w:lang w:eastAsia="ru-RU"/>
        </w:rPr>
        <w:t xml:space="preserve">сек; 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 xml:space="preserve">Встроенный ИК-фильтр; 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>Поддержка передачи нескольких видеопотоков в форматах Н.264;</w:t>
      </w:r>
    </w:p>
    <w:p w:rsidR="001C11FA" w:rsidRPr="00165E39" w:rsidRDefault="001C11FA" w:rsidP="00165E39">
      <w:pPr>
        <w:pStyle w:val="a3"/>
        <w:numPr>
          <w:ilvl w:val="0"/>
          <w:numId w:val="4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 xml:space="preserve">Поддержка функции «день/ночь». </w:t>
      </w:r>
    </w:p>
    <w:p w:rsidR="001C11FA" w:rsidRPr="009A3BA7" w:rsidRDefault="001C11FA" w:rsidP="00165E39">
      <w:pPr>
        <w:ind w:firstLine="709"/>
        <w:rPr>
          <w:b/>
          <w:color w:val="000000"/>
          <w:sz w:val="26"/>
          <w:szCs w:val="26"/>
          <w:lang w:eastAsia="ru-RU"/>
        </w:rPr>
      </w:pPr>
      <w:r w:rsidRPr="009A3BA7">
        <w:rPr>
          <w:b/>
          <w:color w:val="000000"/>
          <w:sz w:val="26"/>
          <w:szCs w:val="26"/>
          <w:lang w:eastAsia="ru-RU"/>
        </w:rPr>
        <w:t>Общие требования к трансляции видеоизображения</w:t>
      </w:r>
    </w:p>
    <w:p w:rsidR="001C11FA" w:rsidRPr="009A3BA7" w:rsidRDefault="001C11FA" w:rsidP="00165E39">
      <w:pPr>
        <w:ind w:firstLine="709"/>
        <w:rPr>
          <w:color w:val="000000"/>
          <w:sz w:val="26"/>
          <w:szCs w:val="26"/>
          <w:lang w:eastAsia="ru-RU"/>
        </w:rPr>
      </w:pPr>
      <w:r w:rsidRPr="009A3BA7">
        <w:rPr>
          <w:color w:val="000000"/>
          <w:sz w:val="26"/>
          <w:szCs w:val="26"/>
          <w:lang w:eastAsia="ru-RU"/>
        </w:rPr>
        <w:t>Параметры трансляции видеоизображений:</w:t>
      </w:r>
    </w:p>
    <w:p w:rsidR="001C11FA" w:rsidRPr="00165E39" w:rsidRDefault="001C11FA" w:rsidP="00165E39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>Передача видеоизображений должна осуществляться по протоколам</w:t>
      </w:r>
      <w:r w:rsidR="00165E39">
        <w:rPr>
          <w:color w:val="000000"/>
          <w:sz w:val="26"/>
          <w:szCs w:val="26"/>
          <w:lang w:eastAsia="ru-RU"/>
        </w:rPr>
        <w:t xml:space="preserve"> </w:t>
      </w:r>
      <w:r w:rsidRPr="00165E39">
        <w:rPr>
          <w:color w:val="000000"/>
          <w:sz w:val="26"/>
          <w:szCs w:val="26"/>
          <w:lang w:val="en-US" w:eastAsia="ru-RU"/>
        </w:rPr>
        <w:t>RTP</w:t>
      </w:r>
      <w:r w:rsidR="00165E39">
        <w:rPr>
          <w:color w:val="000000"/>
          <w:sz w:val="26"/>
          <w:szCs w:val="26"/>
          <w:lang w:eastAsia="ru-RU"/>
        </w:rPr>
        <w:t>/</w:t>
      </w:r>
      <w:r w:rsidRPr="00165E39">
        <w:rPr>
          <w:color w:val="000000"/>
          <w:sz w:val="26"/>
          <w:szCs w:val="26"/>
          <w:lang w:val="en-US" w:eastAsia="ru-RU"/>
        </w:rPr>
        <w:t>RTSP</w:t>
      </w:r>
      <w:r w:rsidR="00165E39">
        <w:rPr>
          <w:color w:val="000000"/>
          <w:sz w:val="26"/>
          <w:szCs w:val="26"/>
          <w:lang w:eastAsia="ru-RU"/>
        </w:rPr>
        <w:t xml:space="preserve"> </w:t>
      </w:r>
      <w:r w:rsidRPr="00165E39">
        <w:rPr>
          <w:color w:val="000000"/>
          <w:sz w:val="26"/>
          <w:szCs w:val="26"/>
          <w:lang w:eastAsia="ru-RU"/>
        </w:rPr>
        <w:t xml:space="preserve">(транспортный протокол </w:t>
      </w:r>
      <w:r w:rsidR="00165E39" w:rsidRPr="00165E39">
        <w:rPr>
          <w:color w:val="000000"/>
          <w:sz w:val="26"/>
          <w:szCs w:val="26"/>
          <w:lang w:eastAsia="ru-RU"/>
        </w:rPr>
        <w:t>-</w:t>
      </w:r>
      <w:r w:rsidRPr="00165E39">
        <w:rPr>
          <w:color w:val="000000"/>
          <w:sz w:val="26"/>
          <w:szCs w:val="26"/>
          <w:lang w:eastAsia="ru-RU"/>
        </w:rPr>
        <w:t>ТСР);</w:t>
      </w:r>
    </w:p>
    <w:p w:rsidR="001C11FA" w:rsidRPr="00165E39" w:rsidRDefault="001C11FA" w:rsidP="00165E39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jc w:val="both"/>
        <w:rPr>
          <w:color w:val="000000"/>
          <w:sz w:val="26"/>
          <w:szCs w:val="26"/>
          <w:lang w:val="en-US" w:eastAsia="ru-RU"/>
        </w:rPr>
      </w:pPr>
      <w:r w:rsidRPr="00165E39">
        <w:rPr>
          <w:color w:val="000000"/>
          <w:sz w:val="26"/>
          <w:szCs w:val="26"/>
          <w:lang w:eastAsia="ru-RU"/>
        </w:rPr>
        <w:t>Алгоритм</w:t>
      </w:r>
      <w:r w:rsidRPr="00165E39">
        <w:rPr>
          <w:color w:val="000000"/>
          <w:sz w:val="26"/>
          <w:szCs w:val="26"/>
          <w:lang w:val="en-US" w:eastAsia="ru-RU"/>
        </w:rPr>
        <w:t xml:space="preserve"> </w:t>
      </w:r>
      <w:r w:rsidRPr="00165E39">
        <w:rPr>
          <w:color w:val="000000"/>
          <w:sz w:val="26"/>
          <w:szCs w:val="26"/>
          <w:lang w:eastAsia="ru-RU"/>
        </w:rPr>
        <w:t>сжатия</w:t>
      </w:r>
      <w:r w:rsidRPr="00165E39">
        <w:rPr>
          <w:color w:val="000000"/>
          <w:sz w:val="26"/>
          <w:szCs w:val="26"/>
          <w:lang w:val="en-US" w:eastAsia="ru-RU"/>
        </w:rPr>
        <w:t xml:space="preserve"> </w:t>
      </w:r>
      <w:r w:rsidRPr="00165E39">
        <w:rPr>
          <w:color w:val="000000"/>
          <w:sz w:val="26"/>
          <w:szCs w:val="26"/>
          <w:lang w:eastAsia="ru-RU"/>
        </w:rPr>
        <w:t>Н</w:t>
      </w:r>
      <w:r w:rsidRPr="00165E39">
        <w:rPr>
          <w:color w:val="000000"/>
          <w:sz w:val="26"/>
          <w:szCs w:val="26"/>
          <w:lang w:val="en-US" w:eastAsia="ru-RU"/>
        </w:rPr>
        <w:t xml:space="preserve">.264 (ITU-T Recommendation </w:t>
      </w:r>
      <w:r w:rsidRPr="00165E39">
        <w:rPr>
          <w:color w:val="000000"/>
          <w:sz w:val="26"/>
          <w:szCs w:val="26"/>
          <w:lang w:eastAsia="ru-RU"/>
        </w:rPr>
        <w:t>Н</w:t>
      </w:r>
      <w:r w:rsidRPr="00165E39">
        <w:rPr>
          <w:color w:val="000000"/>
          <w:sz w:val="26"/>
          <w:szCs w:val="26"/>
          <w:lang w:val="en-US" w:eastAsia="ru-RU"/>
        </w:rPr>
        <w:t>.264 and the technically identical ISO/IEC International Standard 14496 part 10);</w:t>
      </w:r>
    </w:p>
    <w:p w:rsidR="001C11FA" w:rsidRPr="00165E39" w:rsidRDefault="001C11FA" w:rsidP="00165E39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rPr>
          <w:color w:val="000000"/>
          <w:sz w:val="26"/>
          <w:szCs w:val="26"/>
          <w:lang w:eastAsia="ru-RU"/>
        </w:rPr>
      </w:pPr>
      <w:r w:rsidRPr="00165E39">
        <w:rPr>
          <w:color w:val="000000"/>
          <w:sz w:val="26"/>
          <w:szCs w:val="26"/>
          <w:lang w:eastAsia="ru-RU"/>
        </w:rPr>
        <w:t>Пропускная способность сети переда</w:t>
      </w:r>
      <w:r w:rsidR="00165E39" w:rsidRPr="00165E39">
        <w:rPr>
          <w:color w:val="000000"/>
          <w:sz w:val="26"/>
          <w:szCs w:val="26"/>
          <w:lang w:eastAsia="ru-RU"/>
        </w:rPr>
        <w:t xml:space="preserve">чи данных должна быть не менее </w:t>
      </w:r>
      <w:r w:rsidRPr="00165E39">
        <w:rPr>
          <w:color w:val="000000"/>
          <w:sz w:val="26"/>
          <w:szCs w:val="26"/>
          <w:lang w:eastAsia="ru-RU"/>
        </w:rPr>
        <w:t xml:space="preserve">4 Мбит/с из расчета на одну камеру; </w:t>
      </w:r>
    </w:p>
    <w:p w:rsidR="001C11FA" w:rsidRPr="00FD3DCE" w:rsidRDefault="001C11FA" w:rsidP="00E73350">
      <w:pPr>
        <w:pStyle w:val="a3"/>
        <w:numPr>
          <w:ilvl w:val="0"/>
          <w:numId w:val="5"/>
        </w:numPr>
        <w:tabs>
          <w:tab w:val="left" w:pos="1134"/>
        </w:tabs>
        <w:ind w:left="0" w:firstLine="851"/>
        <w:rPr>
          <w:b/>
          <w:sz w:val="26"/>
          <w:szCs w:val="26"/>
        </w:rPr>
      </w:pPr>
      <w:r w:rsidRPr="00FD3DCE">
        <w:rPr>
          <w:color w:val="000000"/>
          <w:sz w:val="26"/>
          <w:szCs w:val="26"/>
          <w:lang w:eastAsia="ru-RU"/>
        </w:rPr>
        <w:t>ВИ№ОПОТОК с камер видеонаблюдения должен быть доступен по RTSP ссылке из сети «Интернет»</w:t>
      </w:r>
      <w:r w:rsidR="00FD3DCE" w:rsidRPr="00FD3DCE">
        <w:rPr>
          <w:color w:val="000000"/>
          <w:sz w:val="26"/>
          <w:szCs w:val="26"/>
          <w:lang w:eastAsia="ru-RU"/>
        </w:rPr>
        <w:t>.</w:t>
      </w:r>
    </w:p>
    <w:sectPr w:rsidR="001C11FA" w:rsidRPr="00FD3DCE" w:rsidSect="00FD3DCE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EBF"/>
    <w:multiLevelType w:val="hybridMultilevel"/>
    <w:tmpl w:val="14B4A74A"/>
    <w:lvl w:ilvl="0" w:tplc="5D38C24E">
      <w:start w:val="1"/>
      <w:numFmt w:val="bullet"/>
      <w:lvlText w:val="-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C3860">
      <w:start w:val="1"/>
      <w:numFmt w:val="bullet"/>
      <w:lvlText w:val="o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126DDC">
      <w:start w:val="1"/>
      <w:numFmt w:val="bullet"/>
      <w:lvlText w:val="▪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24942">
      <w:start w:val="1"/>
      <w:numFmt w:val="bullet"/>
      <w:lvlText w:val="•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6BA90">
      <w:start w:val="1"/>
      <w:numFmt w:val="bullet"/>
      <w:lvlText w:val="o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0AB664">
      <w:start w:val="1"/>
      <w:numFmt w:val="bullet"/>
      <w:lvlText w:val="▪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760E9E">
      <w:start w:val="1"/>
      <w:numFmt w:val="bullet"/>
      <w:lvlText w:val="•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43834">
      <w:start w:val="1"/>
      <w:numFmt w:val="bullet"/>
      <w:lvlText w:val="o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7C2C8E">
      <w:start w:val="1"/>
      <w:numFmt w:val="bullet"/>
      <w:lvlText w:val="▪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73487"/>
    <w:multiLevelType w:val="hybridMultilevel"/>
    <w:tmpl w:val="C5F86136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1C84"/>
    <w:multiLevelType w:val="hybridMultilevel"/>
    <w:tmpl w:val="5AB8AC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03A9C"/>
    <w:multiLevelType w:val="hybridMultilevel"/>
    <w:tmpl w:val="6F4C4176"/>
    <w:lvl w:ilvl="0" w:tplc="D292AD6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336B2"/>
    <w:multiLevelType w:val="hybridMultilevel"/>
    <w:tmpl w:val="31DE6260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A6"/>
    <w:rsid w:val="00165E39"/>
    <w:rsid w:val="001C11FA"/>
    <w:rsid w:val="004569A6"/>
    <w:rsid w:val="0084108D"/>
    <w:rsid w:val="008E7C5B"/>
    <w:rsid w:val="009A3BA7"/>
    <w:rsid w:val="00A303D4"/>
    <w:rsid w:val="00A3188C"/>
    <w:rsid w:val="00C77DFB"/>
    <w:rsid w:val="00F12235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2CEC"/>
  <w15:chartTrackingRefBased/>
  <w15:docId w15:val="{C84182CC-C0F8-4F71-8152-F9DBE96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8</cp:revision>
  <dcterms:created xsi:type="dcterms:W3CDTF">2023-03-24T06:56:00Z</dcterms:created>
  <dcterms:modified xsi:type="dcterms:W3CDTF">2023-03-24T08:05:00Z</dcterms:modified>
</cp:coreProperties>
</file>