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84" w:rsidRDefault="009C3584" w:rsidP="00CD370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C3584">
        <w:rPr>
          <w:rFonts w:ascii="Times New Roman" w:hAnsi="Times New Roman"/>
          <w:b/>
          <w:sz w:val="26"/>
          <w:szCs w:val="26"/>
        </w:rPr>
        <w:t xml:space="preserve">Информация по вопросу </w:t>
      </w:r>
      <w:r w:rsidR="00CD370E">
        <w:rPr>
          <w:rFonts w:ascii="Times New Roman" w:hAnsi="Times New Roman"/>
          <w:b/>
          <w:sz w:val="26"/>
          <w:szCs w:val="26"/>
        </w:rPr>
        <w:t>8</w:t>
      </w:r>
      <w:r w:rsidRPr="009C3584">
        <w:rPr>
          <w:rFonts w:ascii="Times New Roman" w:hAnsi="Times New Roman"/>
          <w:b/>
          <w:sz w:val="26"/>
          <w:szCs w:val="26"/>
        </w:rPr>
        <w:t xml:space="preserve">. О </w:t>
      </w:r>
      <w:r w:rsidR="00CD370E" w:rsidRPr="00CD370E">
        <w:rPr>
          <w:rFonts w:ascii="Times New Roman" w:hAnsi="Times New Roman"/>
          <w:b/>
          <w:sz w:val="26"/>
          <w:szCs w:val="26"/>
        </w:rPr>
        <w:t xml:space="preserve">соблюдении трудовых прав мобилизованных граждан в соответствии </w:t>
      </w:r>
      <w:r w:rsidR="00CD370E">
        <w:rPr>
          <w:rFonts w:ascii="Times New Roman" w:hAnsi="Times New Roman"/>
          <w:b/>
          <w:sz w:val="26"/>
          <w:szCs w:val="26"/>
        </w:rPr>
        <w:t>с действующим законодательством</w:t>
      </w:r>
      <w:r w:rsidRPr="009C3584">
        <w:rPr>
          <w:rFonts w:ascii="Times New Roman" w:hAnsi="Times New Roman"/>
          <w:b/>
          <w:sz w:val="26"/>
          <w:szCs w:val="26"/>
        </w:rPr>
        <w:t>.</w:t>
      </w:r>
    </w:p>
    <w:p w:rsidR="009C3584" w:rsidRPr="009C3584" w:rsidRDefault="009C3584" w:rsidP="009C358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В соответствии с Указом Президента Российской Федерации с 21 сентября 2022 года в Российской Федерации объявлена частичная мобилизация.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В современной России такое решение принято впервые, и впервые </w:t>
      </w:r>
      <w:r>
        <w:rPr>
          <w:rFonts w:ascii="Times New Roman" w:hAnsi="Times New Roman"/>
          <w:sz w:val="26"/>
          <w:szCs w:val="26"/>
        </w:rPr>
        <w:t>принято</w:t>
      </w:r>
      <w:r w:rsidRPr="00CD370E">
        <w:rPr>
          <w:rFonts w:ascii="Times New Roman" w:hAnsi="Times New Roman"/>
          <w:sz w:val="26"/>
          <w:szCs w:val="26"/>
        </w:rPr>
        <w:t xml:space="preserve"> решение о сохранении рабочих мест мобилизованных граждан.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В целях реализации Указа и </w:t>
      </w:r>
      <w:r>
        <w:rPr>
          <w:rFonts w:ascii="Times New Roman" w:hAnsi="Times New Roman"/>
          <w:sz w:val="26"/>
          <w:szCs w:val="26"/>
        </w:rPr>
        <w:t>принятых</w:t>
      </w:r>
      <w:r w:rsidRPr="00CD370E">
        <w:rPr>
          <w:rFonts w:ascii="Times New Roman" w:hAnsi="Times New Roman"/>
          <w:sz w:val="26"/>
          <w:szCs w:val="26"/>
        </w:rPr>
        <w:t xml:space="preserve"> в связи с этим федеральных решений постановление Правительства Российской Федерации от 30 марта 2022 года </w:t>
      </w:r>
      <w:r>
        <w:rPr>
          <w:rFonts w:ascii="Times New Roman" w:hAnsi="Times New Roman"/>
          <w:sz w:val="26"/>
          <w:szCs w:val="26"/>
        </w:rPr>
        <w:t>№ 511</w:t>
      </w:r>
      <w:r w:rsidRPr="00CD370E">
        <w:rPr>
          <w:rFonts w:ascii="Times New Roman" w:hAnsi="Times New Roman"/>
          <w:sz w:val="26"/>
          <w:szCs w:val="26"/>
        </w:rPr>
        <w:t xml:space="preserve"> дополнено положениями об обеспечении социально-трудовых гарантий мобилизованных граждан и приостановке действия заключенных с ними трудовых договоров и служебных контрактов.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</w:t>
      </w:r>
      <w:r w:rsidRPr="00CD370E">
        <w:rPr>
          <w:rFonts w:ascii="Times New Roman" w:hAnsi="Times New Roman"/>
          <w:sz w:val="26"/>
          <w:szCs w:val="26"/>
        </w:rPr>
        <w:t xml:space="preserve"> с указанным постановлением Правительства Российской Федерации уволить мобилизованного сотрудника нельзя. Работодатель должен сохранить рабочее место за мобилизованным работником. </w:t>
      </w:r>
      <w:r>
        <w:rPr>
          <w:rFonts w:ascii="Times New Roman" w:hAnsi="Times New Roman"/>
          <w:sz w:val="26"/>
          <w:szCs w:val="26"/>
        </w:rPr>
        <w:t>т</w:t>
      </w:r>
      <w:r w:rsidRPr="00CD370E">
        <w:rPr>
          <w:rFonts w:ascii="Times New Roman" w:hAnsi="Times New Roman"/>
          <w:sz w:val="26"/>
          <w:szCs w:val="26"/>
        </w:rPr>
        <w:t xml:space="preserve">рудовой договор (служебный контракт) между </w:t>
      </w:r>
      <w:r>
        <w:rPr>
          <w:rFonts w:ascii="Times New Roman" w:hAnsi="Times New Roman"/>
          <w:sz w:val="26"/>
          <w:szCs w:val="26"/>
        </w:rPr>
        <w:t>работником</w:t>
      </w:r>
      <w:r w:rsidRPr="00CD370E">
        <w:rPr>
          <w:rFonts w:ascii="Times New Roman" w:hAnsi="Times New Roman"/>
          <w:sz w:val="26"/>
          <w:szCs w:val="26"/>
        </w:rPr>
        <w:t xml:space="preserve"> и работодателем должен быть приостановлен на время службы.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Приостанавливаются </w:t>
      </w:r>
      <w:r w:rsidRPr="00CD370E">
        <w:rPr>
          <w:rFonts w:ascii="Times New Roman" w:hAnsi="Times New Roman"/>
          <w:sz w:val="26"/>
          <w:szCs w:val="26"/>
        </w:rPr>
        <w:t>бессрочные и срочные трудовые договоры бессрочные</w:t>
      </w:r>
      <w:r>
        <w:rPr>
          <w:rFonts w:ascii="Times New Roman" w:hAnsi="Times New Roman"/>
          <w:sz w:val="26"/>
          <w:szCs w:val="26"/>
        </w:rPr>
        <w:t xml:space="preserve"> и срочные служебные контракты</w:t>
      </w:r>
      <w:r w:rsidRPr="00CD370E">
        <w:rPr>
          <w:rFonts w:ascii="Times New Roman" w:hAnsi="Times New Roman"/>
          <w:sz w:val="26"/>
          <w:szCs w:val="26"/>
        </w:rPr>
        <w:t xml:space="preserve"> договоры в </w:t>
      </w:r>
      <w:r>
        <w:rPr>
          <w:rFonts w:ascii="Times New Roman" w:hAnsi="Times New Roman"/>
          <w:sz w:val="26"/>
          <w:szCs w:val="26"/>
        </w:rPr>
        <w:t>период</w:t>
      </w:r>
      <w:r w:rsidRPr="00CD370E">
        <w:rPr>
          <w:rFonts w:ascii="Times New Roman" w:hAnsi="Times New Roman"/>
          <w:sz w:val="26"/>
          <w:szCs w:val="26"/>
        </w:rPr>
        <w:t xml:space="preserve"> испытательного срока.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Приостанавливается действие всех трудовых </w:t>
      </w:r>
      <w:r>
        <w:rPr>
          <w:rFonts w:ascii="Times New Roman" w:hAnsi="Times New Roman"/>
          <w:sz w:val="26"/>
          <w:szCs w:val="26"/>
        </w:rPr>
        <w:t>договоров</w:t>
      </w:r>
      <w:r w:rsidRPr="00CD370E">
        <w:rPr>
          <w:rFonts w:ascii="Times New Roman" w:hAnsi="Times New Roman"/>
          <w:sz w:val="26"/>
          <w:szCs w:val="26"/>
        </w:rPr>
        <w:t>:</w:t>
      </w:r>
    </w:p>
    <w:p w:rsidR="00CD370E" w:rsidRDefault="00CD370E" w:rsidP="00CD370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работник</w:t>
      </w:r>
      <w:r w:rsidRPr="00CD370E">
        <w:rPr>
          <w:rFonts w:ascii="Times New Roman" w:hAnsi="Times New Roman"/>
          <w:sz w:val="26"/>
          <w:szCs w:val="26"/>
        </w:rPr>
        <w:t xml:space="preserve"> заключил трудовой договор и сейчас </w:t>
      </w:r>
      <w:r>
        <w:rPr>
          <w:rFonts w:ascii="Times New Roman" w:hAnsi="Times New Roman"/>
          <w:sz w:val="26"/>
          <w:szCs w:val="26"/>
        </w:rPr>
        <w:t>проходит испытательный</w:t>
      </w:r>
      <w:r w:rsidRPr="00CD370E">
        <w:rPr>
          <w:rFonts w:ascii="Times New Roman" w:hAnsi="Times New Roman"/>
          <w:sz w:val="26"/>
          <w:szCs w:val="26"/>
        </w:rPr>
        <w:t xml:space="preserve"> срок; </w:t>
      </w:r>
    </w:p>
    <w:p w:rsidR="00A978C6" w:rsidRDefault="00CD370E" w:rsidP="00CD370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если работник уже получил уведомление о сокращен</w:t>
      </w:r>
      <w:r w:rsidR="00A978C6">
        <w:rPr>
          <w:rFonts w:ascii="Times New Roman" w:hAnsi="Times New Roman"/>
          <w:sz w:val="26"/>
          <w:szCs w:val="26"/>
        </w:rPr>
        <w:t>ии, но еще продолжает работать;</w:t>
      </w:r>
    </w:p>
    <w:p w:rsidR="00CD370E" w:rsidRPr="00CD370E" w:rsidRDefault="00CD370E" w:rsidP="00CD370E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если работник был </w:t>
      </w:r>
      <w:r>
        <w:rPr>
          <w:rFonts w:ascii="Times New Roman" w:hAnsi="Times New Roman"/>
          <w:sz w:val="26"/>
          <w:szCs w:val="26"/>
        </w:rPr>
        <w:t>принят</w:t>
      </w:r>
      <w:r w:rsidRPr="00CD370E">
        <w:rPr>
          <w:rFonts w:ascii="Times New Roman" w:hAnsi="Times New Roman"/>
          <w:sz w:val="26"/>
          <w:szCs w:val="26"/>
        </w:rPr>
        <w:t xml:space="preserve"> на работу на основании </w:t>
      </w:r>
      <w:r>
        <w:rPr>
          <w:rFonts w:ascii="Times New Roman" w:hAnsi="Times New Roman"/>
          <w:sz w:val="26"/>
          <w:szCs w:val="26"/>
        </w:rPr>
        <w:t>срочного трудового</w:t>
      </w:r>
      <w:r w:rsidRPr="00CD370E">
        <w:rPr>
          <w:rFonts w:ascii="Times New Roman" w:hAnsi="Times New Roman"/>
          <w:sz w:val="26"/>
          <w:szCs w:val="26"/>
        </w:rPr>
        <w:t xml:space="preserve"> договора.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Для приостановления трудового </w:t>
      </w:r>
      <w:r w:rsidR="00A978C6">
        <w:rPr>
          <w:rFonts w:ascii="Times New Roman" w:hAnsi="Times New Roman"/>
          <w:sz w:val="26"/>
          <w:szCs w:val="26"/>
        </w:rPr>
        <w:t>договора работ</w:t>
      </w:r>
      <w:r w:rsidRPr="00CD370E">
        <w:rPr>
          <w:rFonts w:ascii="Times New Roman" w:hAnsi="Times New Roman"/>
          <w:sz w:val="26"/>
          <w:szCs w:val="26"/>
        </w:rPr>
        <w:t>одатель издает приказ о приостановлении трудового договора. Заключение соглашения с ра</w:t>
      </w:r>
      <w:r w:rsidR="00A978C6">
        <w:rPr>
          <w:rFonts w:ascii="Times New Roman" w:hAnsi="Times New Roman"/>
          <w:sz w:val="26"/>
          <w:szCs w:val="26"/>
        </w:rPr>
        <w:t>б</w:t>
      </w:r>
      <w:r w:rsidRPr="00CD370E">
        <w:rPr>
          <w:rFonts w:ascii="Times New Roman" w:hAnsi="Times New Roman"/>
          <w:sz w:val="26"/>
          <w:szCs w:val="26"/>
        </w:rPr>
        <w:t>отником для этого не требуется.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</w:t>
      </w:r>
      <w:r w:rsidR="00103B2F">
        <w:rPr>
          <w:rFonts w:ascii="Times New Roman" w:hAnsi="Times New Roman"/>
          <w:sz w:val="26"/>
          <w:szCs w:val="26"/>
        </w:rPr>
        <w:t>выплаты</w:t>
      </w:r>
      <w:r w:rsidRPr="00CD370E">
        <w:rPr>
          <w:rFonts w:ascii="Times New Roman" w:hAnsi="Times New Roman"/>
          <w:sz w:val="26"/>
          <w:szCs w:val="26"/>
        </w:rPr>
        <w:t xml:space="preserve">, предусмотренные трудовым договором, коллективным </w:t>
      </w:r>
      <w:r w:rsidR="00103B2F">
        <w:rPr>
          <w:rFonts w:ascii="Times New Roman" w:hAnsi="Times New Roman"/>
          <w:sz w:val="26"/>
          <w:szCs w:val="26"/>
        </w:rPr>
        <w:t>договором</w:t>
      </w:r>
      <w:r w:rsidRPr="00CD370E">
        <w:rPr>
          <w:rFonts w:ascii="Times New Roman" w:hAnsi="Times New Roman"/>
          <w:sz w:val="26"/>
          <w:szCs w:val="26"/>
        </w:rPr>
        <w:t xml:space="preserve">, соглашением сторон </w:t>
      </w:r>
      <w:r w:rsidR="00103B2F">
        <w:rPr>
          <w:rFonts w:ascii="Times New Roman" w:hAnsi="Times New Roman"/>
          <w:sz w:val="26"/>
          <w:szCs w:val="26"/>
        </w:rPr>
        <w:t>социального</w:t>
      </w:r>
      <w:r w:rsidRPr="00CD370E">
        <w:rPr>
          <w:rFonts w:ascii="Times New Roman" w:hAnsi="Times New Roman"/>
          <w:sz w:val="26"/>
          <w:szCs w:val="26"/>
        </w:rPr>
        <w:t xml:space="preserve"> партнерства (например, оплата командировочных расходов, единовременные поощрительные и другие выплаты, в том числе в связи с </w:t>
      </w:r>
      <w:r w:rsidR="00103B2F">
        <w:rPr>
          <w:rFonts w:ascii="Times New Roman" w:hAnsi="Times New Roman"/>
          <w:sz w:val="26"/>
          <w:szCs w:val="26"/>
        </w:rPr>
        <w:t>праздничными</w:t>
      </w:r>
      <w:r w:rsidRPr="00CD370E">
        <w:rPr>
          <w:rFonts w:ascii="Times New Roman" w:hAnsi="Times New Roman"/>
          <w:sz w:val="26"/>
          <w:szCs w:val="26"/>
        </w:rPr>
        <w:t xml:space="preserve"> днями и юбилейными датами, оплата </w:t>
      </w:r>
      <w:r w:rsidR="009F0A6B">
        <w:rPr>
          <w:rFonts w:ascii="Times New Roman" w:hAnsi="Times New Roman"/>
          <w:sz w:val="26"/>
          <w:szCs w:val="26"/>
        </w:rPr>
        <w:t>питания</w:t>
      </w:r>
      <w:r w:rsidRPr="00CD370E">
        <w:rPr>
          <w:rFonts w:ascii="Times New Roman" w:hAnsi="Times New Roman"/>
          <w:sz w:val="26"/>
          <w:szCs w:val="26"/>
        </w:rPr>
        <w:t xml:space="preserve">, материальная </w:t>
      </w:r>
      <w:r w:rsidR="009F0A6B">
        <w:rPr>
          <w:rFonts w:ascii="Times New Roman" w:hAnsi="Times New Roman"/>
          <w:sz w:val="26"/>
          <w:szCs w:val="26"/>
        </w:rPr>
        <w:t>помощь</w:t>
      </w:r>
      <w:r w:rsidRPr="00CD370E">
        <w:rPr>
          <w:rFonts w:ascii="Times New Roman" w:hAnsi="Times New Roman"/>
          <w:sz w:val="26"/>
          <w:szCs w:val="26"/>
        </w:rPr>
        <w:t>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В большем объеме выплаты производятся по решению работодателя. Кроме </w:t>
      </w:r>
      <w:r w:rsidR="009F0A6B">
        <w:rPr>
          <w:rFonts w:ascii="Times New Roman" w:hAnsi="Times New Roman"/>
          <w:sz w:val="26"/>
          <w:szCs w:val="26"/>
        </w:rPr>
        <w:t>тог</w:t>
      </w:r>
      <w:r w:rsidRPr="00CD370E">
        <w:rPr>
          <w:rFonts w:ascii="Times New Roman" w:hAnsi="Times New Roman"/>
          <w:sz w:val="26"/>
          <w:szCs w:val="26"/>
        </w:rPr>
        <w:t>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На время приостановки трудового договора работодатель </w:t>
      </w:r>
      <w:r w:rsidR="009F0A6B">
        <w:rPr>
          <w:rFonts w:ascii="Times New Roman" w:hAnsi="Times New Roman"/>
          <w:sz w:val="26"/>
          <w:szCs w:val="26"/>
        </w:rPr>
        <w:t>может</w:t>
      </w:r>
      <w:r w:rsidRPr="00CD370E">
        <w:rPr>
          <w:rFonts w:ascii="Times New Roman" w:hAnsi="Times New Roman"/>
          <w:sz w:val="26"/>
          <w:szCs w:val="26"/>
        </w:rPr>
        <w:t xml:space="preserve"> заключать срочные трудовые </w:t>
      </w:r>
      <w:r w:rsidR="009F0A6B">
        <w:rPr>
          <w:rFonts w:ascii="Times New Roman" w:hAnsi="Times New Roman"/>
          <w:sz w:val="26"/>
          <w:szCs w:val="26"/>
        </w:rPr>
        <w:t>договоры</w:t>
      </w:r>
      <w:r w:rsidRPr="00CD370E">
        <w:rPr>
          <w:rFonts w:ascii="Times New Roman" w:hAnsi="Times New Roman"/>
          <w:sz w:val="26"/>
          <w:szCs w:val="26"/>
        </w:rPr>
        <w:t xml:space="preserve"> и принимать на р</w:t>
      </w:r>
      <w:r w:rsidR="009F0A6B">
        <w:rPr>
          <w:rFonts w:ascii="Times New Roman" w:hAnsi="Times New Roman"/>
          <w:sz w:val="26"/>
          <w:szCs w:val="26"/>
        </w:rPr>
        <w:t>аботу</w:t>
      </w:r>
      <w:r w:rsidRPr="00CD370E">
        <w:rPr>
          <w:rFonts w:ascii="Times New Roman" w:hAnsi="Times New Roman"/>
          <w:sz w:val="26"/>
          <w:szCs w:val="26"/>
        </w:rPr>
        <w:t xml:space="preserve"> временных сотрудников. В период прохождения службы </w:t>
      </w:r>
      <w:r w:rsidR="009F0A6B">
        <w:rPr>
          <w:rFonts w:ascii="Times New Roman" w:hAnsi="Times New Roman"/>
          <w:sz w:val="26"/>
          <w:szCs w:val="26"/>
        </w:rPr>
        <w:t>работодатель страховые</w:t>
      </w:r>
      <w:r w:rsidRPr="00CD370E">
        <w:rPr>
          <w:rFonts w:ascii="Times New Roman" w:hAnsi="Times New Roman"/>
          <w:sz w:val="26"/>
          <w:szCs w:val="26"/>
        </w:rPr>
        <w:t xml:space="preserve"> взносы за сотрудника не уплачивает.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Сведения о т</w:t>
      </w:r>
      <w:r w:rsidR="009F0A6B">
        <w:rPr>
          <w:rFonts w:ascii="Times New Roman" w:hAnsi="Times New Roman"/>
          <w:sz w:val="26"/>
          <w:szCs w:val="26"/>
        </w:rPr>
        <w:t>ом</w:t>
      </w:r>
      <w:r w:rsidRPr="00CD370E">
        <w:rPr>
          <w:rFonts w:ascii="Times New Roman" w:hAnsi="Times New Roman"/>
          <w:sz w:val="26"/>
          <w:szCs w:val="26"/>
        </w:rPr>
        <w:t xml:space="preserve">, что трудовой договор приостановлен в связи с мобилизацией, необходимо </w:t>
      </w:r>
      <w:r w:rsidR="0062341D">
        <w:rPr>
          <w:rFonts w:ascii="Times New Roman" w:hAnsi="Times New Roman"/>
          <w:sz w:val="26"/>
          <w:szCs w:val="26"/>
        </w:rPr>
        <w:t>подать</w:t>
      </w:r>
      <w:r w:rsidRPr="00CD370E">
        <w:rPr>
          <w:rFonts w:ascii="Times New Roman" w:hAnsi="Times New Roman"/>
          <w:sz w:val="26"/>
          <w:szCs w:val="26"/>
        </w:rPr>
        <w:t xml:space="preserve"> в Пенсионный фонд Российской Федерации, чтобы этот период учитывался в стаже, несмотря на то, что взносы работодателем не уплачиваются.</w:t>
      </w:r>
    </w:p>
    <w:p w:rsidR="00CD370E" w:rsidRPr="00CD370E" w:rsidRDefault="009B2BED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Внесены изменения в Трудовой кодекс </w:t>
      </w:r>
      <w:r w:rsidR="00CD370E" w:rsidRPr="00CD370E">
        <w:rPr>
          <w:rFonts w:ascii="Times New Roman" w:hAnsi="Times New Roman"/>
          <w:sz w:val="26"/>
          <w:szCs w:val="26"/>
        </w:rPr>
        <w:t>Российской Федерации,</w:t>
      </w:r>
      <w:r>
        <w:rPr>
          <w:rFonts w:ascii="Times New Roman" w:hAnsi="Times New Roman"/>
          <w:sz w:val="26"/>
          <w:szCs w:val="26"/>
        </w:rPr>
        <w:t xml:space="preserve"> закрепляющие</w:t>
      </w:r>
      <w:r w:rsidR="00CD370E" w:rsidRPr="00CD370E">
        <w:rPr>
          <w:rFonts w:ascii="Times New Roman" w:hAnsi="Times New Roman"/>
          <w:sz w:val="26"/>
          <w:szCs w:val="26"/>
        </w:rPr>
        <w:t xml:space="preserve"> отдельные гарантии для мобилизованных граждан и членов их семей.</w:t>
      </w:r>
    </w:p>
    <w:p w:rsidR="00CD370E" w:rsidRPr="00CD370E" w:rsidRDefault="009B2BED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Глава 55 Т</w:t>
      </w:r>
      <w:r w:rsidR="00CD370E" w:rsidRPr="00CD370E">
        <w:rPr>
          <w:rFonts w:ascii="Times New Roman" w:hAnsi="Times New Roman"/>
          <w:sz w:val="26"/>
          <w:szCs w:val="26"/>
        </w:rPr>
        <w:t xml:space="preserve">рудового кодекса Российской Федерации дополнена новой статьей </w:t>
      </w:r>
      <w:r w:rsidR="0046358D">
        <w:rPr>
          <w:rFonts w:ascii="Times New Roman" w:hAnsi="Times New Roman"/>
          <w:sz w:val="26"/>
          <w:szCs w:val="26"/>
        </w:rPr>
        <w:t>351.7</w:t>
      </w:r>
      <w:r w:rsidR="00CD370E" w:rsidRPr="00CD370E">
        <w:rPr>
          <w:rFonts w:ascii="Times New Roman" w:hAnsi="Times New Roman"/>
          <w:sz w:val="26"/>
          <w:szCs w:val="26"/>
        </w:rPr>
        <w:t xml:space="preserve"> «О</w:t>
      </w:r>
      <w:r w:rsidR="0046358D">
        <w:rPr>
          <w:rFonts w:ascii="Times New Roman" w:hAnsi="Times New Roman"/>
          <w:sz w:val="26"/>
          <w:szCs w:val="26"/>
        </w:rPr>
        <w:t xml:space="preserve">собенности </w:t>
      </w:r>
      <w:r w:rsidR="00CD370E" w:rsidRPr="00CD370E">
        <w:rPr>
          <w:rFonts w:ascii="Times New Roman" w:hAnsi="Times New Roman"/>
          <w:sz w:val="26"/>
          <w:szCs w:val="26"/>
        </w:rPr>
        <w:t>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Помимо закрепления уже действующих норм, связанных с приостановкой действия трудовых договоров (</w:t>
      </w:r>
      <w:r w:rsidR="00584D13">
        <w:rPr>
          <w:rFonts w:ascii="Times New Roman" w:hAnsi="Times New Roman"/>
          <w:sz w:val="26"/>
          <w:szCs w:val="26"/>
        </w:rPr>
        <w:t>служебных контрактов), за работни</w:t>
      </w:r>
      <w:r w:rsidRPr="00CD370E">
        <w:rPr>
          <w:rFonts w:ascii="Times New Roman" w:hAnsi="Times New Roman"/>
          <w:sz w:val="26"/>
          <w:szCs w:val="26"/>
        </w:rPr>
        <w:t xml:space="preserve">ком сохраняются все социально-трудовые гарантии, если право на них возникло до </w:t>
      </w:r>
      <w:r w:rsidR="00584D13">
        <w:rPr>
          <w:rFonts w:ascii="Times New Roman" w:hAnsi="Times New Roman"/>
          <w:sz w:val="26"/>
          <w:szCs w:val="26"/>
        </w:rPr>
        <w:t>приостановления</w:t>
      </w:r>
      <w:r w:rsidRPr="00CD370E">
        <w:rPr>
          <w:rFonts w:ascii="Times New Roman" w:hAnsi="Times New Roman"/>
          <w:sz w:val="26"/>
          <w:szCs w:val="26"/>
        </w:rPr>
        <w:t xml:space="preserve"> договора </w:t>
      </w:r>
      <w:r w:rsidR="00584D13">
        <w:rPr>
          <w:rFonts w:ascii="Times New Roman" w:hAnsi="Times New Roman"/>
          <w:sz w:val="26"/>
          <w:szCs w:val="26"/>
        </w:rPr>
        <w:t>дополнительное</w:t>
      </w:r>
      <w:r w:rsidRPr="00CD370E">
        <w:rPr>
          <w:rFonts w:ascii="Times New Roman" w:hAnsi="Times New Roman"/>
          <w:sz w:val="26"/>
          <w:szCs w:val="26"/>
        </w:rPr>
        <w:t xml:space="preserve"> страхование, улучшение жизни </w:t>
      </w:r>
      <w:r w:rsidR="00584D13">
        <w:rPr>
          <w:rFonts w:ascii="Times New Roman" w:hAnsi="Times New Roman"/>
          <w:sz w:val="26"/>
          <w:szCs w:val="26"/>
        </w:rPr>
        <w:t>членов</w:t>
      </w:r>
      <w:r w:rsidRPr="00CD370E">
        <w:rPr>
          <w:rFonts w:ascii="Times New Roman" w:hAnsi="Times New Roman"/>
          <w:sz w:val="26"/>
          <w:szCs w:val="26"/>
        </w:rPr>
        <w:t xml:space="preserve"> его семьи и другие.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Период </w:t>
      </w:r>
      <w:r w:rsidR="00584D13">
        <w:rPr>
          <w:rFonts w:ascii="Times New Roman" w:hAnsi="Times New Roman"/>
          <w:sz w:val="26"/>
          <w:szCs w:val="26"/>
        </w:rPr>
        <w:t>приостановления</w:t>
      </w:r>
      <w:r w:rsidRPr="00CD370E">
        <w:rPr>
          <w:rFonts w:ascii="Times New Roman" w:hAnsi="Times New Roman"/>
          <w:sz w:val="26"/>
          <w:szCs w:val="26"/>
        </w:rPr>
        <w:t xml:space="preserve">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Кроме того, ст. 121 Трудового кодекса Российской Федерации дополнили новым правилом расчета стажа для предоставления оплачиваемого отпуска период, когда трудовой договор был приостановлен, включают в период расчета. В Законе определен порядок возвращения на работу гражданина после </w:t>
      </w:r>
      <w:r w:rsidR="0067671B">
        <w:rPr>
          <w:rFonts w:ascii="Times New Roman" w:hAnsi="Times New Roman"/>
          <w:sz w:val="26"/>
          <w:szCs w:val="26"/>
        </w:rPr>
        <w:t xml:space="preserve">окончания </w:t>
      </w:r>
      <w:r w:rsidRPr="00CD370E">
        <w:rPr>
          <w:rFonts w:ascii="Times New Roman" w:hAnsi="Times New Roman"/>
          <w:sz w:val="26"/>
          <w:szCs w:val="26"/>
        </w:rPr>
        <w:t>военной службы.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Военнослужащий должен уведомить об этом работодателя не позднее, чем за три ра</w:t>
      </w:r>
      <w:r w:rsidR="0067671B">
        <w:rPr>
          <w:rFonts w:ascii="Times New Roman" w:hAnsi="Times New Roman"/>
          <w:sz w:val="26"/>
          <w:szCs w:val="26"/>
        </w:rPr>
        <w:t>б</w:t>
      </w:r>
      <w:r w:rsidRPr="00CD370E">
        <w:rPr>
          <w:rFonts w:ascii="Times New Roman" w:hAnsi="Times New Roman"/>
          <w:sz w:val="26"/>
          <w:szCs w:val="26"/>
        </w:rPr>
        <w:t>очих дня до предполагаемой даты возвращения. Трудовой договор снова начнет действовать в день, когда сотрудник приступит к выполнению своих должностных обязанностей.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Законом предусмотрено право </w:t>
      </w:r>
      <w:r w:rsidR="0067671B">
        <w:rPr>
          <w:rFonts w:ascii="Times New Roman" w:hAnsi="Times New Roman"/>
          <w:sz w:val="26"/>
          <w:szCs w:val="26"/>
        </w:rPr>
        <w:t>бывшего</w:t>
      </w:r>
      <w:r w:rsidRPr="00CD370E">
        <w:rPr>
          <w:rFonts w:ascii="Times New Roman" w:hAnsi="Times New Roman"/>
          <w:sz w:val="26"/>
          <w:szCs w:val="26"/>
        </w:rPr>
        <w:t xml:space="preserve"> военнослужащего уйти в отпуск в лечение шести месяцев после возобновления ра</w:t>
      </w:r>
      <w:r w:rsidR="0067671B">
        <w:rPr>
          <w:rFonts w:ascii="Times New Roman" w:hAnsi="Times New Roman"/>
          <w:sz w:val="26"/>
          <w:szCs w:val="26"/>
        </w:rPr>
        <w:t>б</w:t>
      </w:r>
      <w:r w:rsidRPr="00CD370E">
        <w:rPr>
          <w:rFonts w:ascii="Times New Roman" w:hAnsi="Times New Roman"/>
          <w:sz w:val="26"/>
          <w:szCs w:val="26"/>
        </w:rPr>
        <w:t>оты работодатель о</w:t>
      </w:r>
      <w:r w:rsidR="0067671B">
        <w:rPr>
          <w:rFonts w:ascii="Times New Roman" w:hAnsi="Times New Roman"/>
          <w:sz w:val="26"/>
          <w:szCs w:val="26"/>
        </w:rPr>
        <w:t>б</w:t>
      </w:r>
      <w:r w:rsidRPr="00CD370E">
        <w:rPr>
          <w:rFonts w:ascii="Times New Roman" w:hAnsi="Times New Roman"/>
          <w:sz w:val="26"/>
          <w:szCs w:val="26"/>
        </w:rPr>
        <w:t xml:space="preserve">язан предоставить ежегодный оплачиваемый </w:t>
      </w:r>
      <w:r w:rsidR="0067671B">
        <w:rPr>
          <w:rFonts w:ascii="Times New Roman" w:hAnsi="Times New Roman"/>
          <w:sz w:val="26"/>
          <w:szCs w:val="26"/>
        </w:rPr>
        <w:t>отпуск</w:t>
      </w:r>
      <w:r w:rsidRPr="00CD370E">
        <w:rPr>
          <w:rFonts w:ascii="Times New Roman" w:hAnsi="Times New Roman"/>
          <w:sz w:val="26"/>
          <w:szCs w:val="26"/>
        </w:rPr>
        <w:t xml:space="preserve"> именно в тот период, который сотрудник укажет в заявлении.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Изменения в ст. 179 и ст. 259 Трудового кодекса Российской Федерации </w:t>
      </w:r>
      <w:r w:rsidR="0067671B">
        <w:rPr>
          <w:rFonts w:ascii="Times New Roman" w:hAnsi="Times New Roman"/>
          <w:sz w:val="26"/>
          <w:szCs w:val="26"/>
        </w:rPr>
        <w:t>коснулись и семей, где есть несовершеннолетн</w:t>
      </w:r>
      <w:r w:rsidRPr="00CD370E">
        <w:rPr>
          <w:rFonts w:ascii="Times New Roman" w:hAnsi="Times New Roman"/>
          <w:sz w:val="26"/>
          <w:szCs w:val="26"/>
        </w:rPr>
        <w:t>ие дети.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 В соответствии со ст. 179 Трудового кодекса Российской Федерации </w:t>
      </w:r>
      <w:r w:rsidR="0067671B">
        <w:rPr>
          <w:rFonts w:ascii="Times New Roman" w:hAnsi="Times New Roman"/>
          <w:sz w:val="26"/>
          <w:szCs w:val="26"/>
        </w:rPr>
        <w:t>родитель</w:t>
      </w:r>
      <w:r w:rsidRPr="00CD370E">
        <w:rPr>
          <w:rFonts w:ascii="Times New Roman" w:hAnsi="Times New Roman"/>
          <w:sz w:val="26"/>
          <w:szCs w:val="26"/>
        </w:rPr>
        <w:t xml:space="preserve"> несовершеннолетнего </w:t>
      </w:r>
      <w:bookmarkStart w:id="0" w:name="_GoBack"/>
      <w:bookmarkEnd w:id="0"/>
      <w:r w:rsidRPr="00CD370E">
        <w:rPr>
          <w:rFonts w:ascii="Times New Roman" w:hAnsi="Times New Roman"/>
          <w:sz w:val="26"/>
          <w:szCs w:val="26"/>
        </w:rPr>
        <w:t>ребенка, при условии, что другой родитель мобилизован, имеет преимущества перед другими работниками при равных условиях в случае сокращения.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 xml:space="preserve">По ст. 259 Трудового кодекса Российской Федерации родитель ребенка, не достигшего 14 лет, если второй родитель мобилизован, не может работать сверх нормального рабочего времени, не может быть направлен в командировку </w:t>
      </w:r>
      <w:r w:rsidR="0067671B">
        <w:rPr>
          <w:rFonts w:ascii="Times New Roman" w:hAnsi="Times New Roman"/>
          <w:sz w:val="26"/>
          <w:szCs w:val="26"/>
        </w:rPr>
        <w:t>без его</w:t>
      </w:r>
      <w:r w:rsidRPr="00CD370E">
        <w:rPr>
          <w:rFonts w:ascii="Times New Roman" w:hAnsi="Times New Roman"/>
          <w:sz w:val="26"/>
          <w:szCs w:val="26"/>
        </w:rPr>
        <w:t xml:space="preserve"> согласия, привлечен к ночной работе или работе в праздники и выходные.</w:t>
      </w:r>
    </w:p>
    <w:p w:rsidR="00CD370E" w:rsidRPr="00CD370E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D370E">
        <w:rPr>
          <w:rFonts w:ascii="Times New Roman" w:hAnsi="Times New Roman"/>
          <w:sz w:val="26"/>
          <w:szCs w:val="26"/>
        </w:rPr>
        <w:t>Положения Закона распространяются</w:t>
      </w:r>
      <w:r w:rsidR="0067671B">
        <w:rPr>
          <w:rFonts w:ascii="Times New Roman" w:hAnsi="Times New Roman"/>
          <w:sz w:val="26"/>
          <w:szCs w:val="26"/>
        </w:rPr>
        <w:t xml:space="preserve"> на правоотношения, возникшие с </w:t>
      </w:r>
      <w:r w:rsidRPr="00CD370E">
        <w:rPr>
          <w:rFonts w:ascii="Times New Roman" w:hAnsi="Times New Roman"/>
          <w:sz w:val="26"/>
          <w:szCs w:val="26"/>
        </w:rPr>
        <w:t>2</w:t>
      </w:r>
      <w:r w:rsidR="0067671B">
        <w:rPr>
          <w:rFonts w:ascii="Times New Roman" w:hAnsi="Times New Roman"/>
          <w:sz w:val="26"/>
          <w:szCs w:val="26"/>
        </w:rPr>
        <w:t>1</w:t>
      </w:r>
      <w:r w:rsidRPr="00CD370E">
        <w:rPr>
          <w:rFonts w:ascii="Times New Roman" w:hAnsi="Times New Roman"/>
          <w:sz w:val="26"/>
          <w:szCs w:val="26"/>
        </w:rPr>
        <w:t xml:space="preserve"> сентября текущего года.</w:t>
      </w:r>
    </w:p>
    <w:p w:rsidR="00CD370E" w:rsidRPr="009C3584" w:rsidRDefault="00CD370E" w:rsidP="00CD3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CD370E" w:rsidRPr="009C3584" w:rsidSect="009C358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004"/>
    <w:multiLevelType w:val="hybridMultilevel"/>
    <w:tmpl w:val="AB927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F97"/>
    <w:rsid w:val="00012A9D"/>
    <w:rsid w:val="000446D4"/>
    <w:rsid w:val="00103B2F"/>
    <w:rsid w:val="00155E2B"/>
    <w:rsid w:val="001B0517"/>
    <w:rsid w:val="002340D8"/>
    <w:rsid w:val="002360D7"/>
    <w:rsid w:val="00261646"/>
    <w:rsid w:val="00281851"/>
    <w:rsid w:val="0046358D"/>
    <w:rsid w:val="004F1569"/>
    <w:rsid w:val="00584D13"/>
    <w:rsid w:val="005B102B"/>
    <w:rsid w:val="005D30CB"/>
    <w:rsid w:val="006211D3"/>
    <w:rsid w:val="0062341D"/>
    <w:rsid w:val="006501EA"/>
    <w:rsid w:val="0067671B"/>
    <w:rsid w:val="00761F24"/>
    <w:rsid w:val="0085033E"/>
    <w:rsid w:val="009B2BED"/>
    <w:rsid w:val="009C3584"/>
    <w:rsid w:val="009F0A6B"/>
    <w:rsid w:val="00A56F4D"/>
    <w:rsid w:val="00A978C6"/>
    <w:rsid w:val="00AD2746"/>
    <w:rsid w:val="00B678AF"/>
    <w:rsid w:val="00CA6872"/>
    <w:rsid w:val="00CD370E"/>
    <w:rsid w:val="00D42F97"/>
    <w:rsid w:val="00E445A6"/>
    <w:rsid w:val="00E77CDF"/>
    <w:rsid w:val="00F1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96F05"/>
  <w15:docId w15:val="{A3384F84-D6B1-4C37-94E2-C18C4D60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11D3"/>
    <w:rPr>
      <w:rFonts w:cs="Times New Roman"/>
      <w:color w:val="0563C1"/>
      <w:u w:val="single"/>
    </w:rPr>
  </w:style>
  <w:style w:type="paragraph" w:styleId="a4">
    <w:name w:val="Body Text"/>
    <w:basedOn w:val="a"/>
    <w:link w:val="a5"/>
    <w:uiPriority w:val="99"/>
    <w:rsid w:val="006211D3"/>
    <w:pPr>
      <w:spacing w:after="0" w:line="200" w:lineRule="exac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6211D3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uiPriority w:val="99"/>
    <w:rsid w:val="006211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Strong"/>
    <w:uiPriority w:val="22"/>
    <w:qFormat/>
    <w:locked/>
    <w:rsid w:val="00155E2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C3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C3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К Л А Д</vt:lpstr>
    </vt:vector>
  </TitlesOfParts>
  <Company>SPecialiST RePack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К Л А Д</dc:title>
  <dc:subject/>
  <dc:creator>Arss</dc:creator>
  <cp:keywords/>
  <dc:description/>
  <cp:lastModifiedBy>Ласун Наталья Владимировна</cp:lastModifiedBy>
  <cp:revision>22</cp:revision>
  <cp:lastPrinted>2022-11-24T01:02:00Z</cp:lastPrinted>
  <dcterms:created xsi:type="dcterms:W3CDTF">2022-11-23T13:41:00Z</dcterms:created>
  <dcterms:modified xsi:type="dcterms:W3CDTF">2022-11-24T02:19:00Z</dcterms:modified>
</cp:coreProperties>
</file>