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9C" w:rsidRP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D6339C">
        <w:rPr>
          <w:b/>
          <w:bCs/>
          <w:sz w:val="26"/>
          <w:szCs w:val="26"/>
        </w:rPr>
        <w:t xml:space="preserve">Информация по вопросу </w:t>
      </w:r>
      <w:r w:rsidR="002F43E3">
        <w:rPr>
          <w:b/>
          <w:bCs/>
          <w:sz w:val="26"/>
          <w:szCs w:val="26"/>
        </w:rPr>
        <w:t>1</w:t>
      </w:r>
      <w:r w:rsidR="006B5F92">
        <w:rPr>
          <w:b/>
          <w:bCs/>
          <w:sz w:val="26"/>
          <w:szCs w:val="26"/>
        </w:rPr>
        <w:t>3</w:t>
      </w:r>
      <w:r w:rsidRPr="00D6339C">
        <w:rPr>
          <w:b/>
          <w:bCs/>
          <w:sz w:val="26"/>
          <w:szCs w:val="26"/>
        </w:rPr>
        <w:t xml:space="preserve">. </w:t>
      </w:r>
    </w:p>
    <w:p w:rsidR="00D6339C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6B5F92">
        <w:rPr>
          <w:b/>
          <w:bCs/>
          <w:sz w:val="26"/>
          <w:szCs w:val="26"/>
        </w:rPr>
        <w:t>О государственной информационной системе жилищно-коммунального хозяйства.</w:t>
      </w:r>
    </w:p>
    <w:p w:rsidR="00D6339C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6B5F92" w:rsidRDefault="006B5F92" w:rsidP="006B5F9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6B5F92">
        <w:rPr>
          <w:rFonts w:ascii="Times New Roman" w:hAnsi="Times New Roman" w:cs="Times New Roman"/>
          <w:sz w:val="26"/>
          <w:szCs w:val="26"/>
        </w:rPr>
        <w:t xml:space="preserve">Государственная информационная система ЖКХ — это современная и удобная платформа. </w:t>
      </w:r>
    </w:p>
    <w:p w:rsidR="006B5F92" w:rsidRDefault="006B5F92" w:rsidP="006B5F9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6B5F92" w:rsidRPr="006B5F92" w:rsidRDefault="006B5F92" w:rsidP="006B5F92">
      <w:pPr>
        <w:pStyle w:val="a8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6B5F92">
        <w:rPr>
          <w:rFonts w:ascii="Times New Roman" w:hAnsi="Times New Roman" w:cs="Times New Roman"/>
          <w:sz w:val="26"/>
          <w:szCs w:val="26"/>
        </w:rPr>
        <w:t>Задача — сделать сферу жилищно-коммунального хозяйства для граждан более понятной и прозрачной, обеспечить простой доступ к широкому перечню данных.</w:t>
      </w:r>
    </w:p>
    <w:p w:rsidR="006B5F92" w:rsidRPr="006B5F92" w:rsidRDefault="006B5F92" w:rsidP="006B5F92">
      <w:pPr>
        <w:pStyle w:val="a8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6B5F92" w:rsidRPr="006B5F92" w:rsidRDefault="006B5F92" w:rsidP="006B5F92">
      <w:pPr>
        <w:pStyle w:val="a8"/>
        <w:jc w:val="both"/>
        <w:rPr>
          <w:rFonts w:ascii="Times New Roman" w:eastAsia="Helvetica" w:hAnsi="Times New Roman" w:cs="Times New Roman"/>
          <w:sz w:val="26"/>
          <w:szCs w:val="26"/>
        </w:rPr>
      </w:pPr>
      <w:r w:rsidRPr="006B5F92">
        <w:rPr>
          <w:rFonts w:ascii="Times New Roman" w:hAnsi="Times New Roman" w:cs="Times New Roman"/>
          <w:sz w:val="26"/>
          <w:szCs w:val="26"/>
        </w:rPr>
        <w:t xml:space="preserve">ГИС ЖКХ — это единый ресурс, где собираются данные о состоянии ЖКХ со всей страны и всех участников рынка: через ГИС ЖКХ россияне могут взаимодействовать с управляющими и ресурсоснабжающими организациями, ТСЖ, органами власти различных уровней. Система доступна по ссылке: </w:t>
      </w:r>
      <w:hyperlink r:id="rId5" w:anchor="!/main" w:history="1">
        <w:r w:rsidRPr="006B5F9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6B5F9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dom</w:t>
        </w:r>
        <w:proofErr w:type="spellEnd"/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/#!/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main</w:t>
        </w:r>
      </w:hyperlink>
      <w:r w:rsidRPr="006B5F92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6B5F92" w:rsidRPr="006B5F92" w:rsidRDefault="006B5F92" w:rsidP="006B5F92">
      <w:pPr>
        <w:pStyle w:val="a8"/>
        <w:jc w:val="both"/>
        <w:rPr>
          <w:rFonts w:ascii="Times New Roman" w:eastAsia="Helvetica" w:hAnsi="Times New Roman" w:cs="Times New Roman"/>
          <w:sz w:val="26"/>
          <w:szCs w:val="26"/>
        </w:rPr>
      </w:pPr>
    </w:p>
    <w:p w:rsidR="006B5F92" w:rsidRPr="006B5F92" w:rsidRDefault="006B5F92" w:rsidP="006B5F92">
      <w:pPr>
        <w:pStyle w:val="aa"/>
        <w:spacing w:before="0" w:line="20" w:lineRule="atLeast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помощью Системы россияне могут: 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посмотреть начисления за текущий и предыдущие периоды, а также внести плату за предоставленные жилищно-коммунальные услуги;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ввести и проверить показания приборов учета;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контролировать работы по дому, пр</w:t>
      </w:r>
      <w:bookmarkStart w:id="0" w:name="_GoBack"/>
      <w:bookmarkEnd w:id="0"/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оводимые управляющими организациями, а также их стоимость;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проверить наличие лицензии у управляющей организации;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узнать график капитального ремонта дома;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получить информацию о тарифах на ЖКУ;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принимать участие в управлении домом, в совместных электронных голосованиях и обсуждение вопросов и проблем с соседями на форуме. 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направить обращения в органы власти;</w:t>
      </w:r>
    </w:p>
    <w:p w:rsidR="006B5F92" w:rsidRPr="006B5F92" w:rsidRDefault="006B5F92" w:rsidP="006B5F92">
      <w:pPr>
        <w:pStyle w:val="aa"/>
        <w:numPr>
          <w:ilvl w:val="0"/>
          <w:numId w:val="6"/>
        </w:numPr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получить уведомление о плановом отключении коммунальных ресурсов в своем многоквартирном доме и многое другое.</w:t>
      </w:r>
    </w:p>
    <w:p w:rsidR="006B5F92" w:rsidRPr="006B5F92" w:rsidRDefault="006B5F92" w:rsidP="006B5F92">
      <w:pPr>
        <w:pStyle w:val="aa"/>
        <w:spacing w:before="0" w:line="20" w:lineRule="atLeast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6B5F92" w:rsidRPr="006B5F92" w:rsidRDefault="006B5F92" w:rsidP="006B5F92">
      <w:pPr>
        <w:pStyle w:val="aa"/>
        <w:spacing w:before="0" w:line="20" w:lineRule="atLeast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На сегодня ГИС ЖКХ интегрирована с единым порталом государственных и муниципальных услуг (</w:t>
      </w:r>
      <w:hyperlink r:id="rId6" w:history="1">
        <w:r w:rsidRPr="006B5F92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www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gosuslugi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Pr="006B5F92">
          <w:rPr>
            <w:rStyle w:val="a6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), поэтому отдельная регистрация в системе не требуется — зайти можно через подтвержденную учетную запись «Госуслуг». Для удобства пользования системой создано специальное мобильное приложение для платформ </w:t>
      </w: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iOS</w:t>
      </w: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Android</w:t>
      </w: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B5F92" w:rsidRPr="006B5F92" w:rsidRDefault="006B5F92" w:rsidP="006B5F92">
      <w:pPr>
        <w:pStyle w:val="aa"/>
        <w:spacing w:before="0" w:line="20" w:lineRule="atLeast"/>
        <w:jc w:val="both"/>
        <w:rPr>
          <w:rFonts w:ascii="Times New Roman" w:eastAsia="Helvetica" w:hAnsi="Times New Roman" w:cs="Times New Roman"/>
          <w:sz w:val="26"/>
          <w:szCs w:val="26"/>
          <w:shd w:val="clear" w:color="auto" w:fill="FFFFFF"/>
        </w:rPr>
      </w:pPr>
    </w:p>
    <w:p w:rsidR="006B5F92" w:rsidRPr="006B5F92" w:rsidRDefault="006B5F92" w:rsidP="006B5F92">
      <w:pPr>
        <w:pStyle w:val="aa"/>
        <w:spacing w:before="0" w:line="2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рамках работ по развитию ГИС ЖКХ планируется интегрировать ГИС ЖКХ с другими региональными и муниципальными информационными системами, а также расширить взаимодействие с единым порталом </w:t>
      </w:r>
      <w:proofErr w:type="spellStart"/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госуслуг</w:t>
      </w:r>
      <w:proofErr w:type="spellEnd"/>
      <w:r w:rsidRPr="006B5F92">
        <w:rPr>
          <w:rFonts w:ascii="Times New Roman" w:hAnsi="Times New Roman" w:cs="Times New Roman"/>
          <w:sz w:val="26"/>
          <w:szCs w:val="26"/>
          <w:shd w:val="clear" w:color="auto" w:fill="FFFFFF"/>
        </w:rPr>
        <w:t>. Это позволит оптимизировать процесс размещения информации в системе и исключить дублирование данных.</w:t>
      </w:r>
    </w:p>
    <w:p w:rsidR="006B5F92" w:rsidRPr="006B5F92" w:rsidRDefault="006B5F92" w:rsidP="006B5F92">
      <w:pPr>
        <w:rPr>
          <w:sz w:val="26"/>
          <w:szCs w:val="26"/>
        </w:rPr>
      </w:pPr>
    </w:p>
    <w:p w:rsidR="006B5F92" w:rsidRPr="006B5F92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6B5F92" w:rsidRPr="006B5F92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sectPr w:rsidR="006B5F92" w:rsidRPr="006B5F92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241542"/>
    <w:rsid w:val="002F43E3"/>
    <w:rsid w:val="00575A20"/>
    <w:rsid w:val="006B5F92"/>
    <w:rsid w:val="006C1E7E"/>
    <w:rsid w:val="007954E4"/>
    <w:rsid w:val="009A5445"/>
    <w:rsid w:val="009C745E"/>
    <w:rsid w:val="00A53A54"/>
    <w:rsid w:val="00D54076"/>
    <w:rsid w:val="00D6339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081E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1"/>
    <w:uiPriority w:val="99"/>
    <w:unhideWhenUsed/>
    <w:rsid w:val="002F43E3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575A20"/>
    <w:rPr>
      <w:color w:val="954F72" w:themeColor="followedHyperlink"/>
      <w:u w:val="single"/>
    </w:rPr>
  </w:style>
  <w:style w:type="paragraph" w:styleId="a8">
    <w:name w:val="Body Text"/>
    <w:link w:val="a9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6B5F92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По умолчанию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6B5F9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8</cp:revision>
  <cp:lastPrinted>2022-08-25T01:47:00Z</cp:lastPrinted>
  <dcterms:created xsi:type="dcterms:W3CDTF">2022-08-25T00:19:00Z</dcterms:created>
  <dcterms:modified xsi:type="dcterms:W3CDTF">2022-08-25T02:37:00Z</dcterms:modified>
</cp:coreProperties>
</file>