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07" w:rsidRPr="000E1C5F" w:rsidRDefault="00827707" w:rsidP="00530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C5F">
        <w:rPr>
          <w:rFonts w:ascii="Times New Roman" w:hAnsi="Times New Roman"/>
          <w:b/>
          <w:sz w:val="24"/>
          <w:szCs w:val="24"/>
        </w:rPr>
        <w:t xml:space="preserve">УЧАСТИЕ ОРГАНИЗАЦИЙ И ИП, ОСУЩЕСТВЛЯЮЩИХ ДЕЯТЕЛЬНОСТЬ НА ТЕРРИТОРИИ ПРИМОРСКОГО КРАЯ, </w:t>
      </w:r>
    </w:p>
    <w:p w:rsidR="00827707" w:rsidRPr="000E1C5F" w:rsidRDefault="00827707" w:rsidP="00530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C5F">
        <w:rPr>
          <w:rFonts w:ascii="Times New Roman" w:hAnsi="Times New Roman"/>
          <w:b/>
          <w:sz w:val="24"/>
          <w:szCs w:val="24"/>
        </w:rPr>
        <w:t>В ДОПОЛНИТЕЛЬНЫХ МЕРОПРИЯТИХ В СФЕРЕ ЗАНЯТОСТИ</w:t>
      </w:r>
    </w:p>
    <w:p w:rsidR="00827707" w:rsidRPr="000E1C5F" w:rsidRDefault="00827707" w:rsidP="00665955">
      <w:pPr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827707" w:rsidRDefault="00827707" w:rsidP="000E1C5F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Что такое дополнительные мероприятия, почему они так называются?</w:t>
      </w:r>
    </w:p>
    <w:p w:rsidR="00827707" w:rsidRPr="000E1C5F" w:rsidRDefault="00827707" w:rsidP="000E1C5F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Дополнительные мероприятия – </w:t>
      </w:r>
      <w:r w:rsidRPr="000E1C5F">
        <w:rPr>
          <w:rFonts w:ascii="Times New Roman" w:hAnsi="Times New Roman"/>
          <w:i/>
          <w:sz w:val="24"/>
          <w:szCs w:val="24"/>
        </w:rPr>
        <w:t xml:space="preserve">это организация общественных или временных работ </w:t>
      </w:r>
      <w:r w:rsidRPr="000E1C5F">
        <w:rPr>
          <w:rFonts w:ascii="Times New Roman" w:hAnsi="Times New Roman"/>
          <w:sz w:val="24"/>
          <w:szCs w:val="24"/>
        </w:rPr>
        <w:t xml:space="preserve">работодателем любой формы собственности (за исключением государственных (муниципальных) учреждений) с частичным возмещением затрат на заработную плату трудоустроенных граждан. </w:t>
      </w:r>
    </w:p>
    <w:p w:rsidR="00827707" w:rsidRPr="000E1C5F" w:rsidRDefault="00827707" w:rsidP="00A945C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Средства на возмещение затрат на заработную плату выделены </w:t>
      </w:r>
      <w:r w:rsidRPr="000E1C5F">
        <w:rPr>
          <w:rFonts w:ascii="Times New Roman" w:hAnsi="Times New Roman"/>
          <w:sz w:val="24"/>
          <w:szCs w:val="24"/>
        </w:rPr>
        <w:br/>
        <w:t xml:space="preserve">из краевого бюджета </w:t>
      </w:r>
      <w:r w:rsidRPr="000E1C5F">
        <w:rPr>
          <w:rFonts w:ascii="Times New Roman" w:hAnsi="Times New Roman"/>
          <w:i/>
          <w:sz w:val="24"/>
          <w:szCs w:val="24"/>
        </w:rPr>
        <w:t>дополнительно</w:t>
      </w:r>
      <w:r w:rsidRPr="000E1C5F">
        <w:rPr>
          <w:rFonts w:ascii="Times New Roman" w:hAnsi="Times New Roman"/>
          <w:sz w:val="24"/>
          <w:szCs w:val="24"/>
        </w:rPr>
        <w:t>, в целях поддержки занятости и доходов населения в связи с новой коронавирусной инфекцией.</w:t>
      </w:r>
    </w:p>
    <w:p w:rsidR="00827707" w:rsidRPr="000E1C5F" w:rsidRDefault="00827707" w:rsidP="00A945C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Основные и дополнительные мероприятия проводятся в рамках программы «Содействие занятости населения Приморского края на 2020-2027 годы».</w:t>
      </w:r>
    </w:p>
    <w:p w:rsidR="00827707" w:rsidRPr="000E1C5F" w:rsidRDefault="00827707" w:rsidP="0050292A">
      <w:pPr>
        <w:widowControl w:val="0"/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Кто может работать на общественных или временных работах?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 xml:space="preserve">Работники, находящиеся в трудовых отношениях </w:t>
      </w:r>
      <w:r w:rsidRPr="000E1C5F">
        <w:rPr>
          <w:rFonts w:ascii="Times New Roman" w:hAnsi="Times New Roman"/>
          <w:sz w:val="24"/>
          <w:szCs w:val="24"/>
        </w:rPr>
        <w:t>с работодателем, хозяйственная деятельность которых нарушена или осложнена коронавирусной инфекцией, и в отношении них принято решение: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об установлении неполного рабочего времени (неполный рабочий день или неделя);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о временной приостановке работ;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о предоставлении отпусков без сохранения заработной платы;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о проведении в отношении сотрудников мероприятий по высвобождению.</w:t>
      </w:r>
    </w:p>
    <w:p w:rsidR="00827707" w:rsidRPr="000E1C5F" w:rsidRDefault="00827707" w:rsidP="000E1C5F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Ниже при ответах на вопросы эти условия будут называться «</w:t>
      </w:r>
      <w:r w:rsidRPr="000E1C5F">
        <w:rPr>
          <w:rFonts w:ascii="Times New Roman" w:hAnsi="Times New Roman"/>
          <w:i/>
          <w:sz w:val="24"/>
          <w:szCs w:val="24"/>
        </w:rPr>
        <w:t>измененные условия труда».</w:t>
      </w:r>
    </w:p>
    <w:p w:rsidR="00827707" w:rsidRPr="000E1C5F" w:rsidRDefault="00827707" w:rsidP="00D053D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В общественных или временных работах могут принять участие работники своей или сторонней организации, в которой эти работники находятся в измененных условиях труда.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>Граждане, признанные безработными</w:t>
      </w:r>
      <w:r w:rsidRPr="000E1C5F">
        <w:rPr>
          <w:rFonts w:ascii="Times New Roman" w:hAnsi="Times New Roman"/>
          <w:sz w:val="24"/>
          <w:szCs w:val="24"/>
        </w:rPr>
        <w:t xml:space="preserve"> после 01.03.2020, которым назначено пособие по безработице в минимальном размере.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Чем отличаются общественные работы от временных?</w:t>
      </w:r>
    </w:p>
    <w:p w:rsidR="00827707" w:rsidRPr="000E1C5F" w:rsidRDefault="00827707" w:rsidP="005300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E1C5F">
        <w:rPr>
          <w:rFonts w:ascii="Times New Roman" w:hAnsi="Times New Roman"/>
          <w:i/>
          <w:sz w:val="24"/>
          <w:szCs w:val="24"/>
        </w:rPr>
        <w:t>Общественные работы</w:t>
      </w:r>
      <w:r w:rsidRPr="000E1C5F">
        <w:rPr>
          <w:rFonts w:ascii="Times New Roman" w:hAnsi="Times New Roman"/>
          <w:sz w:val="24"/>
          <w:szCs w:val="24"/>
        </w:rPr>
        <w:t xml:space="preserve"> имеют социально по</w:t>
      </w:r>
      <w:r>
        <w:rPr>
          <w:rFonts w:ascii="Times New Roman" w:hAnsi="Times New Roman"/>
          <w:sz w:val="24"/>
          <w:szCs w:val="24"/>
        </w:rPr>
        <w:t xml:space="preserve">лезную направленность, призваны </w:t>
      </w:r>
      <w:r w:rsidRPr="000E1C5F">
        <w:rPr>
          <w:rFonts w:ascii="Times New Roman" w:hAnsi="Times New Roman"/>
          <w:sz w:val="24"/>
          <w:szCs w:val="24"/>
        </w:rPr>
        <w:t>обеспечить временно возникшую потребность, в том числе потребность в проведении мероприятий, направленных на предотвращение распрост</w:t>
      </w:r>
      <w:r>
        <w:rPr>
          <w:rFonts w:ascii="Times New Roman" w:hAnsi="Times New Roman"/>
          <w:sz w:val="24"/>
          <w:szCs w:val="24"/>
        </w:rPr>
        <w:t xml:space="preserve">ранения коронавирусной инфекции </w:t>
      </w:r>
      <w:r w:rsidRPr="000E1C5F">
        <w:rPr>
          <w:rFonts w:ascii="Times New Roman" w:hAnsi="Times New Roman"/>
          <w:sz w:val="24"/>
          <w:szCs w:val="24"/>
        </w:rPr>
        <w:t xml:space="preserve">(например, дополнительная обработка помещений дезинфицирующими средствами, создание баз данных, в том числе для сотрудников, работающих на удаленном режиме, </w:t>
      </w:r>
      <w:r>
        <w:rPr>
          <w:rFonts w:ascii="Times New Roman" w:hAnsi="Times New Roman"/>
          <w:sz w:val="24"/>
          <w:szCs w:val="24"/>
        </w:rPr>
        <w:t xml:space="preserve">и осуществление </w:t>
      </w:r>
      <w:r w:rsidRPr="000E1C5F">
        <w:rPr>
          <w:rFonts w:ascii="Times New Roman" w:hAnsi="Times New Roman"/>
          <w:sz w:val="24"/>
          <w:szCs w:val="24"/>
        </w:rPr>
        <w:t>контроля за их деятельностью, благоустройство прилегающей территории, проведение ремонтных работ и др.). Рабочие места создаются дополнительно к имеющимся в штатном расписании.</w:t>
      </w:r>
    </w:p>
    <w:p w:rsidR="00827707" w:rsidRPr="000E1C5F" w:rsidRDefault="00827707" w:rsidP="00540AA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ab/>
      </w:r>
      <w:r w:rsidRPr="000E1C5F">
        <w:rPr>
          <w:rFonts w:ascii="Times New Roman" w:hAnsi="Times New Roman"/>
          <w:i/>
          <w:sz w:val="24"/>
          <w:szCs w:val="24"/>
        </w:rPr>
        <w:t>Временные работы</w:t>
      </w:r>
      <w:r w:rsidRPr="000E1C5F">
        <w:rPr>
          <w:rFonts w:ascii="Times New Roman" w:hAnsi="Times New Roman"/>
          <w:sz w:val="24"/>
          <w:szCs w:val="24"/>
        </w:rPr>
        <w:t xml:space="preserve"> – трудовая деятельность временного характера, на практике чаще всего осуществляется на рабочем месте временно отсутствующего основного работника, это может быть любая позиция в действующем штатном расписании.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В течение какого времени могут проводит</w:t>
      </w:r>
      <w:r>
        <w:rPr>
          <w:rFonts w:ascii="Times New Roman" w:hAnsi="Times New Roman"/>
          <w:b/>
          <w:i/>
          <w:sz w:val="24"/>
          <w:szCs w:val="24"/>
        </w:rPr>
        <w:t>ь</w:t>
      </w:r>
      <w:r w:rsidRPr="000E1C5F">
        <w:rPr>
          <w:rFonts w:ascii="Times New Roman" w:hAnsi="Times New Roman"/>
          <w:b/>
          <w:i/>
          <w:sz w:val="24"/>
          <w:szCs w:val="24"/>
        </w:rPr>
        <w:t>ся общественные или временные работы? Какой период участия предусмотрен для одного работника?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Работы могут быть организованы с 24.04.2020 (дата принятия постановления Правительством Приморского края) по 10.12.2020 (последняя дата для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C5F">
        <w:rPr>
          <w:rFonts w:ascii="Times New Roman" w:hAnsi="Times New Roman"/>
          <w:sz w:val="24"/>
          <w:szCs w:val="24"/>
        </w:rPr>
        <w:t>документов на получение субсидии).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Каждый работник или безработн</w:t>
      </w:r>
      <w:r>
        <w:rPr>
          <w:rFonts w:ascii="Times New Roman" w:hAnsi="Times New Roman"/>
          <w:sz w:val="24"/>
          <w:szCs w:val="24"/>
        </w:rPr>
        <w:t xml:space="preserve">ый гражданин могут участвовать </w:t>
      </w:r>
      <w:r w:rsidRPr="000E1C5F">
        <w:rPr>
          <w:rFonts w:ascii="Times New Roman" w:hAnsi="Times New Roman"/>
          <w:sz w:val="24"/>
          <w:szCs w:val="24"/>
        </w:rPr>
        <w:t>в общественных или временных работах</w:t>
      </w:r>
      <w:r>
        <w:rPr>
          <w:rFonts w:ascii="Times New Roman" w:hAnsi="Times New Roman"/>
          <w:sz w:val="24"/>
          <w:szCs w:val="24"/>
        </w:rPr>
        <w:t xml:space="preserve"> только один раз, срок участия </w:t>
      </w:r>
      <w:r w:rsidRPr="000E1C5F">
        <w:rPr>
          <w:rFonts w:ascii="Times New Roman" w:hAnsi="Times New Roman"/>
          <w:sz w:val="24"/>
          <w:szCs w:val="24"/>
        </w:rPr>
        <w:t>не должен превышать двух месяцев.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Можно ли организовать общественные или временные работы в своей организации для своих сотрудников и получить частичную компенсацию затрат на заработную плату?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Да, при условии, что сотрудники находятся в измененных условиях труда, деятельность организации нарушена или осложнена новой коронавирусной инфекцией.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Можно ли организовать общественные или временные работы для сотрудников другой организац</w:t>
      </w:r>
      <w:r>
        <w:rPr>
          <w:rFonts w:ascii="Times New Roman" w:hAnsi="Times New Roman"/>
          <w:b/>
          <w:i/>
          <w:sz w:val="24"/>
          <w:szCs w:val="24"/>
        </w:rPr>
        <w:t xml:space="preserve">ии или для безработных граждан </w:t>
      </w:r>
      <w:r w:rsidRPr="000E1C5F">
        <w:rPr>
          <w:rFonts w:ascii="Times New Roman" w:hAnsi="Times New Roman"/>
          <w:b/>
          <w:i/>
          <w:sz w:val="24"/>
          <w:szCs w:val="24"/>
        </w:rPr>
        <w:t>и получить частичную компенсацию затрат на заработную плату?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Да, можно. Сотрудники другой организации должны находиться в измененных условиях труда. 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Безработные граждане должны быть признаны безработными после 01.03.2020 и получать пособие по безработице в минимальном размере.</w:t>
      </w:r>
    </w:p>
    <w:p w:rsidR="00827707" w:rsidRPr="000E1C5F" w:rsidRDefault="00827707" w:rsidP="00204FD0">
      <w:pPr>
        <w:widowControl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Что нужно сделать для участия организации в дополнительных мероприятиях?</w:t>
      </w:r>
    </w:p>
    <w:p w:rsidR="00827707" w:rsidRPr="000E1C5F" w:rsidRDefault="00827707" w:rsidP="0015674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Прежде всего, нужно внести сведения об организации или ИП на портал «Работа в России».</w:t>
      </w:r>
    </w:p>
    <w:p w:rsidR="00827707" w:rsidRPr="000E1C5F" w:rsidRDefault="00827707" w:rsidP="0015674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После этого необходимо определиться с видом работ, которые будут проводиться (временные или общественные). Затем обратиться в краевое государственное бюджетное учреждение «Приморский центр занятости населения» или его отделение на территории края и заключить договор об организации временных и (или) общественных работ. </w:t>
      </w:r>
    </w:p>
    <w:p w:rsidR="00827707" w:rsidRPr="000E1C5F" w:rsidRDefault="00827707" w:rsidP="008043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b/>
          <w:sz w:val="24"/>
          <w:szCs w:val="24"/>
        </w:rPr>
        <w:tab/>
      </w:r>
      <w:r w:rsidRPr="000E1C5F">
        <w:rPr>
          <w:rFonts w:ascii="Times New Roman" w:hAnsi="Times New Roman"/>
          <w:sz w:val="24"/>
          <w:szCs w:val="24"/>
        </w:rPr>
        <w:t xml:space="preserve">Консультацию по вопросу заключения договоров можно получить, позвонив в отделения по месту заключения договора о совместной деятельности.  Информация о телефонах и адресах электронной почты доступна на интерактивном портале Министерства труда и социальной политики Приморского края </w:t>
      </w:r>
      <w:hyperlink r:id="rId6" w:history="1">
        <w:r w:rsidRPr="000E1C5F">
          <w:rPr>
            <w:rFonts w:ascii="Times New Roman" w:hAnsi="Times New Roman"/>
            <w:color w:val="0000FF"/>
            <w:sz w:val="24"/>
            <w:szCs w:val="24"/>
            <w:u w:val="single"/>
          </w:rPr>
          <w:t>https://soctrud.primorsky.ru/czn/index</w:t>
        </w:r>
      </w:hyperlink>
      <w:r w:rsidRPr="000E1C5F">
        <w:rPr>
          <w:rFonts w:ascii="Times New Roman" w:hAnsi="Times New Roman"/>
          <w:sz w:val="24"/>
          <w:szCs w:val="24"/>
        </w:rPr>
        <w:t>.</w:t>
      </w:r>
    </w:p>
    <w:p w:rsidR="00827707" w:rsidRPr="000E1C5F" w:rsidRDefault="00827707" w:rsidP="008043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ab/>
        <w:t>Все кадровые решения, включая использование режима измененных условий труда, необходимо утвердить локальным нормативным актом работодателя (приказ, распоряжение).</w:t>
      </w:r>
    </w:p>
    <w:p w:rsidR="00827707" w:rsidRPr="000E1C5F" w:rsidRDefault="00827707" w:rsidP="004726B8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Какие условия должны быть соблюдены для получения субсидии?</w:t>
      </w:r>
    </w:p>
    <w:p w:rsidR="00827707" w:rsidRPr="000E1C5F" w:rsidRDefault="00827707" w:rsidP="00172C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На дату введения режима «Повышенная готовность» в Приморском крае, т.е. на 18.03.2020:</w:t>
      </w:r>
    </w:p>
    <w:p w:rsidR="00827707" w:rsidRPr="000E1C5F" w:rsidRDefault="00827707" w:rsidP="00172C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у работодателя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0E1C5F">
        <w:rPr>
          <w:rFonts w:ascii="Times New Roman" w:hAnsi="Times New Roman"/>
          <w:i/>
          <w:sz w:val="24"/>
          <w:szCs w:val="24"/>
        </w:rPr>
        <w:t>(справка налоговых органов, может быть представлена работодателем самостоятельно, в том числе с использованием сервисов «Личн</w:t>
      </w:r>
      <w:r>
        <w:rPr>
          <w:rFonts w:ascii="Times New Roman" w:hAnsi="Times New Roman"/>
          <w:i/>
          <w:sz w:val="24"/>
          <w:szCs w:val="24"/>
        </w:rPr>
        <w:t xml:space="preserve">ый кабинет налогоплательщика», </w:t>
      </w:r>
      <w:r w:rsidRPr="000E1C5F">
        <w:rPr>
          <w:rFonts w:ascii="Times New Roman" w:hAnsi="Times New Roman"/>
          <w:i/>
          <w:sz w:val="24"/>
          <w:szCs w:val="24"/>
        </w:rPr>
        <w:t>в случае непредставления работодателем – запрашивается министерством труда и социальной политики Приморского края);</w:t>
      </w:r>
    </w:p>
    <w:p w:rsidR="00827707" w:rsidRPr="000E1C5F" w:rsidRDefault="00827707" w:rsidP="00172C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у работодателя должна отсутствовать просроченная задолженность по возврату в краевой бюджет субсидий, бюджетных инвестиций, предоставленных</w:t>
      </w:r>
      <w:r>
        <w:rPr>
          <w:rFonts w:ascii="Times New Roman" w:hAnsi="Times New Roman"/>
          <w:sz w:val="24"/>
          <w:szCs w:val="24"/>
        </w:rPr>
        <w:t>,</w:t>
      </w:r>
      <w:r w:rsidRPr="000E1C5F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краевым бюджетом </w:t>
      </w:r>
      <w:r w:rsidRPr="000E1C5F">
        <w:rPr>
          <w:rFonts w:ascii="Times New Roman" w:hAnsi="Times New Roman"/>
          <w:i/>
          <w:sz w:val="24"/>
          <w:szCs w:val="24"/>
        </w:rPr>
        <w:t>(документ не предоставляется, соответствие этому условию декларируется при заполнении заявления);</w:t>
      </w:r>
    </w:p>
    <w:p w:rsidR="00827707" w:rsidRPr="000E1C5F" w:rsidRDefault="00827707" w:rsidP="00172C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работодатель - юридическое лицо не должен находиться в процессе реорганизации,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а работодатель – индивидуальный предприниматель не должен прекратить деятельность в качестве индивидуального предпринимателя </w:t>
      </w:r>
      <w:r w:rsidRPr="000E1C5F">
        <w:rPr>
          <w:rFonts w:ascii="Times New Roman" w:hAnsi="Times New Roman"/>
          <w:i/>
          <w:sz w:val="24"/>
          <w:szCs w:val="24"/>
        </w:rPr>
        <w:t>(документ не предоставляется, соответствие этому условию декларируется в заявлении);</w:t>
      </w:r>
    </w:p>
    <w:p w:rsidR="00827707" w:rsidRPr="000E1C5F" w:rsidRDefault="00827707" w:rsidP="00172C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работодатель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(оффшорные зоны) в отношении таких юридических лиц, в совокупности превышает 50 процентов </w:t>
      </w:r>
      <w:r w:rsidRPr="000E1C5F">
        <w:rPr>
          <w:rFonts w:ascii="Times New Roman" w:hAnsi="Times New Roman"/>
          <w:i/>
          <w:sz w:val="24"/>
          <w:szCs w:val="24"/>
        </w:rPr>
        <w:t>(документ не предоставляется, соответстви</w:t>
      </w:r>
      <w:r>
        <w:rPr>
          <w:rFonts w:ascii="Times New Roman" w:hAnsi="Times New Roman"/>
          <w:i/>
          <w:sz w:val="24"/>
          <w:szCs w:val="24"/>
        </w:rPr>
        <w:t xml:space="preserve">е этому условию декларируется </w:t>
      </w:r>
      <w:r w:rsidRPr="000E1C5F">
        <w:rPr>
          <w:rFonts w:ascii="Times New Roman" w:hAnsi="Times New Roman"/>
          <w:i/>
          <w:sz w:val="24"/>
          <w:szCs w:val="24"/>
        </w:rPr>
        <w:t>в заявлении)</w:t>
      </w:r>
      <w:r w:rsidRPr="000E1C5F">
        <w:rPr>
          <w:rFonts w:ascii="Times New Roman" w:hAnsi="Times New Roman"/>
          <w:sz w:val="24"/>
          <w:szCs w:val="24"/>
        </w:rPr>
        <w:t>;</w:t>
      </w:r>
    </w:p>
    <w:p w:rsidR="00827707" w:rsidRDefault="00827707" w:rsidP="00172C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работодатель не должен получать средства из краевого бюджета на основании иных нормативных правовых актов на организацию временных и (или) общественных работ </w:t>
      </w:r>
      <w:r w:rsidRPr="000E1C5F">
        <w:rPr>
          <w:rFonts w:ascii="Times New Roman" w:hAnsi="Times New Roman"/>
          <w:i/>
          <w:sz w:val="24"/>
          <w:szCs w:val="24"/>
        </w:rPr>
        <w:t>(документ не предоставляется, соответствие этому условию декларируется в заявлении).</w:t>
      </w:r>
    </w:p>
    <w:p w:rsidR="00827707" w:rsidRPr="00311155" w:rsidRDefault="00827707" w:rsidP="00172C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Где можно ознакомиться с документами и скачать формы для заполнения?</w:t>
      </w:r>
    </w:p>
    <w:p w:rsidR="00827707" w:rsidRPr="000E1C5F" w:rsidRDefault="00827707" w:rsidP="00A45E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>Все документы</w:t>
      </w:r>
      <w:r w:rsidRPr="000E1C5F">
        <w:rPr>
          <w:rFonts w:ascii="Times New Roman" w:hAnsi="Times New Roman"/>
          <w:sz w:val="24"/>
          <w:szCs w:val="24"/>
        </w:rPr>
        <w:t>, в том числе постановление Правительства Приморского края от 22.04.2020 № 367-пп «Об утверждении Порядка предоставления субсидий из краевого бюджета работодателям-организациям (за исключением государственных (муниципальных) учреждений) и индивидуальным предпринимателям на частичное возмещение затрат, связанных с оплатой труда работников, находящихся под риском увольнения, а также граждан, признанных безработными после 1 марта 2020 года, в целях реализации дополнительных мероприятий в сфере занятости населения, направленных на снижение напряженности на рынке труда Приморского края в 2020 году» (далее – Порядок), размещены на официальном сайте министерства труда и социальной политики Приморского края по ссылке:</w:t>
      </w:r>
    </w:p>
    <w:p w:rsidR="00827707" w:rsidRPr="000E1C5F" w:rsidRDefault="00827707" w:rsidP="00C640B1">
      <w:pPr>
        <w:ind w:firstLine="426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0E1C5F">
          <w:rPr>
            <w:rFonts w:ascii="Times New Roman" w:hAnsi="Times New Roman"/>
            <w:color w:val="0000FF"/>
            <w:sz w:val="24"/>
            <w:szCs w:val="24"/>
            <w:u w:val="single"/>
          </w:rPr>
          <w:t>https://soctrud.primorsky.ru/content/%D0%BA%D0%B0%D0%BA_%D0%BF%D1%80%D0%B8%D0%BD%D1%8F%D1%82%D1%8C_%D1%83%D1%87%D0%B0%D1%81%D1%82%D0%B8%D0%B5_%D0%B2%D0%BE_%D0%B2%D1%80%D0%B5%D0%BC%D0%B5%D0%BD%D0%BD%D1%8B%D1%85_%D0%B8__%D0%B8%D0%BB%D0%B8__%D0%BE%D0%B1%D1%89%D0%B5%D1%81%D1%82%D0%B2%D0%B5%D0%BD%D0%BD%D1%8B%D1%85_%D1%80%D0%B0%D0%B1%D0%BE%D1%82%D0%B0%D1%85_%D1%81_%D1%87%D0%B0%D1%81%D1%82%D0%B8%D1%87%D0%BD%D0%BE%D0%B9_%D0%BA%D0%BE%D0%BC%D0%BF%D0%B5%D0%BD%D1%81%D0%B0%D1%86%D0%B8%D0%B5%D0%B9_%D0%B7%D0%B0%D1%82%D1%80%D0%B0%D1%82_%D0%BD%D0%B0_%D0%B7%D0%B0%D1%80%D0%B0%D0%B1%D0%BE%D1%82%D0%BD%D1%83%D1%8E_%D0%BF%D0%BB%D0%B0%D1%82%D1%83_%D1%80%D0%B0%D0%B1%D0%BE%D1%82%D0%BD%D0%B8%D0%BA%D0%BE%D0%B2__%D0%BD%D0%B0%D1%85%D0%BE%D0%B4%D1%8F%D1%89%D0%B8%D1%85%D1%81%D1%8F_%D0%BF%D0%BE%D0%B4_%D1%83%D0%B3%D1%80%D0%BE%D0%B7%D0%BE%D0%B9_%D1%83%D0%B2%D0%BE%D0%BB%D1%8C%D0%BD%D0%B5%D0%BD%D0%B8%D1%8F</w:t>
        </w:r>
      </w:hyperlink>
      <w:r w:rsidRPr="000E1C5F">
        <w:rPr>
          <w:rFonts w:ascii="Times New Roman" w:hAnsi="Times New Roman"/>
          <w:b/>
          <w:sz w:val="24"/>
          <w:szCs w:val="24"/>
        </w:rPr>
        <w:tab/>
      </w:r>
      <w:r w:rsidRPr="000E1C5F">
        <w:rPr>
          <w:rFonts w:ascii="Times New Roman" w:hAnsi="Times New Roman"/>
          <w:b/>
          <w:sz w:val="24"/>
          <w:szCs w:val="24"/>
        </w:rPr>
        <w:br/>
      </w:r>
      <w:r w:rsidRPr="000E1C5F">
        <w:rPr>
          <w:rFonts w:ascii="Times New Roman" w:hAnsi="Times New Roman"/>
          <w:sz w:val="24"/>
          <w:szCs w:val="24"/>
        </w:rPr>
        <w:t xml:space="preserve">Здесь же размещены формы заявления, договора и соглашения, доступные для скачивания в формате </w:t>
      </w:r>
      <w:r w:rsidRPr="000E1C5F">
        <w:rPr>
          <w:rFonts w:ascii="Times New Roman" w:hAnsi="Times New Roman"/>
          <w:sz w:val="24"/>
          <w:szCs w:val="24"/>
          <w:lang w:val="en-US"/>
        </w:rPr>
        <w:t>Word</w:t>
      </w:r>
      <w:r w:rsidRPr="000E1C5F">
        <w:rPr>
          <w:rFonts w:ascii="Times New Roman" w:hAnsi="Times New Roman"/>
          <w:sz w:val="24"/>
          <w:szCs w:val="24"/>
        </w:rPr>
        <w:t>, а также примерный перечень общественных работ.</w:t>
      </w:r>
    </w:p>
    <w:p w:rsidR="00827707" w:rsidRDefault="00827707" w:rsidP="0031115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0E1C5F">
        <w:rPr>
          <w:rFonts w:ascii="Times New Roman" w:hAnsi="Times New Roman"/>
          <w:b/>
          <w:i/>
          <w:sz w:val="24"/>
          <w:szCs w:val="24"/>
        </w:rPr>
        <w:t>Какие документы нужны для получения субсидии, когда их нужно подать?</w:t>
      </w:r>
    </w:p>
    <w:p w:rsidR="00827707" w:rsidRDefault="00827707" w:rsidP="0031115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0E1C5F">
        <w:rPr>
          <w:rFonts w:ascii="Times New Roman" w:hAnsi="Times New Roman"/>
          <w:sz w:val="24"/>
          <w:szCs w:val="24"/>
        </w:rPr>
        <w:t xml:space="preserve">Пакет документов можно подать по истечении каждого из двух месяцев, </w:t>
      </w:r>
      <w:r w:rsidRPr="000E1C5F">
        <w:rPr>
          <w:rFonts w:ascii="Times New Roman" w:hAnsi="Times New Roman"/>
          <w:i/>
          <w:sz w:val="24"/>
          <w:szCs w:val="24"/>
        </w:rPr>
        <w:t>но не позднее 10.12.2020.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E1C5F">
        <w:rPr>
          <w:rFonts w:ascii="Times New Roman" w:hAnsi="Times New Roman"/>
          <w:sz w:val="24"/>
          <w:szCs w:val="24"/>
        </w:rPr>
        <w:t>В пакет документов входят: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E1C5F">
        <w:rPr>
          <w:rFonts w:ascii="Times New Roman" w:hAnsi="Times New Roman"/>
          <w:i/>
          <w:sz w:val="24"/>
          <w:szCs w:val="24"/>
        </w:rPr>
        <w:t>заявление на предоставление субсидии</w:t>
      </w:r>
      <w:r w:rsidRPr="000E1C5F">
        <w:rPr>
          <w:rFonts w:ascii="Times New Roman" w:hAnsi="Times New Roman"/>
          <w:sz w:val="24"/>
          <w:szCs w:val="24"/>
        </w:rPr>
        <w:t xml:space="preserve"> с указанием расчетного счета работодателя, открытого в кредитной организации, по установленной форме </w:t>
      </w:r>
      <w:r w:rsidRPr="000E1C5F">
        <w:rPr>
          <w:rFonts w:ascii="Times New Roman" w:hAnsi="Times New Roman"/>
          <w:i/>
          <w:sz w:val="24"/>
          <w:szCs w:val="24"/>
        </w:rPr>
        <w:t>(форма размещена на сайте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E95B53">
          <w:rPr>
            <w:rStyle w:val="Hyperlink"/>
            <w:rFonts w:ascii="Times New Roman" w:hAnsi="Times New Roman"/>
            <w:i/>
            <w:sz w:val="24"/>
            <w:szCs w:val="24"/>
          </w:rPr>
          <w:t>https://soctrud.primorsky.ru</w:t>
        </w:r>
      </w:hyperlink>
      <w:r w:rsidRPr="000E1C5F">
        <w:rPr>
          <w:rFonts w:ascii="Times New Roman" w:hAnsi="Times New Roman"/>
          <w:i/>
          <w:sz w:val="24"/>
          <w:szCs w:val="24"/>
        </w:rPr>
        <w:t>);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E1C5F">
        <w:rPr>
          <w:rFonts w:ascii="Times New Roman" w:hAnsi="Times New Roman"/>
          <w:i/>
          <w:sz w:val="24"/>
          <w:szCs w:val="24"/>
        </w:rPr>
        <w:t>копии трудовых договоров</w:t>
      </w:r>
      <w:r w:rsidRPr="000E1C5F">
        <w:rPr>
          <w:rFonts w:ascii="Times New Roman" w:hAnsi="Times New Roman"/>
          <w:sz w:val="24"/>
          <w:szCs w:val="24"/>
        </w:rPr>
        <w:t xml:space="preserve"> между работодателем и участниками временных 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0E1C5F">
        <w:rPr>
          <w:rFonts w:ascii="Times New Roman" w:hAnsi="Times New Roman"/>
          <w:sz w:val="24"/>
          <w:szCs w:val="24"/>
        </w:rPr>
        <w:t>общественных работ, заверенные в установленном порядке;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7707" w:rsidRDefault="00827707" w:rsidP="00A53B9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0E1C5F">
        <w:rPr>
          <w:rFonts w:ascii="Times New Roman" w:hAnsi="Times New Roman"/>
          <w:i/>
          <w:sz w:val="24"/>
          <w:szCs w:val="24"/>
        </w:rPr>
        <w:t>копия табеля учета рабочего времени</w:t>
      </w:r>
      <w:r w:rsidRPr="000E1C5F">
        <w:rPr>
          <w:rFonts w:ascii="Times New Roman" w:hAnsi="Times New Roman"/>
          <w:sz w:val="24"/>
          <w:szCs w:val="24"/>
        </w:rPr>
        <w:t xml:space="preserve"> участников временных и (или) общественных работ, заверенная в установленном порядке;</w:t>
      </w:r>
    </w:p>
    <w:p w:rsidR="00827707" w:rsidRPr="00A53B9C" w:rsidRDefault="00827707" w:rsidP="00A53B9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0E1C5F">
        <w:rPr>
          <w:rFonts w:ascii="Times New Roman" w:hAnsi="Times New Roman"/>
          <w:i/>
          <w:sz w:val="24"/>
          <w:szCs w:val="24"/>
        </w:rPr>
        <w:t>копии ведомостей о начисленной заработной плате</w:t>
      </w:r>
      <w:r w:rsidRPr="000E1C5F">
        <w:rPr>
          <w:rFonts w:ascii="Times New Roman" w:hAnsi="Times New Roman"/>
          <w:sz w:val="24"/>
          <w:szCs w:val="24"/>
        </w:rPr>
        <w:t xml:space="preserve"> участникам временных и (или) общественных работ, заверенные в установленном порядке;</w:t>
      </w:r>
    </w:p>
    <w:p w:rsidR="00827707" w:rsidRPr="000E1C5F" w:rsidRDefault="00827707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>справка о суммах начисленных страховых взносов</w:t>
      </w:r>
      <w:r w:rsidRPr="000E1C5F">
        <w:rPr>
          <w:rFonts w:ascii="Times New Roman" w:hAnsi="Times New Roman"/>
          <w:sz w:val="24"/>
          <w:szCs w:val="24"/>
        </w:rPr>
        <w:t xml:space="preserve"> в государственные внебюджетные фонды;</w:t>
      </w:r>
    </w:p>
    <w:p w:rsidR="00827707" w:rsidRPr="000E1C5F" w:rsidRDefault="00827707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 xml:space="preserve">копии документов, подтверждающих выплату участникам временных  и (или) общественных работ заработной платы и платежных документов </w:t>
      </w:r>
      <w:r w:rsidRPr="000E1C5F">
        <w:rPr>
          <w:rFonts w:ascii="Times New Roman" w:hAnsi="Times New Roman"/>
          <w:i/>
          <w:sz w:val="24"/>
          <w:szCs w:val="24"/>
        </w:rPr>
        <w:br/>
        <w:t>на перечисление страховых взносов</w:t>
      </w:r>
      <w:r w:rsidRPr="000E1C5F">
        <w:rPr>
          <w:rFonts w:ascii="Times New Roman" w:hAnsi="Times New Roman"/>
          <w:sz w:val="24"/>
          <w:szCs w:val="24"/>
        </w:rPr>
        <w:t xml:space="preserve"> в государственные внебюджетные фонды, заверенные в установленном порядке;</w:t>
      </w:r>
    </w:p>
    <w:p w:rsidR="00827707" w:rsidRPr="000E1C5F" w:rsidRDefault="00827707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>копия распорядительного акта работодателя</w:t>
      </w:r>
      <w:r w:rsidRPr="000E1C5F">
        <w:rPr>
          <w:rFonts w:ascii="Times New Roman" w:hAnsi="Times New Roman"/>
          <w:sz w:val="24"/>
          <w:szCs w:val="24"/>
        </w:rPr>
        <w:t xml:space="preserve"> об установлении неполного рабочего времени, временной приостановке работ, предоставлении отпусков без сохранения заработной платы, проведении мероприятий по высвобождению </w:t>
      </w:r>
      <w:r w:rsidRPr="000E1C5F">
        <w:rPr>
          <w:rFonts w:ascii="Times New Roman" w:hAnsi="Times New Roman"/>
          <w:i/>
          <w:sz w:val="24"/>
          <w:szCs w:val="24"/>
        </w:rPr>
        <w:t xml:space="preserve">(в случае организации работодателем временных и (или) общественных работ для своих работников, находящихся под риском увольнения), </w:t>
      </w:r>
      <w:r w:rsidRPr="000E1C5F">
        <w:rPr>
          <w:rFonts w:ascii="Times New Roman" w:hAnsi="Times New Roman"/>
          <w:sz w:val="24"/>
          <w:szCs w:val="24"/>
        </w:rPr>
        <w:t>заверенная в установленном порядке;</w:t>
      </w:r>
    </w:p>
    <w:p w:rsidR="00827707" w:rsidRPr="000E1C5F" w:rsidRDefault="00827707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>копия распорядительного акта работодателя по организации временных и (или) общественных работ</w:t>
      </w:r>
      <w:r w:rsidRPr="000E1C5F">
        <w:rPr>
          <w:rFonts w:ascii="Times New Roman" w:hAnsi="Times New Roman"/>
          <w:sz w:val="24"/>
          <w:szCs w:val="24"/>
        </w:rPr>
        <w:t xml:space="preserve"> для работников, находящихся под риском увольнения (в случае организации работодателем временных и (или) общественных работ для своих работников, находящихся под риском увольнения);</w:t>
      </w:r>
    </w:p>
    <w:p w:rsidR="00827707" w:rsidRPr="000E1C5F" w:rsidRDefault="00827707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>справка налогового органа</w:t>
      </w:r>
      <w:r w:rsidRPr="000E1C5F">
        <w:rPr>
          <w:rFonts w:ascii="Times New Roman" w:hAnsi="Times New Roman"/>
          <w:sz w:val="24"/>
          <w:szCs w:val="24"/>
        </w:rPr>
        <w:t xml:space="preserve"> об отсутствии у работодателя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18 марта 2020 года </w:t>
      </w:r>
      <w:r w:rsidRPr="000E1C5F">
        <w:rPr>
          <w:rFonts w:ascii="Times New Roman" w:hAnsi="Times New Roman"/>
          <w:i/>
          <w:sz w:val="24"/>
          <w:szCs w:val="24"/>
        </w:rPr>
        <w:t xml:space="preserve">(в случае непредставления работодателем, запрашивается </w:t>
      </w:r>
      <w:r>
        <w:rPr>
          <w:rFonts w:ascii="Times New Roman" w:hAnsi="Times New Roman"/>
          <w:i/>
          <w:sz w:val="24"/>
          <w:szCs w:val="24"/>
        </w:rPr>
        <w:t xml:space="preserve">министерством труда и </w:t>
      </w:r>
      <w:r w:rsidRPr="000E1C5F">
        <w:rPr>
          <w:rFonts w:ascii="Times New Roman" w:hAnsi="Times New Roman"/>
          <w:i/>
          <w:sz w:val="24"/>
          <w:szCs w:val="24"/>
        </w:rPr>
        <w:t>социальной политики Приморского края);</w:t>
      </w:r>
    </w:p>
    <w:p w:rsidR="00827707" w:rsidRPr="000E1C5F" w:rsidRDefault="00827707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>выписка из Единого госуда</w:t>
      </w:r>
      <w:r>
        <w:rPr>
          <w:rFonts w:ascii="Times New Roman" w:hAnsi="Times New Roman"/>
          <w:i/>
          <w:sz w:val="24"/>
          <w:szCs w:val="24"/>
        </w:rPr>
        <w:t xml:space="preserve">рственного реестра юридических </w:t>
      </w:r>
      <w:r w:rsidRPr="000E1C5F">
        <w:rPr>
          <w:rFonts w:ascii="Times New Roman" w:hAnsi="Times New Roman"/>
          <w:i/>
          <w:sz w:val="24"/>
          <w:szCs w:val="24"/>
        </w:rPr>
        <w:t xml:space="preserve">лиц или Единого государственного реестра индивидуальных предпринимателей </w:t>
      </w:r>
      <w:r w:rsidRPr="000E1C5F">
        <w:rPr>
          <w:rFonts w:ascii="Times New Roman" w:hAnsi="Times New Roman"/>
          <w:sz w:val="24"/>
          <w:szCs w:val="24"/>
        </w:rPr>
        <w:t xml:space="preserve">по состоянию на дату не ранее чем за 30 календарных дней до даты подачи заявления работодателем </w:t>
      </w:r>
      <w:r>
        <w:rPr>
          <w:rFonts w:ascii="Times New Roman" w:hAnsi="Times New Roman"/>
          <w:i/>
          <w:sz w:val="24"/>
          <w:szCs w:val="24"/>
        </w:rPr>
        <w:t xml:space="preserve">(в случае </w:t>
      </w:r>
      <w:r w:rsidRPr="000E1C5F">
        <w:rPr>
          <w:rFonts w:ascii="Times New Roman" w:hAnsi="Times New Roman"/>
          <w:i/>
          <w:sz w:val="24"/>
          <w:szCs w:val="24"/>
        </w:rPr>
        <w:t>непредставления работодателем, запрашивается министерством труда и социальной политик Приморского края);</w:t>
      </w:r>
    </w:p>
    <w:p w:rsidR="00827707" w:rsidRPr="000E1C5F" w:rsidRDefault="00827707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i/>
          <w:sz w:val="24"/>
          <w:szCs w:val="24"/>
        </w:rPr>
        <w:t>подписанный работодателем проект соглашения</w:t>
      </w:r>
      <w:r w:rsidRPr="000E1C5F">
        <w:rPr>
          <w:rFonts w:ascii="Times New Roman" w:hAnsi="Times New Roman"/>
          <w:sz w:val="24"/>
          <w:szCs w:val="24"/>
        </w:rPr>
        <w:t xml:space="preserve"> о предоставлении субсидии, предусмотренный пунктом 17 Порядка (в двух экземплярах), предоставленный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C5F">
        <w:rPr>
          <w:rFonts w:ascii="Times New Roman" w:hAnsi="Times New Roman"/>
          <w:sz w:val="24"/>
          <w:szCs w:val="24"/>
        </w:rPr>
        <w:t>государственным учреждением службы занятости.</w:t>
      </w:r>
    </w:p>
    <w:p w:rsidR="00827707" w:rsidRPr="000E1C5F" w:rsidRDefault="00827707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Заверение в установленном порядке означает подтверждение соответствия копии документа (выписки из него) подлиннику с проставлением отметки «Верно», наименования должности лица, заверившего, его собственноручную подпись с расшифровкой инициалов и фамилии, дат</w:t>
      </w:r>
      <w:r>
        <w:rPr>
          <w:rFonts w:ascii="Times New Roman" w:hAnsi="Times New Roman"/>
          <w:sz w:val="24"/>
          <w:szCs w:val="24"/>
        </w:rPr>
        <w:t>ы</w:t>
      </w:r>
      <w:r w:rsidRPr="000E1C5F">
        <w:rPr>
          <w:rFonts w:ascii="Times New Roman" w:hAnsi="Times New Roman"/>
          <w:sz w:val="24"/>
          <w:szCs w:val="24"/>
        </w:rPr>
        <w:t xml:space="preserve"> заверения копии. Отметка «Верно» заверяется печатью.</w:t>
      </w:r>
    </w:p>
    <w:p w:rsidR="00827707" w:rsidRPr="000E1C5F" w:rsidRDefault="00827707" w:rsidP="00C17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ab/>
        <w:t>Пример заверения:</w:t>
      </w:r>
    </w:p>
    <w:p w:rsidR="00827707" w:rsidRPr="000E1C5F" w:rsidRDefault="00827707" w:rsidP="00C17D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1620"/>
        <w:gridCol w:w="1800"/>
      </w:tblGrid>
      <w:tr w:rsidR="00827707" w:rsidRPr="000E1C5F" w:rsidTr="00A53B9C">
        <w:trPr>
          <w:trHeight w:val="211"/>
        </w:trPr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07" w:rsidRPr="000E1C5F" w:rsidRDefault="0082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5F">
              <w:rPr>
                <w:rFonts w:ascii="Times New Roman" w:hAnsi="Times New Roman"/>
                <w:sz w:val="24"/>
                <w:szCs w:val="24"/>
              </w:rPr>
              <w:t>Верно</w:t>
            </w:r>
          </w:p>
        </w:tc>
      </w:tr>
      <w:tr w:rsidR="00827707" w:rsidRPr="000E1C5F" w:rsidTr="00A53B9C">
        <w:tc>
          <w:tcPr>
            <w:tcW w:w="3122" w:type="dxa"/>
            <w:tcBorders>
              <w:left w:val="single" w:sz="4" w:space="0" w:color="auto"/>
            </w:tcBorders>
          </w:tcPr>
          <w:p w:rsidR="00827707" w:rsidRPr="000E1C5F" w:rsidRDefault="0082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5F">
              <w:rPr>
                <w:rFonts w:ascii="Times New Roman" w:hAnsi="Times New Roman"/>
                <w:sz w:val="24"/>
                <w:szCs w:val="24"/>
              </w:rPr>
              <w:t>Инспектор службы кадров</w:t>
            </w:r>
          </w:p>
        </w:tc>
        <w:tc>
          <w:tcPr>
            <w:tcW w:w="1620" w:type="dxa"/>
          </w:tcPr>
          <w:p w:rsidR="00827707" w:rsidRPr="000E1C5F" w:rsidRDefault="0082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5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27707" w:rsidRPr="000E1C5F" w:rsidRDefault="0082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5F">
              <w:rPr>
                <w:rFonts w:ascii="Times New Roman" w:hAnsi="Times New Roman"/>
                <w:sz w:val="24"/>
                <w:szCs w:val="24"/>
              </w:rPr>
              <w:t>М.М. Машкина</w:t>
            </w:r>
          </w:p>
        </w:tc>
      </w:tr>
      <w:tr w:rsidR="00827707" w:rsidRPr="000E1C5F" w:rsidTr="00A53B9C">
        <w:trPr>
          <w:trHeight w:val="156"/>
        </w:trPr>
        <w:tc>
          <w:tcPr>
            <w:tcW w:w="6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07" w:rsidRPr="000E1C5F" w:rsidRDefault="0082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5F">
              <w:rPr>
                <w:rFonts w:ascii="Times New Roman" w:hAnsi="Times New Roman"/>
                <w:sz w:val="24"/>
                <w:szCs w:val="24"/>
              </w:rPr>
              <w:t>07.09.2018</w:t>
            </w:r>
          </w:p>
        </w:tc>
      </w:tr>
    </w:tbl>
    <w:p w:rsidR="00827707" w:rsidRDefault="00827707" w:rsidP="00A53B9C">
      <w:pPr>
        <w:ind w:firstLine="708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Для проставления отметки о заверении может использоваться штамп.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E1C5F">
        <w:rPr>
          <w:rFonts w:ascii="Times New Roman" w:hAnsi="Times New Roman"/>
          <w:b/>
          <w:i/>
          <w:sz w:val="24"/>
          <w:szCs w:val="24"/>
        </w:rPr>
        <w:t>В какой срок будет принято решение о предоставлении субсидии  и перечислены средства?</w:t>
      </w:r>
    </w:p>
    <w:p w:rsidR="00827707" w:rsidRPr="000E1C5F" w:rsidRDefault="00827707" w:rsidP="00A53B9C">
      <w:pPr>
        <w:ind w:firstLine="708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В течение 3-х рабочих дней со дня предоставления полного пакета документов </w:t>
      </w:r>
      <w:r>
        <w:rPr>
          <w:rFonts w:ascii="Times New Roman" w:hAnsi="Times New Roman"/>
          <w:sz w:val="24"/>
          <w:szCs w:val="24"/>
        </w:rPr>
        <w:t xml:space="preserve">(если </w:t>
      </w:r>
      <w:r w:rsidRPr="000E1C5F">
        <w:rPr>
          <w:rFonts w:ascii="Times New Roman" w:hAnsi="Times New Roman"/>
          <w:sz w:val="24"/>
          <w:szCs w:val="24"/>
        </w:rPr>
        <w:t>сделаны запросы – со д</w:t>
      </w:r>
      <w:r>
        <w:rPr>
          <w:rFonts w:ascii="Times New Roman" w:hAnsi="Times New Roman"/>
          <w:sz w:val="24"/>
          <w:szCs w:val="24"/>
        </w:rPr>
        <w:t xml:space="preserve">ня получения ответов </w:t>
      </w:r>
      <w:r w:rsidRPr="000E1C5F">
        <w:rPr>
          <w:rFonts w:ascii="Times New Roman" w:hAnsi="Times New Roman"/>
          <w:sz w:val="24"/>
          <w:szCs w:val="24"/>
        </w:rPr>
        <w:t>из уполномоченных органов) осуществл</w:t>
      </w:r>
      <w:r>
        <w:rPr>
          <w:rFonts w:ascii="Times New Roman" w:hAnsi="Times New Roman"/>
          <w:sz w:val="24"/>
          <w:szCs w:val="24"/>
        </w:rPr>
        <w:t xml:space="preserve">яется проверка на соответствие </w:t>
      </w:r>
      <w:r w:rsidRPr="000E1C5F">
        <w:rPr>
          <w:rFonts w:ascii="Times New Roman" w:hAnsi="Times New Roman"/>
          <w:sz w:val="24"/>
          <w:szCs w:val="24"/>
        </w:rPr>
        <w:t>и согласовывается проект решения о предоставлении субсидии с курирующим заместителем председателя Правительства Приморского края.</w:t>
      </w:r>
    </w:p>
    <w:p w:rsidR="00827707" w:rsidRPr="000E1C5F" w:rsidRDefault="00827707" w:rsidP="005C55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 xml:space="preserve">В течение 3-х рабочих дней готовится решение и направляется уведомление о принятом решении. </w:t>
      </w:r>
    </w:p>
    <w:p w:rsidR="00827707" w:rsidRPr="000E1C5F" w:rsidRDefault="00827707" w:rsidP="005C55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В течение 3-х рабочих дней готовится реестр и осуществляется его передача в ГКУ Приморское казначейство.</w:t>
      </w:r>
    </w:p>
    <w:p w:rsidR="00827707" w:rsidRPr="000E1C5F" w:rsidRDefault="00827707" w:rsidP="005C55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В течение 2-х рабочих дней проверка ГКУ Приморское казначейство.</w:t>
      </w:r>
    </w:p>
    <w:p w:rsidR="00827707" w:rsidRPr="000E1C5F" w:rsidRDefault="00827707" w:rsidP="005C55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>При отсутствии замечаний перечисление субсидии осуществляется в течение 3-х рабочих дней со дня направления заявки на кассовый расход, но не позднее 10-го рабочего дня после принятия решения о предоставлении субсидии.</w:t>
      </w:r>
    </w:p>
    <w:p w:rsidR="00827707" w:rsidRPr="000E1C5F" w:rsidRDefault="00827707" w:rsidP="005C5577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E1C5F">
        <w:rPr>
          <w:rFonts w:ascii="Times New Roman" w:hAnsi="Times New Roman"/>
          <w:b/>
          <w:i/>
          <w:sz w:val="24"/>
          <w:szCs w:val="24"/>
        </w:rPr>
        <w:t>Какой размер возмещения?</w:t>
      </w:r>
    </w:p>
    <w:p w:rsidR="00827707" w:rsidRPr="000E1C5F" w:rsidRDefault="00827707" w:rsidP="00D326D0">
      <w:pPr>
        <w:jc w:val="both"/>
        <w:rPr>
          <w:rFonts w:ascii="Times New Roman" w:hAnsi="Times New Roman"/>
          <w:sz w:val="24"/>
          <w:szCs w:val="24"/>
        </w:rPr>
      </w:pPr>
      <w:r w:rsidRPr="000E1C5F">
        <w:rPr>
          <w:rFonts w:ascii="Times New Roman" w:hAnsi="Times New Roman"/>
          <w:sz w:val="24"/>
          <w:szCs w:val="24"/>
        </w:rPr>
        <w:tab/>
        <w:t xml:space="preserve">Размер возмещения за одного участника </w:t>
      </w:r>
      <w:r w:rsidRPr="000E1C5F">
        <w:rPr>
          <w:rFonts w:ascii="Times New Roman" w:hAnsi="Times New Roman"/>
          <w:b/>
          <w:i/>
          <w:sz w:val="24"/>
          <w:szCs w:val="24"/>
        </w:rPr>
        <w:t xml:space="preserve">23689 </w:t>
      </w:r>
      <w:r w:rsidRPr="000E1C5F">
        <w:rPr>
          <w:rFonts w:ascii="Times New Roman" w:hAnsi="Times New Roman"/>
          <w:sz w:val="24"/>
          <w:szCs w:val="24"/>
        </w:rPr>
        <w:t>рублей (в том числе районный коэффициент, ДВ надбавка и отчисления во внебюджетные фонды). До удержания НДФЛ размер ЗП составит 18195 рублей, после – 15830 рублей.</w:t>
      </w:r>
    </w:p>
    <w:sectPr w:rsidR="00827707" w:rsidRPr="000E1C5F" w:rsidSect="00A53B9C">
      <w:head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07" w:rsidRDefault="00827707" w:rsidP="00C76CB5">
      <w:pPr>
        <w:spacing w:after="0" w:line="240" w:lineRule="auto"/>
      </w:pPr>
      <w:r>
        <w:separator/>
      </w:r>
    </w:p>
  </w:endnote>
  <w:endnote w:type="continuationSeparator" w:id="1">
    <w:p w:rsidR="00827707" w:rsidRDefault="00827707" w:rsidP="00C7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07" w:rsidRDefault="00827707" w:rsidP="00C76CB5">
      <w:pPr>
        <w:spacing w:after="0" w:line="240" w:lineRule="auto"/>
      </w:pPr>
      <w:r>
        <w:separator/>
      </w:r>
    </w:p>
  </w:footnote>
  <w:footnote w:type="continuationSeparator" w:id="1">
    <w:p w:rsidR="00827707" w:rsidRDefault="00827707" w:rsidP="00C7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07" w:rsidRDefault="00827707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827707" w:rsidRDefault="008277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A5F"/>
    <w:rsid w:val="00050D89"/>
    <w:rsid w:val="000B68D8"/>
    <w:rsid w:val="000E1C5F"/>
    <w:rsid w:val="000E40E8"/>
    <w:rsid w:val="0015674E"/>
    <w:rsid w:val="00172C73"/>
    <w:rsid w:val="001759E1"/>
    <w:rsid w:val="001A427F"/>
    <w:rsid w:val="00204FD0"/>
    <w:rsid w:val="002228B6"/>
    <w:rsid w:val="00266915"/>
    <w:rsid w:val="00311155"/>
    <w:rsid w:val="0032511C"/>
    <w:rsid w:val="00396820"/>
    <w:rsid w:val="003E5F4B"/>
    <w:rsid w:val="004726B8"/>
    <w:rsid w:val="004A5182"/>
    <w:rsid w:val="0050292A"/>
    <w:rsid w:val="005300BD"/>
    <w:rsid w:val="00540AA5"/>
    <w:rsid w:val="00554DDC"/>
    <w:rsid w:val="005C18DF"/>
    <w:rsid w:val="005C5577"/>
    <w:rsid w:val="005F4B70"/>
    <w:rsid w:val="00610BA6"/>
    <w:rsid w:val="00627A23"/>
    <w:rsid w:val="006444DA"/>
    <w:rsid w:val="00665955"/>
    <w:rsid w:val="00676794"/>
    <w:rsid w:val="007024DA"/>
    <w:rsid w:val="007037A3"/>
    <w:rsid w:val="0078066B"/>
    <w:rsid w:val="007A4E00"/>
    <w:rsid w:val="00801866"/>
    <w:rsid w:val="0080436F"/>
    <w:rsid w:val="00822412"/>
    <w:rsid w:val="00827707"/>
    <w:rsid w:val="008420B3"/>
    <w:rsid w:val="008A07C2"/>
    <w:rsid w:val="008E4B7F"/>
    <w:rsid w:val="00952F95"/>
    <w:rsid w:val="0098638A"/>
    <w:rsid w:val="009A2DE8"/>
    <w:rsid w:val="009F1B27"/>
    <w:rsid w:val="00A45EFF"/>
    <w:rsid w:val="00A53B9C"/>
    <w:rsid w:val="00A945CF"/>
    <w:rsid w:val="00AC3D6D"/>
    <w:rsid w:val="00B00E59"/>
    <w:rsid w:val="00B81A5F"/>
    <w:rsid w:val="00BE169D"/>
    <w:rsid w:val="00C158E2"/>
    <w:rsid w:val="00C17DCF"/>
    <w:rsid w:val="00C640B1"/>
    <w:rsid w:val="00C76CB5"/>
    <w:rsid w:val="00D053D6"/>
    <w:rsid w:val="00D326D0"/>
    <w:rsid w:val="00D60216"/>
    <w:rsid w:val="00D66E74"/>
    <w:rsid w:val="00D8729E"/>
    <w:rsid w:val="00E36BF7"/>
    <w:rsid w:val="00E95B53"/>
    <w:rsid w:val="00F348C1"/>
    <w:rsid w:val="00FA3521"/>
    <w:rsid w:val="00FA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C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CB5"/>
    <w:rPr>
      <w:rFonts w:cs="Times New Roman"/>
    </w:rPr>
  </w:style>
  <w:style w:type="character" w:styleId="Hyperlink">
    <w:name w:val="Hyperlink"/>
    <w:basedOn w:val="DefaultParagraphFont"/>
    <w:uiPriority w:val="99"/>
    <w:rsid w:val="0080436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trud.primorsk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ctrud.primorsky.ru/content/%D0%BA%D0%B0%D0%BA_%D0%BF%D1%80%D0%B8%D0%BD%D1%8F%D1%82%D1%8C_%D1%83%D1%87%D0%B0%D1%81%D1%82%D0%B8%D0%B5_%D0%B2%D0%BE_%D0%B2%D1%80%D0%B5%D0%BC%D0%B5%D0%BD%D0%BD%D1%8B%D1%85_%D0%B8__%D0%B8%D0%BB%D0%B8__%D0%BE%D0%B1%D1%89%D0%B5%D1%81%D1%82%D0%B2%D0%B5%D0%BD%D0%BD%D1%8B%D1%85_%D1%80%D0%B0%D0%B1%D0%BE%D1%82%D0%B0%D1%85_%D1%81_%D1%87%D0%B0%D1%81%D1%82%D0%B8%D1%87%D0%BD%D0%BE%D0%B9_%D0%BA%D0%BE%D0%BC%D0%BF%D0%B5%D0%BD%D1%81%D0%B0%D1%86%D0%B8%D0%B5%D0%B9_%D0%B7%D0%B0%D1%82%D1%80%D0%B0%D1%82_%D0%BD%D0%B0_%D0%B7%D0%B0%D1%80%D0%B0%D0%B1%D0%BE%D1%82%D0%BD%D1%83%D1%8E_%D0%BF%D0%BB%D0%B0%D1%82%D1%83_%D1%80%D0%B0%D0%B1%D0%BE%D1%82%D0%BD%D0%B8%D0%BA%D0%BE%D0%B2__%D0%BD%D0%B0%D1%85%D0%BE%D0%B4%D1%8F%D1%89%D0%B8%D1%85%D1%81%D1%8F_%D0%BF%D0%BE%D0%B4_%D1%83%D0%B3%D1%80%D0%BE%D0%B7%D0%BE%D0%B9_%D1%83%D0%B2%D0%BE%D0%BB%D1%8C%D0%BD%D0%B5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trud.primorsky.ru/czn/inde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4</Pages>
  <Words>2148</Words>
  <Characters>12249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Магерчук Елена  Михайловна</dc:creator>
  <cp:keywords/>
  <dc:description/>
  <cp:lastModifiedBy>PC</cp:lastModifiedBy>
  <cp:revision>9</cp:revision>
  <dcterms:created xsi:type="dcterms:W3CDTF">2020-04-30T01:01:00Z</dcterms:created>
  <dcterms:modified xsi:type="dcterms:W3CDTF">2020-05-15T00:07:00Z</dcterms:modified>
</cp:coreProperties>
</file>