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D8C" w:rsidRDefault="000A2D8C" w:rsidP="000A2D8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62CCB" w:rsidRPr="000A2D8C" w:rsidRDefault="000A2D8C" w:rsidP="000A2D8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2D8C">
        <w:rPr>
          <w:rFonts w:ascii="Times New Roman" w:hAnsi="Times New Roman" w:cs="Times New Roman"/>
          <w:b/>
          <w:sz w:val="26"/>
          <w:szCs w:val="26"/>
        </w:rPr>
        <w:t>ОТЧЕТ</w:t>
      </w:r>
    </w:p>
    <w:p w:rsidR="000A2D8C" w:rsidRPr="000A2D8C" w:rsidRDefault="000A2D8C" w:rsidP="000A2D8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2D8C">
        <w:rPr>
          <w:rFonts w:ascii="Times New Roman" w:hAnsi="Times New Roman" w:cs="Times New Roman"/>
          <w:b/>
          <w:sz w:val="26"/>
          <w:szCs w:val="26"/>
        </w:rPr>
        <w:t>О предоставлении и погашении бюджетных кредитов,</w:t>
      </w:r>
    </w:p>
    <w:p w:rsidR="000A2D8C" w:rsidRPr="000A2D8C" w:rsidRDefault="000A2D8C" w:rsidP="000A2D8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2D8C">
        <w:rPr>
          <w:rFonts w:ascii="Times New Roman" w:hAnsi="Times New Roman" w:cs="Times New Roman"/>
          <w:b/>
          <w:sz w:val="26"/>
          <w:szCs w:val="26"/>
        </w:rPr>
        <w:t xml:space="preserve">муниципальных гарантий, </w:t>
      </w:r>
    </w:p>
    <w:p w:rsidR="00047D0F" w:rsidRDefault="000A2D8C" w:rsidP="000A2D8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2D8C">
        <w:rPr>
          <w:rFonts w:ascii="Times New Roman" w:hAnsi="Times New Roman" w:cs="Times New Roman"/>
          <w:b/>
          <w:sz w:val="26"/>
          <w:szCs w:val="26"/>
        </w:rPr>
        <w:t>о состоянии муниципального долга</w:t>
      </w:r>
    </w:p>
    <w:p w:rsidR="00047D0F" w:rsidRPr="000A2D8C" w:rsidRDefault="000A2D8C" w:rsidP="000A2D8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2D8C">
        <w:rPr>
          <w:rFonts w:ascii="Times New Roman" w:hAnsi="Times New Roman" w:cs="Times New Roman"/>
          <w:b/>
          <w:sz w:val="26"/>
          <w:szCs w:val="26"/>
        </w:rPr>
        <w:t xml:space="preserve"> Арсеньевского городского округа</w:t>
      </w:r>
      <w:r w:rsidR="00AA2148">
        <w:rPr>
          <w:rFonts w:ascii="Times New Roman" w:hAnsi="Times New Roman" w:cs="Times New Roman"/>
          <w:b/>
          <w:sz w:val="26"/>
          <w:szCs w:val="26"/>
        </w:rPr>
        <w:t xml:space="preserve"> за 20</w:t>
      </w:r>
      <w:r w:rsidR="008D3BDA">
        <w:rPr>
          <w:rFonts w:ascii="Times New Roman" w:hAnsi="Times New Roman" w:cs="Times New Roman"/>
          <w:b/>
          <w:sz w:val="26"/>
          <w:szCs w:val="26"/>
        </w:rPr>
        <w:t>2</w:t>
      </w:r>
      <w:r w:rsidR="00F03E43">
        <w:rPr>
          <w:rFonts w:ascii="Times New Roman" w:hAnsi="Times New Roman" w:cs="Times New Roman"/>
          <w:b/>
          <w:sz w:val="26"/>
          <w:szCs w:val="26"/>
        </w:rPr>
        <w:t>4</w:t>
      </w:r>
      <w:r w:rsidR="00047D0F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0A2D8C" w:rsidRDefault="000A2D8C" w:rsidP="000A2D8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A2D8C" w:rsidRPr="000A2D8C" w:rsidRDefault="000A2D8C" w:rsidP="000A2D8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A2D8C" w:rsidRDefault="009A66D1" w:rsidP="000A2D8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Раздел 1.</w:t>
      </w:r>
      <w:r w:rsidR="000A2D8C" w:rsidRPr="000A2D8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</w:t>
      </w:r>
      <w:r w:rsidR="000A2D8C" w:rsidRPr="000A2D8C">
        <w:rPr>
          <w:rFonts w:ascii="Times New Roman" w:hAnsi="Times New Roman" w:cs="Times New Roman"/>
          <w:sz w:val="26"/>
          <w:szCs w:val="26"/>
        </w:rPr>
        <w:t>юджетные кредиты</w:t>
      </w:r>
      <w:r>
        <w:rPr>
          <w:rFonts w:ascii="Times New Roman" w:hAnsi="Times New Roman" w:cs="Times New Roman"/>
          <w:sz w:val="26"/>
          <w:szCs w:val="26"/>
        </w:rPr>
        <w:t xml:space="preserve">, предоставленные </w:t>
      </w:r>
      <w:proofErr w:type="spellStart"/>
      <w:r>
        <w:rPr>
          <w:rFonts w:ascii="Times New Roman" w:hAnsi="Times New Roman" w:cs="Times New Roman"/>
          <w:sz w:val="26"/>
          <w:szCs w:val="26"/>
        </w:rPr>
        <w:t>Арсеньевским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городским округом сторонним контрагентам в 20</w:t>
      </w:r>
      <w:r w:rsidR="008D3BDA">
        <w:rPr>
          <w:rFonts w:ascii="Times New Roman" w:hAnsi="Times New Roman" w:cs="Times New Roman"/>
          <w:sz w:val="26"/>
          <w:szCs w:val="26"/>
        </w:rPr>
        <w:t>2</w:t>
      </w:r>
      <w:r w:rsidR="00F03E43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году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9"/>
        <w:gridCol w:w="719"/>
        <w:gridCol w:w="2111"/>
        <w:gridCol w:w="2922"/>
        <w:gridCol w:w="3382"/>
      </w:tblGrid>
      <w:tr w:rsidR="000A2D8C" w:rsidRPr="000A2D8C" w:rsidTr="000A2D8C">
        <w:trPr>
          <w:trHeight w:val="300"/>
        </w:trPr>
        <w:tc>
          <w:tcPr>
            <w:tcW w:w="18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D8C" w:rsidRPr="000A2D8C" w:rsidRDefault="000A2D8C" w:rsidP="000A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счета</w:t>
            </w:r>
            <w:r w:rsidRPr="000A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бюджетного  учета</w:t>
            </w:r>
          </w:p>
        </w:tc>
        <w:tc>
          <w:tcPr>
            <w:tcW w:w="3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D8C" w:rsidRPr="000A2D8C" w:rsidRDefault="000A2D8C" w:rsidP="000A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Остаток задолженности, руб.</w:t>
            </w:r>
          </w:p>
        </w:tc>
      </w:tr>
      <w:tr w:rsidR="000A2D8C" w:rsidRPr="000A2D8C" w:rsidTr="000A2D8C">
        <w:trPr>
          <w:trHeight w:val="300"/>
        </w:trPr>
        <w:tc>
          <w:tcPr>
            <w:tcW w:w="18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D8C" w:rsidRPr="000A2D8C" w:rsidRDefault="000A2D8C" w:rsidP="000A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3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D8C" w:rsidRPr="000A2D8C" w:rsidRDefault="000A2D8C" w:rsidP="000A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начало года</w:t>
            </w:r>
          </w:p>
        </w:tc>
        <w:tc>
          <w:tcPr>
            <w:tcW w:w="1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D8C" w:rsidRPr="000A2D8C" w:rsidRDefault="000A2D8C" w:rsidP="000A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конец периода</w:t>
            </w:r>
          </w:p>
        </w:tc>
      </w:tr>
      <w:tr w:rsidR="000A2D8C" w:rsidRPr="000A2D8C" w:rsidTr="000A2D8C">
        <w:trPr>
          <w:trHeight w:val="300"/>
        </w:trPr>
        <w:tc>
          <w:tcPr>
            <w:tcW w:w="18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D8C" w:rsidRPr="000A2D8C" w:rsidRDefault="000A2D8C" w:rsidP="000A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3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2D8C" w:rsidRPr="000A2D8C" w:rsidRDefault="000A2D8C" w:rsidP="000A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D8C" w:rsidRPr="000A2D8C" w:rsidRDefault="000A2D8C" w:rsidP="000A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2D8C" w:rsidRPr="000A2D8C" w:rsidTr="000A2D8C">
        <w:trPr>
          <w:trHeight w:val="255"/>
        </w:trPr>
        <w:tc>
          <w:tcPr>
            <w:tcW w:w="1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D8C" w:rsidRPr="000A2D8C" w:rsidRDefault="000A2D8C" w:rsidP="000A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D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3" w:type="pct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D8C" w:rsidRPr="000A2D8C" w:rsidRDefault="000A2D8C" w:rsidP="000A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D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D8C" w:rsidRPr="000A2D8C" w:rsidRDefault="000A2D8C" w:rsidP="000A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2D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0A2D8C" w:rsidRPr="000A2D8C" w:rsidTr="000A2D8C">
        <w:trPr>
          <w:trHeight w:val="300"/>
        </w:trPr>
        <w:tc>
          <w:tcPr>
            <w:tcW w:w="1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D8C" w:rsidRPr="000A2D8C" w:rsidRDefault="000A2D8C" w:rsidP="000A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D8C" w:rsidRPr="000A2D8C" w:rsidRDefault="000A2D8C" w:rsidP="000A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D8C" w:rsidRPr="000A2D8C" w:rsidRDefault="000A2D8C" w:rsidP="000A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A2D8C" w:rsidRPr="000A2D8C" w:rsidTr="000A2D8C">
        <w:trPr>
          <w:trHeight w:val="345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D8C" w:rsidRPr="000A2D8C" w:rsidRDefault="000A2D8C" w:rsidP="000A2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A2D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D8C" w:rsidRPr="000A2D8C" w:rsidRDefault="000A2D8C" w:rsidP="000A2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A2D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D8C" w:rsidRPr="000A2D8C" w:rsidRDefault="000A2D8C" w:rsidP="000A2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A2D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D8C" w:rsidRPr="000A2D8C" w:rsidRDefault="000A2D8C" w:rsidP="000A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D8C" w:rsidRPr="000A2D8C" w:rsidRDefault="000A2D8C" w:rsidP="000A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0A2D8C" w:rsidRDefault="000A2D8C" w:rsidP="000A2D8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371E7" w:rsidRDefault="005371E7" w:rsidP="000A2D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A66D1" w:rsidRDefault="009A66D1" w:rsidP="000A2D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A66D1">
        <w:rPr>
          <w:rFonts w:ascii="Times New Roman" w:hAnsi="Times New Roman" w:cs="Times New Roman"/>
          <w:sz w:val="26"/>
          <w:szCs w:val="26"/>
        </w:rPr>
        <w:t xml:space="preserve">Раздел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9A66D1">
        <w:rPr>
          <w:rFonts w:ascii="Times New Roman" w:hAnsi="Times New Roman" w:cs="Times New Roman"/>
          <w:sz w:val="26"/>
          <w:szCs w:val="26"/>
        </w:rPr>
        <w:t>. Государственные (муниципальные) гарантии</w:t>
      </w:r>
    </w:p>
    <w:p w:rsidR="009A66D1" w:rsidRDefault="009A66D1" w:rsidP="000A2D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6"/>
        <w:gridCol w:w="1975"/>
        <w:gridCol w:w="1610"/>
        <w:gridCol w:w="1665"/>
        <w:gridCol w:w="2617"/>
      </w:tblGrid>
      <w:tr w:rsidR="009A66D1" w:rsidRPr="009A66D1" w:rsidTr="009A66D1">
        <w:trPr>
          <w:trHeight w:val="405"/>
        </w:trPr>
        <w:tc>
          <w:tcPr>
            <w:tcW w:w="2010" w:type="pct"/>
            <w:gridSpan w:val="2"/>
            <w:shd w:val="clear" w:color="auto" w:fill="auto"/>
            <w:vAlign w:val="center"/>
            <w:hideMark/>
          </w:tcPr>
          <w:p w:rsidR="009A66D1" w:rsidRPr="009A66D1" w:rsidRDefault="009A66D1" w:rsidP="009A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Принципал</w:t>
            </w:r>
          </w:p>
        </w:tc>
        <w:tc>
          <w:tcPr>
            <w:tcW w:w="1662" w:type="pct"/>
            <w:gridSpan w:val="2"/>
            <w:shd w:val="clear" w:color="auto" w:fill="auto"/>
            <w:vAlign w:val="center"/>
            <w:hideMark/>
          </w:tcPr>
          <w:p w:rsidR="009A66D1" w:rsidRPr="009A66D1" w:rsidRDefault="009A66D1" w:rsidP="009A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  <w:r w:rsidR="00355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1328" w:type="pct"/>
            <w:vMerge w:val="restart"/>
            <w:shd w:val="clear" w:color="auto" w:fill="auto"/>
            <w:vAlign w:val="center"/>
            <w:hideMark/>
          </w:tcPr>
          <w:p w:rsidR="009A66D1" w:rsidRPr="009A66D1" w:rsidRDefault="009A66D1" w:rsidP="009A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окончания действия государственной (муниципальной) гарантии </w:t>
            </w:r>
          </w:p>
        </w:tc>
      </w:tr>
      <w:tr w:rsidR="009A66D1" w:rsidRPr="009A66D1" w:rsidTr="009A66D1">
        <w:trPr>
          <w:trHeight w:val="1185"/>
        </w:trPr>
        <w:tc>
          <w:tcPr>
            <w:tcW w:w="1008" w:type="pct"/>
            <w:shd w:val="clear" w:color="auto" w:fill="auto"/>
            <w:vAlign w:val="center"/>
            <w:hideMark/>
          </w:tcPr>
          <w:p w:rsidR="009A66D1" w:rsidRPr="009A66D1" w:rsidRDefault="009A66D1" w:rsidP="009A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контрагента</w:t>
            </w:r>
          </w:p>
        </w:tc>
        <w:tc>
          <w:tcPr>
            <w:tcW w:w="1001" w:type="pct"/>
            <w:shd w:val="clear" w:color="auto" w:fill="auto"/>
            <w:vAlign w:val="center"/>
            <w:hideMark/>
          </w:tcPr>
          <w:p w:rsidR="009A66D1" w:rsidRPr="009A66D1" w:rsidRDefault="009A66D1" w:rsidP="009A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по ИНН/ОКСМ**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9A66D1" w:rsidRPr="009A66D1" w:rsidRDefault="009A66D1" w:rsidP="009A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9A66D1" w:rsidRPr="009A66D1" w:rsidRDefault="009A66D1" w:rsidP="009A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с правом регрессного требования, уступкой прав требования</w:t>
            </w:r>
          </w:p>
        </w:tc>
        <w:tc>
          <w:tcPr>
            <w:tcW w:w="1328" w:type="pct"/>
            <w:vMerge/>
            <w:vAlign w:val="center"/>
            <w:hideMark/>
          </w:tcPr>
          <w:p w:rsidR="009A66D1" w:rsidRPr="009A66D1" w:rsidRDefault="009A66D1" w:rsidP="009A6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66D1" w:rsidRPr="009A66D1" w:rsidTr="009A66D1">
        <w:trPr>
          <w:trHeight w:val="255"/>
        </w:trPr>
        <w:tc>
          <w:tcPr>
            <w:tcW w:w="1008" w:type="pct"/>
            <w:shd w:val="clear" w:color="auto" w:fill="auto"/>
            <w:noWrap/>
            <w:vAlign w:val="bottom"/>
            <w:hideMark/>
          </w:tcPr>
          <w:p w:rsidR="009A66D1" w:rsidRPr="009A66D1" w:rsidRDefault="009A66D1" w:rsidP="009A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01" w:type="pct"/>
            <w:shd w:val="clear" w:color="auto" w:fill="auto"/>
            <w:noWrap/>
            <w:vAlign w:val="bottom"/>
            <w:hideMark/>
          </w:tcPr>
          <w:p w:rsidR="009A66D1" w:rsidRPr="009A66D1" w:rsidRDefault="009A66D1" w:rsidP="009A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17" w:type="pct"/>
            <w:shd w:val="clear" w:color="auto" w:fill="auto"/>
            <w:noWrap/>
            <w:vAlign w:val="bottom"/>
            <w:hideMark/>
          </w:tcPr>
          <w:p w:rsidR="009A66D1" w:rsidRPr="009A66D1" w:rsidRDefault="009A66D1" w:rsidP="009A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9A66D1" w:rsidRPr="009A66D1" w:rsidRDefault="009A66D1" w:rsidP="009A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28" w:type="pct"/>
            <w:shd w:val="clear" w:color="auto" w:fill="auto"/>
            <w:noWrap/>
            <w:vAlign w:val="bottom"/>
            <w:hideMark/>
          </w:tcPr>
          <w:p w:rsidR="009A66D1" w:rsidRPr="009A66D1" w:rsidRDefault="009A66D1" w:rsidP="009A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9A66D1" w:rsidRPr="009A66D1" w:rsidTr="009A66D1">
        <w:trPr>
          <w:trHeight w:val="315"/>
        </w:trPr>
        <w:tc>
          <w:tcPr>
            <w:tcW w:w="1008" w:type="pct"/>
            <w:shd w:val="clear" w:color="auto" w:fill="auto"/>
            <w:noWrap/>
            <w:vAlign w:val="bottom"/>
            <w:hideMark/>
          </w:tcPr>
          <w:p w:rsidR="009A66D1" w:rsidRPr="009A66D1" w:rsidRDefault="009A66D1" w:rsidP="009A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1" w:type="pct"/>
            <w:shd w:val="clear" w:color="auto" w:fill="auto"/>
            <w:noWrap/>
            <w:vAlign w:val="bottom"/>
            <w:hideMark/>
          </w:tcPr>
          <w:p w:rsidR="009A66D1" w:rsidRPr="009A66D1" w:rsidRDefault="009A66D1" w:rsidP="009A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noWrap/>
            <w:vAlign w:val="bottom"/>
            <w:hideMark/>
          </w:tcPr>
          <w:p w:rsidR="009A66D1" w:rsidRPr="009A66D1" w:rsidRDefault="009A66D1" w:rsidP="009A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9A66D1" w:rsidRPr="009A66D1" w:rsidRDefault="009A66D1" w:rsidP="009A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8" w:type="pct"/>
            <w:shd w:val="clear" w:color="auto" w:fill="auto"/>
            <w:noWrap/>
            <w:vAlign w:val="bottom"/>
            <w:hideMark/>
          </w:tcPr>
          <w:p w:rsidR="009A66D1" w:rsidRPr="009A66D1" w:rsidRDefault="009A66D1" w:rsidP="009A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66D1" w:rsidRPr="009A66D1" w:rsidTr="009A66D1">
        <w:trPr>
          <w:trHeight w:val="315"/>
        </w:trPr>
        <w:tc>
          <w:tcPr>
            <w:tcW w:w="1008" w:type="pct"/>
            <w:shd w:val="clear" w:color="auto" w:fill="auto"/>
            <w:noWrap/>
            <w:vAlign w:val="bottom"/>
          </w:tcPr>
          <w:p w:rsidR="009A66D1" w:rsidRPr="009A66D1" w:rsidRDefault="009A66D1" w:rsidP="009A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A66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1" w:type="pct"/>
            <w:shd w:val="clear" w:color="auto" w:fill="auto"/>
            <w:noWrap/>
            <w:vAlign w:val="bottom"/>
          </w:tcPr>
          <w:p w:rsidR="009A66D1" w:rsidRPr="009A66D1" w:rsidRDefault="009A66D1" w:rsidP="009A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  <w:noWrap/>
            <w:vAlign w:val="bottom"/>
          </w:tcPr>
          <w:p w:rsidR="009A66D1" w:rsidRPr="009A66D1" w:rsidRDefault="009A66D1" w:rsidP="009A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A66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5" w:type="pct"/>
            <w:shd w:val="clear" w:color="auto" w:fill="auto"/>
            <w:noWrap/>
            <w:vAlign w:val="bottom"/>
          </w:tcPr>
          <w:p w:rsidR="009A66D1" w:rsidRPr="009A66D1" w:rsidRDefault="009A66D1" w:rsidP="009A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8" w:type="pct"/>
            <w:shd w:val="clear" w:color="auto" w:fill="auto"/>
            <w:noWrap/>
            <w:vAlign w:val="bottom"/>
          </w:tcPr>
          <w:p w:rsidR="009A66D1" w:rsidRPr="009A66D1" w:rsidRDefault="009A66D1" w:rsidP="009A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A66D1" w:rsidRDefault="009A66D1" w:rsidP="009A66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371E7" w:rsidRDefault="005371E7" w:rsidP="000A2D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A2D8C" w:rsidRDefault="000A2D8C" w:rsidP="000A2D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A2D8C">
        <w:rPr>
          <w:rFonts w:ascii="Times New Roman" w:hAnsi="Times New Roman" w:cs="Times New Roman"/>
          <w:sz w:val="26"/>
          <w:szCs w:val="26"/>
        </w:rPr>
        <w:t xml:space="preserve">Раздел </w:t>
      </w:r>
      <w:r w:rsidR="009A66D1">
        <w:rPr>
          <w:rFonts w:ascii="Times New Roman" w:hAnsi="Times New Roman" w:cs="Times New Roman"/>
          <w:sz w:val="26"/>
          <w:szCs w:val="26"/>
        </w:rPr>
        <w:t>3</w:t>
      </w:r>
      <w:r w:rsidRPr="000A2D8C">
        <w:rPr>
          <w:rFonts w:ascii="Times New Roman" w:hAnsi="Times New Roman" w:cs="Times New Roman"/>
          <w:sz w:val="26"/>
          <w:szCs w:val="26"/>
        </w:rPr>
        <w:t>. Сведения о суммах государственного (муниципального) долга</w:t>
      </w:r>
    </w:p>
    <w:p w:rsidR="003D53E8" w:rsidRDefault="003D53E8" w:rsidP="000A2D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1"/>
        <w:gridCol w:w="2483"/>
        <w:gridCol w:w="3409"/>
      </w:tblGrid>
      <w:tr w:rsidR="003D53E8" w:rsidRPr="003D53E8" w:rsidTr="003D53E8">
        <w:trPr>
          <w:trHeight w:val="255"/>
          <w:jc w:val="center"/>
        </w:trPr>
        <w:tc>
          <w:tcPr>
            <w:tcW w:w="2010" w:type="pct"/>
            <w:vMerge w:val="restart"/>
            <w:shd w:val="clear" w:color="auto" w:fill="auto"/>
            <w:vAlign w:val="center"/>
            <w:hideMark/>
          </w:tcPr>
          <w:p w:rsidR="003D53E8" w:rsidRPr="003D53E8" w:rsidRDefault="003D53E8" w:rsidP="003D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счета бюджетного  учета</w:t>
            </w:r>
          </w:p>
        </w:tc>
        <w:tc>
          <w:tcPr>
            <w:tcW w:w="2990" w:type="pct"/>
            <w:gridSpan w:val="2"/>
            <w:shd w:val="clear" w:color="auto" w:fill="auto"/>
            <w:vAlign w:val="center"/>
            <w:hideMark/>
          </w:tcPr>
          <w:p w:rsidR="003D53E8" w:rsidRPr="003D53E8" w:rsidRDefault="003D53E8" w:rsidP="003D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Остаток задолженности, руб.</w:t>
            </w:r>
          </w:p>
        </w:tc>
      </w:tr>
      <w:tr w:rsidR="003D53E8" w:rsidRPr="003D53E8" w:rsidTr="009A66D1">
        <w:trPr>
          <w:trHeight w:val="170"/>
          <w:jc w:val="center"/>
        </w:trPr>
        <w:tc>
          <w:tcPr>
            <w:tcW w:w="2010" w:type="pct"/>
            <w:vMerge/>
            <w:vAlign w:val="center"/>
            <w:hideMark/>
          </w:tcPr>
          <w:p w:rsidR="003D53E8" w:rsidRPr="003D53E8" w:rsidRDefault="003D53E8" w:rsidP="003D5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pct"/>
            <w:shd w:val="clear" w:color="auto" w:fill="auto"/>
            <w:vAlign w:val="center"/>
            <w:hideMark/>
          </w:tcPr>
          <w:p w:rsidR="003D53E8" w:rsidRPr="003D53E8" w:rsidRDefault="003D53E8" w:rsidP="003D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начало года</w:t>
            </w:r>
          </w:p>
        </w:tc>
        <w:tc>
          <w:tcPr>
            <w:tcW w:w="1730" w:type="pct"/>
            <w:shd w:val="clear" w:color="auto" w:fill="auto"/>
            <w:vAlign w:val="center"/>
            <w:hideMark/>
          </w:tcPr>
          <w:p w:rsidR="003D53E8" w:rsidRPr="003D53E8" w:rsidRDefault="003D53E8" w:rsidP="003D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конец периода</w:t>
            </w:r>
          </w:p>
        </w:tc>
      </w:tr>
      <w:tr w:rsidR="003D53E8" w:rsidRPr="003D53E8" w:rsidTr="003D53E8">
        <w:trPr>
          <w:trHeight w:val="270"/>
          <w:jc w:val="center"/>
        </w:trPr>
        <w:tc>
          <w:tcPr>
            <w:tcW w:w="2010" w:type="pct"/>
            <w:shd w:val="clear" w:color="auto" w:fill="auto"/>
            <w:noWrap/>
            <w:vAlign w:val="center"/>
            <w:hideMark/>
          </w:tcPr>
          <w:p w:rsidR="003D53E8" w:rsidRPr="003D53E8" w:rsidRDefault="003D53E8" w:rsidP="003D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3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60" w:type="pct"/>
            <w:shd w:val="clear" w:color="auto" w:fill="auto"/>
            <w:noWrap/>
            <w:vAlign w:val="center"/>
            <w:hideMark/>
          </w:tcPr>
          <w:p w:rsidR="003D53E8" w:rsidRPr="003D53E8" w:rsidRDefault="003D53E8" w:rsidP="003D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3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30" w:type="pct"/>
            <w:shd w:val="clear" w:color="auto" w:fill="auto"/>
            <w:noWrap/>
            <w:vAlign w:val="center"/>
            <w:hideMark/>
          </w:tcPr>
          <w:p w:rsidR="003D53E8" w:rsidRPr="003D53E8" w:rsidRDefault="003D53E8" w:rsidP="003D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3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CA46CC" w:rsidRPr="003D53E8" w:rsidTr="003D53E8">
        <w:trPr>
          <w:trHeight w:val="300"/>
          <w:jc w:val="center"/>
        </w:trPr>
        <w:tc>
          <w:tcPr>
            <w:tcW w:w="2010" w:type="pct"/>
            <w:shd w:val="clear" w:color="auto" w:fill="auto"/>
            <w:noWrap/>
            <w:vAlign w:val="bottom"/>
          </w:tcPr>
          <w:p w:rsidR="00CA46CC" w:rsidRPr="003D53E8" w:rsidRDefault="00CA46CC" w:rsidP="00AA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D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Pr="003D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CA46CC" w:rsidRDefault="00F03E43" w:rsidP="00297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164 496 321,0</w:t>
            </w:r>
          </w:p>
        </w:tc>
        <w:tc>
          <w:tcPr>
            <w:tcW w:w="1730" w:type="pct"/>
            <w:shd w:val="clear" w:color="auto" w:fill="auto"/>
            <w:noWrap/>
            <w:vAlign w:val="bottom"/>
          </w:tcPr>
          <w:p w:rsidR="00CA46CC" w:rsidRDefault="00F03E43" w:rsidP="008D3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137 634 830,35</w:t>
            </w:r>
          </w:p>
        </w:tc>
      </w:tr>
      <w:tr w:rsidR="00CA46CC" w:rsidRPr="003D53E8" w:rsidTr="003D53E8">
        <w:trPr>
          <w:trHeight w:val="300"/>
          <w:jc w:val="center"/>
        </w:trPr>
        <w:tc>
          <w:tcPr>
            <w:tcW w:w="2010" w:type="pct"/>
            <w:shd w:val="clear" w:color="auto" w:fill="auto"/>
            <w:noWrap/>
            <w:vAlign w:val="bottom"/>
            <w:hideMark/>
          </w:tcPr>
          <w:p w:rsidR="00CA46CC" w:rsidRPr="003D53E8" w:rsidRDefault="00CA46CC" w:rsidP="003D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D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0" w:type="pct"/>
            <w:shd w:val="clear" w:color="auto" w:fill="auto"/>
            <w:noWrap/>
            <w:vAlign w:val="bottom"/>
            <w:hideMark/>
          </w:tcPr>
          <w:p w:rsidR="00CA46CC" w:rsidRPr="003D53E8" w:rsidRDefault="00F03E43" w:rsidP="00297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15 496 321,0</w:t>
            </w:r>
          </w:p>
        </w:tc>
        <w:tc>
          <w:tcPr>
            <w:tcW w:w="1730" w:type="pct"/>
            <w:shd w:val="clear" w:color="auto" w:fill="auto"/>
            <w:noWrap/>
            <w:vAlign w:val="bottom"/>
            <w:hideMark/>
          </w:tcPr>
          <w:p w:rsidR="00CA46CC" w:rsidRPr="003D53E8" w:rsidRDefault="00F03E43" w:rsidP="00AA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D53E8" w:rsidRPr="003D53E8" w:rsidTr="003D53E8">
        <w:trPr>
          <w:trHeight w:val="300"/>
          <w:jc w:val="center"/>
        </w:trPr>
        <w:tc>
          <w:tcPr>
            <w:tcW w:w="2010" w:type="pct"/>
            <w:shd w:val="clear" w:color="auto" w:fill="auto"/>
            <w:noWrap/>
            <w:vAlign w:val="bottom"/>
          </w:tcPr>
          <w:p w:rsidR="003D53E8" w:rsidRPr="003D53E8" w:rsidRDefault="003D53E8" w:rsidP="003D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3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:rsidR="003D53E8" w:rsidRPr="003D53E8" w:rsidRDefault="00F03E43" w:rsidP="003D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179 979 281,53</w:t>
            </w:r>
          </w:p>
        </w:tc>
        <w:tc>
          <w:tcPr>
            <w:tcW w:w="1730" w:type="pct"/>
            <w:shd w:val="clear" w:color="auto" w:fill="auto"/>
            <w:noWrap/>
            <w:vAlign w:val="bottom"/>
          </w:tcPr>
          <w:p w:rsidR="003D53E8" w:rsidRPr="00AA2148" w:rsidRDefault="00F03E43" w:rsidP="003D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137 634 830,35</w:t>
            </w:r>
          </w:p>
        </w:tc>
      </w:tr>
    </w:tbl>
    <w:p w:rsidR="009A66D1" w:rsidRDefault="009A66D1" w:rsidP="008D3BD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371E7" w:rsidRDefault="005371E7" w:rsidP="000A2D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371E7" w:rsidRDefault="005371E7" w:rsidP="000A2D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371E7" w:rsidRDefault="005371E7" w:rsidP="000A2D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371E7" w:rsidRDefault="005371E7" w:rsidP="000A2D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371E7" w:rsidRDefault="005371E7" w:rsidP="000A2D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53E8" w:rsidRDefault="009A66D1" w:rsidP="000A2D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A66D1">
        <w:rPr>
          <w:rFonts w:ascii="Times New Roman" w:hAnsi="Times New Roman" w:cs="Times New Roman"/>
          <w:sz w:val="26"/>
          <w:szCs w:val="26"/>
        </w:rPr>
        <w:lastRenderedPageBreak/>
        <w:t>Раздел 3.</w:t>
      </w:r>
      <w:r>
        <w:rPr>
          <w:rFonts w:ascii="Times New Roman" w:hAnsi="Times New Roman" w:cs="Times New Roman"/>
          <w:sz w:val="26"/>
          <w:szCs w:val="26"/>
        </w:rPr>
        <w:t>1.</w:t>
      </w:r>
      <w:r w:rsidRPr="009A66D1">
        <w:rPr>
          <w:rFonts w:ascii="Times New Roman" w:hAnsi="Times New Roman" w:cs="Times New Roman"/>
          <w:sz w:val="26"/>
          <w:szCs w:val="26"/>
        </w:rPr>
        <w:t xml:space="preserve"> Аналитическая информация </w:t>
      </w:r>
      <w:r>
        <w:rPr>
          <w:rFonts w:ascii="Times New Roman" w:hAnsi="Times New Roman" w:cs="Times New Roman"/>
          <w:sz w:val="26"/>
          <w:szCs w:val="26"/>
        </w:rPr>
        <w:t xml:space="preserve">о </w:t>
      </w:r>
      <w:r w:rsidRPr="009A66D1">
        <w:rPr>
          <w:rFonts w:ascii="Times New Roman" w:hAnsi="Times New Roman" w:cs="Times New Roman"/>
          <w:sz w:val="26"/>
          <w:szCs w:val="26"/>
        </w:rPr>
        <w:t>государственном  (муниципальном) долге,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A66D1">
        <w:rPr>
          <w:rFonts w:ascii="Times New Roman" w:hAnsi="Times New Roman" w:cs="Times New Roman"/>
          <w:sz w:val="26"/>
          <w:szCs w:val="26"/>
        </w:rPr>
        <w:t>предоставленных бюджетных кредитах</w:t>
      </w:r>
      <w:r>
        <w:rPr>
          <w:rFonts w:ascii="Times New Roman" w:hAnsi="Times New Roman" w:cs="Times New Roman"/>
          <w:sz w:val="26"/>
          <w:szCs w:val="26"/>
        </w:rPr>
        <w:t xml:space="preserve"> в 20</w:t>
      </w:r>
      <w:r w:rsidR="00FF5751">
        <w:rPr>
          <w:rFonts w:ascii="Times New Roman" w:hAnsi="Times New Roman" w:cs="Times New Roman"/>
          <w:sz w:val="26"/>
          <w:szCs w:val="26"/>
        </w:rPr>
        <w:t>2</w:t>
      </w:r>
      <w:r w:rsidR="00F03E43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году</w:t>
      </w:r>
    </w:p>
    <w:p w:rsidR="00926336" w:rsidRDefault="00926336" w:rsidP="000A2D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1"/>
        <w:gridCol w:w="851"/>
        <w:gridCol w:w="850"/>
        <w:gridCol w:w="1843"/>
        <w:gridCol w:w="1843"/>
        <w:gridCol w:w="850"/>
        <w:gridCol w:w="993"/>
        <w:gridCol w:w="1559"/>
      </w:tblGrid>
      <w:tr w:rsidR="00926336" w:rsidRPr="00077618" w:rsidTr="0044698F">
        <w:trPr>
          <w:trHeight w:val="525"/>
        </w:trPr>
        <w:tc>
          <w:tcPr>
            <w:tcW w:w="2992" w:type="dxa"/>
            <w:gridSpan w:val="3"/>
            <w:shd w:val="clear" w:color="auto" w:fill="auto"/>
            <w:noWrap/>
            <w:vAlign w:val="center"/>
            <w:hideMark/>
          </w:tcPr>
          <w:p w:rsidR="00926336" w:rsidRPr="00077618" w:rsidRDefault="00926336" w:rsidP="00926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6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Возникновение задолженности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  <w:hideMark/>
          </w:tcPr>
          <w:p w:rsidR="00926336" w:rsidRPr="00077618" w:rsidRDefault="00926336" w:rsidP="00926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6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Остаток задолженности, руб.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926336" w:rsidRPr="00077618" w:rsidRDefault="00926336" w:rsidP="00926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6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погашения задолженности (окончания действия обязательства)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926336" w:rsidRPr="00077618" w:rsidRDefault="00926336" w:rsidP="00926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6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Контрагент</w:t>
            </w:r>
          </w:p>
        </w:tc>
      </w:tr>
      <w:tr w:rsidR="00926336" w:rsidRPr="00077618" w:rsidTr="0044698F">
        <w:trPr>
          <w:trHeight w:val="360"/>
        </w:trPr>
        <w:tc>
          <w:tcPr>
            <w:tcW w:w="1291" w:type="dxa"/>
            <w:vMerge w:val="restart"/>
            <w:shd w:val="clear" w:color="auto" w:fill="auto"/>
            <w:vAlign w:val="center"/>
            <w:hideMark/>
          </w:tcPr>
          <w:p w:rsidR="00926336" w:rsidRPr="00077618" w:rsidRDefault="009032A5" w:rsidP="00926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6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Вид </w:t>
            </w:r>
            <w:r w:rsidR="00926336" w:rsidRPr="000776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(долговой инструмент)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926336" w:rsidRPr="00077618" w:rsidRDefault="00926336" w:rsidP="00926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6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 - основание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926336" w:rsidRPr="00077618" w:rsidRDefault="00926336" w:rsidP="00926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6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начало года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926336" w:rsidRPr="00077618" w:rsidRDefault="00926336" w:rsidP="00926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6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конец периода</w:t>
            </w:r>
          </w:p>
        </w:tc>
        <w:tc>
          <w:tcPr>
            <w:tcW w:w="850" w:type="dxa"/>
            <w:vMerge/>
            <w:vAlign w:val="center"/>
            <w:hideMark/>
          </w:tcPr>
          <w:p w:rsidR="00926336" w:rsidRPr="00077618" w:rsidRDefault="00926336" w:rsidP="00926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926336" w:rsidRPr="00077618" w:rsidRDefault="00926336" w:rsidP="00CF1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6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код по ИНН / 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926336" w:rsidRPr="00077618" w:rsidRDefault="00926336" w:rsidP="00926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6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</w:tr>
      <w:tr w:rsidR="00926336" w:rsidRPr="00077618" w:rsidTr="0044698F">
        <w:trPr>
          <w:trHeight w:val="1791"/>
        </w:trPr>
        <w:tc>
          <w:tcPr>
            <w:tcW w:w="1291" w:type="dxa"/>
            <w:vMerge/>
            <w:vAlign w:val="center"/>
            <w:hideMark/>
          </w:tcPr>
          <w:p w:rsidR="00926336" w:rsidRPr="00077618" w:rsidRDefault="00926336" w:rsidP="00926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26336" w:rsidRPr="00077618" w:rsidRDefault="00926336" w:rsidP="00926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6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26336" w:rsidRPr="00077618" w:rsidRDefault="00926336" w:rsidP="00926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6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1843" w:type="dxa"/>
            <w:vMerge/>
            <w:vAlign w:val="center"/>
            <w:hideMark/>
          </w:tcPr>
          <w:p w:rsidR="00926336" w:rsidRPr="00077618" w:rsidRDefault="00926336" w:rsidP="00926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926336" w:rsidRPr="00077618" w:rsidRDefault="00926336" w:rsidP="00926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926336" w:rsidRPr="00077618" w:rsidRDefault="00926336" w:rsidP="00926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26336" w:rsidRPr="00077618" w:rsidRDefault="00926336" w:rsidP="00926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26336" w:rsidRPr="00077618" w:rsidRDefault="00926336" w:rsidP="00926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6336" w:rsidRPr="00077618" w:rsidTr="0044698F">
        <w:trPr>
          <w:trHeight w:val="25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926336" w:rsidRPr="00077618" w:rsidRDefault="00926336" w:rsidP="00926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6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26336" w:rsidRPr="00077618" w:rsidRDefault="00926336" w:rsidP="00926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6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26336" w:rsidRPr="00077618" w:rsidRDefault="00926336" w:rsidP="00926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6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26336" w:rsidRPr="00077618" w:rsidRDefault="00926336" w:rsidP="00926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6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26336" w:rsidRPr="00077618" w:rsidRDefault="00926336" w:rsidP="00926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6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26336" w:rsidRPr="00077618" w:rsidRDefault="00926336" w:rsidP="00926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6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26336" w:rsidRPr="00077618" w:rsidRDefault="00926336" w:rsidP="00926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6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26336" w:rsidRPr="00077618" w:rsidRDefault="00926336" w:rsidP="00926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6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CA46CC" w:rsidRPr="00077618" w:rsidTr="0044698F">
        <w:trPr>
          <w:trHeight w:val="405"/>
        </w:trPr>
        <w:tc>
          <w:tcPr>
            <w:tcW w:w="1291" w:type="dxa"/>
            <w:shd w:val="clear" w:color="auto" w:fill="auto"/>
            <w:vAlign w:val="bottom"/>
            <w:hideMark/>
          </w:tcPr>
          <w:p w:rsidR="00CA46CC" w:rsidRPr="00077618" w:rsidRDefault="00CA46CC" w:rsidP="00926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6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Кредитный договор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A46CC" w:rsidRPr="00077618" w:rsidRDefault="00CA46CC" w:rsidP="00926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6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03/18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CA46CC" w:rsidRPr="00077618" w:rsidRDefault="00CA46CC" w:rsidP="00926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6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20.12.2018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A46CC" w:rsidRPr="00077618" w:rsidRDefault="00F03E43" w:rsidP="00297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  <w:r w:rsidR="00E93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  <w:r w:rsidR="00E93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240,0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A46CC" w:rsidRPr="007602A4" w:rsidRDefault="00E937A8" w:rsidP="0090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12 100 160,0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CA46CC" w:rsidRPr="007602A4" w:rsidRDefault="00CA46CC" w:rsidP="00CA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25.12.2026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CA46CC" w:rsidRPr="00077618" w:rsidRDefault="00CA46CC" w:rsidP="00926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6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2540036171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CA46CC" w:rsidRPr="00077618" w:rsidRDefault="00CA46CC" w:rsidP="00926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6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Министерство финансов Приморского края  </w:t>
            </w:r>
          </w:p>
        </w:tc>
      </w:tr>
      <w:tr w:rsidR="00CA46CC" w:rsidRPr="00077618" w:rsidTr="0044698F">
        <w:trPr>
          <w:trHeight w:val="405"/>
        </w:trPr>
        <w:tc>
          <w:tcPr>
            <w:tcW w:w="1291" w:type="dxa"/>
            <w:shd w:val="clear" w:color="auto" w:fill="auto"/>
            <w:vAlign w:val="bottom"/>
          </w:tcPr>
          <w:p w:rsidR="00CA46CC" w:rsidRPr="00077618" w:rsidRDefault="00CA46CC" w:rsidP="00632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6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Кредитный договор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A46CC" w:rsidRPr="00077618" w:rsidRDefault="00CA46CC" w:rsidP="00632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6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03/20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A46CC" w:rsidRPr="00077618" w:rsidRDefault="00CA46CC" w:rsidP="00632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6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18.12.2020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A46CC" w:rsidRPr="00077618" w:rsidRDefault="00F03E43" w:rsidP="00297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  <w:r w:rsidR="00E93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816</w:t>
            </w:r>
            <w:r w:rsidR="00E93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750,53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A46CC" w:rsidRPr="007602A4" w:rsidRDefault="00E937A8" w:rsidP="00632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20 544 500,35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A46CC" w:rsidRPr="007602A4" w:rsidRDefault="00CA46CC" w:rsidP="00CA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20.12.2026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A46CC" w:rsidRPr="00077618" w:rsidRDefault="00CA46CC" w:rsidP="00632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6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2540036171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CA46CC" w:rsidRPr="00077618" w:rsidRDefault="00CA46CC" w:rsidP="00632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6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Министерство финансов Приморского края  </w:t>
            </w:r>
          </w:p>
        </w:tc>
      </w:tr>
      <w:tr w:rsidR="00CA46CC" w:rsidRPr="00077618" w:rsidTr="0044698F">
        <w:trPr>
          <w:trHeight w:val="405"/>
        </w:trPr>
        <w:tc>
          <w:tcPr>
            <w:tcW w:w="1291" w:type="dxa"/>
            <w:shd w:val="clear" w:color="auto" w:fill="auto"/>
            <w:vAlign w:val="bottom"/>
          </w:tcPr>
          <w:p w:rsidR="00CA46CC" w:rsidRPr="00077618" w:rsidRDefault="00CA46CC" w:rsidP="00AF3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6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Кредитный договор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A46CC" w:rsidRPr="00077618" w:rsidRDefault="00CA46CC" w:rsidP="004D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6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03/2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A46CC" w:rsidRPr="00077618" w:rsidRDefault="00CA46CC" w:rsidP="00926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21.05.2021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A46CC" w:rsidRPr="00077618" w:rsidRDefault="00CA46CC" w:rsidP="00297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45 635 000,0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A46CC" w:rsidRPr="007602A4" w:rsidRDefault="00CA46CC" w:rsidP="0090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45 635 000,0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A46CC" w:rsidRPr="007602A4" w:rsidRDefault="00CA46CC" w:rsidP="00926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20.05.2026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A46CC" w:rsidRPr="00077618" w:rsidRDefault="00CA46CC" w:rsidP="00926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6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2540036171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CA46CC" w:rsidRPr="00077618" w:rsidRDefault="00CA46CC" w:rsidP="00926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6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Министерство финансов Приморского края  </w:t>
            </w:r>
          </w:p>
        </w:tc>
      </w:tr>
      <w:tr w:rsidR="00CA46CC" w:rsidRPr="00077618" w:rsidTr="0044698F">
        <w:trPr>
          <w:trHeight w:val="405"/>
        </w:trPr>
        <w:tc>
          <w:tcPr>
            <w:tcW w:w="1291" w:type="dxa"/>
            <w:shd w:val="clear" w:color="auto" w:fill="auto"/>
            <w:vAlign w:val="bottom"/>
          </w:tcPr>
          <w:p w:rsidR="00CA46CC" w:rsidRPr="00077618" w:rsidRDefault="00CA46CC" w:rsidP="00AF3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F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Кредитный договор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A46CC" w:rsidRPr="00077618" w:rsidRDefault="00CA46CC" w:rsidP="000B4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01020300009121000002_1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A46CC" w:rsidRPr="00077618" w:rsidRDefault="00CA46CC" w:rsidP="00926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22.11.2021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A46CC" w:rsidRPr="00077618" w:rsidRDefault="00F03E43" w:rsidP="00297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 w:rsidR="00E93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496</w:t>
            </w:r>
            <w:r w:rsidR="00E937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A46CC" w:rsidRPr="007602A4" w:rsidRDefault="00E937A8" w:rsidP="0090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A46CC" w:rsidRPr="007602A4" w:rsidRDefault="00CA46CC" w:rsidP="00926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28.11.2024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A46CC" w:rsidRPr="00077618" w:rsidRDefault="00CA46CC" w:rsidP="00926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2539013067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CA46CC" w:rsidRPr="00077618" w:rsidRDefault="00CA46CC" w:rsidP="00926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ПАО Социальный коммерческий банк Приморья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Примсоцбанк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EC13CD" w:rsidRPr="00077618" w:rsidTr="0044698F">
        <w:trPr>
          <w:trHeight w:val="405"/>
        </w:trPr>
        <w:tc>
          <w:tcPr>
            <w:tcW w:w="1291" w:type="dxa"/>
            <w:shd w:val="clear" w:color="auto" w:fill="auto"/>
            <w:vAlign w:val="bottom"/>
          </w:tcPr>
          <w:p w:rsidR="00EC13CD" w:rsidRPr="00077618" w:rsidRDefault="00EC13CD" w:rsidP="00297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6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Кредитный договор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C13CD" w:rsidRPr="00077618" w:rsidRDefault="00EC13CD" w:rsidP="00297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6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03/2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C13CD" w:rsidRPr="00077618" w:rsidRDefault="00EC13CD" w:rsidP="00297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25.03.2022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C13CD" w:rsidRPr="00077618" w:rsidRDefault="00E937A8" w:rsidP="00297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42 103 200,0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C13CD" w:rsidRPr="007602A4" w:rsidRDefault="00E937A8" w:rsidP="00297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31 577 400,0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C13CD" w:rsidRPr="007602A4" w:rsidRDefault="00EC13CD" w:rsidP="00297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20.03.2027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EC13CD" w:rsidRPr="00077618" w:rsidRDefault="00EC13CD" w:rsidP="00297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6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2540036171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C13CD" w:rsidRPr="00077618" w:rsidRDefault="00EC13CD" w:rsidP="00297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6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Министерство финансов Приморского края  </w:t>
            </w:r>
          </w:p>
        </w:tc>
      </w:tr>
      <w:tr w:rsidR="00EC13CD" w:rsidRPr="00077618" w:rsidTr="0044698F">
        <w:trPr>
          <w:trHeight w:val="405"/>
        </w:trPr>
        <w:tc>
          <w:tcPr>
            <w:tcW w:w="1291" w:type="dxa"/>
            <w:shd w:val="clear" w:color="auto" w:fill="auto"/>
            <w:vAlign w:val="bottom"/>
          </w:tcPr>
          <w:p w:rsidR="00EC13CD" w:rsidRPr="00077618" w:rsidRDefault="00EC13CD" w:rsidP="00297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6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Кредитный договор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C13CD" w:rsidRPr="00077618" w:rsidRDefault="00EC13CD" w:rsidP="00297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  <w:r w:rsidRPr="000776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C13CD" w:rsidRPr="00077618" w:rsidRDefault="007602A4" w:rsidP="0076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28.12.2022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C13CD" w:rsidRPr="00077618" w:rsidRDefault="00E937A8" w:rsidP="00297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27 777 770,0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C13CD" w:rsidRPr="007602A4" w:rsidRDefault="007602A4" w:rsidP="00297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27 777 770,0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C13CD" w:rsidRPr="007602A4" w:rsidRDefault="007602A4" w:rsidP="00297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16.11.2027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EC13CD" w:rsidRPr="00077618" w:rsidRDefault="00EC13CD" w:rsidP="00297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6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2540036171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C13CD" w:rsidRPr="00077618" w:rsidRDefault="00EC13CD" w:rsidP="00297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76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Министерство финансов Приморского края  </w:t>
            </w:r>
          </w:p>
        </w:tc>
      </w:tr>
      <w:tr w:rsidR="0044698F" w:rsidRPr="00077618" w:rsidTr="0044698F">
        <w:trPr>
          <w:trHeight w:val="621"/>
        </w:trPr>
        <w:tc>
          <w:tcPr>
            <w:tcW w:w="1291" w:type="dxa"/>
            <w:shd w:val="clear" w:color="auto" w:fill="auto"/>
            <w:vAlign w:val="bottom"/>
          </w:tcPr>
          <w:p w:rsidR="0044698F" w:rsidRPr="00077618" w:rsidRDefault="0044698F" w:rsidP="00AF3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7761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4698F" w:rsidRPr="00077618" w:rsidRDefault="0044698F" w:rsidP="000B4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44698F" w:rsidRPr="00077618" w:rsidRDefault="0044698F" w:rsidP="00926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44698F" w:rsidRPr="003D53E8" w:rsidRDefault="0044698F" w:rsidP="002E0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179 979 281,53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44698F" w:rsidRPr="00AA2148" w:rsidRDefault="0044698F" w:rsidP="002E0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137 634 830,35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4698F" w:rsidRPr="00077618" w:rsidRDefault="0044698F" w:rsidP="00926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44698F" w:rsidRPr="00077618" w:rsidRDefault="0044698F" w:rsidP="00926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44698F" w:rsidRPr="00077618" w:rsidRDefault="0044698F" w:rsidP="00926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</w:tbl>
    <w:p w:rsidR="00355EFD" w:rsidRDefault="00355EFD" w:rsidP="00355E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47D0F" w:rsidRDefault="00047D0F" w:rsidP="00355E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5EFD" w:rsidRDefault="00355EFD" w:rsidP="00355E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415A44" w:rsidRDefault="00415A44" w:rsidP="00355E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– </w:t>
      </w:r>
    </w:p>
    <w:p w:rsidR="00156586" w:rsidRDefault="00156586" w:rsidP="00355E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56586">
        <w:rPr>
          <w:rFonts w:ascii="Times New Roman" w:hAnsi="Times New Roman" w:cs="Times New Roman"/>
          <w:sz w:val="26"/>
          <w:szCs w:val="26"/>
        </w:rPr>
        <w:t>начальник финансов</w:t>
      </w:r>
      <w:r w:rsidR="0020482F">
        <w:rPr>
          <w:rFonts w:ascii="Times New Roman" w:hAnsi="Times New Roman" w:cs="Times New Roman"/>
          <w:sz w:val="26"/>
          <w:szCs w:val="26"/>
        </w:rPr>
        <w:t xml:space="preserve">ого управления </w:t>
      </w:r>
      <w:r w:rsidR="00415A44">
        <w:rPr>
          <w:rFonts w:ascii="Times New Roman" w:hAnsi="Times New Roman" w:cs="Times New Roman"/>
          <w:sz w:val="26"/>
          <w:szCs w:val="26"/>
        </w:rPr>
        <w:t xml:space="preserve">       </w:t>
      </w:r>
      <w:r w:rsidR="0020482F">
        <w:rPr>
          <w:rFonts w:ascii="Times New Roman" w:hAnsi="Times New Roman" w:cs="Times New Roman"/>
          <w:sz w:val="26"/>
          <w:szCs w:val="26"/>
        </w:rPr>
        <w:t xml:space="preserve"> ________</w:t>
      </w:r>
      <w:r w:rsidR="00415A44">
        <w:rPr>
          <w:rFonts w:ascii="Times New Roman" w:hAnsi="Times New Roman" w:cs="Times New Roman"/>
          <w:sz w:val="26"/>
          <w:szCs w:val="26"/>
        </w:rPr>
        <w:t>__</w:t>
      </w:r>
      <w:r w:rsidR="0020482F">
        <w:rPr>
          <w:rFonts w:ascii="Times New Roman" w:hAnsi="Times New Roman" w:cs="Times New Roman"/>
          <w:sz w:val="26"/>
          <w:szCs w:val="26"/>
        </w:rPr>
        <w:t>______</w:t>
      </w:r>
      <w:r w:rsidRPr="00156586">
        <w:rPr>
          <w:rFonts w:ascii="Times New Roman" w:hAnsi="Times New Roman" w:cs="Times New Roman"/>
          <w:sz w:val="26"/>
          <w:szCs w:val="26"/>
        </w:rPr>
        <w:t xml:space="preserve">          </w:t>
      </w:r>
      <w:r w:rsidR="00057136">
        <w:rPr>
          <w:rFonts w:ascii="Times New Roman" w:hAnsi="Times New Roman" w:cs="Times New Roman"/>
          <w:sz w:val="26"/>
          <w:szCs w:val="26"/>
        </w:rPr>
        <w:t xml:space="preserve">    </w:t>
      </w:r>
      <w:r w:rsidRPr="00156586">
        <w:rPr>
          <w:rFonts w:ascii="Times New Roman" w:hAnsi="Times New Roman" w:cs="Times New Roman"/>
          <w:sz w:val="26"/>
          <w:szCs w:val="26"/>
        </w:rPr>
        <w:t xml:space="preserve">  </w:t>
      </w:r>
      <w:r w:rsidR="00415A44">
        <w:rPr>
          <w:rFonts w:ascii="Times New Roman" w:hAnsi="Times New Roman" w:cs="Times New Roman"/>
          <w:sz w:val="26"/>
          <w:szCs w:val="26"/>
        </w:rPr>
        <w:t>С</w:t>
      </w:r>
      <w:r w:rsidRPr="00156586">
        <w:rPr>
          <w:rFonts w:ascii="Times New Roman" w:hAnsi="Times New Roman" w:cs="Times New Roman"/>
          <w:sz w:val="26"/>
          <w:szCs w:val="26"/>
        </w:rPr>
        <w:t>.</w:t>
      </w:r>
      <w:r w:rsidR="00415A44">
        <w:rPr>
          <w:rFonts w:ascii="Times New Roman" w:hAnsi="Times New Roman" w:cs="Times New Roman"/>
          <w:sz w:val="26"/>
          <w:szCs w:val="26"/>
        </w:rPr>
        <w:t>Л</w:t>
      </w:r>
      <w:r w:rsidRPr="00156586">
        <w:rPr>
          <w:rFonts w:ascii="Times New Roman" w:hAnsi="Times New Roman" w:cs="Times New Roman"/>
          <w:sz w:val="26"/>
          <w:szCs w:val="26"/>
        </w:rPr>
        <w:t>.</w:t>
      </w:r>
      <w:r w:rsidR="0015315E">
        <w:rPr>
          <w:rFonts w:ascii="Times New Roman" w:hAnsi="Times New Roman" w:cs="Times New Roman"/>
          <w:sz w:val="26"/>
          <w:szCs w:val="26"/>
        </w:rPr>
        <w:t xml:space="preserve"> </w:t>
      </w:r>
      <w:r w:rsidR="00415A44">
        <w:rPr>
          <w:rFonts w:ascii="Times New Roman" w:hAnsi="Times New Roman" w:cs="Times New Roman"/>
          <w:sz w:val="26"/>
          <w:szCs w:val="26"/>
        </w:rPr>
        <w:t>Черных</w:t>
      </w:r>
    </w:p>
    <w:p w:rsidR="00355EFD" w:rsidRDefault="00355EFD" w:rsidP="00355E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47D0F" w:rsidRPr="00156586" w:rsidRDefault="00047D0F" w:rsidP="00355E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56586" w:rsidRPr="00156586" w:rsidRDefault="00156586" w:rsidP="00047D0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56586">
        <w:rPr>
          <w:rFonts w:ascii="Times New Roman" w:hAnsi="Times New Roman" w:cs="Times New Roman"/>
          <w:sz w:val="26"/>
          <w:szCs w:val="26"/>
        </w:rPr>
        <w:t xml:space="preserve">Начальник отдела учета и отчетности  </w:t>
      </w:r>
      <w:r w:rsidR="00415A44">
        <w:rPr>
          <w:rFonts w:ascii="Times New Roman" w:hAnsi="Times New Roman" w:cs="Times New Roman"/>
          <w:sz w:val="26"/>
          <w:szCs w:val="26"/>
        </w:rPr>
        <w:t xml:space="preserve">    </w:t>
      </w:r>
      <w:r w:rsidRPr="00156586">
        <w:rPr>
          <w:rFonts w:ascii="Times New Roman" w:hAnsi="Times New Roman" w:cs="Times New Roman"/>
          <w:sz w:val="26"/>
          <w:szCs w:val="26"/>
        </w:rPr>
        <w:t xml:space="preserve">________________            </w:t>
      </w:r>
      <w:r w:rsidR="00057136">
        <w:rPr>
          <w:rFonts w:ascii="Times New Roman" w:hAnsi="Times New Roman" w:cs="Times New Roman"/>
          <w:sz w:val="26"/>
          <w:szCs w:val="26"/>
        </w:rPr>
        <w:t xml:space="preserve">     С.Г. Анисимова</w:t>
      </w:r>
    </w:p>
    <w:sectPr w:rsidR="00156586" w:rsidRPr="00156586" w:rsidSect="009032A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D8C"/>
    <w:rsid w:val="00047D0F"/>
    <w:rsid w:val="00057136"/>
    <w:rsid w:val="00077618"/>
    <w:rsid w:val="000A2D8C"/>
    <w:rsid w:val="000B4249"/>
    <w:rsid w:val="0015315E"/>
    <w:rsid w:val="00156586"/>
    <w:rsid w:val="0020482F"/>
    <w:rsid w:val="00355EFD"/>
    <w:rsid w:val="003A5E2F"/>
    <w:rsid w:val="003D53E8"/>
    <w:rsid w:val="003D6FA0"/>
    <w:rsid w:val="00415A44"/>
    <w:rsid w:val="0044180D"/>
    <w:rsid w:val="0044698F"/>
    <w:rsid w:val="00481683"/>
    <w:rsid w:val="004D5FA3"/>
    <w:rsid w:val="005371E7"/>
    <w:rsid w:val="007602A4"/>
    <w:rsid w:val="008D3BDA"/>
    <w:rsid w:val="009032A5"/>
    <w:rsid w:val="00926336"/>
    <w:rsid w:val="009A66D1"/>
    <w:rsid w:val="00A340F0"/>
    <w:rsid w:val="00A52B65"/>
    <w:rsid w:val="00AA2148"/>
    <w:rsid w:val="00B270CB"/>
    <w:rsid w:val="00B43B64"/>
    <w:rsid w:val="00B62CCB"/>
    <w:rsid w:val="00C05004"/>
    <w:rsid w:val="00CA46CC"/>
    <w:rsid w:val="00CF19BC"/>
    <w:rsid w:val="00E35B6A"/>
    <w:rsid w:val="00E832C6"/>
    <w:rsid w:val="00E937A8"/>
    <w:rsid w:val="00EC13CD"/>
    <w:rsid w:val="00F03E43"/>
    <w:rsid w:val="00F454BE"/>
    <w:rsid w:val="00F90409"/>
    <w:rsid w:val="00FF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6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0473A-7A1F-4518-BD68-404E836A7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Анисимова Светлана Григорьевна</cp:lastModifiedBy>
  <cp:revision>34</cp:revision>
  <cp:lastPrinted>2021-04-20T23:30:00Z</cp:lastPrinted>
  <dcterms:created xsi:type="dcterms:W3CDTF">2018-04-26T05:39:00Z</dcterms:created>
  <dcterms:modified xsi:type="dcterms:W3CDTF">2025-04-17T07:05:00Z</dcterms:modified>
</cp:coreProperties>
</file>