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16" w:rsidRPr="008F24A1" w:rsidRDefault="00677F16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Утвержден</w:t>
      </w:r>
    </w:p>
    <w:p w:rsidR="008F24A1" w:rsidRPr="008F24A1" w:rsidRDefault="008F24A1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677F16" w:rsidRPr="008F24A1" w:rsidRDefault="008F24A1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</w:t>
      </w:r>
      <w:r w:rsidR="00677F16" w:rsidRPr="008F24A1">
        <w:rPr>
          <w:rFonts w:ascii="Times New Roman" w:hAnsi="Times New Roman" w:cs="Times New Roman"/>
          <w:sz w:val="26"/>
          <w:szCs w:val="26"/>
        </w:rPr>
        <w:t>остановлением управления</w:t>
      </w:r>
    </w:p>
    <w:p w:rsidR="00677F16" w:rsidRPr="008F24A1" w:rsidRDefault="00677F16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имущественных отношений</w:t>
      </w:r>
    </w:p>
    <w:p w:rsidR="00677F16" w:rsidRPr="008F24A1" w:rsidRDefault="00677F16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администрации Арсеньевского</w:t>
      </w:r>
    </w:p>
    <w:p w:rsidR="00677F16" w:rsidRPr="008F24A1" w:rsidRDefault="00677F16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77F16" w:rsidRPr="008F24A1" w:rsidRDefault="00677F16" w:rsidP="008F24A1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от «</w:t>
      </w:r>
      <w:r w:rsidR="00EE5770" w:rsidRPr="00EE5770">
        <w:rPr>
          <w:rFonts w:ascii="Times New Roman" w:hAnsi="Times New Roman" w:cs="Times New Roman"/>
          <w:sz w:val="26"/>
          <w:szCs w:val="26"/>
        </w:rPr>
        <w:t>27</w:t>
      </w:r>
      <w:r w:rsidRPr="008F24A1">
        <w:rPr>
          <w:rFonts w:ascii="Times New Roman" w:hAnsi="Times New Roman" w:cs="Times New Roman"/>
          <w:sz w:val="26"/>
          <w:szCs w:val="26"/>
        </w:rPr>
        <w:t>»</w:t>
      </w:r>
      <w:r w:rsidR="00EE5770" w:rsidRPr="00EE5770">
        <w:rPr>
          <w:rFonts w:ascii="Times New Roman" w:hAnsi="Times New Roman" w:cs="Times New Roman"/>
          <w:sz w:val="26"/>
          <w:szCs w:val="26"/>
        </w:rPr>
        <w:t xml:space="preserve"> </w:t>
      </w:r>
      <w:r w:rsidR="00EE5770">
        <w:rPr>
          <w:rFonts w:ascii="Times New Roman" w:hAnsi="Times New Roman" w:cs="Times New Roman"/>
          <w:sz w:val="26"/>
          <w:szCs w:val="26"/>
        </w:rPr>
        <w:t xml:space="preserve">июня </w:t>
      </w:r>
      <w:r w:rsidRPr="008F24A1">
        <w:rPr>
          <w:rFonts w:ascii="Times New Roman" w:hAnsi="Times New Roman" w:cs="Times New Roman"/>
          <w:sz w:val="26"/>
          <w:szCs w:val="26"/>
        </w:rPr>
        <w:t>2019 г. №</w:t>
      </w:r>
      <w:r w:rsidR="00EE5770">
        <w:rPr>
          <w:rFonts w:ascii="Times New Roman" w:hAnsi="Times New Roman" w:cs="Times New Roman"/>
          <w:sz w:val="26"/>
          <w:szCs w:val="26"/>
        </w:rPr>
        <w:t>339</w:t>
      </w:r>
      <w:bookmarkStart w:id="0" w:name="_GoBack"/>
      <w:bookmarkEnd w:id="0"/>
    </w:p>
    <w:p w:rsidR="00677F16" w:rsidRPr="00677F16" w:rsidRDefault="00677F16" w:rsidP="00844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844861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9C1B46" w:rsidRDefault="00677F16" w:rsidP="00844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B46">
        <w:rPr>
          <w:rFonts w:ascii="Times New Roman" w:hAnsi="Times New Roman" w:cs="Times New Roman"/>
          <w:b/>
          <w:sz w:val="32"/>
          <w:szCs w:val="32"/>
        </w:rPr>
        <w:t>Устав</w:t>
      </w:r>
    </w:p>
    <w:p w:rsidR="00677F16" w:rsidRPr="009C1B46" w:rsidRDefault="00952BD3" w:rsidP="00844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B46">
        <w:rPr>
          <w:rFonts w:ascii="Times New Roman" w:hAnsi="Times New Roman" w:cs="Times New Roman"/>
          <w:b/>
          <w:sz w:val="32"/>
          <w:szCs w:val="32"/>
        </w:rPr>
        <w:t>М</w:t>
      </w:r>
      <w:r w:rsidR="00677F16" w:rsidRPr="009C1B46">
        <w:rPr>
          <w:rFonts w:ascii="Times New Roman" w:hAnsi="Times New Roman" w:cs="Times New Roman"/>
          <w:b/>
          <w:sz w:val="32"/>
          <w:szCs w:val="32"/>
        </w:rPr>
        <w:t>униципального казенного учреждения</w:t>
      </w:r>
    </w:p>
    <w:p w:rsidR="00677F16" w:rsidRPr="009C1B46" w:rsidRDefault="00677F16" w:rsidP="00844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1B46">
        <w:rPr>
          <w:rFonts w:ascii="Times New Roman" w:hAnsi="Times New Roman" w:cs="Times New Roman"/>
          <w:b/>
          <w:sz w:val="32"/>
          <w:szCs w:val="32"/>
        </w:rPr>
        <w:t>«Управление по делам гражданской обороны и чрезвычайным ситуациям</w:t>
      </w:r>
      <w:r w:rsidR="00952BD3" w:rsidRPr="009C1B46">
        <w:rPr>
          <w:rFonts w:ascii="Times New Roman" w:hAnsi="Times New Roman" w:cs="Times New Roman"/>
          <w:b/>
          <w:sz w:val="32"/>
          <w:szCs w:val="32"/>
        </w:rPr>
        <w:t>»</w:t>
      </w:r>
      <w:r w:rsidRPr="009C1B46">
        <w:rPr>
          <w:rFonts w:ascii="Times New Roman" w:hAnsi="Times New Roman" w:cs="Times New Roman"/>
          <w:b/>
          <w:sz w:val="32"/>
          <w:szCs w:val="32"/>
        </w:rPr>
        <w:t xml:space="preserve"> администрации </w:t>
      </w:r>
      <w:r w:rsidR="00952BD3" w:rsidRPr="009C1B46">
        <w:rPr>
          <w:rFonts w:ascii="Times New Roman" w:hAnsi="Times New Roman" w:cs="Times New Roman"/>
          <w:b/>
          <w:sz w:val="32"/>
          <w:szCs w:val="32"/>
        </w:rPr>
        <w:t>Арсеньевского городского округа</w:t>
      </w: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P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F16" w:rsidRDefault="00677F16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861" w:rsidRDefault="00844861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4861" w:rsidRDefault="00844861" w:rsidP="00677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4A1" w:rsidRDefault="008F24A1" w:rsidP="008F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4A1" w:rsidRDefault="008F24A1" w:rsidP="008F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B46" w:rsidRPr="008F24A1" w:rsidRDefault="008F24A1" w:rsidP="008F24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г. Арсеньев</w:t>
      </w:r>
    </w:p>
    <w:p w:rsidR="008F24A1" w:rsidRDefault="008F24A1" w:rsidP="008F24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2019 год</w:t>
      </w:r>
    </w:p>
    <w:p w:rsidR="008F24A1" w:rsidRPr="008F24A1" w:rsidRDefault="008F24A1" w:rsidP="008F24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7F16" w:rsidRPr="008F24A1" w:rsidRDefault="00677F16" w:rsidP="00677F16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4A1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677F16" w:rsidRPr="008F24A1" w:rsidRDefault="00677F16" w:rsidP="008F2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3"/>
          <w:sz w:val="26"/>
          <w:szCs w:val="26"/>
        </w:rPr>
        <w:t>1.1.</w:t>
      </w:r>
      <w:r w:rsidR="00844861" w:rsidRPr="008F24A1">
        <w:rPr>
          <w:rFonts w:ascii="Times New Roman" w:hAnsi="Times New Roman" w:cs="Times New Roman"/>
          <w:sz w:val="26"/>
          <w:szCs w:val="26"/>
        </w:rPr>
        <w:t>Настоящий Устав определяет цели, основные задачи, функции, права и  обязанности, организацию деятельности муниципального казенного учреждения</w:t>
      </w:r>
      <w:r w:rsidR="00844861" w:rsidRPr="008F24A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44861" w:rsidRPr="008F24A1">
        <w:rPr>
          <w:rFonts w:ascii="Times New Roman" w:hAnsi="Times New Roman" w:cs="Times New Roman"/>
          <w:sz w:val="26"/>
          <w:szCs w:val="26"/>
        </w:rPr>
        <w:t>Управление по делам гражданской обороны и чрезвычайным ситуациям</w:t>
      </w:r>
      <w:r w:rsidR="00952BD3" w:rsidRPr="008F24A1">
        <w:rPr>
          <w:rFonts w:ascii="Times New Roman" w:hAnsi="Times New Roman" w:cs="Times New Roman"/>
          <w:sz w:val="26"/>
          <w:szCs w:val="26"/>
        </w:rPr>
        <w:t>»</w:t>
      </w:r>
      <w:r w:rsidR="00844861" w:rsidRPr="008F24A1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 (далее - Учреждение) в системе местного самоуправления Арсеньевского городского округа.</w:t>
      </w:r>
      <w:r w:rsidR="001C0585" w:rsidRPr="008F24A1">
        <w:rPr>
          <w:rFonts w:ascii="Times New Roman" w:hAnsi="Times New Roman" w:cs="Times New Roman"/>
          <w:spacing w:val="-13"/>
          <w:sz w:val="26"/>
          <w:szCs w:val="26"/>
        </w:rPr>
        <w:t>У</w:t>
      </w:r>
      <w:r w:rsidR="001C0585" w:rsidRPr="008F24A1">
        <w:rPr>
          <w:rFonts w:ascii="Times New Roman" w:hAnsi="Times New Roman" w:cs="Times New Roman"/>
          <w:sz w:val="26"/>
          <w:szCs w:val="26"/>
        </w:rPr>
        <w:t>чреждение создано в связи с изменением структуры администрации Арсеньевского городского округа</w:t>
      </w:r>
      <w:r w:rsidR="000B7D95" w:rsidRPr="008F24A1">
        <w:rPr>
          <w:rFonts w:ascii="Times New Roman" w:hAnsi="Times New Roman" w:cs="Times New Roman"/>
          <w:sz w:val="26"/>
          <w:szCs w:val="26"/>
        </w:rPr>
        <w:t>, на основании решения Думы Арсеньевского городского округа.</w:t>
      </w:r>
    </w:p>
    <w:p w:rsidR="000B7D95" w:rsidRPr="008F24A1" w:rsidRDefault="000B7D95" w:rsidP="008F2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1.2.  Организационно-правовая форма Учреждения – муниципальное учреждение, тип  </w:t>
      </w:r>
      <w:r w:rsidR="008E2A09">
        <w:rPr>
          <w:rFonts w:ascii="Times New Roman" w:hAnsi="Times New Roman" w:cs="Times New Roman"/>
          <w:sz w:val="26"/>
          <w:szCs w:val="26"/>
        </w:rPr>
        <w:t>У</w:t>
      </w:r>
      <w:r w:rsidRPr="008F24A1">
        <w:rPr>
          <w:rFonts w:ascii="Times New Roman" w:hAnsi="Times New Roman" w:cs="Times New Roman"/>
          <w:sz w:val="26"/>
          <w:szCs w:val="26"/>
        </w:rPr>
        <w:t>чреждения - казенное.</w:t>
      </w:r>
    </w:p>
    <w:p w:rsidR="00677F16" w:rsidRPr="008F24A1" w:rsidRDefault="000B7D95" w:rsidP="008F2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1.3. 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Полное наименование Учреждения - </w:t>
      </w:r>
      <w:r w:rsidR="00952BD3" w:rsidRPr="008F24A1">
        <w:rPr>
          <w:rFonts w:ascii="Times New Roman" w:hAnsi="Times New Roman" w:cs="Times New Roman"/>
          <w:sz w:val="26"/>
          <w:szCs w:val="26"/>
        </w:rPr>
        <w:t>М</w:t>
      </w:r>
      <w:r w:rsidRPr="008F24A1">
        <w:rPr>
          <w:rFonts w:ascii="Times New Roman" w:hAnsi="Times New Roman" w:cs="Times New Roman"/>
          <w:sz w:val="26"/>
          <w:szCs w:val="26"/>
        </w:rPr>
        <w:t>униципальное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казенное учреждение</w:t>
      </w:r>
      <w:r w:rsidR="00677F16" w:rsidRPr="008F24A1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>Управление по делам гражданской обороны и чрезвычайным ситуациям</w:t>
      </w:r>
      <w:r w:rsidR="00952BD3" w:rsidRPr="008F24A1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Арсеньевского го</w:t>
      </w:r>
      <w:r w:rsidR="00952BD3" w:rsidRPr="008F24A1">
        <w:rPr>
          <w:rFonts w:ascii="Times New Roman" w:hAnsi="Times New Roman" w:cs="Times New Roman"/>
          <w:color w:val="000000"/>
          <w:sz w:val="26"/>
          <w:szCs w:val="26"/>
        </w:rPr>
        <w:t>родского округа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7F16" w:rsidRPr="008F24A1" w:rsidRDefault="00677F16" w:rsidP="008F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Сокращенное наименование Учреждения  – МКУ УГОЧС администрации Арсеньевского городского округа.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Место нахождения: 692337, Российская Федерация, Приморский край, г. Арсеньев, ул. Ленинская, 10а.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Почтовый адрес: 692337, Российская Федерация, Приморский край, г. Арсеньев, ул. Ленинская, 10а.</w:t>
      </w:r>
    </w:p>
    <w:p w:rsidR="00677F16" w:rsidRPr="008F24A1" w:rsidRDefault="000B7D95" w:rsidP="008F24A1">
      <w:pPr>
        <w:widowControl w:val="0"/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1.4. 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Учредителем (собственником имущества) Учреждения является  Арсеньевский городской округ. </w:t>
      </w:r>
    </w:p>
    <w:p w:rsidR="00677F16" w:rsidRPr="008F24A1" w:rsidRDefault="00677F16" w:rsidP="008E2A0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1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От имени Арсеньевского городского округа функции и полномочия Учредителя (собственника имущества) Учреждения в пределах своей компетенции осуществляют Администрация Арсеньевского городского округа, Управление имущественных отношений администрации Арсеньевского городского округа</w:t>
      </w:r>
      <w:r w:rsidR="00531538"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 (далее- орган по управлению имуществом)</w:t>
      </w:r>
      <w:r w:rsidR="00452C6E" w:rsidRPr="008F24A1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:rsidR="00677F16" w:rsidRPr="008F24A1" w:rsidRDefault="000164D0" w:rsidP="008F24A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1.5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>. Учреждение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юридическим лицом и наделяется в соо</w:t>
      </w:r>
      <w:r w:rsidR="00531538" w:rsidRPr="008F24A1">
        <w:rPr>
          <w:rFonts w:ascii="Times New Roman" w:hAnsi="Times New Roman" w:cs="Times New Roman"/>
          <w:color w:val="000000"/>
          <w:sz w:val="26"/>
          <w:szCs w:val="26"/>
        </w:rPr>
        <w:t>тветствии с настоящим Уставом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 правоспособн</w:t>
      </w:r>
      <w:r w:rsidR="008C4054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остью, установленной действующим законодательством 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 для муниципальных казенных учреждений.</w:t>
      </w:r>
    </w:p>
    <w:p w:rsidR="00677F16" w:rsidRPr="008F24A1" w:rsidRDefault="000164D0" w:rsidP="008F24A1">
      <w:pPr>
        <w:shd w:val="clear" w:color="auto" w:fill="FFFFFF"/>
        <w:tabs>
          <w:tab w:val="left" w:pos="1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1.6</w:t>
      </w:r>
      <w:r w:rsidR="008E2A09">
        <w:rPr>
          <w:rFonts w:ascii="Times New Roman" w:hAnsi="Times New Roman" w:cs="Times New Roman"/>
          <w:sz w:val="26"/>
          <w:szCs w:val="26"/>
        </w:rPr>
        <w:t xml:space="preserve">. 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Учреждение имеет смету, обособленное имущество на праве оперативного управления, самостоятельный баланс, расчетный, иные счета в 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>банках, круглую печать со своим наименованием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и изображением герба городского округа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>, штампы, бланки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и иные средства индивидуализации.</w:t>
      </w:r>
    </w:p>
    <w:p w:rsidR="00677F16" w:rsidRPr="008F24A1" w:rsidRDefault="000164D0" w:rsidP="008F2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F24A1">
        <w:rPr>
          <w:rFonts w:ascii="Times New Roman" w:hAnsi="Times New Roman" w:cs="Times New Roman"/>
          <w:color w:val="000000"/>
          <w:sz w:val="26"/>
          <w:szCs w:val="26"/>
        </w:rPr>
        <w:t>1.7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>Учреждение является некоммерческой организацией и осуществляет свою деятельность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>руководствуясь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законодательством Приморского края, муниципальными правовыми актами  городского округа по вопросам гражданской обороны, предупреждения и ликвидации чрезвычайных ситуаций, а также настоящим Уставом.</w:t>
      </w:r>
    </w:p>
    <w:p w:rsidR="00677F16" w:rsidRPr="008F24A1" w:rsidRDefault="000164D0" w:rsidP="008F24A1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1.8. </w:t>
      </w:r>
      <w:r w:rsidR="00677F16" w:rsidRPr="008F24A1">
        <w:rPr>
          <w:rFonts w:ascii="Times New Roman" w:hAnsi="Times New Roman" w:cs="Times New Roman"/>
          <w:sz w:val="26"/>
          <w:szCs w:val="26"/>
        </w:rPr>
        <w:t>Учреждение от своего имени заключает договоры, приобретает имущест</w:t>
      </w:r>
      <w:r w:rsidR="00677F16" w:rsidRPr="008F24A1">
        <w:rPr>
          <w:rFonts w:ascii="Times New Roman" w:hAnsi="Times New Roman" w:cs="Times New Roman"/>
          <w:sz w:val="26"/>
          <w:szCs w:val="26"/>
        </w:rPr>
        <w:softHyphen/>
        <w:t xml:space="preserve">венные и личные неимущественные права и исполняет обязанности, выступает истцом и 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ответчиком в суде, несёт ответственность, установленную 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lastRenderedPageBreak/>
        <w:t>законодательством Российской Федерации, за результаты своей хозяйственной деятельности перед Учредителем и други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="00677F16" w:rsidRPr="008F24A1">
        <w:rPr>
          <w:rFonts w:ascii="Times New Roman" w:hAnsi="Times New Roman" w:cs="Times New Roman"/>
          <w:sz w:val="26"/>
          <w:szCs w:val="26"/>
        </w:rPr>
        <w:t>ми юридическими и физическими лицами.</w:t>
      </w:r>
    </w:p>
    <w:p w:rsidR="00677F16" w:rsidRPr="008F24A1" w:rsidRDefault="000164D0" w:rsidP="008F24A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1.9. 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>Учреждение отвечает по своим обязательствам, находящимися в его распо</w:t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softHyphen/>
        <w:t xml:space="preserve">ряжении денежными средствами. При их недостаточности субсидиарную ответственность </w:t>
      </w:r>
      <w:r w:rsidR="00677F16" w:rsidRPr="008F24A1">
        <w:rPr>
          <w:rFonts w:ascii="Times New Roman" w:hAnsi="Times New Roman" w:cs="Times New Roman"/>
          <w:sz w:val="26"/>
          <w:szCs w:val="26"/>
        </w:rPr>
        <w:t>по о</w:t>
      </w:r>
      <w:r w:rsidR="00012D30" w:rsidRPr="008F24A1">
        <w:rPr>
          <w:rFonts w:ascii="Times New Roman" w:hAnsi="Times New Roman" w:cs="Times New Roman"/>
          <w:sz w:val="26"/>
          <w:szCs w:val="26"/>
        </w:rPr>
        <w:t>бязательствам Учреждения несёт с</w:t>
      </w:r>
      <w:r w:rsidR="00677F16" w:rsidRPr="008F24A1">
        <w:rPr>
          <w:rFonts w:ascii="Times New Roman" w:hAnsi="Times New Roman" w:cs="Times New Roman"/>
          <w:sz w:val="26"/>
          <w:szCs w:val="26"/>
        </w:rPr>
        <w:t>обственник имущества.</w:t>
      </w:r>
    </w:p>
    <w:p w:rsidR="00677F16" w:rsidRPr="008F24A1" w:rsidRDefault="000164D0" w:rsidP="008F24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1.10.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Учреждение имеет право на проведение работ, связ</w:t>
      </w:r>
      <w:r w:rsidR="00844861" w:rsidRPr="008F24A1">
        <w:rPr>
          <w:rFonts w:ascii="Times New Roman" w:hAnsi="Times New Roman" w:cs="Times New Roman"/>
          <w:sz w:val="26"/>
          <w:szCs w:val="26"/>
        </w:rPr>
        <w:t xml:space="preserve">анных с использованием сведений, </w:t>
      </w:r>
      <w:r w:rsidR="00677F16" w:rsidRPr="008F24A1">
        <w:rPr>
          <w:rFonts w:ascii="Times New Roman" w:hAnsi="Times New Roman" w:cs="Times New Roman"/>
          <w:sz w:val="26"/>
          <w:szCs w:val="26"/>
        </w:rPr>
        <w:t>составляющих государственную тайну, в порядке, установленном Законом Российской Федерации от 21 июля 1993 года № 5485-1 «О государственной тайне»</w:t>
      </w:r>
      <w:r w:rsidR="002C73C6" w:rsidRPr="008F24A1">
        <w:rPr>
          <w:rFonts w:ascii="Times New Roman" w:hAnsi="Times New Roman" w:cs="Times New Roman"/>
          <w:sz w:val="26"/>
          <w:szCs w:val="26"/>
        </w:rPr>
        <w:t>.</w:t>
      </w:r>
    </w:p>
    <w:p w:rsidR="00677F16" w:rsidRPr="008F24A1" w:rsidRDefault="000164D0" w:rsidP="008F24A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1.11. </w:t>
      </w:r>
      <w:r w:rsidR="00677F16" w:rsidRPr="008F24A1">
        <w:rPr>
          <w:rFonts w:ascii="Times New Roman" w:hAnsi="Times New Roman" w:cs="Times New Roman"/>
          <w:sz w:val="26"/>
          <w:szCs w:val="26"/>
        </w:rPr>
        <w:t>Учреждение самостоятельно осуществляет материально-техническую дея</w:t>
      </w:r>
      <w:r w:rsidR="00677F16" w:rsidRPr="008F24A1">
        <w:rPr>
          <w:rFonts w:ascii="Times New Roman" w:hAnsi="Times New Roman" w:cs="Times New Roman"/>
          <w:sz w:val="26"/>
          <w:szCs w:val="26"/>
        </w:rPr>
        <w:softHyphen/>
      </w:r>
      <w:r w:rsidR="00677F16"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тельность на основе переданного ему на праве оперативного управления муниципального </w:t>
      </w:r>
      <w:r w:rsidR="00677F16" w:rsidRPr="008F24A1">
        <w:rPr>
          <w:rFonts w:ascii="Times New Roman" w:hAnsi="Times New Roman" w:cs="Times New Roman"/>
          <w:sz w:val="26"/>
          <w:szCs w:val="26"/>
        </w:rPr>
        <w:t>имущества.</w:t>
      </w:r>
    </w:p>
    <w:p w:rsidR="00677F16" w:rsidRPr="008F24A1" w:rsidRDefault="000164D0" w:rsidP="008F24A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1.12. </w:t>
      </w:r>
      <w:r w:rsidR="00677F16" w:rsidRPr="008F24A1">
        <w:rPr>
          <w:rFonts w:ascii="Times New Roman" w:hAnsi="Times New Roman" w:cs="Times New Roman"/>
          <w:sz w:val="26"/>
          <w:szCs w:val="26"/>
        </w:rPr>
        <w:t>Учреждение приобретает права юридического лица с момента его государ</w:t>
      </w:r>
      <w:r w:rsidR="00677F16" w:rsidRPr="008F24A1">
        <w:rPr>
          <w:rFonts w:ascii="Times New Roman" w:hAnsi="Times New Roman" w:cs="Times New Roman"/>
          <w:sz w:val="26"/>
          <w:szCs w:val="26"/>
        </w:rPr>
        <w:softHyphen/>
        <w:t>ственной регистрации.</w:t>
      </w:r>
    </w:p>
    <w:p w:rsidR="00677F16" w:rsidRDefault="000164D0" w:rsidP="008F24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 1.13. 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Делегирование полномочий </w:t>
      </w:r>
      <w:r w:rsidR="00677F16" w:rsidRPr="008F24A1">
        <w:rPr>
          <w:rFonts w:ascii="Times New Roman" w:hAnsi="Times New Roman" w:cs="Times New Roman"/>
          <w:sz w:val="26"/>
          <w:szCs w:val="26"/>
        </w:rPr>
        <w:t>Учреждения</w:t>
      </w:r>
      <w:r w:rsidR="00677F16" w:rsidRPr="008F24A1">
        <w:rPr>
          <w:rFonts w:ascii="Times New Roman" w:hAnsi="Times New Roman" w:cs="Times New Roman"/>
          <w:color w:val="000000"/>
          <w:sz w:val="26"/>
          <w:szCs w:val="26"/>
        </w:rPr>
        <w:t xml:space="preserve"> другим юридическим лицам не допускается.</w:t>
      </w:r>
    </w:p>
    <w:p w:rsidR="008F24A1" w:rsidRPr="008F24A1" w:rsidRDefault="008F24A1" w:rsidP="008F24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7F16" w:rsidRDefault="00677F16" w:rsidP="008F24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2. Основные цели, задачи и функции </w:t>
      </w:r>
      <w:r w:rsidR="009933CD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чреждения</w:t>
      </w:r>
    </w:p>
    <w:p w:rsidR="008E2A09" w:rsidRPr="008F24A1" w:rsidRDefault="008E2A09" w:rsidP="008F24A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1566D" w:rsidRPr="008F24A1" w:rsidRDefault="00677F16" w:rsidP="008F24A1">
      <w:pPr>
        <w:shd w:val="clear" w:color="auto" w:fill="FFFFFF"/>
        <w:tabs>
          <w:tab w:val="left" w:pos="1430"/>
        </w:tabs>
        <w:spacing w:after="0" w:line="240" w:lineRule="auto"/>
        <w:ind w:firstLine="730"/>
        <w:jc w:val="both"/>
        <w:outlineLvl w:val="0"/>
        <w:rPr>
          <w:rFonts w:ascii="Times New Roman" w:hAnsi="Times New Roman" w:cs="Times New Roman"/>
          <w:spacing w:val="-1"/>
          <w:sz w:val="26"/>
          <w:szCs w:val="26"/>
        </w:rPr>
      </w:pPr>
      <w:r w:rsidRPr="008F24A1">
        <w:rPr>
          <w:rFonts w:ascii="Times New Roman" w:hAnsi="Times New Roman" w:cs="Times New Roman"/>
          <w:spacing w:val="-7"/>
          <w:sz w:val="26"/>
          <w:szCs w:val="26"/>
        </w:rPr>
        <w:t>2.1.</w:t>
      </w:r>
      <w:r w:rsidRPr="008F24A1">
        <w:rPr>
          <w:rFonts w:ascii="Times New Roman" w:hAnsi="Times New Roman" w:cs="Times New Roman"/>
          <w:sz w:val="26"/>
          <w:szCs w:val="26"/>
        </w:rPr>
        <w:tab/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Цели создания Учреждения:</w:t>
      </w:r>
    </w:p>
    <w:p w:rsidR="00677F16" w:rsidRPr="008F24A1" w:rsidRDefault="00677F16" w:rsidP="008F24A1">
      <w:pPr>
        <w:shd w:val="clear" w:color="auto" w:fill="FFFFFF"/>
        <w:tabs>
          <w:tab w:val="left" w:pos="1430"/>
        </w:tabs>
        <w:spacing w:after="0" w:line="240" w:lineRule="auto"/>
        <w:ind w:firstLine="730"/>
        <w:jc w:val="both"/>
        <w:outlineLvl w:val="0"/>
        <w:rPr>
          <w:rFonts w:ascii="Times New Roman" w:hAnsi="Times New Roman" w:cs="Times New Roman"/>
          <w:spacing w:val="-1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2.1.1. Учреждение</w:t>
      </w:r>
      <w:r w:rsidRPr="008F24A1">
        <w:rPr>
          <w:rFonts w:ascii="Times New Roman" w:hAnsi="Times New Roman" w:cs="Times New Roman"/>
          <w:sz w:val="26"/>
          <w:szCs w:val="26"/>
        </w:rPr>
        <w:t xml:space="preserve"> создано в целях решения вопросов местного значения по организации и осуществлению мероприятий по гражданской обороне, защите населения и территории Арсеньевского городского округа( далее – городской округ)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организации деятельности аварийно-спасательных служб и (или) аварийно-спасательных формирований на территории городского округа; обеспечения первичных мер пожарной безопасности в границах городского округа и безопасности на водных объектах н</w:t>
      </w:r>
      <w:r w:rsidR="00551484" w:rsidRPr="008F24A1">
        <w:rPr>
          <w:rFonts w:ascii="Times New Roman" w:hAnsi="Times New Roman" w:cs="Times New Roman"/>
          <w:sz w:val="26"/>
          <w:szCs w:val="26"/>
        </w:rPr>
        <w:t>а территории  городского округа.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2.2. Основные задачи Учреждения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Основными задачами Учреждения являются: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2.2.1. Организация работ по предупреждению и ликвидации чрезвычайных ситуаций природного и техногенного характера на территории  городского округа.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2.2.2. Организация и осуществление мероприятий по гражданской обороне, защите населения и территорий города от чрезвычайных ситуаций природного и техногенного характера.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2.</w:t>
      </w:r>
      <w:r w:rsidR="008E2A09">
        <w:rPr>
          <w:rFonts w:ascii="Times New Roman" w:hAnsi="Times New Roman" w:cs="Times New Roman"/>
          <w:sz w:val="26"/>
          <w:szCs w:val="26"/>
        </w:rPr>
        <w:t>2</w:t>
      </w:r>
      <w:r w:rsidRPr="008F24A1">
        <w:rPr>
          <w:rFonts w:ascii="Times New Roman" w:hAnsi="Times New Roman" w:cs="Times New Roman"/>
          <w:sz w:val="26"/>
          <w:szCs w:val="26"/>
        </w:rPr>
        <w:t>.3. Организация и осуществление мероприятий по обеспечению первичных мер пожарной безопасности в границах городского округа.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2.</w:t>
      </w:r>
      <w:r w:rsidR="008E2A09">
        <w:rPr>
          <w:rFonts w:ascii="Times New Roman" w:hAnsi="Times New Roman" w:cs="Times New Roman"/>
          <w:sz w:val="26"/>
          <w:szCs w:val="26"/>
        </w:rPr>
        <w:t>2</w:t>
      </w:r>
      <w:r w:rsidRPr="008F24A1">
        <w:rPr>
          <w:rFonts w:ascii="Times New Roman" w:hAnsi="Times New Roman" w:cs="Times New Roman"/>
          <w:sz w:val="26"/>
          <w:szCs w:val="26"/>
        </w:rPr>
        <w:t>.4. Организация мероприятий по обеспечению безопасности людей на водных объектах, охрана их жизни и здоровья.</w:t>
      </w:r>
    </w:p>
    <w:p w:rsidR="00677F16" w:rsidRPr="008F24A1" w:rsidRDefault="00551484" w:rsidP="008F24A1">
      <w:pPr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2.</w:t>
      </w:r>
      <w:r w:rsidR="008E2A09">
        <w:rPr>
          <w:rFonts w:ascii="Times New Roman" w:hAnsi="Times New Roman" w:cs="Times New Roman"/>
          <w:sz w:val="26"/>
          <w:szCs w:val="26"/>
        </w:rPr>
        <w:t>2</w:t>
      </w:r>
      <w:r w:rsidRPr="008F24A1">
        <w:rPr>
          <w:rFonts w:ascii="Times New Roman" w:hAnsi="Times New Roman" w:cs="Times New Roman"/>
          <w:sz w:val="26"/>
          <w:szCs w:val="26"/>
        </w:rPr>
        <w:t>.5</w:t>
      </w:r>
      <w:r w:rsidR="00677F16" w:rsidRPr="008F24A1">
        <w:rPr>
          <w:rFonts w:ascii="Times New Roman" w:hAnsi="Times New Roman" w:cs="Times New Roman"/>
          <w:sz w:val="26"/>
          <w:szCs w:val="26"/>
        </w:rPr>
        <w:t>. Организация деятельности аварийно-спасательных служб и (или) аварийно-спасательных формирований на территории городского округа.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 Основные функции Учреждения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Учреждение в соответствии с возложенными на него задачами осуществляет следующие основные функции:</w:t>
      </w:r>
    </w:p>
    <w:p w:rsidR="00677F16" w:rsidRPr="008F24A1" w:rsidRDefault="008E2A09" w:rsidP="008F24A1">
      <w:pPr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77F16" w:rsidRPr="008F24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.1. Разрабатывает предложения по совершенствованию деятельности в области гражданской обороны, защиты населения и территорий от чрезвычайных </w:t>
      </w:r>
      <w:r w:rsidR="00677F16" w:rsidRPr="008F24A1">
        <w:rPr>
          <w:rFonts w:ascii="Times New Roman" w:hAnsi="Times New Roman" w:cs="Times New Roman"/>
          <w:sz w:val="26"/>
          <w:szCs w:val="26"/>
        </w:rPr>
        <w:lastRenderedPageBreak/>
        <w:t>ситуаций, в установленном порядке вносит на рассмотрение администрации городского округа предложения по совершенствованию работы в этих областях.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2.3.2.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Изучает и анализирует состояние работы по основным направлениям деятельности в области ведения гражданской обороны, принимает меры по ее совершенствованию.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677F16" w:rsidRPr="008F24A1">
        <w:rPr>
          <w:rFonts w:ascii="Times New Roman" w:hAnsi="Times New Roman" w:cs="Times New Roman"/>
          <w:sz w:val="26"/>
          <w:szCs w:val="26"/>
        </w:rPr>
        <w:t>3. Разрабатывает программы в области гражданской обороны, предупреждения и ликвидации чрезвычайных ситуаций, организует контроль за их реализацией.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677F16" w:rsidRPr="008F24A1">
        <w:rPr>
          <w:rFonts w:ascii="Times New Roman" w:hAnsi="Times New Roman" w:cs="Times New Roman"/>
          <w:sz w:val="26"/>
          <w:szCs w:val="26"/>
        </w:rPr>
        <w:t>4. Разрабатывает и реализовывает планы гражданской обороны и защиты населения.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677F16" w:rsidRPr="008F24A1">
        <w:rPr>
          <w:rFonts w:ascii="Times New Roman" w:hAnsi="Times New Roman" w:cs="Times New Roman"/>
          <w:sz w:val="26"/>
          <w:szCs w:val="26"/>
        </w:rPr>
        <w:t>5. Осуществляет координацию деятельности аварийно-спасательных формирований на территории  городского округа.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3.6. Осуществляет в пределах своих полномочий методическое руководство:</w:t>
      </w:r>
    </w:p>
    <w:p w:rsidR="00677F16" w:rsidRPr="008F24A1" w:rsidRDefault="00551484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предприятиями и учреждениями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городского округа при определении состава, размещении и оснащении сил местной подсистемы единой государственной системы предупреждения и ликвидации чрезвычайных ситуаций природного и техногенного характера (далее - РСЧС);</w:t>
      </w:r>
    </w:p>
    <w:p w:rsidR="00677F16" w:rsidRPr="008F24A1" w:rsidRDefault="000D202B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за подготовкой</w:t>
      </w:r>
      <w:r w:rsidR="00677F16" w:rsidRPr="008F24A1">
        <w:rPr>
          <w:rFonts w:ascii="Times New Roman" w:hAnsi="Times New Roman" w:cs="Times New Roman"/>
          <w:sz w:val="26"/>
          <w:szCs w:val="26"/>
        </w:rPr>
        <w:t xml:space="preserve"> населения способам защиты от опасностей, возникающих при ведении военных действий или вследствие этих действий, а также способам защиты и действиям в условиях чрезвычайных ситуаций.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3.7. Организует и осуществляет в установленном порядке: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создание и содержание в целях гражданской обороны запасов продовольствия, медицинских средств, средств индивидуальной защиты и иных средств;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8F24A1">
        <w:rPr>
          <w:rFonts w:ascii="Times New Roman" w:hAnsi="Times New Roman" w:cs="Times New Roman"/>
          <w:sz w:val="26"/>
          <w:szCs w:val="26"/>
        </w:rPr>
        <w:t>проведение мероприятий по гражданской обороне;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учет защитных сооружений и других объектов гражданской обороны;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аварийно-спасательные и другие неотложные работы при ликвидации чрезвычайных ситуаций;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взаимодействие с органами военного командования и правоохранительными органами при решении задач в области гражданской обороны, предупреждения и ликвидации чрезвычайных ситуаций;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подготовку, переподготовку или повышение квалификации должностных лиц организаций по вопросам, отнесенным к компетенции Учреждения;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связь с общественностью и средствами массовой информации по вопросам своей компетенции;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мероприятия по подготовке к эвакуации населения, материальных и культурных ценностей в безопасные районы, их размещению;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поддержание в готовности и совершенствование городской системы централизованного оповещения руководящего состава и населения о возникновении или угрозе возникновения чрезвычайных ситуаций природного или техногенного характера, об опасностях, возникающих при ведении военных действий или вследствие этих действий;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создание и поддержание в состоянии постоянной готовности технических систем управления гражданской обороной;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мероприятия по созданию местной подсистемы мониторинга и прогнозирования пожаров и чрезвычайных ситуаций;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мероприяти</w:t>
      </w:r>
      <w:r w:rsidR="00012D30" w:rsidRPr="008F24A1">
        <w:rPr>
          <w:rFonts w:ascii="Times New Roman" w:hAnsi="Times New Roman" w:cs="Times New Roman"/>
          <w:sz w:val="26"/>
          <w:szCs w:val="26"/>
        </w:rPr>
        <w:t>я в осуществлении поиска и спасе</w:t>
      </w:r>
      <w:r w:rsidRPr="008F24A1">
        <w:rPr>
          <w:rFonts w:ascii="Times New Roman" w:hAnsi="Times New Roman" w:cs="Times New Roman"/>
          <w:sz w:val="26"/>
          <w:szCs w:val="26"/>
        </w:rPr>
        <w:t>ния людей на водных объектах;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lastRenderedPageBreak/>
        <w:t>- условия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разработку мероприятия по обеспечению пожарной безопасности,  включая в планы, схемы и программы развития территории городского округа;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- сбор и обмен информацией в области защиты населения и территорий от чрезвычайных ситуаций, обеспечение своевременного оповещения и информирование населения, в том числе с использованием специализированных </w:t>
      </w:r>
      <w:r w:rsidRPr="008F24A1">
        <w:rPr>
          <w:rFonts w:ascii="Times New Roman" w:hAnsi="Times New Roman" w:cs="Times New Roman"/>
          <w:bCs/>
          <w:sz w:val="26"/>
          <w:szCs w:val="26"/>
        </w:rPr>
        <w:t xml:space="preserve">технических </w:t>
      </w:r>
      <w:r w:rsidRPr="008F24A1">
        <w:rPr>
          <w:rFonts w:ascii="Times New Roman" w:hAnsi="Times New Roman" w:cs="Times New Roman"/>
          <w:sz w:val="26"/>
          <w:szCs w:val="26"/>
        </w:rPr>
        <w:t xml:space="preserve">средств оповещения и информирования населения в местах массового пребывания людей об угрозе возникновения или возникновении чрезвычайных ситуаций, о ходе ликвидации их последствий, о приведении в готовность системы гражданской обороны, об угрозе нападения противника и применения им средств массового поражения. 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677F16" w:rsidRPr="008F24A1">
        <w:rPr>
          <w:rFonts w:ascii="Times New Roman" w:hAnsi="Times New Roman" w:cs="Times New Roman"/>
          <w:sz w:val="26"/>
          <w:szCs w:val="26"/>
        </w:rPr>
        <w:t>8. Обеспечивает в пределах своей компетенции: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готовность формирований предприятий и учреждений, входящих в городское звено территориальной подсистемы РСЧС;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проведение мероприятий по защите сведений, составляющих государственную или служебную тайну;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ведение официальных статист</w:t>
      </w:r>
      <w:r w:rsidR="000164D0" w:rsidRPr="008F24A1">
        <w:rPr>
          <w:rFonts w:ascii="Times New Roman" w:hAnsi="Times New Roman" w:cs="Times New Roman"/>
          <w:sz w:val="26"/>
          <w:szCs w:val="26"/>
        </w:rPr>
        <w:t>ических учетов и государственной статистической отчетности</w:t>
      </w:r>
      <w:r w:rsidRPr="008F24A1">
        <w:rPr>
          <w:rFonts w:ascii="Times New Roman" w:hAnsi="Times New Roman" w:cs="Times New Roman"/>
          <w:bCs/>
          <w:sz w:val="26"/>
          <w:szCs w:val="26"/>
        </w:rPr>
        <w:t xml:space="preserve">по вопросам, </w:t>
      </w:r>
      <w:r w:rsidRPr="008F24A1">
        <w:rPr>
          <w:rFonts w:ascii="Times New Roman" w:hAnsi="Times New Roman" w:cs="Times New Roman"/>
          <w:sz w:val="26"/>
          <w:szCs w:val="26"/>
        </w:rPr>
        <w:t>отнесенным к компетенции Учреждения;</w:t>
      </w:r>
    </w:p>
    <w:p w:rsidR="00677F16" w:rsidRPr="008F24A1" w:rsidRDefault="00677F16" w:rsidP="008F24A1">
      <w:pPr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- </w:t>
      </w:r>
      <w:r w:rsidRPr="008F24A1">
        <w:rPr>
          <w:rFonts w:ascii="Times New Roman" w:hAnsi="Times New Roman" w:cs="Times New Roman"/>
          <w:bCs/>
          <w:sz w:val="26"/>
          <w:szCs w:val="26"/>
        </w:rPr>
        <w:t xml:space="preserve">привлечение сил и средств к ликвидации </w:t>
      </w:r>
      <w:r w:rsidRPr="008F24A1">
        <w:rPr>
          <w:rFonts w:ascii="Times New Roman" w:hAnsi="Times New Roman" w:cs="Times New Roman"/>
          <w:sz w:val="26"/>
          <w:szCs w:val="26"/>
        </w:rPr>
        <w:t>чрезвычайных ситуаций;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реализацию обязательных для исполнения мер по охране труда и техники безопасности;</w:t>
      </w:r>
    </w:p>
    <w:p w:rsidR="00677F16" w:rsidRPr="008F24A1" w:rsidRDefault="00677F16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- разработку программ и планов профессиональной подготовки подчиненного личного состава.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3.9. Организует и проводит тематические совещания, семинары, конференции, обобщает и издает материалы по результатам этих мероприятий.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3.10. Оказывает помощь образовательным учреждениям в программно-методическом обеспечении учебного процесса по предмету «Основы безопасности жизнедеятельности».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3.11. Определяет потребность и осуществляет в пределах своей компетенции ресурсное обеспечение подчиненных подразделений.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164D0" w:rsidRPr="008F24A1">
        <w:rPr>
          <w:rFonts w:ascii="Times New Roman" w:hAnsi="Times New Roman" w:cs="Times New Roman"/>
          <w:sz w:val="26"/>
          <w:szCs w:val="26"/>
        </w:rPr>
        <w:t>3.12. Привлекает н</w:t>
      </w:r>
      <w:r w:rsidR="00677F16" w:rsidRPr="008F24A1">
        <w:rPr>
          <w:rFonts w:ascii="Times New Roman" w:hAnsi="Times New Roman" w:cs="Times New Roman"/>
          <w:sz w:val="26"/>
          <w:szCs w:val="26"/>
        </w:rPr>
        <w:t>а договорной основе экспертов и организации, имеющие лицензии на осуществление определенного вида деятельности, для проведения исследований, экспертиз и подготовки заключений по вопросам гражданской обороны, предупреждения и ликвидации чрезвычайных ситуаций.</w:t>
      </w:r>
    </w:p>
    <w:p w:rsidR="00677F16" w:rsidRPr="008F24A1" w:rsidRDefault="008E2A09" w:rsidP="008F24A1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77F16" w:rsidRPr="008F24A1">
        <w:rPr>
          <w:rFonts w:ascii="Times New Roman" w:hAnsi="Times New Roman" w:cs="Times New Roman"/>
          <w:sz w:val="26"/>
          <w:szCs w:val="26"/>
        </w:rPr>
        <w:t>3.13. Рассматривает письма, жалобы и обращения граждан, принимает меры к устранению выявленных недостатков.</w:t>
      </w:r>
    </w:p>
    <w:p w:rsidR="00C507A7" w:rsidRDefault="0086515C" w:rsidP="008F24A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C507A7"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 Порядок управления</w:t>
      </w:r>
    </w:p>
    <w:p w:rsidR="008E2A09" w:rsidRPr="008F24A1" w:rsidRDefault="008E2A09" w:rsidP="008F24A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Pr="008F24A1" w:rsidRDefault="00C507A7" w:rsidP="008F24A1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Управление Учреждением осуществляется в соответствии с действующим за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конодательством Российской Федерации и настоящим Уставом.</w:t>
      </w:r>
    </w:p>
    <w:p w:rsidR="00C507A7" w:rsidRPr="008F24A1" w:rsidRDefault="00C507A7" w:rsidP="008F24A1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Управление Учреждением осуществляет директор Учреждения, который на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значается</w:t>
      </w:r>
      <w:r w:rsidR="00ED73FE" w:rsidRPr="008F24A1">
        <w:rPr>
          <w:rFonts w:ascii="Times New Roman" w:hAnsi="Times New Roman" w:cs="Times New Roman"/>
          <w:sz w:val="26"/>
          <w:szCs w:val="26"/>
        </w:rPr>
        <w:t xml:space="preserve"> на должность</w:t>
      </w:r>
      <w:r w:rsidRPr="008F24A1">
        <w:rPr>
          <w:rFonts w:ascii="Times New Roman" w:hAnsi="Times New Roman" w:cs="Times New Roman"/>
          <w:sz w:val="26"/>
          <w:szCs w:val="26"/>
        </w:rPr>
        <w:t xml:space="preserve"> и освобождается от должности Главой Арсеньевского городского округа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, директор Учреждения действует на основании трудового договора, заключенного с Учре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дителем.</w:t>
      </w:r>
    </w:p>
    <w:p w:rsidR="00C507A7" w:rsidRPr="008F24A1" w:rsidRDefault="00C507A7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Директор Учреждения является работником Учреждения, выполняющим особые трудовые функции. Заработная плата и иные выплаты, предусмотренные трудовым дого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вором, выплачиваются директору Учреждения за счет средств Учреждения.</w:t>
      </w:r>
    </w:p>
    <w:p w:rsidR="00C507A7" w:rsidRPr="008F24A1" w:rsidRDefault="00C507A7" w:rsidP="008F24A1">
      <w:pPr>
        <w:shd w:val="clear" w:color="auto" w:fill="FFFFFF"/>
        <w:tabs>
          <w:tab w:val="left" w:pos="1416"/>
        </w:tabs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7"/>
          <w:sz w:val="26"/>
          <w:szCs w:val="26"/>
        </w:rPr>
        <w:lastRenderedPageBreak/>
        <w:t>3.3.</w:t>
      </w:r>
      <w:r w:rsidRPr="008F24A1">
        <w:rPr>
          <w:rFonts w:ascii="Times New Roman" w:hAnsi="Times New Roman" w:cs="Times New Roman"/>
          <w:sz w:val="26"/>
          <w:szCs w:val="26"/>
        </w:rPr>
        <w:tab/>
        <w:t>Директор Учреждения подотчётен в своей деятельности Учредителю, Главе</w:t>
      </w:r>
      <w:r w:rsidR="002E0FBB">
        <w:rPr>
          <w:rFonts w:ascii="Times New Roman" w:hAnsi="Times New Roman" w:cs="Times New Roman"/>
          <w:sz w:val="26"/>
          <w:szCs w:val="26"/>
        </w:rPr>
        <w:t xml:space="preserve"> </w:t>
      </w:r>
      <w:r w:rsidRPr="008F24A1">
        <w:rPr>
          <w:rFonts w:ascii="Times New Roman" w:hAnsi="Times New Roman" w:cs="Times New Roman"/>
          <w:sz w:val="26"/>
          <w:szCs w:val="26"/>
        </w:rPr>
        <w:t>Арсеньевского городского округа, заместителю главы, курирующ</w:t>
      </w:r>
      <w:r w:rsidR="009933CD">
        <w:rPr>
          <w:rFonts w:ascii="Times New Roman" w:hAnsi="Times New Roman" w:cs="Times New Roman"/>
          <w:sz w:val="26"/>
          <w:szCs w:val="26"/>
        </w:rPr>
        <w:t>его</w:t>
      </w:r>
      <w:r w:rsidRPr="008F24A1">
        <w:rPr>
          <w:rFonts w:ascii="Times New Roman" w:hAnsi="Times New Roman" w:cs="Times New Roman"/>
          <w:sz w:val="26"/>
          <w:szCs w:val="26"/>
        </w:rPr>
        <w:t xml:space="preserve"> деятельность Учреждения и действует на основании законов Рос</w:t>
      </w:r>
      <w:r w:rsidRPr="008F24A1">
        <w:rPr>
          <w:rFonts w:ascii="Times New Roman" w:hAnsi="Times New Roman" w:cs="Times New Roman"/>
          <w:sz w:val="26"/>
          <w:szCs w:val="26"/>
        </w:rPr>
        <w:softHyphen/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сийской Федерации, иных нормативных актов</w:t>
      </w:r>
      <w:r w:rsidR="009933CD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настоящего Устава, Договора о закрепле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нии имущества на праве оперативного управления и трудового договора.</w:t>
      </w:r>
    </w:p>
    <w:p w:rsidR="00C507A7" w:rsidRPr="008F24A1" w:rsidRDefault="00C507A7" w:rsidP="008F24A1">
      <w:pPr>
        <w:shd w:val="clear" w:color="auto" w:fill="FFFFFF"/>
        <w:tabs>
          <w:tab w:val="left" w:pos="1133"/>
        </w:tabs>
        <w:spacing w:after="0" w:line="240" w:lineRule="auto"/>
        <w:ind w:firstLine="731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8"/>
          <w:sz w:val="26"/>
          <w:szCs w:val="26"/>
        </w:rPr>
        <w:t>3.4.</w:t>
      </w:r>
      <w:r w:rsidRPr="008F24A1">
        <w:rPr>
          <w:rFonts w:ascii="Times New Roman" w:hAnsi="Times New Roman" w:cs="Times New Roman"/>
          <w:sz w:val="26"/>
          <w:szCs w:val="26"/>
        </w:rPr>
        <w:tab/>
        <w:t>Директор Учреждения: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руководит Учреждением на основе единоначалия;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организует исполнение поставленных Учредителем задач, целей, указанных в на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стоящем Уставе;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разрабатывает и утверждает по согласованию с Учредителем структуру и штатное </w:t>
      </w:r>
      <w:r w:rsidRPr="008F24A1">
        <w:rPr>
          <w:rFonts w:ascii="Times New Roman" w:hAnsi="Times New Roman" w:cs="Times New Roman"/>
          <w:sz w:val="26"/>
          <w:szCs w:val="26"/>
        </w:rPr>
        <w:t>расписание Учреждения; положения о структурных подразделениях Учреждения, долж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ностные инструкции сотрудников и другие локальные акты;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организует работу и эффективное взаимодействие структурных подразделений Учреждения;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издает в пределах своей компетенции приказы и распоряжения, обязательные для </w:t>
      </w:r>
      <w:r w:rsidRPr="008F24A1">
        <w:rPr>
          <w:rFonts w:ascii="Times New Roman" w:hAnsi="Times New Roman" w:cs="Times New Roman"/>
          <w:sz w:val="26"/>
          <w:szCs w:val="26"/>
        </w:rPr>
        <w:t>исполнения сотрудниками Учреждения, реализует право приёма и увольнения сотрудни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ков;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без доверенности действует от имени Учреждения, представляя его интересы во 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взаимоотношениях с юридическими лицами и гражданами по всем вопросам и делам, вы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текающими из деятельности Учреждения;</w:t>
      </w:r>
    </w:p>
    <w:p w:rsidR="00C507A7" w:rsidRPr="008F24A1" w:rsidRDefault="00C507A7" w:rsidP="008F24A1">
      <w:pPr>
        <w:widowControl w:val="0"/>
        <w:numPr>
          <w:ilvl w:val="0"/>
          <w:numId w:val="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распоряжается средствами и имуществом Учреждения в соответствии с настоя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щим Уставом и решениями Собственника имущества, заключает договоры, в том числе трудовые, гражданско-правовые, выдаёт доверенности;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определяет условия оплаты труда сотрудников Учреждения в соответствии с нор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мативными и иными правовыми актами органов местного самоуправления;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принимает решения о сокращении штата и численности работников;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подбирает заместителей и делегирует им часть своих полномочий; утверждает внутренние документы Учреждения; обеспечивает выполнение решений Учредителя;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организует бухгалтерский учёт и отчётность Учреждения в утверждённом зако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нодательством порядке;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обеспечивает своевременное представление Учреждением бухгалтерской и иной отчётности Учредителю и иным уполномоченным органам;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совершает от имени Учреждения другие фактические и юридические</w:t>
      </w:r>
      <w:r w:rsidR="000B5C55" w:rsidRPr="008F24A1">
        <w:rPr>
          <w:rFonts w:ascii="Times New Roman" w:hAnsi="Times New Roman" w:cs="Times New Roman"/>
          <w:sz w:val="26"/>
          <w:szCs w:val="26"/>
        </w:rPr>
        <w:t xml:space="preserve"> действия в пределах полномочий</w:t>
      </w:r>
      <w:r w:rsidR="008E2A09">
        <w:rPr>
          <w:rFonts w:ascii="Times New Roman" w:hAnsi="Times New Roman" w:cs="Times New Roman"/>
          <w:sz w:val="26"/>
          <w:szCs w:val="26"/>
        </w:rPr>
        <w:t>,</w:t>
      </w:r>
      <w:r w:rsidRPr="008F24A1">
        <w:rPr>
          <w:rFonts w:ascii="Times New Roman" w:hAnsi="Times New Roman" w:cs="Times New Roman"/>
          <w:sz w:val="26"/>
          <w:szCs w:val="26"/>
        </w:rPr>
        <w:t xml:space="preserve"> представленных ему Учредителем, в соответствии с законодатель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ством Российской Федерации.</w:t>
      </w:r>
    </w:p>
    <w:p w:rsidR="00C507A7" w:rsidRPr="008F24A1" w:rsidRDefault="00C507A7" w:rsidP="008F24A1">
      <w:pPr>
        <w:widowControl w:val="0"/>
        <w:numPr>
          <w:ilvl w:val="0"/>
          <w:numId w:val="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Взаимоотношения работников и руководителя, возникающие на основе тру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дового договора, регулируются законодательством Российской Федерации о труде.</w:t>
      </w:r>
    </w:p>
    <w:p w:rsidR="00C507A7" w:rsidRPr="008F24A1" w:rsidRDefault="00C507A7" w:rsidP="008F24A1">
      <w:pPr>
        <w:widowControl w:val="0"/>
        <w:numPr>
          <w:ilvl w:val="0"/>
          <w:numId w:val="8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after="0" w:line="240" w:lineRule="auto"/>
        <w:ind w:firstLine="731"/>
        <w:rPr>
          <w:rFonts w:ascii="Times New Roman" w:hAnsi="Times New Roman" w:cs="Times New Roman"/>
          <w:spacing w:val="-7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Контроль за деятельностью Учреждения осуществляет Учредитель.</w:t>
      </w:r>
    </w:p>
    <w:p w:rsidR="009933CD" w:rsidRDefault="009933CD" w:rsidP="008F24A1">
      <w:pPr>
        <w:shd w:val="clear" w:color="auto" w:fill="FFFFFF"/>
        <w:tabs>
          <w:tab w:val="left" w:pos="1435"/>
        </w:tabs>
        <w:spacing w:after="0" w:line="240" w:lineRule="auto"/>
        <w:ind w:firstLine="731"/>
        <w:jc w:val="center"/>
        <w:outlineLvl w:val="0"/>
        <w:rPr>
          <w:rFonts w:ascii="Times New Roman" w:hAnsi="Times New Roman" w:cs="Times New Roman"/>
          <w:b/>
          <w:bCs/>
          <w:spacing w:val="-8"/>
          <w:sz w:val="26"/>
          <w:szCs w:val="26"/>
        </w:rPr>
      </w:pPr>
    </w:p>
    <w:p w:rsidR="00C507A7" w:rsidRDefault="00C507A7" w:rsidP="009933CD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pacing w:val="-8"/>
          <w:sz w:val="26"/>
          <w:szCs w:val="26"/>
        </w:rPr>
        <w:t>4</w:t>
      </w:r>
      <w:r w:rsidR="0086515C" w:rsidRPr="008F24A1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.  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Сведения о филиалах и пре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ставительствах</w:t>
      </w:r>
    </w:p>
    <w:p w:rsidR="009933CD" w:rsidRPr="008F24A1" w:rsidRDefault="009933CD" w:rsidP="008F24A1">
      <w:pPr>
        <w:shd w:val="clear" w:color="auto" w:fill="FFFFFF"/>
        <w:tabs>
          <w:tab w:val="left" w:pos="1435"/>
        </w:tabs>
        <w:spacing w:after="0" w:line="240" w:lineRule="auto"/>
        <w:ind w:firstLine="73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Default="00C507A7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4.1. Учреждение имеет право по согласованию с Учредителем создавать филиалы, 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представительства, которые не являются юридическими лицами, утверждать Положения о </w:t>
      </w:r>
      <w:r w:rsidRPr="008F24A1">
        <w:rPr>
          <w:rFonts w:ascii="Times New Roman" w:hAnsi="Times New Roman" w:cs="Times New Roman"/>
          <w:sz w:val="26"/>
          <w:szCs w:val="26"/>
        </w:rPr>
        <w:t>них, принимать решения об их реорганизации и ликвидации.</w:t>
      </w:r>
    </w:p>
    <w:p w:rsidR="009933CD" w:rsidRDefault="009933CD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DA3456" w:rsidRDefault="00DA3456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DA3456" w:rsidRPr="008F24A1" w:rsidRDefault="00DA3456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C507A7" w:rsidRDefault="00C507A7" w:rsidP="009933CD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pacing w:val="-9"/>
          <w:sz w:val="26"/>
          <w:szCs w:val="26"/>
        </w:rPr>
        <w:lastRenderedPageBreak/>
        <w:t>5.</w:t>
      </w:r>
      <w:r w:rsidR="009F7646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 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Имущество и финансы </w:t>
      </w:r>
      <w:r w:rsidR="009933CD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чреждения</w:t>
      </w:r>
    </w:p>
    <w:p w:rsidR="009933CD" w:rsidRPr="008F24A1" w:rsidRDefault="009933CD" w:rsidP="009933CD">
      <w:pPr>
        <w:shd w:val="clear" w:color="auto" w:fill="FFFFFF"/>
        <w:tabs>
          <w:tab w:val="left" w:pos="1435"/>
        </w:tabs>
        <w:spacing w:after="0" w:line="240" w:lineRule="auto"/>
        <w:ind w:firstLine="73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Pr="008F24A1" w:rsidRDefault="00C507A7" w:rsidP="009933CD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6"/>
          <w:sz w:val="26"/>
          <w:szCs w:val="26"/>
        </w:rPr>
        <w:t>5.1.</w:t>
      </w:r>
      <w:r w:rsidRPr="008F24A1">
        <w:rPr>
          <w:rFonts w:ascii="Times New Roman" w:hAnsi="Times New Roman" w:cs="Times New Roman"/>
          <w:sz w:val="26"/>
          <w:szCs w:val="26"/>
        </w:rPr>
        <w:tab/>
        <w:t>Всё имущество Учреждения находится в</w:t>
      </w:r>
      <w:r w:rsidR="009933CD"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 Ар</w:t>
      </w:r>
      <w:r w:rsidRPr="008F24A1">
        <w:rPr>
          <w:rFonts w:ascii="Times New Roman" w:hAnsi="Times New Roman" w:cs="Times New Roman"/>
          <w:sz w:val="26"/>
          <w:szCs w:val="26"/>
        </w:rPr>
        <w:t>сеньевского городского округа, отражается на самостоятельном балансе и закрепленозаУчреждением на праве оперативного управления.</w:t>
      </w:r>
    </w:p>
    <w:p w:rsidR="00C507A7" w:rsidRPr="008F24A1" w:rsidRDefault="00C507A7" w:rsidP="009933CD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Права Арсен</w:t>
      </w:r>
      <w:r w:rsidR="000B5C55" w:rsidRPr="008F24A1">
        <w:rPr>
          <w:rFonts w:ascii="Times New Roman" w:hAnsi="Times New Roman" w:cs="Times New Roman"/>
          <w:spacing w:val="-1"/>
          <w:sz w:val="26"/>
          <w:szCs w:val="26"/>
        </w:rPr>
        <w:t>ьевского городского округа как с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обственника имущества осуществля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  <w:t xml:space="preserve">ет </w:t>
      </w:r>
      <w:r w:rsidR="000B5C55" w:rsidRPr="008F24A1">
        <w:rPr>
          <w:rFonts w:ascii="Times New Roman" w:hAnsi="Times New Roman" w:cs="Times New Roman"/>
          <w:spacing w:val="-1"/>
          <w:sz w:val="26"/>
          <w:szCs w:val="26"/>
        </w:rPr>
        <w:t>орган по управлению имуществом</w:t>
      </w:r>
      <w:r w:rsidRPr="008F24A1">
        <w:rPr>
          <w:rFonts w:ascii="Times New Roman" w:hAnsi="Times New Roman" w:cs="Times New Roman"/>
          <w:sz w:val="26"/>
          <w:szCs w:val="26"/>
        </w:rPr>
        <w:t>.</w:t>
      </w:r>
    </w:p>
    <w:p w:rsidR="00C507A7" w:rsidRPr="008F24A1" w:rsidRDefault="00C507A7" w:rsidP="009933CD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Учреждение вправе владеть и пользоваться закреплённым за ним имуществом.</w:t>
      </w:r>
    </w:p>
    <w:p w:rsidR="00C507A7" w:rsidRPr="008F24A1" w:rsidRDefault="00C507A7" w:rsidP="009933CD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Учреждение не вправе отчуждать или иным способом распоряжаться закреплен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ным за ним имуществом и имуществом, приобретенным за счет средств, выделен</w:t>
      </w:r>
      <w:r w:rsidR="000B5C55" w:rsidRPr="008F24A1">
        <w:rPr>
          <w:rFonts w:ascii="Times New Roman" w:hAnsi="Times New Roman" w:cs="Times New Roman"/>
          <w:sz w:val="26"/>
          <w:szCs w:val="26"/>
        </w:rPr>
        <w:t>ных ему по смете, без согласия с</w:t>
      </w:r>
      <w:r w:rsidRPr="008F24A1">
        <w:rPr>
          <w:rFonts w:ascii="Times New Roman" w:hAnsi="Times New Roman" w:cs="Times New Roman"/>
          <w:sz w:val="26"/>
          <w:szCs w:val="26"/>
        </w:rPr>
        <w:t>обственника</w:t>
      </w:r>
      <w:r w:rsidR="000B5C55" w:rsidRPr="008F24A1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F24A1">
        <w:rPr>
          <w:rFonts w:ascii="Times New Roman" w:hAnsi="Times New Roman" w:cs="Times New Roman"/>
          <w:sz w:val="26"/>
          <w:szCs w:val="26"/>
        </w:rPr>
        <w:t>.</w:t>
      </w:r>
    </w:p>
    <w:p w:rsidR="00C507A7" w:rsidRPr="008F24A1" w:rsidRDefault="00C507A7" w:rsidP="009933CD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Права Учреждения на объекты интеллектуальной собственности регулируется за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конодательством Российской Федерации.</w:t>
      </w:r>
    </w:p>
    <w:p w:rsidR="009B3D4F" w:rsidRPr="008F24A1" w:rsidRDefault="00C507A7" w:rsidP="008F24A1">
      <w:pPr>
        <w:spacing w:after="0" w:line="240" w:lineRule="auto"/>
        <w:ind w:firstLine="7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6"/>
          <w:sz w:val="26"/>
          <w:szCs w:val="26"/>
        </w:rPr>
        <w:t>5.2.</w:t>
      </w:r>
      <w:r w:rsidR="009F764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B3D4F" w:rsidRPr="008F24A1">
        <w:rPr>
          <w:rFonts w:ascii="Times New Roman" w:eastAsia="Times New Roman" w:hAnsi="Times New Roman" w:cs="Times New Roman"/>
          <w:sz w:val="26"/>
          <w:szCs w:val="26"/>
        </w:rPr>
        <w:t xml:space="preserve">Источниками формирования имущества </w:t>
      </w:r>
      <w:r w:rsidR="009B3D4F" w:rsidRPr="008F24A1">
        <w:rPr>
          <w:rFonts w:ascii="Times New Roman" w:hAnsi="Times New Roman" w:cs="Times New Roman"/>
          <w:sz w:val="26"/>
          <w:szCs w:val="26"/>
        </w:rPr>
        <w:t>Учреждения</w:t>
      </w:r>
      <w:r w:rsidR="009B3D4F" w:rsidRPr="008F24A1">
        <w:rPr>
          <w:rFonts w:ascii="Times New Roman" w:eastAsia="Times New Roman" w:hAnsi="Times New Roman" w:cs="Times New Roman"/>
          <w:sz w:val="26"/>
          <w:szCs w:val="26"/>
        </w:rPr>
        <w:t xml:space="preserve">  в денежной и иных формах являются:</w:t>
      </w:r>
    </w:p>
    <w:p w:rsidR="00C507A7" w:rsidRPr="008F24A1" w:rsidRDefault="008E2A09" w:rsidP="008E2A09">
      <w:pPr>
        <w:shd w:val="clear" w:color="auto" w:fill="FFFFFF"/>
        <w:tabs>
          <w:tab w:val="left" w:pos="1147"/>
        </w:tabs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507A7" w:rsidRPr="008F24A1">
        <w:rPr>
          <w:rFonts w:ascii="Times New Roman" w:hAnsi="Times New Roman" w:cs="Times New Roman"/>
          <w:sz w:val="26"/>
          <w:szCs w:val="26"/>
        </w:rPr>
        <w:t>средства, выделенные целевым назначением из местного бюджета; имущес</w:t>
      </w:r>
      <w:r w:rsidR="009B3D4F" w:rsidRPr="008F24A1">
        <w:rPr>
          <w:rFonts w:ascii="Times New Roman" w:hAnsi="Times New Roman" w:cs="Times New Roman"/>
          <w:sz w:val="26"/>
          <w:szCs w:val="26"/>
        </w:rPr>
        <w:t>тво, переданное Учреждению его с</w:t>
      </w:r>
      <w:r w:rsidR="00C507A7" w:rsidRPr="008F24A1">
        <w:rPr>
          <w:rFonts w:ascii="Times New Roman" w:hAnsi="Times New Roman" w:cs="Times New Roman"/>
          <w:sz w:val="26"/>
          <w:szCs w:val="26"/>
        </w:rPr>
        <w:t>обственником</w:t>
      </w:r>
      <w:r w:rsidR="009B3D4F" w:rsidRPr="008F24A1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="00C507A7" w:rsidRPr="008F24A1">
        <w:rPr>
          <w:rFonts w:ascii="Times New Roman" w:hAnsi="Times New Roman" w:cs="Times New Roman"/>
          <w:sz w:val="26"/>
          <w:szCs w:val="26"/>
        </w:rPr>
        <w:t xml:space="preserve"> или уполномоченным им органом;</w:t>
      </w:r>
    </w:p>
    <w:p w:rsidR="00C507A7" w:rsidRPr="008F24A1" w:rsidRDefault="00C507A7" w:rsidP="008F24A1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безвозмездные и благотворительные взносы, пожертвования юридических и фи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зических лиц;</w:t>
      </w:r>
    </w:p>
    <w:p w:rsidR="00C507A7" w:rsidRPr="008F24A1" w:rsidRDefault="008E2A09" w:rsidP="008E2A09">
      <w:pPr>
        <w:widowControl w:val="0"/>
        <w:numPr>
          <w:ilvl w:val="0"/>
          <w:numId w:val="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другие</w:t>
      </w:r>
      <w:r w:rsidR="009F76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не запрещенные законом поступления</w:t>
      </w:r>
      <w:r w:rsidR="00C507A7" w:rsidRPr="008F24A1">
        <w:rPr>
          <w:rFonts w:ascii="Times New Roman" w:hAnsi="Times New Roman" w:cs="Times New Roman"/>
          <w:sz w:val="26"/>
          <w:szCs w:val="26"/>
        </w:rPr>
        <w:t>.</w:t>
      </w:r>
    </w:p>
    <w:p w:rsidR="009B3D4F" w:rsidRDefault="00C507A7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5.3 Учреждение ведёт бухгалтерский и статистический учёт, представляет Уч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редителю и другим органам в установленном порядке соответствующую отчётность.</w:t>
      </w:r>
    </w:p>
    <w:p w:rsidR="009933CD" w:rsidRPr="008F24A1" w:rsidRDefault="009933CD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C507A7" w:rsidRDefault="00C507A7" w:rsidP="009933CD">
      <w:pPr>
        <w:shd w:val="clear" w:color="auto" w:fill="FFFFFF"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pacing w:val="-9"/>
          <w:sz w:val="26"/>
          <w:szCs w:val="26"/>
        </w:rPr>
        <w:t>6.</w:t>
      </w:r>
      <w:r w:rsidR="009F7646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рганизация деятельности </w:t>
      </w:r>
      <w:r w:rsidR="009933CD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>чреждения</w:t>
      </w:r>
    </w:p>
    <w:p w:rsidR="009933CD" w:rsidRPr="008F24A1" w:rsidRDefault="009933CD" w:rsidP="009933CD">
      <w:pPr>
        <w:shd w:val="clear" w:color="auto" w:fill="FFFFFF"/>
        <w:tabs>
          <w:tab w:val="left" w:pos="1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Pr="008F24A1" w:rsidRDefault="00C507A7" w:rsidP="008F24A1">
      <w:pPr>
        <w:shd w:val="clear" w:color="auto" w:fill="FFFFFF"/>
        <w:tabs>
          <w:tab w:val="left" w:pos="1147"/>
        </w:tabs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7"/>
          <w:sz w:val="26"/>
          <w:szCs w:val="26"/>
        </w:rPr>
        <w:t>6.1.</w:t>
      </w:r>
      <w:r w:rsidRPr="008F24A1">
        <w:rPr>
          <w:rFonts w:ascii="Times New Roman" w:hAnsi="Times New Roman" w:cs="Times New Roman"/>
          <w:sz w:val="26"/>
          <w:szCs w:val="26"/>
        </w:rPr>
        <w:tab/>
        <w:t>Учреждение строит свои отношения с гос</w:t>
      </w:r>
      <w:r w:rsidR="009F7646">
        <w:rPr>
          <w:rFonts w:ascii="Times New Roman" w:hAnsi="Times New Roman" w:cs="Times New Roman"/>
          <w:sz w:val="26"/>
          <w:szCs w:val="26"/>
        </w:rPr>
        <w:t xml:space="preserve">ударственными органами, другими </w:t>
      </w:r>
      <w:r w:rsidRPr="008F24A1">
        <w:rPr>
          <w:rFonts w:ascii="Times New Roman" w:hAnsi="Times New Roman" w:cs="Times New Roman"/>
          <w:sz w:val="26"/>
          <w:szCs w:val="26"/>
        </w:rPr>
        <w:t>предприятиями, учреждениями, организациями и граж</w:t>
      </w:r>
      <w:r w:rsidR="009F7646">
        <w:rPr>
          <w:rFonts w:ascii="Times New Roman" w:hAnsi="Times New Roman" w:cs="Times New Roman"/>
          <w:sz w:val="26"/>
          <w:szCs w:val="26"/>
        </w:rPr>
        <w:t xml:space="preserve">данами во всех сферах на основе </w:t>
      </w:r>
      <w:r w:rsidRPr="008F24A1">
        <w:rPr>
          <w:rFonts w:ascii="Times New Roman" w:hAnsi="Times New Roman" w:cs="Times New Roman"/>
          <w:sz w:val="26"/>
          <w:szCs w:val="26"/>
        </w:rPr>
        <w:t>договоров, соглашений.</w:t>
      </w:r>
    </w:p>
    <w:p w:rsidR="00C507A7" w:rsidRPr="009F7646" w:rsidRDefault="00C507A7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Учреждение свободно в выборе форм и предмета договоров и обязательств, любых других условий взаимоотношений с предприятиями, учреждениями, организациями, кото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 xml:space="preserve">рые не противоречат действующему законодательству, настоящему Уставу и Договору о закреплении имущества на праве оперативного </w:t>
      </w:r>
      <w:r w:rsidRPr="009F7646">
        <w:rPr>
          <w:rFonts w:ascii="Times New Roman" w:hAnsi="Times New Roman" w:cs="Times New Roman"/>
          <w:sz w:val="26"/>
          <w:szCs w:val="26"/>
        </w:rPr>
        <w:t>управления.</w:t>
      </w:r>
    </w:p>
    <w:p w:rsidR="009F7646" w:rsidRPr="009F7646" w:rsidRDefault="002E0FBB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 </w:t>
      </w:r>
      <w:r w:rsidR="009F7646" w:rsidRPr="009F7646">
        <w:rPr>
          <w:rFonts w:ascii="Times New Roman" w:hAnsi="Times New Roman" w:cs="Times New Roman"/>
          <w:sz w:val="26"/>
          <w:szCs w:val="26"/>
        </w:rPr>
        <w:t>Для выполнения уставных целей Учреждение имеет право самостоятельно:</w:t>
      </w:r>
    </w:p>
    <w:p w:rsidR="009F7646" w:rsidRPr="009F7646" w:rsidRDefault="009F7646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запрашивать и получать в установленном законодательством порядке от органов государственной власти и местного самоуправления, юридических и физических лиц информацию и материалы, необходимые для исполнения Учреждением поставленных перед ним целей;</w:t>
      </w:r>
    </w:p>
    <w:p w:rsidR="009F7646" w:rsidRPr="009F7646" w:rsidRDefault="009F7646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заключать с юридическими и физическими лицами договоры и иные сделки, направленные на выполнение, возложенных на Учреждение, задач;</w:t>
      </w:r>
    </w:p>
    <w:p w:rsidR="009F7646" w:rsidRPr="009F7646" w:rsidRDefault="009F7646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приобретать в ходе своей деятельности имущественные и неимущественные права, нести обязанности;</w:t>
      </w:r>
    </w:p>
    <w:p w:rsidR="009F7646" w:rsidRPr="009F7646" w:rsidRDefault="009F7646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выступать истцом и ответчиком в судах;</w:t>
      </w:r>
    </w:p>
    <w:p w:rsidR="009F7646" w:rsidRPr="009F7646" w:rsidRDefault="009F7646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в установленном порядке, в пределах бюджетной сметы, определять размер средств, направляемых на оплату труда работников, материально-техническое развитие Учреждения.</w:t>
      </w:r>
    </w:p>
    <w:p w:rsidR="009F7646" w:rsidRPr="009F7646" w:rsidRDefault="009F7646" w:rsidP="009F7646">
      <w:pPr>
        <w:shd w:val="clear" w:color="auto" w:fill="FFFFFF"/>
        <w:tabs>
          <w:tab w:val="left" w:pos="883"/>
        </w:tabs>
        <w:spacing w:after="0" w:line="240" w:lineRule="auto"/>
        <w:ind w:left="24" w:right="1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9F7646">
        <w:rPr>
          <w:rFonts w:ascii="Times New Roman" w:hAnsi="Times New Roman" w:cs="Times New Roman"/>
          <w:sz w:val="26"/>
          <w:szCs w:val="26"/>
        </w:rPr>
        <w:tab/>
      </w:r>
      <w:r w:rsidRPr="009F7646">
        <w:rPr>
          <w:rFonts w:ascii="Times New Roman" w:hAnsi="Times New Roman" w:cs="Times New Roman"/>
          <w:spacing w:val="-1"/>
          <w:sz w:val="26"/>
          <w:szCs w:val="26"/>
        </w:rPr>
        <w:t>приобретать или арендовать основные средства за счёт имеющихся у него финан</w:t>
      </w:r>
      <w:r w:rsidRPr="009F7646">
        <w:rPr>
          <w:rFonts w:ascii="Times New Roman" w:hAnsi="Times New Roman" w:cs="Times New Roman"/>
          <w:sz w:val="26"/>
          <w:szCs w:val="26"/>
        </w:rPr>
        <w:t>совых средств;</w:t>
      </w:r>
    </w:p>
    <w:p w:rsidR="009F7646" w:rsidRPr="009F7646" w:rsidRDefault="009F7646" w:rsidP="009F7646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pacing w:val="-1"/>
          <w:sz w:val="26"/>
          <w:szCs w:val="26"/>
        </w:rPr>
        <w:t>получать и использовать доходы от разрешённой настоящим Уставом деятельно</w:t>
      </w:r>
      <w:r w:rsidRPr="009F7646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9F7646">
        <w:rPr>
          <w:rFonts w:ascii="Times New Roman" w:hAnsi="Times New Roman" w:cs="Times New Roman"/>
          <w:sz w:val="26"/>
          <w:szCs w:val="26"/>
        </w:rPr>
        <w:t>сти;</w:t>
      </w:r>
    </w:p>
    <w:p w:rsidR="009F7646" w:rsidRPr="009F7646" w:rsidRDefault="009F7646" w:rsidP="009F76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6.3. Учреждение обязано:</w:t>
      </w:r>
    </w:p>
    <w:p w:rsidR="009F7646" w:rsidRPr="009F7646" w:rsidRDefault="009F7646" w:rsidP="009F7646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right="24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нести ответственность в соответствии с законодательством Российской Федера</w:t>
      </w:r>
      <w:r w:rsidRPr="009F7646">
        <w:rPr>
          <w:rFonts w:ascii="Times New Roman" w:hAnsi="Times New Roman" w:cs="Times New Roman"/>
          <w:sz w:val="26"/>
          <w:szCs w:val="26"/>
        </w:rPr>
        <w:softHyphen/>
        <w:t>ции за нарушение своих обязательств;</w:t>
      </w:r>
    </w:p>
    <w:p w:rsidR="009F7646" w:rsidRPr="009F7646" w:rsidRDefault="009F7646" w:rsidP="009F764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обеспечивать гарантированные законодательством Российской Федерации минимальный размер оплаты, условия труда и меры социальной защиты работников Учреждения;</w:t>
      </w:r>
    </w:p>
    <w:p w:rsidR="009F7646" w:rsidRPr="009F7646" w:rsidRDefault="009F7646" w:rsidP="009F7646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оплачивать своевременно и в полном объёме выплату работникам заработной платы и проводить индексацию в соответствии с действующим законодательством;</w:t>
      </w:r>
    </w:p>
    <w:p w:rsidR="009F7646" w:rsidRPr="009F7646" w:rsidRDefault="009F7646" w:rsidP="009F7646">
      <w:pPr>
        <w:widowControl w:val="0"/>
        <w:numPr>
          <w:ilvl w:val="0"/>
          <w:numId w:val="9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5" w:right="24" w:firstLine="725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обеспечивать работникам безопасные условия труда и нести ответственность в установленном порядке за ущерб, причинённый их здоровью и трудоспособности;</w:t>
      </w:r>
    </w:p>
    <w:p w:rsidR="009F7646" w:rsidRPr="009F7646" w:rsidRDefault="009F7646" w:rsidP="009F7646">
      <w:pPr>
        <w:pStyle w:val="a8"/>
        <w:shd w:val="clear" w:color="auto" w:fill="FFFFFF"/>
        <w:tabs>
          <w:tab w:val="left" w:pos="994"/>
        </w:tabs>
        <w:spacing w:after="0" w:line="240" w:lineRule="auto"/>
        <w:ind w:left="0" w:right="2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</w:t>
      </w:r>
      <w:r w:rsidRPr="009F7646">
        <w:rPr>
          <w:rFonts w:ascii="Times New Roman" w:hAnsi="Times New Roman" w:cs="Times New Roman"/>
          <w:sz w:val="26"/>
          <w:szCs w:val="26"/>
        </w:rPr>
        <w:tab/>
        <w:t>осуществлять оперативный и бухгалтерский учёт результатов финансово-</w:t>
      </w:r>
      <w:r w:rsidRPr="009F7646">
        <w:rPr>
          <w:rFonts w:ascii="Times New Roman" w:hAnsi="Times New Roman" w:cs="Times New Roman"/>
          <w:sz w:val="26"/>
          <w:szCs w:val="26"/>
        </w:rPr>
        <w:br/>
      </w:r>
      <w:r w:rsidRPr="009F7646">
        <w:rPr>
          <w:rFonts w:ascii="Times New Roman" w:hAnsi="Times New Roman" w:cs="Times New Roman"/>
          <w:spacing w:val="-1"/>
          <w:sz w:val="26"/>
          <w:szCs w:val="26"/>
        </w:rPr>
        <w:t>хозяйственной и иной деятельности, вести статическую отчётность, отчитываться о          ре</w:t>
      </w:r>
      <w:r w:rsidRPr="009F7646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9F7646">
        <w:rPr>
          <w:rFonts w:ascii="Times New Roman" w:hAnsi="Times New Roman" w:cs="Times New Roman"/>
          <w:sz w:val="26"/>
          <w:szCs w:val="26"/>
        </w:rPr>
        <w:t>зультатах деятельности в соответствующих органах в порядке и сроки, установленные действующим законодательством</w:t>
      </w:r>
    </w:p>
    <w:p w:rsidR="009F7646" w:rsidRPr="009F7646" w:rsidRDefault="009F7646" w:rsidP="009F764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обеспечивать сохранность и целевое использование имущества и создаваемых в процессе деятельности информационных ресурсов;</w:t>
      </w:r>
    </w:p>
    <w:p w:rsidR="009F7646" w:rsidRPr="009F7646" w:rsidRDefault="009F7646" w:rsidP="009F764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передавать документы на хранение в архивные фонды в соответствии с перечнем, согласованным в установленном порядке;</w:t>
      </w:r>
    </w:p>
    <w:p w:rsidR="009F7646" w:rsidRPr="009F7646" w:rsidRDefault="009F7646" w:rsidP="009F7646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z w:val="26"/>
          <w:szCs w:val="26"/>
        </w:rPr>
        <w:t>- вести кадровый учет работников Учреждения в установленном порядке;</w:t>
      </w:r>
    </w:p>
    <w:p w:rsidR="009F7646" w:rsidRPr="009F7646" w:rsidRDefault="009F7646" w:rsidP="009F7646">
      <w:pPr>
        <w:widowControl w:val="0"/>
        <w:numPr>
          <w:ilvl w:val="0"/>
          <w:numId w:val="4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F7646">
        <w:rPr>
          <w:rFonts w:ascii="Times New Roman" w:hAnsi="Times New Roman" w:cs="Times New Roman"/>
          <w:spacing w:val="-1"/>
          <w:sz w:val="26"/>
          <w:szCs w:val="26"/>
        </w:rPr>
        <w:t xml:space="preserve">предоставлять уполномоченным органам местного самоуправления необходимую </w:t>
      </w:r>
      <w:r w:rsidRPr="009F7646">
        <w:rPr>
          <w:rFonts w:ascii="Times New Roman" w:hAnsi="Times New Roman" w:cs="Times New Roman"/>
          <w:sz w:val="26"/>
          <w:szCs w:val="26"/>
        </w:rPr>
        <w:t>бюджетную отчетность в полном объёме, выполнять государственные мероприятия по гражданской обороне и мобилизационной подготовке в соответствии с действующим законодательством и нормативными актами Приморского края.</w:t>
      </w:r>
    </w:p>
    <w:p w:rsidR="009B5C31" w:rsidRDefault="009B5C31" w:rsidP="008F24A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6.4 Учреждение не вправе выступать учредителем (участником) юридических лиц.</w:t>
      </w:r>
    </w:p>
    <w:p w:rsidR="009933CD" w:rsidRPr="008F24A1" w:rsidRDefault="009933CD" w:rsidP="008F24A1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C507A7" w:rsidRDefault="00C507A7" w:rsidP="009933CD">
      <w:pPr>
        <w:shd w:val="clear" w:color="auto" w:fill="FFFFFF"/>
        <w:tabs>
          <w:tab w:val="left" w:pos="141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pacing w:val="-8"/>
          <w:sz w:val="26"/>
          <w:szCs w:val="26"/>
        </w:rPr>
        <w:t>7.</w:t>
      </w:r>
      <w:r w:rsidR="009F7646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труктурные подразделения </w:t>
      </w:r>
      <w:r w:rsidR="009933CD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>чреждения</w:t>
      </w:r>
    </w:p>
    <w:p w:rsidR="009933CD" w:rsidRPr="008F24A1" w:rsidRDefault="009933CD" w:rsidP="009933CD">
      <w:pPr>
        <w:shd w:val="clear" w:color="auto" w:fill="FFFFFF"/>
        <w:tabs>
          <w:tab w:val="left" w:pos="1416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Default="00C507A7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7.1. Порядок направления деятельности и взаимодействия между структурными 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подразделениями Учреждения определяется Правилами внутреннего трудового распоряд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  <w:t>ка и Положениями о структурных подразделениях, утвержденными директором Учрежде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ния.</w:t>
      </w:r>
    </w:p>
    <w:p w:rsidR="009933CD" w:rsidRPr="008F24A1" w:rsidRDefault="009933CD" w:rsidP="008F24A1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C507A7" w:rsidRDefault="00C507A7" w:rsidP="009933CD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8F24A1">
        <w:rPr>
          <w:rFonts w:ascii="Times New Roman" w:hAnsi="Times New Roman" w:cs="Times New Roman"/>
          <w:b/>
          <w:bCs/>
          <w:spacing w:val="-8"/>
          <w:sz w:val="26"/>
          <w:szCs w:val="26"/>
        </w:rPr>
        <w:t>8.</w:t>
      </w:r>
      <w:r w:rsidR="009F7646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8F24A1">
        <w:rPr>
          <w:rFonts w:ascii="Times New Roman" w:hAnsi="Times New Roman" w:cs="Times New Roman"/>
          <w:b/>
          <w:bCs/>
          <w:sz w:val="26"/>
          <w:szCs w:val="26"/>
        </w:rPr>
        <w:t>Л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 xml:space="preserve">иквидация, реорганизация </w:t>
      </w:r>
      <w:r w:rsidR="00602B4E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D32E2" w:rsidRPr="008F24A1">
        <w:rPr>
          <w:rFonts w:ascii="Times New Roman" w:hAnsi="Times New Roman" w:cs="Times New Roman"/>
          <w:b/>
          <w:bCs/>
          <w:sz w:val="26"/>
          <w:szCs w:val="26"/>
        </w:rPr>
        <w:t>чреждения</w:t>
      </w:r>
    </w:p>
    <w:p w:rsidR="009933CD" w:rsidRPr="008F24A1" w:rsidRDefault="009933CD" w:rsidP="009933CD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Pr="008F24A1" w:rsidRDefault="00C507A7" w:rsidP="006916EE">
      <w:pPr>
        <w:shd w:val="clear" w:color="auto" w:fill="FFFFFF"/>
        <w:tabs>
          <w:tab w:val="left" w:pos="1421"/>
        </w:tabs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8"/>
          <w:sz w:val="26"/>
          <w:szCs w:val="26"/>
        </w:rPr>
        <w:t>8.1.</w:t>
      </w:r>
      <w:r w:rsidRPr="008F24A1">
        <w:rPr>
          <w:rFonts w:ascii="Times New Roman" w:hAnsi="Times New Roman" w:cs="Times New Roman"/>
          <w:sz w:val="26"/>
          <w:szCs w:val="26"/>
        </w:rPr>
        <w:tab/>
        <w:t>Прекращение деятельности Учреждения может осуществляться в виде       лик</w:t>
      </w:r>
      <w:r w:rsidRPr="008F24A1">
        <w:rPr>
          <w:rFonts w:ascii="Times New Roman" w:hAnsi="Times New Roman" w:cs="Times New Roman"/>
          <w:sz w:val="26"/>
          <w:szCs w:val="26"/>
        </w:rPr>
        <w:softHyphen/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видации, либо реорганизации на условиях и в порядке, предусмотренном законодательст</w:t>
      </w:r>
      <w:r w:rsidRPr="008F24A1">
        <w:rPr>
          <w:rFonts w:ascii="Times New Roman" w:hAnsi="Times New Roman" w:cs="Times New Roman"/>
          <w:sz w:val="26"/>
          <w:szCs w:val="26"/>
        </w:rPr>
        <w:t>вом Российской Федерации:</w:t>
      </w:r>
    </w:p>
    <w:p w:rsidR="00C507A7" w:rsidRPr="008F24A1" w:rsidRDefault="00C507A7" w:rsidP="006916EE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по решению Учредителя;</w:t>
      </w:r>
    </w:p>
    <w:p w:rsidR="00C507A7" w:rsidRPr="008F24A1" w:rsidRDefault="00C507A7" w:rsidP="006916EE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по решению суда.</w:t>
      </w:r>
    </w:p>
    <w:p w:rsidR="00C507A7" w:rsidRPr="008F24A1" w:rsidRDefault="00C507A7" w:rsidP="006916EE">
      <w:pPr>
        <w:shd w:val="clear" w:color="auto" w:fill="FFFFFF"/>
        <w:tabs>
          <w:tab w:val="left" w:pos="869"/>
        </w:tabs>
        <w:spacing w:after="0" w:line="240" w:lineRule="auto"/>
        <w:ind w:firstLine="731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8.2. С момента назначения ликвидационной комиссии к ней переходят полномо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pacing w:val="-2"/>
          <w:sz w:val="26"/>
          <w:szCs w:val="26"/>
        </w:rPr>
        <w:t xml:space="preserve">чия по управлению Учреждением. Ликвидационная комиссия составляет ликвидационный </w:t>
      </w:r>
      <w:r w:rsidRPr="008F24A1">
        <w:rPr>
          <w:rFonts w:ascii="Times New Roman" w:hAnsi="Times New Roman" w:cs="Times New Roman"/>
          <w:sz w:val="26"/>
          <w:szCs w:val="26"/>
        </w:rPr>
        <w:t>баланс и представляет его Учредителю.</w:t>
      </w:r>
    </w:p>
    <w:p w:rsidR="00C507A7" w:rsidRPr="008F24A1" w:rsidRDefault="00C507A7" w:rsidP="006916EE">
      <w:pPr>
        <w:shd w:val="clear" w:color="auto" w:fill="FFFFFF"/>
        <w:tabs>
          <w:tab w:val="left" w:pos="1421"/>
        </w:tabs>
        <w:spacing w:after="0" w:line="240" w:lineRule="auto"/>
        <w:ind w:firstLine="731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lastRenderedPageBreak/>
        <w:t>8.3 Имущество и денежные средства Учреждения, оставшиеся после удовлетво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  <w:t>рения требований кредиторов и завершения ликвидации Учреждения передаются ликви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дационной комиссией Учредителю. Направление использования имущества и денежных средств определяется Учредителем.</w:t>
      </w:r>
    </w:p>
    <w:p w:rsidR="00C507A7" w:rsidRPr="008F24A1" w:rsidRDefault="00C507A7" w:rsidP="006916EE">
      <w:pPr>
        <w:shd w:val="clear" w:color="auto" w:fill="FFFFFF"/>
        <w:tabs>
          <w:tab w:val="left" w:pos="1421"/>
        </w:tabs>
        <w:spacing w:after="0" w:line="240" w:lineRule="auto"/>
        <w:ind w:firstLine="731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8.4 Ликвидация Учреждения считается завершённой, а Учреждение, прекра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тившим свою деятельность с момента исключения его из Единого Государственного рее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стра юридических лиц.</w:t>
      </w:r>
    </w:p>
    <w:p w:rsidR="00C507A7" w:rsidRPr="008F24A1" w:rsidRDefault="00C507A7" w:rsidP="006916EE">
      <w:pPr>
        <w:widowControl w:val="0"/>
        <w:numPr>
          <w:ilvl w:val="1"/>
          <w:numId w:val="11"/>
        </w:numPr>
        <w:shd w:val="clear" w:color="auto" w:fill="FFFFFF"/>
        <w:tabs>
          <w:tab w:val="num" w:pos="0"/>
          <w:tab w:val="left" w:pos="1421"/>
        </w:tabs>
        <w:autoSpaceDE w:val="0"/>
        <w:autoSpaceDN w:val="0"/>
        <w:adjustRightInd w:val="0"/>
        <w:spacing w:after="0" w:line="240" w:lineRule="auto"/>
        <w:ind w:left="0" w:firstLine="731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При ликвидации и реорганизации Учреждения, увольняемым работникам гарантируется соблюдение их прав и законных интересов в соответствии с законодатель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ством Российской Федерации.</w:t>
      </w:r>
    </w:p>
    <w:p w:rsidR="00C507A7" w:rsidRPr="008F24A1" w:rsidRDefault="00C507A7" w:rsidP="006916EE">
      <w:pPr>
        <w:widowControl w:val="0"/>
        <w:numPr>
          <w:ilvl w:val="0"/>
          <w:numId w:val="1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Реорганизация Учреждения влечёт за собой переход прав и обязанностей, воз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  <w:t>лагаемых на Учреждение, к его правопреемнику (правопреемникам) в соответствии с дей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ствующим законодательством.</w:t>
      </w:r>
    </w:p>
    <w:p w:rsidR="00C507A7" w:rsidRPr="008F24A1" w:rsidRDefault="00C507A7" w:rsidP="006916EE">
      <w:pPr>
        <w:widowControl w:val="0"/>
        <w:numPr>
          <w:ilvl w:val="0"/>
          <w:numId w:val="10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31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 xml:space="preserve">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 xml:space="preserve">порядке правопреемнику (правопреемникам). При отсутствии правопреемника документы </w:t>
      </w:r>
      <w:r w:rsidRPr="008F24A1">
        <w:rPr>
          <w:rFonts w:ascii="Times New Roman" w:hAnsi="Times New Roman" w:cs="Times New Roman"/>
          <w:spacing w:val="-2"/>
          <w:sz w:val="26"/>
          <w:szCs w:val="26"/>
        </w:rPr>
        <w:t xml:space="preserve">постоянного хранения, имеющие научно-историческое значение, предаются на хранение в 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t>городской архив, документы по личному составу (приказы, личные дела и другие) пере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даются в архив Арсеньевского городского округа.</w:t>
      </w:r>
    </w:p>
    <w:p w:rsidR="00C507A7" w:rsidRDefault="00C507A7" w:rsidP="006916EE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z w:val="26"/>
          <w:szCs w:val="26"/>
        </w:rPr>
        <w:t>Передача и упорядочение документов осуществляется силами за счёт средств Уч</w:t>
      </w:r>
      <w:r w:rsidRPr="008F24A1">
        <w:rPr>
          <w:rFonts w:ascii="Times New Roman" w:hAnsi="Times New Roman" w:cs="Times New Roman"/>
          <w:sz w:val="26"/>
          <w:szCs w:val="26"/>
        </w:rPr>
        <w:softHyphen/>
        <w:t>реждения в соответствии с требованиями архивных органов.</w:t>
      </w:r>
    </w:p>
    <w:p w:rsidR="006916EE" w:rsidRDefault="006916EE" w:rsidP="006916EE">
      <w:pPr>
        <w:shd w:val="clear" w:color="auto" w:fill="FFFFFF"/>
        <w:tabs>
          <w:tab w:val="left" w:pos="0"/>
        </w:tabs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C507A7" w:rsidRDefault="006916EE" w:rsidP="006916EE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8"/>
          <w:sz w:val="26"/>
          <w:szCs w:val="26"/>
        </w:rPr>
      </w:pPr>
      <w:r w:rsidRPr="006916EE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C507A7" w:rsidRPr="006916EE">
        <w:rPr>
          <w:rFonts w:ascii="Times New Roman" w:hAnsi="Times New Roman" w:cs="Times New Roman"/>
          <w:b/>
          <w:bCs/>
          <w:spacing w:val="-8"/>
          <w:sz w:val="26"/>
          <w:szCs w:val="26"/>
        </w:rPr>
        <w:t>И</w:t>
      </w:r>
      <w:r w:rsidRPr="006916EE">
        <w:rPr>
          <w:rFonts w:ascii="Times New Roman" w:hAnsi="Times New Roman" w:cs="Times New Roman"/>
          <w:b/>
          <w:bCs/>
          <w:spacing w:val="-8"/>
          <w:sz w:val="26"/>
          <w:szCs w:val="26"/>
        </w:rPr>
        <w:t>зменения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и дополнения в Ус</w:t>
      </w:r>
      <w:r w:rsidR="00AD32E2" w:rsidRPr="008F24A1">
        <w:rPr>
          <w:rFonts w:ascii="Times New Roman" w:hAnsi="Times New Roman" w:cs="Times New Roman"/>
          <w:b/>
          <w:bCs/>
          <w:spacing w:val="-8"/>
          <w:sz w:val="26"/>
          <w:szCs w:val="26"/>
        </w:rPr>
        <w:t>тав</w:t>
      </w:r>
    </w:p>
    <w:p w:rsidR="006916EE" w:rsidRPr="008F24A1" w:rsidRDefault="006916EE" w:rsidP="006916EE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C507A7" w:rsidRDefault="00C507A7" w:rsidP="006916EE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  <w:r w:rsidRPr="008F24A1">
        <w:rPr>
          <w:rFonts w:ascii="Times New Roman" w:hAnsi="Times New Roman" w:cs="Times New Roman"/>
          <w:spacing w:val="-1"/>
          <w:sz w:val="26"/>
          <w:szCs w:val="26"/>
        </w:rPr>
        <w:t>9.1. Изменения и дополнения в Устав Учреждения вносятся Учредителем и регистри</w:t>
      </w:r>
      <w:r w:rsidRPr="008F24A1">
        <w:rPr>
          <w:rFonts w:ascii="Times New Roman" w:hAnsi="Times New Roman" w:cs="Times New Roman"/>
          <w:spacing w:val="-1"/>
          <w:sz w:val="26"/>
          <w:szCs w:val="26"/>
        </w:rPr>
        <w:softHyphen/>
      </w:r>
      <w:r w:rsidRPr="008F24A1">
        <w:rPr>
          <w:rFonts w:ascii="Times New Roman" w:hAnsi="Times New Roman" w:cs="Times New Roman"/>
          <w:sz w:val="26"/>
          <w:szCs w:val="26"/>
        </w:rPr>
        <w:t>руются в установленном законом порядке.</w:t>
      </w:r>
    </w:p>
    <w:p w:rsidR="006916EE" w:rsidRDefault="006916EE" w:rsidP="006916EE">
      <w:pPr>
        <w:shd w:val="clear" w:color="auto" w:fill="FFFFFF"/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p w:rsidR="006916EE" w:rsidRDefault="006916EE" w:rsidP="006916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C40054" w:rsidRPr="008F24A1" w:rsidRDefault="00C40054" w:rsidP="008F24A1">
      <w:pPr>
        <w:spacing w:after="0" w:line="240" w:lineRule="auto"/>
        <w:ind w:firstLine="731"/>
        <w:jc w:val="both"/>
        <w:rPr>
          <w:rFonts w:ascii="Times New Roman" w:hAnsi="Times New Roman" w:cs="Times New Roman"/>
          <w:sz w:val="26"/>
          <w:szCs w:val="26"/>
        </w:rPr>
      </w:pPr>
    </w:p>
    <w:sectPr w:rsidR="00C40054" w:rsidRPr="008F24A1" w:rsidSect="0060200D">
      <w:footerReference w:type="default" r:id="rId7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96F" w:rsidRDefault="0029396F" w:rsidP="00602B4E">
      <w:pPr>
        <w:spacing w:after="0" w:line="240" w:lineRule="auto"/>
      </w:pPr>
      <w:r>
        <w:separator/>
      </w:r>
    </w:p>
  </w:endnote>
  <w:endnote w:type="continuationSeparator" w:id="0">
    <w:p w:rsidR="0029396F" w:rsidRDefault="0029396F" w:rsidP="006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1909"/>
      <w:docPartObj>
        <w:docPartGallery w:val="Page Numbers (Bottom of Page)"/>
        <w:docPartUnique/>
      </w:docPartObj>
    </w:sdtPr>
    <w:sdtEndPr/>
    <w:sdtContent>
      <w:p w:rsidR="0060200D" w:rsidRDefault="0029396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00D" w:rsidRDefault="00602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96F" w:rsidRDefault="0029396F" w:rsidP="00602B4E">
      <w:pPr>
        <w:spacing w:after="0" w:line="240" w:lineRule="auto"/>
      </w:pPr>
      <w:r>
        <w:separator/>
      </w:r>
    </w:p>
  </w:footnote>
  <w:footnote w:type="continuationSeparator" w:id="0">
    <w:p w:rsidR="0029396F" w:rsidRDefault="0029396F" w:rsidP="006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902EA8"/>
    <w:lvl w:ilvl="0">
      <w:numFmt w:val="bullet"/>
      <w:lvlText w:val="*"/>
      <w:lvlJc w:val="left"/>
    </w:lvl>
  </w:abstractNum>
  <w:abstractNum w:abstractNumId="1" w15:restartNumberingAfterBreak="0">
    <w:nsid w:val="28A50054"/>
    <w:multiLevelType w:val="singleLevel"/>
    <w:tmpl w:val="8160ABF8"/>
    <w:lvl w:ilvl="0">
      <w:start w:val="6"/>
      <w:numFmt w:val="decimal"/>
      <w:lvlText w:val="8.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124D8E"/>
    <w:multiLevelType w:val="singleLevel"/>
    <w:tmpl w:val="2BC6B54A"/>
    <w:lvl w:ilvl="0">
      <w:start w:val="7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8F244D"/>
    <w:multiLevelType w:val="multilevel"/>
    <w:tmpl w:val="B23665C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440"/>
      </w:pPr>
      <w:rPr>
        <w:rFonts w:cs="Times New Roman" w:hint="default"/>
      </w:rPr>
    </w:lvl>
  </w:abstractNum>
  <w:abstractNum w:abstractNumId="4" w15:restartNumberingAfterBreak="0">
    <w:nsid w:val="4F8E3D6C"/>
    <w:multiLevelType w:val="singleLevel"/>
    <w:tmpl w:val="13888558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8E2660"/>
    <w:multiLevelType w:val="singleLevel"/>
    <w:tmpl w:val="B666FF94"/>
    <w:lvl w:ilvl="0">
      <w:start w:val="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79274AC"/>
    <w:multiLevelType w:val="singleLevel"/>
    <w:tmpl w:val="7E0C1226"/>
    <w:lvl w:ilvl="0">
      <w:start w:val="5"/>
      <w:numFmt w:val="decimal"/>
      <w:lvlText w:val="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6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7F16"/>
    <w:rsid w:val="00012D30"/>
    <w:rsid w:val="000164D0"/>
    <w:rsid w:val="000878DC"/>
    <w:rsid w:val="000B5C55"/>
    <w:rsid w:val="000B7D95"/>
    <w:rsid w:val="000D202B"/>
    <w:rsid w:val="001C0585"/>
    <w:rsid w:val="0021566D"/>
    <w:rsid w:val="00263D31"/>
    <w:rsid w:val="0029396F"/>
    <w:rsid w:val="002C73C6"/>
    <w:rsid w:val="002E0FBB"/>
    <w:rsid w:val="00365EFA"/>
    <w:rsid w:val="00402CA0"/>
    <w:rsid w:val="0040552B"/>
    <w:rsid w:val="00452C6E"/>
    <w:rsid w:val="00472AE3"/>
    <w:rsid w:val="00473B37"/>
    <w:rsid w:val="00531538"/>
    <w:rsid w:val="0053169E"/>
    <w:rsid w:val="00551484"/>
    <w:rsid w:val="005A3EDF"/>
    <w:rsid w:val="0060200D"/>
    <w:rsid w:val="00602B4E"/>
    <w:rsid w:val="00641835"/>
    <w:rsid w:val="00677F16"/>
    <w:rsid w:val="00680DFC"/>
    <w:rsid w:val="006916EE"/>
    <w:rsid w:val="0070680E"/>
    <w:rsid w:val="00844861"/>
    <w:rsid w:val="0086515C"/>
    <w:rsid w:val="00896E2A"/>
    <w:rsid w:val="008C4054"/>
    <w:rsid w:val="008E2A09"/>
    <w:rsid w:val="008F24A1"/>
    <w:rsid w:val="00945198"/>
    <w:rsid w:val="00952BD3"/>
    <w:rsid w:val="009933CD"/>
    <w:rsid w:val="009B3D4F"/>
    <w:rsid w:val="009B5C31"/>
    <w:rsid w:val="009C1B46"/>
    <w:rsid w:val="009F7646"/>
    <w:rsid w:val="00A14403"/>
    <w:rsid w:val="00AD32E2"/>
    <w:rsid w:val="00B26BF4"/>
    <w:rsid w:val="00C40054"/>
    <w:rsid w:val="00C507A7"/>
    <w:rsid w:val="00CE25C4"/>
    <w:rsid w:val="00D5459D"/>
    <w:rsid w:val="00DA1413"/>
    <w:rsid w:val="00DA3456"/>
    <w:rsid w:val="00DD02C0"/>
    <w:rsid w:val="00E03C87"/>
    <w:rsid w:val="00E21629"/>
    <w:rsid w:val="00ED73FE"/>
    <w:rsid w:val="00EE5770"/>
    <w:rsid w:val="00F3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B3553"/>
  <w15:docId w15:val="{E7FE23A9-12D2-4722-A245-3DE03D4C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D4F"/>
    <w:rPr>
      <w:strike w:val="0"/>
      <w:dstrike w:val="0"/>
      <w:color w:val="666699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B4E"/>
  </w:style>
  <w:style w:type="paragraph" w:styleId="a6">
    <w:name w:val="footer"/>
    <w:basedOn w:val="a"/>
    <w:link w:val="a7"/>
    <w:uiPriority w:val="99"/>
    <w:unhideWhenUsed/>
    <w:rsid w:val="006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B4E"/>
  </w:style>
  <w:style w:type="paragraph" w:styleId="a8">
    <w:name w:val="List Paragraph"/>
    <w:basedOn w:val="a"/>
    <w:uiPriority w:val="34"/>
    <w:qFormat/>
    <w:rsid w:val="009F7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7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14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9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2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7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64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04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610322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6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 Виктория Владимировна</cp:lastModifiedBy>
  <cp:revision>6</cp:revision>
  <cp:lastPrinted>2019-06-20T22:34:00Z</cp:lastPrinted>
  <dcterms:created xsi:type="dcterms:W3CDTF">2019-06-19T07:04:00Z</dcterms:created>
  <dcterms:modified xsi:type="dcterms:W3CDTF">2019-06-27T01:54:00Z</dcterms:modified>
</cp:coreProperties>
</file>