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293" w:type="dxa"/>
        <w:tblLook w:val="01E0" w:firstRow="1" w:lastRow="1" w:firstColumn="1" w:lastColumn="1" w:noHBand="0" w:noVBand="0"/>
      </w:tblPr>
      <w:tblGrid>
        <w:gridCol w:w="3284"/>
        <w:gridCol w:w="3724"/>
        <w:gridCol w:w="3285"/>
      </w:tblGrid>
      <w:tr w:rsidR="004D6F17" w:rsidTr="00014ED4">
        <w:tc>
          <w:tcPr>
            <w:tcW w:w="3284" w:type="dxa"/>
          </w:tcPr>
          <w:p w:rsidR="004D6F17" w:rsidRPr="00B05DF0" w:rsidRDefault="004D6F17" w:rsidP="00014ED4">
            <w:pPr>
              <w:pStyle w:val="a3"/>
              <w:tabs>
                <w:tab w:val="left" w:pos="7938"/>
              </w:tabs>
              <w:jc w:val="both"/>
              <w:rPr>
                <w:b w:val="0"/>
                <w:sz w:val="26"/>
                <w:szCs w:val="26"/>
              </w:rPr>
            </w:pPr>
            <w:r w:rsidRPr="00B05DF0">
              <w:rPr>
                <w:b w:val="0"/>
                <w:sz w:val="26"/>
                <w:szCs w:val="26"/>
              </w:rPr>
              <w:t>наименование</w:t>
            </w:r>
          </w:p>
          <w:p w:rsidR="004D6F17" w:rsidRPr="00B05DF0" w:rsidRDefault="004D6F17" w:rsidP="00014ED4">
            <w:pPr>
              <w:pStyle w:val="a3"/>
              <w:tabs>
                <w:tab w:val="left" w:pos="7938"/>
              </w:tabs>
              <w:jc w:val="both"/>
              <w:rPr>
                <w:b w:val="0"/>
                <w:sz w:val="26"/>
                <w:szCs w:val="26"/>
              </w:rPr>
            </w:pPr>
            <w:r w:rsidRPr="00B05DF0">
              <w:rPr>
                <w:b w:val="0"/>
                <w:sz w:val="26"/>
                <w:szCs w:val="26"/>
              </w:rPr>
              <w:t>учреждения</w:t>
            </w:r>
          </w:p>
        </w:tc>
        <w:tc>
          <w:tcPr>
            <w:tcW w:w="3724" w:type="dxa"/>
          </w:tcPr>
          <w:p w:rsidR="004D6F17" w:rsidRPr="00B05DF0" w:rsidRDefault="004D6F17" w:rsidP="00014ED4">
            <w:pPr>
              <w:pStyle w:val="a3"/>
              <w:tabs>
                <w:tab w:val="left" w:pos="7938"/>
              </w:tabs>
              <w:jc w:val="both"/>
              <w:rPr>
                <w:b w:val="0"/>
                <w:sz w:val="26"/>
                <w:szCs w:val="26"/>
              </w:rPr>
            </w:pPr>
            <w:r w:rsidRPr="00B05DF0">
              <w:rPr>
                <w:b w:val="0"/>
                <w:sz w:val="26"/>
                <w:szCs w:val="26"/>
              </w:rPr>
              <w:t xml:space="preserve">должность </w:t>
            </w:r>
          </w:p>
        </w:tc>
        <w:tc>
          <w:tcPr>
            <w:tcW w:w="3285" w:type="dxa"/>
          </w:tcPr>
          <w:p w:rsidR="004D6F17" w:rsidRPr="00B05DF0" w:rsidRDefault="004D6F17" w:rsidP="00014ED4">
            <w:pPr>
              <w:pStyle w:val="a3"/>
              <w:tabs>
                <w:tab w:val="left" w:pos="7938"/>
              </w:tabs>
              <w:jc w:val="both"/>
              <w:rPr>
                <w:b w:val="0"/>
                <w:sz w:val="26"/>
                <w:szCs w:val="26"/>
              </w:rPr>
            </w:pPr>
            <w:r w:rsidRPr="00B05DF0">
              <w:rPr>
                <w:b w:val="0"/>
                <w:sz w:val="26"/>
                <w:szCs w:val="26"/>
              </w:rPr>
              <w:t>телефон  8(42 361)</w:t>
            </w:r>
          </w:p>
        </w:tc>
      </w:tr>
      <w:tr w:rsidR="004D6F17" w:rsidTr="00014ED4">
        <w:tc>
          <w:tcPr>
            <w:tcW w:w="3284" w:type="dxa"/>
          </w:tcPr>
          <w:p w:rsidR="004D6F17" w:rsidRPr="00BB3127" w:rsidRDefault="004D6F17" w:rsidP="00014ED4">
            <w:pPr>
              <w:pStyle w:val="3"/>
              <w:tabs>
                <w:tab w:val="left" w:pos="7938"/>
              </w:tabs>
              <w:spacing w:line="240" w:lineRule="auto"/>
              <w:rPr>
                <w:b/>
                <w:szCs w:val="26"/>
              </w:rPr>
            </w:pPr>
            <w:r w:rsidRPr="00BB3127">
              <w:rPr>
                <w:b/>
                <w:sz w:val="24"/>
              </w:rPr>
              <w:t>Диспетчерская служба городского округа</w:t>
            </w:r>
          </w:p>
        </w:tc>
        <w:tc>
          <w:tcPr>
            <w:tcW w:w="3724" w:type="dxa"/>
          </w:tcPr>
          <w:p w:rsidR="004D6F17" w:rsidRPr="008401BE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диспетчер</w:t>
            </w:r>
          </w:p>
        </w:tc>
        <w:tc>
          <w:tcPr>
            <w:tcW w:w="3285" w:type="dxa"/>
          </w:tcPr>
          <w:p w:rsidR="004D6F17" w:rsidRPr="00ED72D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  <w:r w:rsidRPr="00ED72D7">
              <w:rPr>
                <w:sz w:val="24"/>
              </w:rPr>
              <w:t>4-24-81; 4-09-10</w:t>
            </w:r>
          </w:p>
        </w:tc>
      </w:tr>
      <w:tr w:rsidR="004D6F17" w:rsidTr="00014ED4">
        <w:tc>
          <w:tcPr>
            <w:tcW w:w="3284" w:type="dxa"/>
          </w:tcPr>
          <w:p w:rsidR="004D6F17" w:rsidRPr="00B05DF0" w:rsidRDefault="004D6F17" w:rsidP="00014ED4">
            <w:pPr>
              <w:pStyle w:val="3"/>
              <w:tabs>
                <w:tab w:val="left" w:pos="7938"/>
              </w:tabs>
              <w:spacing w:line="240" w:lineRule="auto"/>
              <w:rPr>
                <w:b/>
                <w:szCs w:val="26"/>
              </w:rPr>
            </w:pPr>
            <w:r w:rsidRPr="00B05DF0">
              <w:rPr>
                <w:b/>
                <w:szCs w:val="26"/>
              </w:rPr>
              <w:t>Муниципальное казенное учреждение «Административно-хозяйственное управление»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МКУ «Административно-хозяйственное управление» администрации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бухгалтерия</w:t>
            </w:r>
          </w:p>
          <w:p w:rsidR="004D6F17" w:rsidRPr="008401BE" w:rsidRDefault="004D6F17" w:rsidP="00014ED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85" w:type="dxa"/>
          </w:tcPr>
          <w:p w:rsidR="004D6F1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</w:p>
          <w:p w:rsidR="004D6F17" w:rsidRPr="00ED72D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  <w:r w:rsidRPr="00ED72D7">
              <w:rPr>
                <w:sz w:val="24"/>
              </w:rPr>
              <w:t>4-83-66</w:t>
            </w:r>
          </w:p>
          <w:p w:rsidR="004D6F1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</w:p>
          <w:p w:rsidR="004D6F17" w:rsidRPr="00ED72D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  <w:r w:rsidRPr="00ED72D7">
              <w:rPr>
                <w:sz w:val="24"/>
              </w:rPr>
              <w:t>4-63-38</w:t>
            </w:r>
          </w:p>
        </w:tc>
      </w:tr>
      <w:tr w:rsidR="004D6F17" w:rsidTr="00014ED4">
        <w:tc>
          <w:tcPr>
            <w:tcW w:w="3284" w:type="dxa"/>
          </w:tcPr>
          <w:p w:rsidR="004D6F17" w:rsidRPr="00B05DF0" w:rsidRDefault="004D6F17" w:rsidP="00014ED4">
            <w:pPr>
              <w:pStyle w:val="3"/>
              <w:tabs>
                <w:tab w:val="left" w:pos="7938"/>
              </w:tabs>
              <w:spacing w:line="240" w:lineRule="auto"/>
              <w:rPr>
                <w:b/>
                <w:szCs w:val="26"/>
              </w:rPr>
            </w:pPr>
            <w:r w:rsidRPr="00B05DF0">
              <w:rPr>
                <w:b/>
                <w:szCs w:val="26"/>
              </w:rPr>
              <w:t>Управляющая компания «Чистый город»</w:t>
            </w:r>
          </w:p>
        </w:tc>
        <w:tc>
          <w:tcPr>
            <w:tcW w:w="3724" w:type="dxa"/>
          </w:tcPr>
          <w:p w:rsidR="004D6F17" w:rsidRPr="008401BE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 «Чистый город»</w:t>
            </w:r>
          </w:p>
        </w:tc>
        <w:tc>
          <w:tcPr>
            <w:tcW w:w="3285" w:type="dxa"/>
          </w:tcPr>
          <w:p w:rsidR="004D6F17" w:rsidRPr="00ED72D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  <w:r w:rsidRPr="00ED72D7">
              <w:rPr>
                <w:sz w:val="24"/>
              </w:rPr>
              <w:t>4-76-77</w:t>
            </w:r>
          </w:p>
        </w:tc>
      </w:tr>
      <w:tr w:rsidR="004D6F17" w:rsidTr="00014ED4">
        <w:tc>
          <w:tcPr>
            <w:tcW w:w="3284" w:type="dxa"/>
          </w:tcPr>
          <w:p w:rsidR="004D6F17" w:rsidRPr="00B05DF0" w:rsidRDefault="004D6F17" w:rsidP="00014ED4">
            <w:pPr>
              <w:pStyle w:val="3"/>
              <w:tabs>
                <w:tab w:val="left" w:pos="7938"/>
              </w:tabs>
              <w:spacing w:line="240" w:lineRule="auto"/>
              <w:rPr>
                <w:b/>
                <w:szCs w:val="26"/>
              </w:rPr>
            </w:pPr>
            <w:r w:rsidRPr="00B05DF0">
              <w:rPr>
                <w:b/>
                <w:szCs w:val="26"/>
              </w:rPr>
              <w:t>Муниципальные учреждения культуры</w:t>
            </w:r>
          </w:p>
        </w:tc>
        <w:tc>
          <w:tcPr>
            <w:tcW w:w="3724" w:type="dxa"/>
          </w:tcPr>
          <w:p w:rsidR="004D6F17" w:rsidRPr="00120C5C" w:rsidRDefault="004D6F17" w:rsidP="00014ED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D6F17" w:rsidRDefault="004D6F17" w:rsidP="00014ED4">
            <w:pPr>
              <w:pStyle w:val="3"/>
              <w:tabs>
                <w:tab w:val="left" w:pos="7938"/>
              </w:tabs>
              <w:rPr>
                <w:b/>
                <w:szCs w:val="28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Муниципальное бюджетное учреждение культуры  «Дворец культуры «Прогресс»</w:t>
            </w:r>
          </w:p>
          <w:p w:rsidR="004D6F17" w:rsidRPr="00A16655" w:rsidRDefault="004D6F17" w:rsidP="00014ED4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72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4D6F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A16655">
              <w:rPr>
                <w:sz w:val="24"/>
                <w:szCs w:val="24"/>
                <w:lang w:val="en-US"/>
              </w:rPr>
              <w:t>иректор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16655">
              <w:rPr>
                <w:sz w:val="24"/>
                <w:szCs w:val="24"/>
              </w:rPr>
              <w:t>пециалисты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 xml:space="preserve">тел-факс: 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42-(361) 4-49-45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42-(361) 4-05-13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 xml:space="preserve">Муниципальное бюджетное учреждение  дополнительного образования 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 xml:space="preserve"> «Детская школа искусств»</w:t>
            </w:r>
          </w:p>
        </w:tc>
        <w:tc>
          <w:tcPr>
            <w:tcW w:w="372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16655">
              <w:rPr>
                <w:sz w:val="24"/>
                <w:szCs w:val="24"/>
              </w:rPr>
              <w:t>иректор</w:t>
            </w:r>
          </w:p>
        </w:tc>
        <w:tc>
          <w:tcPr>
            <w:tcW w:w="3285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тел-факс: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42-(361) 4-24-11</w:t>
            </w:r>
          </w:p>
          <w:p w:rsidR="004D6F17" w:rsidRPr="00A16655" w:rsidRDefault="004D6F17" w:rsidP="00014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 xml:space="preserve">Муниципальное бюджетное учреждение культуры «Централизованная  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библиотечная система»</w:t>
            </w:r>
          </w:p>
          <w:p w:rsidR="004D6F17" w:rsidRPr="00A16655" w:rsidRDefault="004D6F17" w:rsidP="00014ED4">
            <w:pPr>
              <w:rPr>
                <w:b/>
                <w:sz w:val="24"/>
                <w:szCs w:val="24"/>
              </w:rPr>
            </w:pPr>
          </w:p>
        </w:tc>
        <w:tc>
          <w:tcPr>
            <w:tcW w:w="372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16655">
              <w:rPr>
                <w:sz w:val="24"/>
                <w:szCs w:val="24"/>
              </w:rPr>
              <w:t>иректор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A16655">
              <w:rPr>
                <w:sz w:val="24"/>
                <w:szCs w:val="24"/>
              </w:rPr>
              <w:t>пециалисты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тел-факс: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42-(361) 4-45-74,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42-(361) 4-45-74,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 xml:space="preserve">Муниципальное казенное учреждение культуры «Централизованная   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бухгалтерия учреждений культуры»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285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42-(361) 4-22-40</w:t>
            </w:r>
          </w:p>
          <w:p w:rsidR="004D6F17" w:rsidRPr="00A16655" w:rsidRDefault="004D6F17" w:rsidP="00014ED4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>Краевое государственное бюджетное учреждение дополнительного образования «Детская школа циркового искусства»</w:t>
            </w:r>
          </w:p>
        </w:tc>
        <w:tc>
          <w:tcPr>
            <w:tcW w:w="372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A16655">
              <w:rPr>
                <w:sz w:val="24"/>
                <w:szCs w:val="24"/>
              </w:rPr>
              <w:t>иректор</w:t>
            </w:r>
          </w:p>
        </w:tc>
        <w:tc>
          <w:tcPr>
            <w:tcW w:w="3285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 w:rsidRPr="00A16655">
              <w:rPr>
                <w:sz w:val="24"/>
                <w:szCs w:val="24"/>
              </w:rPr>
              <w:t xml:space="preserve">42-(361) 4-41-21 </w:t>
            </w: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A16655" w:rsidRDefault="004D6F17" w:rsidP="00014ED4">
            <w:pPr>
              <w:pStyle w:val="3"/>
              <w:tabs>
                <w:tab w:val="left" w:pos="7938"/>
              </w:tabs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Муниципальные учреждения спорта</w:t>
            </w:r>
          </w:p>
        </w:tc>
        <w:tc>
          <w:tcPr>
            <w:tcW w:w="3724" w:type="dxa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</w:tcPr>
          <w:p w:rsidR="004D6F17" w:rsidRPr="00A16655" w:rsidRDefault="004D6F17" w:rsidP="00014ED4">
            <w:pPr>
              <w:pStyle w:val="3"/>
              <w:tabs>
                <w:tab w:val="left" w:pos="7938"/>
              </w:tabs>
              <w:rPr>
                <w:b/>
                <w:sz w:val="24"/>
              </w:rPr>
            </w:pPr>
          </w:p>
        </w:tc>
      </w:tr>
      <w:tr w:rsidR="004D6F17" w:rsidTr="00014ED4">
        <w:tc>
          <w:tcPr>
            <w:tcW w:w="3284" w:type="dxa"/>
          </w:tcPr>
          <w:p w:rsidR="004D6F17" w:rsidRPr="003659A5" w:rsidRDefault="004D6F17" w:rsidP="00014ED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59A5">
              <w:rPr>
                <w:rFonts w:ascii="Times New Roman" w:hAnsi="Times New Roman"/>
                <w:sz w:val="24"/>
                <w:szCs w:val="24"/>
              </w:rPr>
              <w:t>Муниципальное  бюджетное  учреждение «Физкультурно-спортивный центр «Восток» Арсеньевского городского округа</w:t>
            </w:r>
          </w:p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3285" w:type="dxa"/>
          </w:tcPr>
          <w:p w:rsidR="004D6F17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</w:p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  <w:r w:rsidRPr="00636812">
              <w:rPr>
                <w:b w:val="0"/>
                <w:sz w:val="24"/>
                <w:szCs w:val="24"/>
              </w:rPr>
              <w:t>8(42361)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36812">
              <w:rPr>
                <w:b w:val="0"/>
                <w:sz w:val="24"/>
                <w:szCs w:val="24"/>
              </w:rPr>
              <w:t>4 34 61</w:t>
            </w:r>
          </w:p>
        </w:tc>
      </w:tr>
      <w:tr w:rsidR="004D6F17" w:rsidTr="00014ED4">
        <w:tc>
          <w:tcPr>
            <w:tcW w:w="3284" w:type="dxa"/>
          </w:tcPr>
          <w:p w:rsidR="004D6F17" w:rsidRPr="003659A5" w:rsidRDefault="004D6F17" w:rsidP="00014ED4">
            <w:pPr>
              <w:pStyle w:val="a6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59A5">
              <w:rPr>
                <w:rFonts w:ascii="Times New Roman" w:hAnsi="Times New Roman"/>
                <w:sz w:val="24"/>
                <w:szCs w:val="24"/>
              </w:rPr>
              <w:t xml:space="preserve">Муниципального бюджетного учреждения «Физкультурно-спортивный центр «Полёт» им. В.И. Манойленко Арсеньевского городского округа </w:t>
            </w:r>
          </w:p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3285" w:type="dxa"/>
            <w:vAlign w:val="center"/>
          </w:tcPr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  <w:r w:rsidRPr="00636812">
              <w:rPr>
                <w:b w:val="0"/>
                <w:sz w:val="24"/>
                <w:szCs w:val="24"/>
              </w:rPr>
              <w:t>8(42361) 4 25 22</w:t>
            </w:r>
          </w:p>
        </w:tc>
      </w:tr>
      <w:tr w:rsidR="004D6F17" w:rsidTr="00014ED4">
        <w:tc>
          <w:tcPr>
            <w:tcW w:w="3284" w:type="dxa"/>
          </w:tcPr>
          <w:p w:rsidR="004D6F17" w:rsidRPr="003659A5" w:rsidRDefault="004D6F17" w:rsidP="00014ED4">
            <w:pPr>
              <w:pStyle w:val="a6"/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3659A5">
              <w:rPr>
                <w:rFonts w:ascii="Times New Roman" w:hAnsi="Times New Roman"/>
                <w:sz w:val="24"/>
                <w:szCs w:val="24"/>
              </w:rPr>
              <w:t xml:space="preserve">Муниципальное бюджетное </w:t>
            </w:r>
            <w:r w:rsidRPr="003659A5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"Физкультурно-спортивный центр "Юность" Арсеньевского городского округа</w:t>
            </w:r>
          </w:p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специалист</w:t>
            </w:r>
          </w:p>
        </w:tc>
        <w:tc>
          <w:tcPr>
            <w:tcW w:w="3285" w:type="dxa"/>
            <w:vAlign w:val="center"/>
          </w:tcPr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  <w:r w:rsidRPr="00636812">
              <w:rPr>
                <w:b w:val="0"/>
                <w:sz w:val="24"/>
                <w:szCs w:val="24"/>
              </w:rPr>
              <w:t>8(42361)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Pr="00636812">
              <w:rPr>
                <w:b w:val="0"/>
                <w:sz w:val="24"/>
                <w:szCs w:val="24"/>
              </w:rPr>
              <w:t>4 41 16</w:t>
            </w:r>
          </w:p>
        </w:tc>
      </w:tr>
      <w:tr w:rsidR="004D6F17" w:rsidTr="00014ED4">
        <w:tc>
          <w:tcPr>
            <w:tcW w:w="3284" w:type="dxa"/>
          </w:tcPr>
          <w:p w:rsidR="004D6F17" w:rsidRPr="003659A5" w:rsidRDefault="004D6F17" w:rsidP="00014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659A5">
              <w:rPr>
                <w:sz w:val="24"/>
                <w:szCs w:val="24"/>
              </w:rPr>
              <w:t>Муниципальное бюджетное учреждение «Специализированный центр подготовки олимпийского резерва «Богатырь» Арсеньевского городского округа</w:t>
            </w:r>
          </w:p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3724" w:type="dxa"/>
            <w:vAlign w:val="center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</w:t>
            </w:r>
          </w:p>
        </w:tc>
        <w:tc>
          <w:tcPr>
            <w:tcW w:w="3285" w:type="dxa"/>
            <w:vAlign w:val="center"/>
          </w:tcPr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  <w:r w:rsidRPr="00636812">
              <w:rPr>
                <w:b w:val="0"/>
                <w:sz w:val="24"/>
                <w:szCs w:val="24"/>
              </w:rPr>
              <w:t>8(42361) 4 38 21</w:t>
            </w:r>
          </w:p>
        </w:tc>
      </w:tr>
      <w:tr w:rsidR="004D6F17" w:rsidTr="00014ED4">
        <w:tc>
          <w:tcPr>
            <w:tcW w:w="3284" w:type="dxa"/>
          </w:tcPr>
          <w:p w:rsidR="004D6F17" w:rsidRPr="003659A5" w:rsidRDefault="004D6F17" w:rsidP="00014ED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Муниципальные учреждения образования</w:t>
            </w:r>
          </w:p>
        </w:tc>
        <w:tc>
          <w:tcPr>
            <w:tcW w:w="372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D6F17" w:rsidRPr="00636812" w:rsidRDefault="004D6F17" w:rsidP="00014ED4">
            <w:pPr>
              <w:pStyle w:val="a3"/>
              <w:tabs>
                <w:tab w:val="left" w:pos="8080"/>
              </w:tabs>
              <w:jc w:val="left"/>
              <w:rPr>
                <w:b w:val="0"/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общеобразовательное бюджетное учреждение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 «Средняя общеобразовательная школа № 1»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A16655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4-37-50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«Средняя общеобразовательная школа № 3»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4-33-89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«Средняя общеобразовательная школа № 4»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,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4-07-28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«Средняя общеобразовательная школа № 5»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4-41-83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«Основная общеобразовательная школа № 6»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3-24-04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</w:t>
            </w:r>
            <w:r w:rsidRPr="008F0787">
              <w:rPr>
                <w:sz w:val="24"/>
                <w:szCs w:val="24"/>
              </w:rPr>
              <w:lastRenderedPageBreak/>
              <w:t xml:space="preserve">общеобразовательное бюджетное учреждение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«Гимназия № 7» 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4-02-67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«Средняя общеобразовательная школа № 8»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4-39-16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«Лицей № 9» 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4-42-25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общеобразовательное бюджетное учреждение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«Средняя общеобразовательная школа № 10»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4-26-40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«Центр развития ребенка детский сад № 2 «Берёзка»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3-26-03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9 «Ёлочка»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4-26-28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pStyle w:val="1"/>
              <w:spacing w:line="240" w:lineRule="auto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1210CD">
              <w:rPr>
                <w:b w:val="0"/>
                <w:bCs/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10 «Вишенка» </w:t>
            </w:r>
          </w:p>
          <w:p w:rsidR="004D6F17" w:rsidRPr="001210CD" w:rsidRDefault="004D6F17" w:rsidP="00014ED4">
            <w:pPr>
              <w:pStyle w:val="1"/>
              <w:spacing w:line="240" w:lineRule="auto"/>
              <w:jc w:val="left"/>
              <w:outlineLvl w:val="0"/>
              <w:rPr>
                <w:b w:val="0"/>
                <w:bCs/>
                <w:sz w:val="24"/>
                <w:szCs w:val="24"/>
              </w:rPr>
            </w:pPr>
            <w:r w:rsidRPr="001210CD">
              <w:rPr>
                <w:b w:val="0"/>
                <w:bCs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4-40-16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</w:t>
            </w:r>
            <w:r w:rsidRPr="008F0787">
              <w:rPr>
                <w:bCs/>
                <w:sz w:val="24"/>
                <w:szCs w:val="24"/>
              </w:rPr>
              <w:t xml:space="preserve">12 «Золотой ключик» </w:t>
            </w: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4-22-52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</w:t>
            </w:r>
            <w:r w:rsidRPr="008F0787">
              <w:rPr>
                <w:sz w:val="24"/>
                <w:szCs w:val="24"/>
              </w:rPr>
              <w:lastRenderedPageBreak/>
              <w:t xml:space="preserve">учреждение «Детский сад общеразвивающего вида № 13 </w:t>
            </w:r>
            <w:r w:rsidRPr="008F0787">
              <w:rPr>
                <w:bCs/>
                <w:sz w:val="24"/>
                <w:szCs w:val="24"/>
              </w:rPr>
              <w:t xml:space="preserve">«Теремок»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lastRenderedPageBreak/>
              <w:t>8 (42361) 4-28-30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«Детский сад общеразвивающего вида № </w:t>
            </w:r>
            <w:r w:rsidRPr="008F0787">
              <w:rPr>
                <w:bCs/>
                <w:sz w:val="24"/>
                <w:szCs w:val="24"/>
              </w:rPr>
              <w:t xml:space="preserve">14 «Солнышко»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4-37-41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– детский сад № 2</w:t>
            </w:r>
            <w:r w:rsidRPr="008F0787">
              <w:rPr>
                <w:bCs/>
                <w:sz w:val="24"/>
                <w:szCs w:val="24"/>
              </w:rPr>
              <w:t xml:space="preserve">0 «Родничок»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(4236) 4-27-25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«Детски</w:t>
            </w:r>
            <w:r>
              <w:rPr>
                <w:sz w:val="24"/>
                <w:szCs w:val="24"/>
              </w:rPr>
              <w:t xml:space="preserve">й сад общеразвивающего вида </w:t>
            </w:r>
            <w:r w:rsidRPr="008F0787">
              <w:rPr>
                <w:sz w:val="24"/>
                <w:szCs w:val="24"/>
              </w:rPr>
              <w:t>№ 21 «</w:t>
            </w:r>
            <w:r w:rsidRPr="008F0787">
              <w:rPr>
                <w:bCs/>
                <w:sz w:val="24"/>
                <w:szCs w:val="24"/>
              </w:rPr>
              <w:t xml:space="preserve">Светлячок»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4-42-15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«Центр р</w:t>
            </w:r>
            <w:r>
              <w:rPr>
                <w:sz w:val="24"/>
                <w:szCs w:val="24"/>
              </w:rPr>
              <w:t xml:space="preserve">азвития ребёнка - детский сад </w:t>
            </w:r>
            <w:r w:rsidRPr="008F0787">
              <w:rPr>
                <w:sz w:val="24"/>
                <w:szCs w:val="24"/>
              </w:rPr>
              <w:t>№ 2</w:t>
            </w:r>
            <w:r w:rsidRPr="008F0787">
              <w:rPr>
                <w:bCs/>
                <w:sz w:val="24"/>
                <w:szCs w:val="24"/>
              </w:rPr>
              <w:t xml:space="preserve">4 «Улыбка»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4-02-92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учреждение </w:t>
            </w:r>
          </w:p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«Детский сад общеразвивающего вида № </w:t>
            </w:r>
            <w:r w:rsidRPr="008F0787">
              <w:rPr>
                <w:bCs/>
                <w:sz w:val="24"/>
                <w:szCs w:val="24"/>
              </w:rPr>
              <w:t xml:space="preserve">25 «Журавушка»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4-27-68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– детский сад  № 2</w:t>
            </w:r>
            <w:r w:rsidRPr="008F0787">
              <w:rPr>
                <w:bCs/>
                <w:sz w:val="24"/>
                <w:szCs w:val="24"/>
              </w:rPr>
              <w:t xml:space="preserve">6 «Росинка»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color w:val="000000"/>
                <w:sz w:val="24"/>
                <w:szCs w:val="24"/>
              </w:rPr>
            </w:pPr>
          </w:p>
          <w:p w:rsidR="004D6F17" w:rsidRDefault="004D6F17" w:rsidP="00014ED4">
            <w:pPr>
              <w:rPr>
                <w:color w:val="000000"/>
                <w:sz w:val="24"/>
                <w:szCs w:val="24"/>
              </w:rPr>
            </w:pPr>
          </w:p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4-13-95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– детский сад  № 27 «</w:t>
            </w:r>
            <w:r w:rsidRPr="008F0787">
              <w:rPr>
                <w:bCs/>
                <w:sz w:val="24"/>
                <w:szCs w:val="24"/>
              </w:rPr>
              <w:t xml:space="preserve">Дюймовочка» </w:t>
            </w: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</w:p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(4236) 4-18-79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527370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</w:t>
            </w:r>
            <w:r w:rsidRPr="008F0787">
              <w:rPr>
                <w:sz w:val="24"/>
                <w:szCs w:val="24"/>
              </w:rPr>
              <w:lastRenderedPageBreak/>
              <w:t xml:space="preserve">учреждение «Центр </w:t>
            </w:r>
            <w:r>
              <w:rPr>
                <w:sz w:val="24"/>
                <w:szCs w:val="24"/>
              </w:rPr>
              <w:t xml:space="preserve">развития ребёнка – детский сад </w:t>
            </w:r>
            <w:r w:rsidRPr="008F0787">
              <w:rPr>
                <w:sz w:val="24"/>
                <w:szCs w:val="24"/>
              </w:rPr>
              <w:t>№ 2</w:t>
            </w:r>
            <w:r w:rsidRPr="008F0787">
              <w:rPr>
                <w:bCs/>
                <w:sz w:val="24"/>
                <w:szCs w:val="24"/>
              </w:rPr>
              <w:t xml:space="preserve">8 «Фламинго»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lastRenderedPageBreak/>
              <w:t>8 (42361) 3-22-56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– детский сад  № 30</w:t>
            </w:r>
            <w:r w:rsidRPr="008F0787">
              <w:rPr>
                <w:bCs/>
                <w:sz w:val="24"/>
                <w:szCs w:val="24"/>
              </w:rPr>
              <w:t xml:space="preserve"> «Лесная сказка» </w:t>
            </w: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4-12-18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rPr>
                <w:bCs/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– детский сад  № 31</w:t>
            </w:r>
            <w:r w:rsidRPr="008F0787">
              <w:rPr>
                <w:bCs/>
                <w:sz w:val="24"/>
                <w:szCs w:val="24"/>
              </w:rPr>
              <w:t xml:space="preserve"> «Ладушки» </w:t>
            </w: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4-60-66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 xml:space="preserve">Муниципальное дошкольное образовательное бюджетное учреждение «Центр </w:t>
            </w:r>
            <w:r>
              <w:rPr>
                <w:sz w:val="24"/>
                <w:szCs w:val="24"/>
              </w:rPr>
              <w:t xml:space="preserve">развития ребёнка – детский сад </w:t>
            </w:r>
            <w:r w:rsidRPr="008F0787">
              <w:rPr>
                <w:sz w:val="24"/>
                <w:szCs w:val="24"/>
              </w:rPr>
              <w:t>№ 32</w:t>
            </w:r>
            <w:r w:rsidRPr="008F0787">
              <w:rPr>
                <w:bCs/>
                <w:sz w:val="24"/>
                <w:szCs w:val="24"/>
              </w:rPr>
              <w:t xml:space="preserve"> «АБВГДейка» </w:t>
            </w:r>
            <w:r w:rsidRPr="008F0787">
              <w:rPr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</w:p>
          <w:p w:rsidR="004D6F17" w:rsidRPr="00120C5C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директор</w:t>
            </w:r>
          </w:p>
        </w:tc>
        <w:tc>
          <w:tcPr>
            <w:tcW w:w="3285" w:type="dxa"/>
            <w:vAlign w:val="center"/>
          </w:tcPr>
          <w:p w:rsidR="004D6F17" w:rsidRPr="00527370" w:rsidRDefault="004D6F17" w:rsidP="00014ED4">
            <w:pPr>
              <w:rPr>
                <w:color w:val="000000"/>
                <w:sz w:val="24"/>
                <w:szCs w:val="24"/>
              </w:rPr>
            </w:pPr>
            <w:r w:rsidRPr="008F0787">
              <w:rPr>
                <w:color w:val="000000"/>
                <w:sz w:val="24"/>
                <w:szCs w:val="24"/>
              </w:rPr>
              <w:t>8 (42361) 4-07-34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8F0787" w:rsidRDefault="004D6F17" w:rsidP="00014ED4">
            <w:pPr>
              <w:jc w:val="center"/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Муниципального образовательное бюджетное учреждение дополнительного образования «Центр внешкольной работы» 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8 (42361) 4-18-30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jc w:val="center"/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Муниципального образовательное бюджетное учреждение дополнительного образования «Центр внешкольной работы» Арсеньевского городского округа</w:t>
            </w:r>
            <w:r>
              <w:rPr>
                <w:sz w:val="24"/>
                <w:szCs w:val="24"/>
              </w:rPr>
              <w:t xml:space="preserve"> </w:t>
            </w:r>
          </w:p>
          <w:p w:rsidR="004D6F17" w:rsidRPr="008F0787" w:rsidRDefault="004D6F17" w:rsidP="00014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(отделение технического творчества)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r w:rsidRPr="00FF03E1"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(42361) 4-41-27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Default="004D6F17" w:rsidP="00014ED4">
            <w:pPr>
              <w:jc w:val="center"/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Муниципального образовательное бюджетное учреждение дополнительного образования «Центр внешкольной работы» Арсеньевского городского округа</w:t>
            </w:r>
          </w:p>
          <w:p w:rsidR="004D6F17" w:rsidRPr="008F0787" w:rsidRDefault="004D6F17" w:rsidP="00014E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(отделение экологии и туризма)</w:t>
            </w:r>
          </w:p>
        </w:tc>
        <w:tc>
          <w:tcPr>
            <w:tcW w:w="3724" w:type="dxa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r w:rsidRPr="00FF03E1"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  <w:vAlign w:val="center"/>
          </w:tcPr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Default="004D6F17" w:rsidP="00014ED4">
            <w:pPr>
              <w:rPr>
                <w:sz w:val="24"/>
                <w:szCs w:val="24"/>
              </w:rPr>
            </w:pPr>
          </w:p>
          <w:p w:rsidR="004D6F17" w:rsidRPr="008F0787" w:rsidRDefault="004D6F17" w:rsidP="00014E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(42361) 3-24-65</w:t>
            </w:r>
          </w:p>
        </w:tc>
      </w:tr>
      <w:tr w:rsidR="004D6F17" w:rsidTr="00014ED4">
        <w:tc>
          <w:tcPr>
            <w:tcW w:w="3284" w:type="dxa"/>
            <w:vAlign w:val="center"/>
          </w:tcPr>
          <w:p w:rsidR="004D6F17" w:rsidRPr="008F0787" w:rsidRDefault="004D6F17" w:rsidP="00014ED4">
            <w:pPr>
              <w:jc w:val="center"/>
              <w:rPr>
                <w:sz w:val="24"/>
                <w:szCs w:val="24"/>
              </w:rPr>
            </w:pPr>
            <w:r w:rsidRPr="008F0787">
              <w:rPr>
                <w:sz w:val="24"/>
                <w:szCs w:val="24"/>
              </w:rPr>
              <w:t>Муниципального образовательное бюджетное учреждение «Учебно-методический центр» Арсеньевского городского округа</w:t>
            </w:r>
          </w:p>
        </w:tc>
        <w:tc>
          <w:tcPr>
            <w:tcW w:w="3724" w:type="dxa"/>
            <w:vAlign w:val="center"/>
          </w:tcPr>
          <w:p w:rsidR="004D6F17" w:rsidRPr="008F0787" w:rsidRDefault="004D6F17" w:rsidP="00014ED4">
            <w:pPr>
              <w:rPr>
                <w:sz w:val="24"/>
                <w:szCs w:val="24"/>
              </w:rPr>
            </w:pPr>
            <w:r w:rsidRPr="00FF03E1">
              <w:rPr>
                <w:sz w:val="24"/>
                <w:szCs w:val="24"/>
              </w:rPr>
              <w:t>директор</w:t>
            </w:r>
          </w:p>
        </w:tc>
        <w:tc>
          <w:tcPr>
            <w:tcW w:w="3285" w:type="dxa"/>
          </w:tcPr>
          <w:p w:rsidR="004D6F1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</w:p>
          <w:p w:rsidR="004D6F17" w:rsidRDefault="004D6F17" w:rsidP="00014ED4">
            <w:pPr>
              <w:pStyle w:val="3"/>
              <w:tabs>
                <w:tab w:val="left" w:pos="7938"/>
              </w:tabs>
              <w:jc w:val="left"/>
              <w:rPr>
                <w:sz w:val="24"/>
              </w:rPr>
            </w:pPr>
          </w:p>
          <w:p w:rsidR="004D6F17" w:rsidRDefault="004D6F17" w:rsidP="00014ED4">
            <w:pPr>
              <w:pStyle w:val="3"/>
              <w:tabs>
                <w:tab w:val="left" w:pos="7938"/>
              </w:tabs>
              <w:jc w:val="left"/>
              <w:rPr>
                <w:b/>
                <w:szCs w:val="28"/>
              </w:rPr>
            </w:pPr>
            <w:r w:rsidRPr="008F0787">
              <w:rPr>
                <w:sz w:val="24"/>
              </w:rPr>
              <w:t>8 (42361) 4-08-98</w:t>
            </w:r>
          </w:p>
        </w:tc>
      </w:tr>
    </w:tbl>
    <w:p w:rsidR="00A27EA0" w:rsidRDefault="00A27EA0"/>
    <w:sectPr w:rsidR="00A27EA0" w:rsidSect="004D6F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D6F17"/>
    <w:rsid w:val="00001EFE"/>
    <w:rsid w:val="000079AD"/>
    <w:rsid w:val="000276DA"/>
    <w:rsid w:val="00027E02"/>
    <w:rsid w:val="00042C65"/>
    <w:rsid w:val="00050A9D"/>
    <w:rsid w:val="000778A1"/>
    <w:rsid w:val="000849F7"/>
    <w:rsid w:val="000961FF"/>
    <w:rsid w:val="000D1D1D"/>
    <w:rsid w:val="000D634E"/>
    <w:rsid w:val="000E1B2A"/>
    <w:rsid w:val="000F2398"/>
    <w:rsid w:val="000F7614"/>
    <w:rsid w:val="00104A71"/>
    <w:rsid w:val="0013615F"/>
    <w:rsid w:val="00136A6C"/>
    <w:rsid w:val="00145689"/>
    <w:rsid w:val="00151367"/>
    <w:rsid w:val="001641BB"/>
    <w:rsid w:val="00170CAE"/>
    <w:rsid w:val="001807AD"/>
    <w:rsid w:val="00185698"/>
    <w:rsid w:val="00194ED3"/>
    <w:rsid w:val="001A4285"/>
    <w:rsid w:val="001A58F4"/>
    <w:rsid w:val="001B06BE"/>
    <w:rsid w:val="001C473D"/>
    <w:rsid w:val="001D31A3"/>
    <w:rsid w:val="001E24C9"/>
    <w:rsid w:val="00221182"/>
    <w:rsid w:val="00241DF7"/>
    <w:rsid w:val="0025405C"/>
    <w:rsid w:val="0026018A"/>
    <w:rsid w:val="00290AEA"/>
    <w:rsid w:val="002A20C2"/>
    <w:rsid w:val="002B4146"/>
    <w:rsid w:val="002B4EBC"/>
    <w:rsid w:val="002C29B6"/>
    <w:rsid w:val="002D041A"/>
    <w:rsid w:val="002D0C4F"/>
    <w:rsid w:val="002E718A"/>
    <w:rsid w:val="00302C5B"/>
    <w:rsid w:val="00310058"/>
    <w:rsid w:val="00323975"/>
    <w:rsid w:val="00345CD6"/>
    <w:rsid w:val="003667D4"/>
    <w:rsid w:val="003934D8"/>
    <w:rsid w:val="0039353C"/>
    <w:rsid w:val="00394E0D"/>
    <w:rsid w:val="003B046D"/>
    <w:rsid w:val="00414400"/>
    <w:rsid w:val="00434DB0"/>
    <w:rsid w:val="0044630C"/>
    <w:rsid w:val="004564A0"/>
    <w:rsid w:val="004968AC"/>
    <w:rsid w:val="004B15A4"/>
    <w:rsid w:val="004C7E96"/>
    <w:rsid w:val="004D6E8A"/>
    <w:rsid w:val="004D6F17"/>
    <w:rsid w:val="004D7934"/>
    <w:rsid w:val="004E771F"/>
    <w:rsid w:val="00523A55"/>
    <w:rsid w:val="00545740"/>
    <w:rsid w:val="00545783"/>
    <w:rsid w:val="00561F0E"/>
    <w:rsid w:val="00576B1B"/>
    <w:rsid w:val="00582663"/>
    <w:rsid w:val="005A71EF"/>
    <w:rsid w:val="005C4654"/>
    <w:rsid w:val="005C7BAC"/>
    <w:rsid w:val="005F134A"/>
    <w:rsid w:val="00612099"/>
    <w:rsid w:val="00634CED"/>
    <w:rsid w:val="0063599F"/>
    <w:rsid w:val="0063656C"/>
    <w:rsid w:val="00645E20"/>
    <w:rsid w:val="006955AE"/>
    <w:rsid w:val="00696E46"/>
    <w:rsid w:val="006B2A0F"/>
    <w:rsid w:val="006B407E"/>
    <w:rsid w:val="006C2793"/>
    <w:rsid w:val="006E112B"/>
    <w:rsid w:val="006E71F1"/>
    <w:rsid w:val="007056F0"/>
    <w:rsid w:val="00710035"/>
    <w:rsid w:val="00723E02"/>
    <w:rsid w:val="007240F2"/>
    <w:rsid w:val="0074239D"/>
    <w:rsid w:val="00745A8E"/>
    <w:rsid w:val="00757381"/>
    <w:rsid w:val="00757625"/>
    <w:rsid w:val="00783B3B"/>
    <w:rsid w:val="007B47B8"/>
    <w:rsid w:val="007F3367"/>
    <w:rsid w:val="00804A2D"/>
    <w:rsid w:val="00807070"/>
    <w:rsid w:val="008101F9"/>
    <w:rsid w:val="00812DDA"/>
    <w:rsid w:val="0083079B"/>
    <w:rsid w:val="0086797B"/>
    <w:rsid w:val="0087612C"/>
    <w:rsid w:val="0087734D"/>
    <w:rsid w:val="00886F2E"/>
    <w:rsid w:val="0089463B"/>
    <w:rsid w:val="008A38BD"/>
    <w:rsid w:val="008A3DE4"/>
    <w:rsid w:val="008A43EB"/>
    <w:rsid w:val="008C213C"/>
    <w:rsid w:val="008E3268"/>
    <w:rsid w:val="008F1B91"/>
    <w:rsid w:val="00914933"/>
    <w:rsid w:val="009567B2"/>
    <w:rsid w:val="009B4FC5"/>
    <w:rsid w:val="009C4576"/>
    <w:rsid w:val="009C7F7B"/>
    <w:rsid w:val="009D2914"/>
    <w:rsid w:val="009F66AB"/>
    <w:rsid w:val="00A00201"/>
    <w:rsid w:val="00A27EA0"/>
    <w:rsid w:val="00A37F2B"/>
    <w:rsid w:val="00A41E95"/>
    <w:rsid w:val="00A43A75"/>
    <w:rsid w:val="00A50CE9"/>
    <w:rsid w:val="00A771F3"/>
    <w:rsid w:val="00A921F6"/>
    <w:rsid w:val="00AC029C"/>
    <w:rsid w:val="00AC1C12"/>
    <w:rsid w:val="00AE55EC"/>
    <w:rsid w:val="00B2591C"/>
    <w:rsid w:val="00B46352"/>
    <w:rsid w:val="00B63920"/>
    <w:rsid w:val="00B65497"/>
    <w:rsid w:val="00BC61C6"/>
    <w:rsid w:val="00BE6769"/>
    <w:rsid w:val="00C0558B"/>
    <w:rsid w:val="00C1596E"/>
    <w:rsid w:val="00C30989"/>
    <w:rsid w:val="00C52F00"/>
    <w:rsid w:val="00C55E28"/>
    <w:rsid w:val="00C60AE6"/>
    <w:rsid w:val="00C84CFC"/>
    <w:rsid w:val="00CA2C48"/>
    <w:rsid w:val="00CB63F3"/>
    <w:rsid w:val="00CC7322"/>
    <w:rsid w:val="00D235CC"/>
    <w:rsid w:val="00D24694"/>
    <w:rsid w:val="00D26104"/>
    <w:rsid w:val="00D279A1"/>
    <w:rsid w:val="00D553FE"/>
    <w:rsid w:val="00D67E8D"/>
    <w:rsid w:val="00D709C0"/>
    <w:rsid w:val="00D966FB"/>
    <w:rsid w:val="00DA33C7"/>
    <w:rsid w:val="00E230F8"/>
    <w:rsid w:val="00E24166"/>
    <w:rsid w:val="00E3549C"/>
    <w:rsid w:val="00E570BD"/>
    <w:rsid w:val="00E91660"/>
    <w:rsid w:val="00EA4572"/>
    <w:rsid w:val="00ED0716"/>
    <w:rsid w:val="00EE3484"/>
    <w:rsid w:val="00EF1E3E"/>
    <w:rsid w:val="00F04638"/>
    <w:rsid w:val="00F30402"/>
    <w:rsid w:val="00F43F12"/>
    <w:rsid w:val="00F50E00"/>
    <w:rsid w:val="00F665F3"/>
    <w:rsid w:val="00F7451D"/>
    <w:rsid w:val="00F759E9"/>
    <w:rsid w:val="00F86A26"/>
    <w:rsid w:val="00F93862"/>
    <w:rsid w:val="00FC396E"/>
    <w:rsid w:val="00FD5710"/>
    <w:rsid w:val="00FD7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27E25"/>
  <w15:docId w15:val="{4F5B73DE-6116-47A5-92BD-92C929562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F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D6F17"/>
    <w:pPr>
      <w:keepNext/>
      <w:spacing w:line="360" w:lineRule="auto"/>
      <w:jc w:val="center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F1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Body Text"/>
    <w:basedOn w:val="a"/>
    <w:link w:val="a4"/>
    <w:rsid w:val="004D6F17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D6F1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rsid w:val="004D6F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4D6F17"/>
    <w:pPr>
      <w:widowControl/>
      <w:spacing w:line="360" w:lineRule="auto"/>
      <w:jc w:val="both"/>
    </w:pPr>
    <w:rPr>
      <w:sz w:val="26"/>
      <w:szCs w:val="24"/>
    </w:rPr>
  </w:style>
  <w:style w:type="character" w:customStyle="1" w:styleId="30">
    <w:name w:val="Основной текст 3 Знак"/>
    <w:basedOn w:val="a0"/>
    <w:link w:val="3"/>
    <w:rsid w:val="004D6F17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6">
    <w:name w:val="List Paragraph"/>
    <w:basedOn w:val="a"/>
    <w:qFormat/>
    <w:rsid w:val="004D6F17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1023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Леонова Виктория Владимировна</cp:lastModifiedBy>
  <cp:revision>4</cp:revision>
  <dcterms:created xsi:type="dcterms:W3CDTF">2015-10-09T05:14:00Z</dcterms:created>
  <dcterms:modified xsi:type="dcterms:W3CDTF">2023-01-16T23:16:00Z</dcterms:modified>
</cp:coreProperties>
</file>