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P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72E2">
        <w:rPr>
          <w:rFonts w:ascii="Times New Roman" w:hAnsi="Times New Roman" w:cs="Times New Roman"/>
          <w:b/>
          <w:sz w:val="52"/>
          <w:szCs w:val="52"/>
        </w:rPr>
        <w:t xml:space="preserve">Аналитический отчет по результатам социологического </w:t>
      </w:r>
      <w:r w:rsidR="001D0686" w:rsidRPr="00D572E2">
        <w:rPr>
          <w:rFonts w:ascii="Times New Roman" w:hAnsi="Times New Roman" w:cs="Times New Roman"/>
          <w:b/>
          <w:sz w:val="52"/>
          <w:szCs w:val="52"/>
        </w:rPr>
        <w:t>опрос</w:t>
      </w:r>
      <w:r w:rsidRPr="00D572E2">
        <w:rPr>
          <w:rFonts w:ascii="Times New Roman" w:hAnsi="Times New Roman" w:cs="Times New Roman"/>
          <w:b/>
          <w:sz w:val="52"/>
          <w:szCs w:val="52"/>
        </w:rPr>
        <w:t>а</w:t>
      </w:r>
      <w:r>
        <w:rPr>
          <w:rFonts w:ascii="Times New Roman" w:hAnsi="Times New Roman" w:cs="Times New Roman"/>
          <w:b/>
          <w:sz w:val="52"/>
          <w:szCs w:val="52"/>
        </w:rPr>
        <w:br/>
        <w:t>«</w:t>
      </w:r>
      <w:r w:rsidRPr="00D572E2">
        <w:rPr>
          <w:rFonts w:ascii="Times New Roman" w:hAnsi="Times New Roman" w:cs="Times New Roman"/>
          <w:b/>
          <w:sz w:val="52"/>
          <w:szCs w:val="52"/>
        </w:rPr>
        <w:t>Оценка уровня коррупции и эффективности принимаемых антикоррупционных мер</w:t>
      </w:r>
      <w:r>
        <w:rPr>
          <w:rFonts w:ascii="Times New Roman" w:hAnsi="Times New Roman" w:cs="Times New Roman"/>
          <w:b/>
          <w:sz w:val="52"/>
          <w:szCs w:val="52"/>
        </w:rPr>
        <w:t>»</w:t>
      </w:r>
      <w:r w:rsidR="00AC716A">
        <w:rPr>
          <w:rFonts w:ascii="Times New Roman" w:hAnsi="Times New Roman" w:cs="Times New Roman"/>
          <w:b/>
          <w:sz w:val="52"/>
          <w:szCs w:val="52"/>
        </w:rPr>
        <w:t xml:space="preserve"> в Арсеньевском городском округе</w:t>
      </w:r>
    </w:p>
    <w:p w:rsidR="001D0686" w:rsidRDefault="001D068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716A" w:rsidRDefault="00AC716A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54E6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79A9" w:rsidRDefault="003302B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Социологический опрос «Оценка уровня коррупции и эффективность принимаемых антикоррупционных мер» проводился</w:t>
      </w:r>
      <w:r w:rsidR="006C429B">
        <w:rPr>
          <w:rFonts w:ascii="Times New Roman" w:hAnsi="Times New Roman" w:cs="Times New Roman"/>
          <w:sz w:val="28"/>
          <w:szCs w:val="28"/>
        </w:rPr>
        <w:t xml:space="preserve"> силами Учебно-методического центра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54E6E" w:rsidRPr="00754E6E">
        <w:rPr>
          <w:rFonts w:ascii="Times New Roman" w:hAnsi="Times New Roman" w:cs="Times New Roman"/>
          <w:sz w:val="28"/>
          <w:szCs w:val="28"/>
        </w:rPr>
        <w:t>муниципально</w:t>
      </w:r>
      <w:r w:rsidR="00754E6E">
        <w:rPr>
          <w:rFonts w:ascii="Times New Roman" w:hAnsi="Times New Roman" w:cs="Times New Roman"/>
          <w:sz w:val="28"/>
          <w:szCs w:val="28"/>
        </w:rPr>
        <w:t>м</w:t>
      </w:r>
      <w:r w:rsidR="00754E6E" w:rsidRPr="00754E6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754E6E">
        <w:rPr>
          <w:rFonts w:ascii="Times New Roman" w:hAnsi="Times New Roman" w:cs="Times New Roman"/>
          <w:sz w:val="28"/>
          <w:szCs w:val="28"/>
        </w:rPr>
        <w:t>м</w:t>
      </w:r>
      <w:r w:rsidR="00754E6E" w:rsidRPr="00754E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54E6E">
        <w:rPr>
          <w:rFonts w:ascii="Times New Roman" w:hAnsi="Times New Roman" w:cs="Times New Roman"/>
          <w:sz w:val="28"/>
          <w:szCs w:val="28"/>
        </w:rPr>
        <w:t>и</w:t>
      </w:r>
      <w:r w:rsidR="00754E6E" w:rsidRPr="00754E6E">
        <w:rPr>
          <w:rFonts w:ascii="Times New Roman" w:hAnsi="Times New Roman" w:cs="Times New Roman"/>
          <w:sz w:val="28"/>
          <w:szCs w:val="28"/>
        </w:rPr>
        <w:t xml:space="preserve"> культуры «Централизованная библиотечная система имени В.К. Арсеньева» Арсеньевского городского округа</w:t>
      </w:r>
      <w:r w:rsidR="00754E6E">
        <w:rPr>
          <w:rFonts w:ascii="Times New Roman" w:hAnsi="Times New Roman" w:cs="Times New Roman"/>
          <w:sz w:val="28"/>
          <w:szCs w:val="28"/>
        </w:rPr>
        <w:t xml:space="preserve"> </w:t>
      </w:r>
      <w:r w:rsidR="00754E6E" w:rsidRPr="00754E6E">
        <w:rPr>
          <w:rFonts w:ascii="Times New Roman" w:hAnsi="Times New Roman" w:cs="Times New Roman"/>
          <w:sz w:val="28"/>
          <w:szCs w:val="28"/>
        </w:rPr>
        <w:t>(МБУК ЦБС)</w:t>
      </w:r>
      <w:r w:rsidR="00754E6E">
        <w:rPr>
          <w:rFonts w:ascii="Times New Roman" w:hAnsi="Times New Roman" w:cs="Times New Roman"/>
          <w:sz w:val="28"/>
          <w:szCs w:val="28"/>
        </w:rPr>
        <w:t xml:space="preserve">, на территории, прилегающей к </w:t>
      </w:r>
      <w:r w:rsidR="001A2DCD">
        <w:rPr>
          <w:rFonts w:ascii="Times New Roman" w:hAnsi="Times New Roman" w:cs="Times New Roman"/>
          <w:sz w:val="28"/>
          <w:szCs w:val="28"/>
        </w:rPr>
        <w:t>МБУК ЦБС</w:t>
      </w:r>
      <w:r w:rsidR="00754E6E">
        <w:rPr>
          <w:rFonts w:ascii="Times New Roman" w:hAnsi="Times New Roman" w:cs="Times New Roman"/>
          <w:sz w:val="28"/>
          <w:szCs w:val="28"/>
        </w:rPr>
        <w:t xml:space="preserve">, в общеобразовательных организациях Арсеньевского городского округа </w:t>
      </w:r>
      <w:r w:rsidR="006C429B">
        <w:rPr>
          <w:rFonts w:ascii="Times New Roman" w:hAnsi="Times New Roman" w:cs="Times New Roman"/>
          <w:sz w:val="28"/>
          <w:szCs w:val="28"/>
        </w:rPr>
        <w:t>с 1</w:t>
      </w:r>
      <w:r w:rsidR="00754E6E">
        <w:rPr>
          <w:rFonts w:ascii="Times New Roman" w:hAnsi="Times New Roman" w:cs="Times New Roman"/>
          <w:sz w:val="28"/>
          <w:szCs w:val="28"/>
        </w:rPr>
        <w:t>0</w:t>
      </w:r>
      <w:r w:rsidR="006C429B">
        <w:rPr>
          <w:rFonts w:ascii="Times New Roman" w:hAnsi="Times New Roman" w:cs="Times New Roman"/>
          <w:sz w:val="28"/>
          <w:szCs w:val="28"/>
        </w:rPr>
        <w:t xml:space="preserve"> октября по 25 октября 201</w:t>
      </w:r>
      <w:r w:rsidR="00754E6E">
        <w:rPr>
          <w:rFonts w:ascii="Times New Roman" w:hAnsi="Times New Roman" w:cs="Times New Roman"/>
          <w:sz w:val="28"/>
          <w:szCs w:val="28"/>
        </w:rPr>
        <w:t>9</w:t>
      </w:r>
      <w:r w:rsidR="006C429B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  <w:r w:rsidR="006C429B">
        <w:rPr>
          <w:rFonts w:ascii="Times New Roman" w:hAnsi="Times New Roman" w:cs="Times New Roman"/>
          <w:sz w:val="28"/>
          <w:szCs w:val="28"/>
        </w:rPr>
        <w:t xml:space="preserve"> Социологический опрос проходил методом простой бесповторной выборки, всего в опросе участвовало 1</w:t>
      </w:r>
      <w:r w:rsidR="00754E6E">
        <w:rPr>
          <w:rFonts w:ascii="Times New Roman" w:hAnsi="Times New Roman" w:cs="Times New Roman"/>
          <w:sz w:val="28"/>
          <w:szCs w:val="28"/>
        </w:rPr>
        <w:t>11</w:t>
      </w:r>
      <w:r w:rsidR="006C429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2D7684">
        <w:rPr>
          <w:rFonts w:ascii="Times New Roman" w:hAnsi="Times New Roman" w:cs="Times New Roman"/>
          <w:sz w:val="28"/>
          <w:szCs w:val="28"/>
        </w:rPr>
        <w:t xml:space="preserve"> Данные опроса приведены в сопоставимые цифры.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 участников социологического опроса приведено на рисунке 1.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E6E" w:rsidRDefault="00754E6E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7E819B" wp14:editId="3E3EC577">
            <wp:extent cx="5435030" cy="3118207"/>
            <wp:effectExtent l="0" t="0" r="0" b="63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7A97" w:rsidRDefault="00957A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Социальное положение участников опроса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29B" w:rsidRDefault="00E147B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структура опрошенных сохраняется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неизменной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протяжении последних лет.</w:t>
      </w:r>
      <w:r w:rsidR="00957A97">
        <w:rPr>
          <w:rFonts w:ascii="Times New Roman" w:hAnsi="Times New Roman" w:cs="Times New Roman"/>
          <w:sz w:val="28"/>
          <w:szCs w:val="28"/>
        </w:rPr>
        <w:t xml:space="preserve"> Основную группу </w:t>
      </w:r>
      <w:r w:rsidR="005B0502">
        <w:rPr>
          <w:rFonts w:ascii="Times New Roman" w:hAnsi="Times New Roman" w:cs="Times New Roman"/>
          <w:sz w:val="28"/>
          <w:szCs w:val="28"/>
        </w:rPr>
        <w:t>респондентов</w:t>
      </w:r>
      <w:r w:rsidR="001D04E7">
        <w:rPr>
          <w:rFonts w:ascii="Times New Roman" w:hAnsi="Times New Roman" w:cs="Times New Roman"/>
          <w:sz w:val="28"/>
          <w:szCs w:val="28"/>
        </w:rPr>
        <w:t xml:space="preserve"> </w:t>
      </w:r>
      <w:r w:rsidR="00957A97">
        <w:rPr>
          <w:rFonts w:ascii="Times New Roman" w:hAnsi="Times New Roman" w:cs="Times New Roman"/>
          <w:sz w:val="28"/>
          <w:szCs w:val="28"/>
        </w:rPr>
        <w:t xml:space="preserve">составляют работники предприятий и учреждений. </w:t>
      </w:r>
      <w:proofErr w:type="gramStart"/>
      <w:r w:rsidR="00754E6E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="00754E6E">
        <w:rPr>
          <w:rFonts w:ascii="Times New Roman" w:hAnsi="Times New Roman" w:cs="Times New Roman"/>
          <w:sz w:val="28"/>
          <w:szCs w:val="28"/>
        </w:rPr>
        <w:t xml:space="preserve"> и в прошлом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A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ходе текущего опроса отсутствовали анкеты, в которых люди вообще не </w:t>
      </w:r>
      <w:r>
        <w:rPr>
          <w:rFonts w:ascii="Times New Roman" w:hAnsi="Times New Roman" w:cs="Times New Roman"/>
          <w:sz w:val="28"/>
          <w:szCs w:val="28"/>
        </w:rPr>
        <w:lastRenderedPageBreak/>
        <w:t>указывали сво</w:t>
      </w:r>
      <w:r w:rsidR="004A6A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социальное положение.</w:t>
      </w:r>
    </w:p>
    <w:p w:rsidR="006C429B" w:rsidRDefault="00957A9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возрасту приведена на рисунке 2. Число людей в возрасте до 30 лет, участвующих в опросе в 201</w:t>
      </w:r>
      <w:r w:rsidR="00754E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0B5DC1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54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1% по сравнению с 201</w:t>
      </w:r>
      <w:r w:rsidR="00754E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годом. Число людей в возрасте от 30 до 45 лет, участвующих в опросе в 201</w:t>
      </w:r>
      <w:r w:rsidR="000B5DC1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году, увеличилось на </w:t>
      </w:r>
      <w:r w:rsidR="000B5D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по сравнению с 201</w:t>
      </w:r>
      <w:r w:rsidR="000B5D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годом. Число людей в возрасте от 46 до 60 лет, участвующих в опросе в 201</w:t>
      </w:r>
      <w:r w:rsidR="000B5D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году, увеличилось на </w:t>
      </w:r>
      <w:r w:rsidR="000B5DC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% по сравнению с 201</w:t>
      </w:r>
      <w:r w:rsidR="000B5D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годом. Число людей в возрасте старше 60 лет, участвующих в опросе в 201</w:t>
      </w:r>
      <w:r w:rsidR="000B5D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году, уменьшилось на </w:t>
      </w:r>
      <w:r w:rsidR="000B5D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 по сравнению с 201</w:t>
      </w:r>
      <w:r w:rsidR="000B5D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0B5DC1">
        <w:rPr>
          <w:rFonts w:ascii="Times New Roman" w:hAnsi="Times New Roman" w:cs="Times New Roman"/>
          <w:sz w:val="28"/>
          <w:szCs w:val="28"/>
        </w:rPr>
        <w:t xml:space="preserve"> Анализ структуры участников опроса показывает, что увеличивается социальная активность трудоспособного населения Арсеньевского городского округа.</w:t>
      </w:r>
    </w:p>
    <w:p w:rsidR="00754E6E" w:rsidRDefault="00754E6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E6E" w:rsidRDefault="00754E6E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89AA8E" wp14:editId="1660D9D6">
            <wp:extent cx="4289460" cy="248120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7A97" w:rsidRDefault="00957A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Возраст участников опроса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3B" w:rsidRDefault="00AF21E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социологическом опросе приняло участие </w:t>
      </w:r>
      <w:r w:rsidR="000B5DC1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% женщин и 1</w:t>
      </w:r>
      <w:r w:rsidR="000B5D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мужчин. Женщины </w:t>
      </w:r>
      <w:r w:rsidR="000B5DC1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составляют большую часть респондентов при опросе. В текущем году количество мужчин, участвующих в опросе уменьшилось </w:t>
      </w:r>
      <w:r w:rsidR="000B5DC1">
        <w:rPr>
          <w:rFonts w:ascii="Times New Roman" w:hAnsi="Times New Roman" w:cs="Times New Roman"/>
          <w:sz w:val="28"/>
          <w:szCs w:val="28"/>
        </w:rPr>
        <w:t>на 31%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</w:t>
      </w:r>
    </w:p>
    <w:p w:rsidR="00355307" w:rsidRDefault="0035530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 участников опроса приведен на рисунке 3. Из рисунка видно, что значительная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высшее образование. </w:t>
      </w:r>
      <w:r w:rsidR="00DF1B11">
        <w:rPr>
          <w:rFonts w:ascii="Times New Roman" w:hAnsi="Times New Roman" w:cs="Times New Roman"/>
          <w:sz w:val="28"/>
          <w:szCs w:val="28"/>
        </w:rPr>
        <w:t>В целом, структура образования участников опроса остается неизменной на протяжении последних трех лет.</w:t>
      </w:r>
    </w:p>
    <w:p w:rsidR="00DF1B11" w:rsidRDefault="00DF1B11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B6329FB" wp14:editId="464E4E29">
            <wp:extent cx="4597685" cy="2640458"/>
            <wp:effectExtent l="0" t="0" r="0" b="762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5307" w:rsidRDefault="0035530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Уровень образования участников опроса</w:t>
      </w:r>
    </w:p>
    <w:p w:rsidR="00AF21E6" w:rsidRDefault="00AF21E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EB1" w:rsidRDefault="005165E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актуальности источников информации о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опрошенных приведена на рисунке 4. Из рисунка видно, что за три года </w:t>
      </w:r>
      <w:r w:rsidR="000A4EB1">
        <w:rPr>
          <w:rFonts w:ascii="Times New Roman" w:hAnsi="Times New Roman" w:cs="Times New Roman"/>
          <w:sz w:val="28"/>
          <w:szCs w:val="28"/>
        </w:rPr>
        <w:t>структура актуальности источников информации остается практически неизменной. Однако</w:t>
      </w:r>
      <w:proofErr w:type="gramStart"/>
      <w:r w:rsidR="002D76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A4EB1">
        <w:rPr>
          <w:rFonts w:ascii="Times New Roman" w:hAnsi="Times New Roman" w:cs="Times New Roman"/>
          <w:sz w:val="28"/>
          <w:szCs w:val="28"/>
        </w:rPr>
        <w:t xml:space="preserve"> в 2019 году на 24% </w:t>
      </w:r>
      <w:r>
        <w:rPr>
          <w:rFonts w:ascii="Times New Roman" w:hAnsi="Times New Roman" w:cs="Times New Roman"/>
          <w:sz w:val="28"/>
          <w:szCs w:val="28"/>
        </w:rPr>
        <w:t xml:space="preserve">возрос уровень обращения за информацией </w:t>
      </w:r>
      <w:r w:rsidR="000A4EB1">
        <w:rPr>
          <w:rFonts w:ascii="Times New Roman" w:hAnsi="Times New Roman" w:cs="Times New Roman"/>
          <w:sz w:val="28"/>
          <w:szCs w:val="28"/>
        </w:rPr>
        <w:t>о коррупции в сети Интернет, при этом в прошлом году наблюдалось падение доверия к данному источнику информации (на 5%)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4EB1">
        <w:rPr>
          <w:rFonts w:ascii="Times New Roman" w:hAnsi="Times New Roman" w:cs="Times New Roman"/>
          <w:sz w:val="28"/>
          <w:szCs w:val="28"/>
        </w:rPr>
        <w:t xml:space="preserve">Продолжающееся на протяжении последних трех лет падение доверия к СМИ, как источнику информации о коррупции коррелируется с общероссийскими данными о доверии к средствам массовой информации. В 2019 году по сравнению с прошлым годом падение составило 8% и по сравнению с 2017 годом 13%. Среднее падение доверия СМИ по России за </w:t>
      </w:r>
      <w:r w:rsidR="003565C2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0A4EB1">
        <w:rPr>
          <w:rFonts w:ascii="Times New Roman" w:hAnsi="Times New Roman" w:cs="Times New Roman"/>
          <w:sz w:val="28"/>
          <w:szCs w:val="28"/>
        </w:rPr>
        <w:t>три года составило около 27%.</w:t>
      </w:r>
    </w:p>
    <w:p w:rsidR="00C44736" w:rsidRDefault="005E2D4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фактором можно считать то, что падает количество людей, имеющих личный опыт в области коррупционных отношений. Количество информации о коррупции, основанной на личном опыте, сократилось в 2019 году по сравнению с 2018 годом на 39% и по сравнению с 2017 годом на 21%.</w:t>
      </w:r>
    </w:p>
    <w:p w:rsidR="005E2D43" w:rsidRDefault="005E2D4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анализ </w:t>
      </w:r>
      <w:r w:rsidR="00E86DC0">
        <w:rPr>
          <w:rFonts w:ascii="Times New Roman" w:hAnsi="Times New Roman" w:cs="Times New Roman"/>
          <w:sz w:val="28"/>
          <w:szCs w:val="28"/>
        </w:rPr>
        <w:t xml:space="preserve">ответов респондентов показал, что мужчины и женщины </w:t>
      </w:r>
      <w:r>
        <w:rPr>
          <w:rFonts w:ascii="Times New Roman" w:hAnsi="Times New Roman" w:cs="Times New Roman"/>
          <w:sz w:val="28"/>
          <w:szCs w:val="28"/>
        </w:rPr>
        <w:t>примерно одинаково</w:t>
      </w:r>
      <w:r w:rsidR="00E86DC0">
        <w:rPr>
          <w:rFonts w:ascii="Times New Roman" w:hAnsi="Times New Roman" w:cs="Times New Roman"/>
          <w:sz w:val="28"/>
          <w:szCs w:val="28"/>
        </w:rPr>
        <w:t xml:space="preserve"> оценивают актуальность источников </w:t>
      </w:r>
      <w:r w:rsidR="00E86DC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коррупции (рисунок 5). </w:t>
      </w:r>
      <w:r>
        <w:rPr>
          <w:rFonts w:ascii="Times New Roman" w:hAnsi="Times New Roman" w:cs="Times New Roman"/>
          <w:sz w:val="28"/>
          <w:szCs w:val="28"/>
        </w:rPr>
        <w:t>Мужчины и женщины чаще всего получают информацию о коррупции из сети Интернет. Рост доверия Интернету по сравнению с 2018 годом составил 5% у мужчин и 8% у женщин.</w:t>
      </w:r>
      <w:r w:rsidRPr="005E2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мужчины больше доверяют собственному опыту, чем женщины (13% и 6% соответственно). При этом мужчины на 6% меньше, чем в прошлом году имеют подобный опыт, а женщины – на 3%. Женщины чаще, чем мужчины получают информацию о коррупции от друзей, родных и знакомых.</w:t>
      </w:r>
    </w:p>
    <w:p w:rsidR="005E2D43" w:rsidRDefault="005E2D4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6D" w:rsidRDefault="003A006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365ADF" wp14:editId="545B4491">
            <wp:extent cx="5681609" cy="2244904"/>
            <wp:effectExtent l="0" t="0" r="0" b="317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090D" w:rsidRDefault="0054090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– Оценка актуальности источников информации о коррупции</w:t>
      </w:r>
      <w:r w:rsidR="005165EE">
        <w:rPr>
          <w:rFonts w:ascii="Times New Roman" w:hAnsi="Times New Roman" w:cs="Times New Roman"/>
          <w:sz w:val="28"/>
          <w:szCs w:val="28"/>
        </w:rPr>
        <w:t xml:space="preserve"> за три года</w:t>
      </w:r>
      <w:r w:rsidR="003A006D">
        <w:rPr>
          <w:rFonts w:ascii="Times New Roman" w:hAnsi="Times New Roman" w:cs="Times New Roman"/>
          <w:sz w:val="28"/>
          <w:szCs w:val="28"/>
        </w:rPr>
        <w:t>, %</w:t>
      </w:r>
    </w:p>
    <w:p w:rsidR="00650B08" w:rsidRDefault="00650B0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6D" w:rsidRDefault="003A006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E73C29" wp14:editId="66DA1445">
            <wp:extent cx="5517222" cy="2594224"/>
            <wp:effectExtent l="0" t="0" r="762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6DC0" w:rsidRDefault="00E86DC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Оценка актуальности источников информации о коррупции</w:t>
      </w:r>
      <w:r>
        <w:rPr>
          <w:rFonts w:ascii="Times New Roman" w:hAnsi="Times New Roman" w:cs="Times New Roman"/>
          <w:sz w:val="28"/>
          <w:szCs w:val="28"/>
        </w:rPr>
        <w:br/>
        <w:t>по полу</w:t>
      </w:r>
      <w:r w:rsidR="003A006D">
        <w:rPr>
          <w:rFonts w:ascii="Times New Roman" w:hAnsi="Times New Roman" w:cs="Times New Roman"/>
          <w:sz w:val="28"/>
          <w:szCs w:val="28"/>
        </w:rPr>
        <w:t>, %</w:t>
      </w:r>
    </w:p>
    <w:p w:rsidR="005165EE" w:rsidRDefault="00CA75F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актуальности источников информации о коррупции в зависимости от возраста опрошенных приведена на рисунке 6. Из рисунка видно, что респонденты в возрасте до 30 лет чаще обращаются </w:t>
      </w:r>
      <w:r w:rsidR="00092A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из сети Интернет, а респонденты старше 60 лет – к средствам массовой информации. </w:t>
      </w:r>
    </w:p>
    <w:p w:rsidR="00CA75F9" w:rsidRDefault="00CA75F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D43" w:rsidRDefault="005E2D43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D599EA" wp14:editId="4D7E87CA">
            <wp:extent cx="5388795" cy="2922998"/>
            <wp:effectExtent l="0" t="0" r="254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6DC0" w:rsidRDefault="00E86DC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CA75F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Оценка актуальности источников информации о коррупции</w:t>
      </w:r>
      <w:r>
        <w:rPr>
          <w:rFonts w:ascii="Times New Roman" w:hAnsi="Times New Roman" w:cs="Times New Roman"/>
          <w:sz w:val="28"/>
          <w:szCs w:val="28"/>
        </w:rPr>
        <w:br/>
        <w:t>по возрасту</w:t>
      </w:r>
      <w:r w:rsidR="003A006D">
        <w:rPr>
          <w:rFonts w:ascii="Times New Roman" w:hAnsi="Times New Roman" w:cs="Times New Roman"/>
          <w:sz w:val="28"/>
          <w:szCs w:val="28"/>
        </w:rPr>
        <w:t>, %</w:t>
      </w:r>
    </w:p>
    <w:p w:rsidR="002D7684" w:rsidRDefault="002D768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2E0" w:rsidRDefault="002A12E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допустимости решения вопросов «неофициальным» путем приведена на рисунке 7. Из рисунка видно, что в 201</w:t>
      </w:r>
      <w:r w:rsidR="002D76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существенно </w:t>
      </w:r>
      <w:r w:rsidR="002D7684">
        <w:rPr>
          <w:rFonts w:ascii="Times New Roman" w:hAnsi="Times New Roman" w:cs="Times New Roman"/>
          <w:sz w:val="28"/>
          <w:szCs w:val="28"/>
        </w:rPr>
        <w:t>сократилось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респондентов ответивших </w:t>
      </w:r>
      <w:r w:rsidR="002D7684">
        <w:rPr>
          <w:rFonts w:ascii="Times New Roman" w:hAnsi="Times New Roman" w:cs="Times New Roman"/>
          <w:sz w:val="28"/>
          <w:szCs w:val="28"/>
        </w:rPr>
        <w:t>утвердительно на данный вопрос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="002D76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по сравнению с 201</w:t>
      </w:r>
      <w:r w:rsidR="002D76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2D7684">
        <w:rPr>
          <w:rFonts w:ascii="Times New Roman" w:hAnsi="Times New Roman" w:cs="Times New Roman"/>
          <w:sz w:val="28"/>
          <w:szCs w:val="28"/>
        </w:rPr>
        <w:t xml:space="preserve"> и на 6% по сравнению с 2017 годом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D7684" w:rsidRDefault="002D768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факторам риска можно отнести увеличение на 14% по сравнению с прошлым годом количества респондентов, готовых решать вопросы «неофициальным» путем в зависимости от ситуации.</w:t>
      </w:r>
    </w:p>
    <w:p w:rsidR="005165EE" w:rsidRDefault="002A12E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16% в текущем году </w:t>
      </w:r>
      <w:r w:rsidR="00092AB9">
        <w:rPr>
          <w:rFonts w:ascii="Times New Roman" w:hAnsi="Times New Roman" w:cs="Times New Roman"/>
          <w:sz w:val="28"/>
          <w:szCs w:val="28"/>
        </w:rPr>
        <w:t xml:space="preserve">по сравнению с прошлым </w:t>
      </w:r>
      <w:r>
        <w:rPr>
          <w:rFonts w:ascii="Times New Roman" w:hAnsi="Times New Roman" w:cs="Times New Roman"/>
          <w:sz w:val="28"/>
          <w:szCs w:val="28"/>
        </w:rPr>
        <w:t xml:space="preserve">уменьшилось количество людей, готовых решать вопросы «неофициальным» путем в зависимости от ситуации. При этом </w:t>
      </w:r>
      <w:r w:rsidR="002D7684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684">
        <w:rPr>
          <w:rFonts w:ascii="Times New Roman" w:hAnsi="Times New Roman" w:cs="Times New Roman"/>
          <w:sz w:val="28"/>
          <w:szCs w:val="28"/>
        </w:rPr>
        <w:t xml:space="preserve">на 7% </w:t>
      </w:r>
      <w:r>
        <w:rPr>
          <w:rFonts w:ascii="Times New Roman" w:hAnsi="Times New Roman" w:cs="Times New Roman"/>
          <w:sz w:val="28"/>
          <w:szCs w:val="28"/>
        </w:rPr>
        <w:t xml:space="preserve">чаще, чем </w:t>
      </w:r>
      <w:r w:rsidR="002D7684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допускают «неофициальное» решение вопросов в определенных условиях (рисунок 8).</w:t>
      </w:r>
    </w:p>
    <w:p w:rsidR="00092AB9" w:rsidRDefault="00092AB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84" w:rsidRDefault="002D7684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0862A4" wp14:editId="50BCD42A">
            <wp:extent cx="4787758" cy="2686692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7ECD" w:rsidRDefault="006F7EC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7 </w:t>
      </w:r>
      <w:r w:rsidR="00F56D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D5E">
        <w:rPr>
          <w:rFonts w:ascii="Times New Roman" w:hAnsi="Times New Roman" w:cs="Times New Roman"/>
          <w:sz w:val="28"/>
          <w:szCs w:val="28"/>
        </w:rPr>
        <w:t>Оценка допустимости решения вопросов «неофициальным» путем</w:t>
      </w:r>
      <w:r w:rsidR="002D7684">
        <w:rPr>
          <w:rFonts w:ascii="Times New Roman" w:hAnsi="Times New Roman" w:cs="Times New Roman"/>
          <w:sz w:val="28"/>
          <w:szCs w:val="28"/>
        </w:rPr>
        <w:t>, %</w:t>
      </w:r>
    </w:p>
    <w:p w:rsidR="006F7ECD" w:rsidRDefault="006F7EC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84" w:rsidRDefault="002D7684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08C696" wp14:editId="56B74986">
            <wp:extent cx="5095982" cy="2399016"/>
            <wp:effectExtent l="0" t="0" r="0" b="190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593D" w:rsidRDefault="003C593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E6E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Оценка допустимости решения вопросов «неофициальным» путем</w:t>
      </w:r>
      <w:r w:rsidR="008E6ED7">
        <w:rPr>
          <w:rFonts w:ascii="Times New Roman" w:hAnsi="Times New Roman" w:cs="Times New Roman"/>
          <w:sz w:val="28"/>
          <w:szCs w:val="28"/>
        </w:rPr>
        <w:t xml:space="preserve"> в зависимости от пола</w:t>
      </w:r>
      <w:r w:rsidR="002D7684">
        <w:rPr>
          <w:rFonts w:ascii="Times New Roman" w:hAnsi="Times New Roman" w:cs="Times New Roman"/>
          <w:sz w:val="28"/>
          <w:szCs w:val="28"/>
        </w:rPr>
        <w:t>, %</w:t>
      </w:r>
    </w:p>
    <w:p w:rsidR="003C593D" w:rsidRDefault="003C593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887" w:rsidRDefault="00F52887" w:rsidP="00F528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допускают использование «неофициальных» способов решения вопросов респонденты в возрасте от 30 лет до 45 лет и старше 60 лет (рисунок 9). Респонденты в возрасте до 30 лет, а также от 45 лет до 60 лет считают недопустимым «неофициальный» подход, больше всех респонденты </w:t>
      </w:r>
      <w:r>
        <w:rPr>
          <w:rFonts w:ascii="Times New Roman" w:hAnsi="Times New Roman" w:cs="Times New Roman"/>
          <w:sz w:val="28"/>
          <w:szCs w:val="28"/>
        </w:rPr>
        <w:lastRenderedPageBreak/>
        <w:t>младшего возраста. Сложившаяся половозрастная оценка отношения к «неофициальному» решению вопросов остается практически неизменной на протяжении последних трех лет.</w:t>
      </w:r>
    </w:p>
    <w:p w:rsidR="00F52887" w:rsidRDefault="00F5288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887" w:rsidRDefault="00F5288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5754B6" wp14:editId="151717AD">
            <wp:extent cx="5470989" cy="2892176"/>
            <wp:effectExtent l="0" t="0" r="0" b="381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6ED7" w:rsidRDefault="008E6ED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9 – Оценка допустимости решения вопросов «неофициальным» путем в зависимости от возраста</w:t>
      </w:r>
      <w:r w:rsidR="002D7684">
        <w:rPr>
          <w:rFonts w:ascii="Times New Roman" w:hAnsi="Times New Roman" w:cs="Times New Roman"/>
          <w:sz w:val="28"/>
          <w:szCs w:val="28"/>
        </w:rPr>
        <w:t>, %</w:t>
      </w:r>
    </w:p>
    <w:p w:rsidR="008E6ED7" w:rsidRDefault="008E6ED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887" w:rsidRDefault="00F52887" w:rsidP="00F528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на вопрос «Приходилось ли Вам давать взятки?» показал, что количество респондентов, ответивших положительно, в 2019 году по сравнению с 2018 годом сократилось</w:t>
      </w:r>
      <w:r w:rsidRPr="00F52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1%, а по сравнению с 2017 годом на </w:t>
      </w:r>
      <w:r w:rsidR="004B531D">
        <w:rPr>
          <w:rFonts w:ascii="Times New Roman" w:hAnsi="Times New Roman" w:cs="Times New Roman"/>
          <w:sz w:val="28"/>
          <w:szCs w:val="28"/>
        </w:rPr>
        <w:t>9%</w:t>
      </w:r>
      <w:r>
        <w:rPr>
          <w:rFonts w:ascii="Times New Roman" w:hAnsi="Times New Roman" w:cs="Times New Roman"/>
          <w:sz w:val="28"/>
          <w:szCs w:val="28"/>
        </w:rPr>
        <w:t xml:space="preserve">, что свидетельствует о благоприятной динамике в борьбе с коррупцией (рисунок 10). </w:t>
      </w:r>
    </w:p>
    <w:p w:rsidR="00F52887" w:rsidRDefault="00F5288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887" w:rsidRDefault="00F5288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510D7E" wp14:editId="377F8732">
            <wp:extent cx="4756935" cy="1900719"/>
            <wp:effectExtent l="0" t="0" r="5715" b="4445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C06B9" w:rsidRDefault="002C06B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10 – «Приходилось ли давать взятку?»</w:t>
      </w:r>
      <w:r w:rsidR="00F52887">
        <w:rPr>
          <w:rFonts w:ascii="Times New Roman" w:hAnsi="Times New Roman" w:cs="Times New Roman"/>
          <w:sz w:val="28"/>
          <w:szCs w:val="28"/>
        </w:rPr>
        <w:t>, %</w:t>
      </w:r>
    </w:p>
    <w:p w:rsidR="00C00964" w:rsidRDefault="004E5D6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данных социологического вопроса показал, что мужчины </w:t>
      </w:r>
      <w:r w:rsidR="004B531D">
        <w:rPr>
          <w:rFonts w:ascii="Times New Roman" w:hAnsi="Times New Roman" w:cs="Times New Roman"/>
          <w:sz w:val="28"/>
          <w:szCs w:val="28"/>
        </w:rPr>
        <w:t>во много раз</w:t>
      </w:r>
      <w:r w:rsidR="000044A2">
        <w:rPr>
          <w:rFonts w:ascii="Times New Roman" w:hAnsi="Times New Roman" w:cs="Times New Roman"/>
          <w:sz w:val="28"/>
          <w:szCs w:val="28"/>
        </w:rPr>
        <w:t xml:space="preserve"> чаще, чем женщины дают взятки (рисунок 11).</w:t>
      </w:r>
      <w:r w:rsidR="004B531D">
        <w:rPr>
          <w:rFonts w:ascii="Times New Roman" w:hAnsi="Times New Roman" w:cs="Times New Roman"/>
          <w:sz w:val="28"/>
          <w:szCs w:val="28"/>
        </w:rPr>
        <w:t xml:space="preserve"> Причем количество мужчин, которые сталкивались с коррупционными отношениями, увеличилось на 9% в 2019 году по сравнению с 2018 годом.</w:t>
      </w:r>
    </w:p>
    <w:p w:rsidR="004B531D" w:rsidRDefault="004B531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31D" w:rsidRDefault="004B531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353DC7" wp14:editId="1E8FAA6D">
            <wp:extent cx="4202130" cy="2429838"/>
            <wp:effectExtent l="0" t="0" r="8255" b="889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503E7" w:rsidRPr="007A4032" w:rsidRDefault="00C503E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032">
        <w:rPr>
          <w:rFonts w:ascii="Times New Roman" w:hAnsi="Times New Roman" w:cs="Times New Roman"/>
          <w:sz w:val="28"/>
          <w:szCs w:val="28"/>
        </w:rPr>
        <w:t>Рисунок 1</w:t>
      </w:r>
      <w:r w:rsidR="00B90DEF" w:rsidRPr="007A4032">
        <w:rPr>
          <w:rFonts w:ascii="Times New Roman" w:hAnsi="Times New Roman" w:cs="Times New Roman"/>
          <w:sz w:val="28"/>
          <w:szCs w:val="28"/>
        </w:rPr>
        <w:t>1</w:t>
      </w:r>
      <w:r w:rsidRPr="007A4032">
        <w:rPr>
          <w:rFonts w:ascii="Times New Roman" w:hAnsi="Times New Roman" w:cs="Times New Roman"/>
          <w:sz w:val="28"/>
          <w:szCs w:val="28"/>
        </w:rPr>
        <w:t xml:space="preserve"> – «Приходилось ли давать взятку?»</w:t>
      </w:r>
      <w:r w:rsidR="007A4032">
        <w:rPr>
          <w:rFonts w:ascii="Times New Roman" w:hAnsi="Times New Roman" w:cs="Times New Roman"/>
          <w:sz w:val="28"/>
          <w:szCs w:val="28"/>
        </w:rPr>
        <w:t xml:space="preserve"> (оценка по полу)</w:t>
      </w:r>
      <w:r w:rsidR="004B531D">
        <w:rPr>
          <w:rFonts w:ascii="Times New Roman" w:hAnsi="Times New Roman" w:cs="Times New Roman"/>
          <w:sz w:val="28"/>
          <w:szCs w:val="28"/>
        </w:rPr>
        <w:t>, %</w:t>
      </w:r>
    </w:p>
    <w:p w:rsidR="00C00964" w:rsidRDefault="00C0096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64" w:rsidRDefault="0068729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данных респондентов по возрасту (рисунок 12) показала, что людям старше 60 лет не приходилось давать взятки в 201</w:t>
      </w:r>
      <w:r w:rsidR="004B53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 Группой риска с точки зрения коррупции являются респонденты </w:t>
      </w:r>
      <w:r w:rsidR="004B531D">
        <w:rPr>
          <w:rFonts w:ascii="Times New Roman" w:hAnsi="Times New Roman" w:cs="Times New Roman"/>
          <w:sz w:val="28"/>
          <w:szCs w:val="28"/>
        </w:rPr>
        <w:t>двух возрастных групп – от 30 лет до 45 лет и от 45 лет до 60 лет.</w:t>
      </w:r>
    </w:p>
    <w:p w:rsidR="00592464" w:rsidRDefault="0059246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31D" w:rsidRDefault="004B531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ADD621" wp14:editId="63FCAD0B">
            <wp:extent cx="4330557" cy="2640459"/>
            <wp:effectExtent l="0" t="0" r="0" b="762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90DEF" w:rsidRPr="007A4032" w:rsidRDefault="00B90DEF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032">
        <w:rPr>
          <w:rFonts w:ascii="Times New Roman" w:hAnsi="Times New Roman" w:cs="Times New Roman"/>
          <w:sz w:val="28"/>
          <w:szCs w:val="28"/>
        </w:rPr>
        <w:t>Рисунок 12 – «Приходилось ли давать взятку?»</w:t>
      </w:r>
      <w:r w:rsidR="007A4032" w:rsidRPr="007A4032">
        <w:rPr>
          <w:rFonts w:ascii="Times New Roman" w:hAnsi="Times New Roman" w:cs="Times New Roman"/>
          <w:sz w:val="28"/>
          <w:szCs w:val="28"/>
        </w:rPr>
        <w:t xml:space="preserve"> (оценка по </w:t>
      </w:r>
      <w:r w:rsidR="007A4032">
        <w:rPr>
          <w:rFonts w:ascii="Times New Roman" w:hAnsi="Times New Roman" w:cs="Times New Roman"/>
          <w:sz w:val="28"/>
          <w:szCs w:val="28"/>
        </w:rPr>
        <w:t>возрасту</w:t>
      </w:r>
      <w:r w:rsidR="007A4032" w:rsidRPr="007A4032">
        <w:rPr>
          <w:rFonts w:ascii="Times New Roman" w:hAnsi="Times New Roman" w:cs="Times New Roman"/>
          <w:sz w:val="28"/>
          <w:szCs w:val="28"/>
        </w:rPr>
        <w:t>)</w:t>
      </w:r>
      <w:r w:rsidR="004B531D">
        <w:rPr>
          <w:rFonts w:ascii="Times New Roman" w:hAnsi="Times New Roman" w:cs="Times New Roman"/>
          <w:sz w:val="28"/>
          <w:szCs w:val="28"/>
        </w:rPr>
        <w:t>, %</w:t>
      </w:r>
    </w:p>
    <w:p w:rsidR="00687291" w:rsidRDefault="00592DB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ответов «Являлись ли респонденты объектами коррупции» показал, что </w:t>
      </w:r>
      <w:r w:rsidR="00C23513">
        <w:rPr>
          <w:rFonts w:ascii="Times New Roman" w:hAnsi="Times New Roman" w:cs="Times New Roman"/>
          <w:sz w:val="28"/>
          <w:szCs w:val="28"/>
        </w:rPr>
        <w:t>у 1</w:t>
      </w:r>
      <w:r w:rsidR="00F85B36">
        <w:rPr>
          <w:rFonts w:ascii="Times New Roman" w:hAnsi="Times New Roman" w:cs="Times New Roman"/>
          <w:sz w:val="28"/>
          <w:szCs w:val="28"/>
        </w:rPr>
        <w:t>0</w:t>
      </w:r>
      <w:r w:rsidR="00C23513">
        <w:rPr>
          <w:rFonts w:ascii="Times New Roman" w:hAnsi="Times New Roman" w:cs="Times New Roman"/>
          <w:sz w:val="28"/>
          <w:szCs w:val="28"/>
        </w:rPr>
        <w:t>% респондентов должностные лица просили дать взятку</w:t>
      </w:r>
      <w:r w:rsidR="00C61C26">
        <w:rPr>
          <w:rFonts w:ascii="Times New Roman" w:hAnsi="Times New Roman" w:cs="Times New Roman"/>
          <w:sz w:val="28"/>
          <w:szCs w:val="28"/>
        </w:rPr>
        <w:t xml:space="preserve"> (рисунок 13)</w:t>
      </w:r>
      <w:r w:rsidR="00F85B36">
        <w:rPr>
          <w:rFonts w:ascii="Times New Roman" w:hAnsi="Times New Roman" w:cs="Times New Roman"/>
          <w:sz w:val="28"/>
          <w:szCs w:val="28"/>
        </w:rPr>
        <w:t>, что на 1% меньше, чем в прошлом году</w:t>
      </w:r>
      <w:r w:rsidR="00C23513">
        <w:rPr>
          <w:rFonts w:ascii="Times New Roman" w:hAnsi="Times New Roman" w:cs="Times New Roman"/>
          <w:sz w:val="28"/>
          <w:szCs w:val="28"/>
        </w:rPr>
        <w:t>.</w:t>
      </w:r>
      <w:r w:rsidR="00AF2773">
        <w:rPr>
          <w:rFonts w:ascii="Times New Roman" w:hAnsi="Times New Roman" w:cs="Times New Roman"/>
          <w:sz w:val="28"/>
          <w:szCs w:val="28"/>
        </w:rPr>
        <w:t xml:space="preserve"> Всего при опросе было отмечено 11 раз, когда респонденты являлись объ</w:t>
      </w:r>
      <w:r w:rsidR="00C61C26">
        <w:rPr>
          <w:rFonts w:ascii="Times New Roman" w:hAnsi="Times New Roman" w:cs="Times New Roman"/>
          <w:sz w:val="28"/>
          <w:szCs w:val="28"/>
        </w:rPr>
        <w:t>ектами коррупции в различных сферах (рисунок 14).</w:t>
      </w:r>
    </w:p>
    <w:p w:rsidR="00D63228" w:rsidRDefault="00D6322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B2E" w:rsidRDefault="00F85B3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424C0D" wp14:editId="496C7E97">
            <wp:extent cx="4238090" cy="2568540"/>
            <wp:effectExtent l="0" t="0" r="0" b="381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62C98" w:rsidRDefault="00B62C9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13 – «Являлись ли Вы объектом коррупции?»</w:t>
      </w:r>
    </w:p>
    <w:p w:rsidR="00D63228" w:rsidRDefault="00D6322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36" w:rsidRDefault="00F85B3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E6961A" wp14:editId="3FB354D6">
            <wp:extent cx="4803169" cy="2804845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075C4" w:rsidRDefault="00A075C4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14 </w:t>
      </w:r>
      <w:r w:rsidR="00AF27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B36">
        <w:rPr>
          <w:rFonts w:ascii="Times New Roman" w:hAnsi="Times New Roman" w:cs="Times New Roman"/>
          <w:sz w:val="28"/>
          <w:szCs w:val="28"/>
        </w:rPr>
        <w:t>Направления коррупции</w:t>
      </w:r>
    </w:p>
    <w:p w:rsidR="00A075C4" w:rsidRDefault="00A075C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36" w:rsidRDefault="00F85B3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в отличие от 2018 года респонденты расширили понимание коррупции. Так большинство рассматривает как коррупцию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вымогательство взяток </w:t>
      </w:r>
      <w:r w:rsidR="00B03EB2">
        <w:rPr>
          <w:rFonts w:ascii="Times New Roman" w:hAnsi="Times New Roman" w:cs="Times New Roman"/>
          <w:sz w:val="28"/>
          <w:szCs w:val="28"/>
        </w:rPr>
        <w:t xml:space="preserve">ситуации, в которых </w:t>
      </w:r>
      <w:r>
        <w:rPr>
          <w:rFonts w:ascii="Times New Roman" w:hAnsi="Times New Roman" w:cs="Times New Roman"/>
          <w:sz w:val="28"/>
          <w:szCs w:val="28"/>
        </w:rPr>
        <w:t>принужд</w:t>
      </w:r>
      <w:r w:rsidR="00B03EB2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к приобретению или использованию платных услуг</w:t>
      </w:r>
      <w:r w:rsidR="00B03E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особенно в области здравоохранения.</w:t>
      </w:r>
    </w:p>
    <w:p w:rsidR="007B570E" w:rsidRDefault="00B4775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готовности респондентов заявить о коррупции в органы власти приведена на рисунке 15. В 201</w:t>
      </w:r>
      <w:r w:rsidR="007B570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B5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констатировать снижение желания заявить о коррупции анонимно на </w:t>
      </w:r>
      <w:r w:rsidR="007B57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по сравнению с 201</w:t>
      </w:r>
      <w:r w:rsidR="007B57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B570E">
        <w:rPr>
          <w:rFonts w:ascii="Times New Roman" w:hAnsi="Times New Roman" w:cs="Times New Roman"/>
          <w:sz w:val="28"/>
          <w:szCs w:val="28"/>
        </w:rPr>
        <w:t xml:space="preserve"> и на 17% по сравнению с 2017 годом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570E">
        <w:rPr>
          <w:rFonts w:ascii="Times New Roman" w:hAnsi="Times New Roman" w:cs="Times New Roman"/>
          <w:sz w:val="28"/>
          <w:szCs w:val="28"/>
        </w:rPr>
        <w:t>Положительным можно считать увеличение количества респондентов, готовых заявлять о коррупции не анонимно (на 9% по сравнению с прошлым годом). Число респондентов не готовых заявлять о коррупции снизилось на 5% по сравнению с 2018 годом.</w:t>
      </w:r>
    </w:p>
    <w:p w:rsidR="00B47759" w:rsidRDefault="00B4775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70E" w:rsidRDefault="007B570E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066FB4" wp14:editId="66F8204F">
            <wp:extent cx="4921322" cy="2676418"/>
            <wp:effectExtent l="0" t="0" r="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909C0" w:rsidRDefault="00C909C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15</w:t>
      </w:r>
      <w:r w:rsidR="009F78E9">
        <w:rPr>
          <w:rFonts w:ascii="Times New Roman" w:hAnsi="Times New Roman" w:cs="Times New Roman"/>
          <w:sz w:val="28"/>
          <w:szCs w:val="28"/>
        </w:rPr>
        <w:t xml:space="preserve"> – Оценка готовности заявить о коррупции в органы власти</w:t>
      </w:r>
      <w:r w:rsidR="007B570E">
        <w:rPr>
          <w:rFonts w:ascii="Times New Roman" w:hAnsi="Times New Roman" w:cs="Times New Roman"/>
          <w:sz w:val="28"/>
          <w:szCs w:val="28"/>
        </w:rPr>
        <w:t>, %</w:t>
      </w:r>
    </w:p>
    <w:p w:rsidR="007D2497" w:rsidRDefault="007D249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69B" w:rsidRDefault="001F269B" w:rsidP="001F26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показал, что в 2019 году мужчины в два раза чаще, чем женщины готовы заявлять о коррупции не анонимно. При этом женщины более пассивно, чем мужчины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относятся к коррупции и почти в полтора раза чаще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заявлять о коррупции (рисунок 16).</w:t>
      </w:r>
    </w:p>
    <w:p w:rsidR="001F269B" w:rsidRDefault="001F269B" w:rsidP="001F26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на вопрос «куда респонденты готовы сообщить о фактах коррупции» показал, что в 2019 году </w:t>
      </w:r>
      <w:r w:rsidR="00316A51">
        <w:rPr>
          <w:rFonts w:ascii="Times New Roman" w:hAnsi="Times New Roman" w:cs="Times New Roman"/>
          <w:sz w:val="28"/>
          <w:szCs w:val="28"/>
        </w:rPr>
        <w:t xml:space="preserve">уровень доверия к прокуратуре </w:t>
      </w:r>
      <w:r w:rsidR="00DD2519">
        <w:rPr>
          <w:rFonts w:ascii="Times New Roman" w:hAnsi="Times New Roman" w:cs="Times New Roman"/>
          <w:sz w:val="28"/>
          <w:szCs w:val="28"/>
        </w:rPr>
        <w:t xml:space="preserve">вырос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40B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по сравнению с 2018 годом и на 11% по сравнению с 2017 годом (рисунок 17). Также отмечается повышение доверия к государственным и муниципальным органам власти на 2% по сравнению с прошлым годом.</w:t>
      </w:r>
    </w:p>
    <w:p w:rsidR="001F269B" w:rsidRDefault="001F26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70E" w:rsidRDefault="007B570E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B60805" wp14:editId="3E5E67CE">
            <wp:extent cx="4520630" cy="2131888"/>
            <wp:effectExtent l="0" t="0" r="0" b="1905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D2497" w:rsidRDefault="007D24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16 – Оценка готовности заявить о коррупции в органы власти</w:t>
      </w:r>
      <w:r>
        <w:rPr>
          <w:rFonts w:ascii="Times New Roman" w:hAnsi="Times New Roman" w:cs="Times New Roman"/>
          <w:sz w:val="28"/>
          <w:szCs w:val="28"/>
        </w:rPr>
        <w:br/>
        <w:t>по полу</w:t>
      </w:r>
    </w:p>
    <w:p w:rsidR="007D2497" w:rsidRDefault="007D249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69B" w:rsidRPr="001F269B" w:rsidRDefault="001F269B" w:rsidP="001F2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A7CA26" wp14:editId="0402C230">
            <wp:extent cx="5414481" cy="3647326"/>
            <wp:effectExtent l="0" t="0" r="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17 – Направления для сообщения о фактах коррупции</w:t>
      </w:r>
      <w:r w:rsidR="001F269B">
        <w:rPr>
          <w:rFonts w:ascii="Times New Roman" w:hAnsi="Times New Roman" w:cs="Times New Roman"/>
          <w:sz w:val="28"/>
          <w:szCs w:val="28"/>
        </w:rPr>
        <w:t>, %</w:t>
      </w:r>
    </w:p>
    <w:p w:rsidR="00540B10" w:rsidRDefault="00540B1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59" w:rsidRDefault="005C0AA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Развернутая оценка ответов респондентов показала, что мужчины вообще не доверяют государственным и муниципальным органам власти, но в два раза больше, чем женщины доверяют МВД</w:t>
      </w:r>
      <w:r w:rsidR="00EA3334">
        <w:rPr>
          <w:rFonts w:ascii="Times New Roman" w:hAnsi="Times New Roman" w:cs="Times New Roman"/>
          <w:sz w:val="28"/>
          <w:szCs w:val="28"/>
        </w:rPr>
        <w:t xml:space="preserve"> и ФСБ</w:t>
      </w:r>
      <w:r>
        <w:rPr>
          <w:rFonts w:ascii="Times New Roman" w:hAnsi="Times New Roman" w:cs="Times New Roman"/>
          <w:sz w:val="28"/>
          <w:szCs w:val="28"/>
        </w:rPr>
        <w:t xml:space="preserve"> (рисунок 18). Уровень доверия прокуратуре у </w:t>
      </w:r>
      <w:r w:rsidR="00EA3334">
        <w:rPr>
          <w:rFonts w:ascii="Times New Roman" w:hAnsi="Times New Roman" w:cs="Times New Roman"/>
          <w:sz w:val="28"/>
          <w:szCs w:val="28"/>
        </w:rPr>
        <w:t xml:space="preserve">женщин выше, чем у </w:t>
      </w:r>
      <w:r>
        <w:rPr>
          <w:rFonts w:ascii="Times New Roman" w:hAnsi="Times New Roman" w:cs="Times New Roman"/>
          <w:sz w:val="28"/>
          <w:szCs w:val="28"/>
        </w:rPr>
        <w:t>мужчин.</w:t>
      </w:r>
    </w:p>
    <w:p w:rsidR="00540B10" w:rsidRDefault="00540B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DA74072" wp14:editId="6441B8FD">
            <wp:extent cx="5034337" cy="3174715"/>
            <wp:effectExtent l="0" t="0" r="0" b="6985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18 – Направления для сообщения о фактах коррупции</w:t>
      </w:r>
      <w:r>
        <w:rPr>
          <w:rFonts w:ascii="Times New Roman" w:hAnsi="Times New Roman" w:cs="Times New Roman"/>
          <w:sz w:val="28"/>
          <w:szCs w:val="28"/>
        </w:rPr>
        <w:br/>
        <w:t>(оценка по полу)</w:t>
      </w:r>
      <w:r w:rsidR="005536C0">
        <w:rPr>
          <w:rFonts w:ascii="Times New Roman" w:hAnsi="Times New Roman" w:cs="Times New Roman"/>
          <w:sz w:val="28"/>
          <w:szCs w:val="28"/>
        </w:rPr>
        <w:t xml:space="preserve">, </w:t>
      </w:r>
      <w:r w:rsidR="00540B10">
        <w:rPr>
          <w:rFonts w:ascii="Times New Roman" w:hAnsi="Times New Roman" w:cs="Times New Roman"/>
          <w:sz w:val="28"/>
          <w:szCs w:val="28"/>
        </w:rPr>
        <w:t>%</w:t>
      </w:r>
    </w:p>
    <w:p w:rsidR="005868D3" w:rsidRDefault="005868D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F39" w:rsidRDefault="00413FF6" w:rsidP="00413FF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 доверяют государственным и муниципальным органам власти респонденты в возрасте до </w:t>
      </w:r>
      <w:r w:rsidR="00956F3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лет (рисунок 19). </w:t>
      </w:r>
      <w:r w:rsidR="00956F39">
        <w:rPr>
          <w:rFonts w:ascii="Times New Roman" w:hAnsi="Times New Roman" w:cs="Times New Roman"/>
          <w:sz w:val="28"/>
          <w:szCs w:val="28"/>
        </w:rPr>
        <w:t>Примерно одинаковый уровень доверия к МВД (полиции) показали опрошенные в возрасте от 35 лет до 45 лет и старше 60 лет. Максимальный уровень доверия к прокуратуре продемонстрировала возрастная группа до 30 лет. При этом данная группа респондентов вообще не доверяет органам государственной и муниципальной власти и средствам массовой информации. Также данная возрастная группа меньше всех склонна сообщать о фактах коррупции в ФСБ.</w:t>
      </w:r>
    </w:p>
    <w:p w:rsidR="006F4112" w:rsidRDefault="006F4112" w:rsidP="006F411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продолжатся сокращение респондентов, которые использовали телефоны доверия для сообщения о фактах коррупции (рисунок 20). За три года число людей, сообщивших о фактах коррупции по телефонам доверия</w:t>
      </w:r>
      <w:r w:rsidR="00152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сократилось на 5%.</w:t>
      </w:r>
      <w:r w:rsidR="00152C97">
        <w:rPr>
          <w:rFonts w:ascii="Times New Roman" w:hAnsi="Times New Roman" w:cs="Times New Roman"/>
          <w:sz w:val="28"/>
          <w:szCs w:val="28"/>
        </w:rPr>
        <w:t xml:space="preserve"> В 2019 году по телефонам доверия обращались только женщины в возрасте от 45 лет до 60 лет.</w:t>
      </w:r>
    </w:p>
    <w:p w:rsidR="00784500" w:rsidRDefault="00784500" w:rsidP="007845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системы телефонов доверия показала, что в 2019 году число респондентов, оценивающих систему как эффективную, </w:t>
      </w:r>
      <w:r>
        <w:rPr>
          <w:rFonts w:ascii="Times New Roman" w:hAnsi="Times New Roman" w:cs="Times New Roman"/>
          <w:sz w:val="28"/>
          <w:szCs w:val="28"/>
        </w:rPr>
        <w:lastRenderedPageBreak/>
        <w:t>снизилось на 3% по сравнению с 2018 годом, но увеличилось на 4% по сравнению с 2017 годом</w:t>
      </w:r>
      <w:r w:rsidR="00C1500F">
        <w:rPr>
          <w:rFonts w:ascii="Times New Roman" w:hAnsi="Times New Roman" w:cs="Times New Roman"/>
          <w:sz w:val="28"/>
          <w:szCs w:val="28"/>
        </w:rPr>
        <w:t xml:space="preserve"> (рисунок 21)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FF6" w:rsidRDefault="00413FF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FF6" w:rsidRDefault="00413FF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BE7C4E" wp14:editId="41B3AB01">
            <wp:extent cx="5275779" cy="3955551"/>
            <wp:effectExtent l="0" t="0" r="127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19 – Направления для сообщения о фактах коррупции</w:t>
      </w:r>
      <w:r>
        <w:rPr>
          <w:rFonts w:ascii="Times New Roman" w:hAnsi="Times New Roman" w:cs="Times New Roman"/>
          <w:sz w:val="28"/>
          <w:szCs w:val="28"/>
        </w:rPr>
        <w:br/>
        <w:t>(оценка по возрасту)</w:t>
      </w:r>
      <w:r w:rsidR="00540B10">
        <w:rPr>
          <w:rFonts w:ascii="Times New Roman" w:hAnsi="Times New Roman" w:cs="Times New Roman"/>
          <w:sz w:val="28"/>
          <w:szCs w:val="28"/>
        </w:rPr>
        <w:t>, %</w:t>
      </w:r>
    </w:p>
    <w:p w:rsidR="00540B10" w:rsidRDefault="00540B1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112" w:rsidRDefault="006F411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B9B35F" wp14:editId="012307DA">
            <wp:extent cx="4972692" cy="2666144"/>
            <wp:effectExtent l="0" t="0" r="0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60AD6" w:rsidRDefault="00A60AD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20 – Использование телефонов доверия для сообщения о фактах коррупции</w:t>
      </w:r>
    </w:p>
    <w:p w:rsidR="00784500" w:rsidRDefault="00784500" w:rsidP="007845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Также в 2019 году увеличилось количество опрошенных, которые указывают, что не информированы о номерах телефонов доверия – на 4% по сравнению с 2018 годом и на 2% по сравнению с 2017 годом.</w:t>
      </w:r>
      <w:proofErr w:type="gramEnd"/>
      <w:r w:rsidR="00C1500F">
        <w:rPr>
          <w:rFonts w:ascii="Times New Roman" w:hAnsi="Times New Roman" w:cs="Times New Roman"/>
          <w:sz w:val="28"/>
          <w:szCs w:val="28"/>
        </w:rPr>
        <w:t xml:space="preserve"> Положительным фактором является увеличение респондентов, готовых сообщать о фактах коррупции не анонимно. Тем самым, число опрошенных, оценивающих систему борьбы с коррупцией как неэффективную из-за необходимости сообщать персональные данные, в течение последних трех лет сокращается. </w:t>
      </w:r>
      <w:proofErr w:type="gramStart"/>
      <w:r w:rsidR="00C1500F">
        <w:rPr>
          <w:rFonts w:ascii="Times New Roman" w:hAnsi="Times New Roman" w:cs="Times New Roman"/>
          <w:sz w:val="28"/>
          <w:szCs w:val="28"/>
        </w:rPr>
        <w:t>Однако, доля респондентов, считающих, что информация, поступающая по телефонам доверия, не рассматривается, увеличилась по сравнению с 2018 годом на 4%, но снизилась по сравнению с 2017 годом на 3%. В целом в структуре оценки эффективности системы телефонов доверия для сообщения о фактах коррупции глобальных изменений за три прошедших года не наблюдается.</w:t>
      </w:r>
      <w:proofErr w:type="gramEnd"/>
    </w:p>
    <w:p w:rsidR="00735B2E" w:rsidRDefault="00735B2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500" w:rsidRDefault="0078450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29F01D" wp14:editId="538212F1">
            <wp:extent cx="5727843" cy="4053155"/>
            <wp:effectExtent l="0" t="0" r="6350" b="50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E60C4" w:rsidRDefault="00FE60C4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52C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</w:t>
      </w:r>
      <w:r w:rsidR="005536C0">
        <w:rPr>
          <w:rFonts w:ascii="Times New Roman" w:hAnsi="Times New Roman" w:cs="Times New Roman"/>
          <w:sz w:val="28"/>
          <w:szCs w:val="28"/>
        </w:rPr>
        <w:t>, %</w:t>
      </w:r>
    </w:p>
    <w:p w:rsidR="003F6293" w:rsidRDefault="003F629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00F" w:rsidRDefault="00AD36CF" w:rsidP="00C150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 году доля женщин, оценивающих систему телефонов доверия как эффективную, практически не изменилась по сравнению с прошлым годом. А вот доля мужчин, оценивающих систему как эффективную, снизилась на 13% по сравнению с 2018 годом (рисунок 22).</w:t>
      </w:r>
      <w:r w:rsidRPr="00AD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05373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, как и в прошлом году, чаще отмечают </w:t>
      </w:r>
      <w:r w:rsidR="00E05373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низкую информированность о телефонах доверия, чем мужчины. Анализ показал, что мужчины более пессимистически относятся к системе телефонов доверия, так как на 20% чаще отмечают, что информация, поступающая по ним, далее не рассматривается.</w:t>
      </w:r>
    </w:p>
    <w:p w:rsidR="00C1500F" w:rsidRDefault="00C1500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05" w:rsidRDefault="00E0600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BC76B2" wp14:editId="6322549E">
            <wp:extent cx="5794624" cy="3893906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946C5" w:rsidRDefault="003946C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52C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 в зависимости от пола респондентов</w:t>
      </w:r>
      <w:r w:rsidR="005536C0">
        <w:rPr>
          <w:rFonts w:ascii="Times New Roman" w:hAnsi="Times New Roman" w:cs="Times New Roman"/>
          <w:sz w:val="28"/>
          <w:szCs w:val="28"/>
        </w:rPr>
        <w:t>, %</w:t>
      </w:r>
    </w:p>
    <w:p w:rsidR="004D56A7" w:rsidRDefault="004D56A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CF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респондентов по возрасту показал, что люди в возрасте </w:t>
      </w:r>
      <w:r w:rsidR="00AD36CF">
        <w:rPr>
          <w:rFonts w:ascii="Times New Roman" w:hAnsi="Times New Roman" w:cs="Times New Roman"/>
          <w:sz w:val="28"/>
          <w:szCs w:val="28"/>
        </w:rPr>
        <w:t>старше</w:t>
      </w:r>
      <w:r>
        <w:rPr>
          <w:rFonts w:ascii="Times New Roman" w:hAnsi="Times New Roman" w:cs="Times New Roman"/>
          <w:sz w:val="28"/>
          <w:szCs w:val="28"/>
        </w:rPr>
        <w:t xml:space="preserve"> 60 лет больше, чем другие считают систему телефонов доверия эффективной (рисунок 2</w:t>
      </w:r>
      <w:r w:rsidR="00152C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AD36CF">
        <w:rPr>
          <w:rFonts w:ascii="Times New Roman" w:hAnsi="Times New Roman" w:cs="Times New Roman"/>
          <w:sz w:val="28"/>
          <w:szCs w:val="28"/>
        </w:rPr>
        <w:t>Положительным изменение</w:t>
      </w:r>
      <w:r w:rsidR="00E05373">
        <w:rPr>
          <w:rFonts w:ascii="Times New Roman" w:hAnsi="Times New Roman" w:cs="Times New Roman"/>
          <w:sz w:val="28"/>
          <w:szCs w:val="28"/>
        </w:rPr>
        <w:t>м</w:t>
      </w:r>
      <w:r w:rsidR="00AD36CF">
        <w:rPr>
          <w:rFonts w:ascii="Times New Roman" w:hAnsi="Times New Roman" w:cs="Times New Roman"/>
          <w:sz w:val="28"/>
          <w:szCs w:val="28"/>
        </w:rPr>
        <w:t xml:space="preserve"> является сокращение на 21% в 2019 году по сравнению с 2018 годом доли </w:t>
      </w:r>
      <w:r w:rsidR="00AD36CF">
        <w:rPr>
          <w:rFonts w:ascii="Times New Roman" w:hAnsi="Times New Roman" w:cs="Times New Roman"/>
          <w:sz w:val="28"/>
          <w:szCs w:val="28"/>
        </w:rPr>
        <w:lastRenderedPageBreak/>
        <w:t>респондентов в возрасте до 30 лет, оценивающих систему</w:t>
      </w:r>
      <w:r w:rsidR="00E43662">
        <w:rPr>
          <w:rFonts w:ascii="Times New Roman" w:hAnsi="Times New Roman" w:cs="Times New Roman"/>
          <w:sz w:val="28"/>
          <w:szCs w:val="28"/>
        </w:rPr>
        <w:t xml:space="preserve"> телефонов доверия </w:t>
      </w:r>
      <w:r w:rsidR="00AD36CF">
        <w:rPr>
          <w:rFonts w:ascii="Times New Roman" w:hAnsi="Times New Roman" w:cs="Times New Roman"/>
          <w:sz w:val="28"/>
          <w:szCs w:val="28"/>
        </w:rPr>
        <w:t>как неэффективную из-за необходимости сообщать персональные данные.</w:t>
      </w:r>
      <w:r w:rsidR="00E43662">
        <w:rPr>
          <w:rFonts w:ascii="Times New Roman" w:hAnsi="Times New Roman" w:cs="Times New Roman"/>
          <w:sz w:val="28"/>
          <w:szCs w:val="28"/>
        </w:rPr>
        <w:t xml:space="preserve"> Проблема в том, что данная возрастная группа меньше всех информирована о номерах телефонов доверия, и, кроме того, уровень информированности снизился по сравнению с прошлым годом на 17%. </w:t>
      </w:r>
    </w:p>
    <w:p w:rsidR="00E43662" w:rsidRDefault="00E4366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низкий уровень информированности о телефонах доверия и соответственно оценку системы, как неэффективной, продемонстрировала возрастная группа в возрасте от 45 лет до 60 лет. Респонденты старше 60 лет чаще, чем другие возрастные группы, не готовы сообщать свои персональные данные по телефонам доверия.</w:t>
      </w:r>
    </w:p>
    <w:p w:rsidR="005A6AF6" w:rsidRDefault="005A6AF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CF" w:rsidRDefault="00AD36CF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EAF673" wp14:editId="51774400">
            <wp:extent cx="5815173" cy="4582274"/>
            <wp:effectExtent l="0" t="0" r="0" b="88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4615C" w:rsidRDefault="00D4615C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52C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 в зависимости от возраста респондентов</w:t>
      </w:r>
      <w:r w:rsidR="00E43662">
        <w:rPr>
          <w:rFonts w:ascii="Times New Roman" w:hAnsi="Times New Roman" w:cs="Times New Roman"/>
          <w:sz w:val="28"/>
          <w:szCs w:val="28"/>
        </w:rPr>
        <w:t>, %</w:t>
      </w:r>
    </w:p>
    <w:p w:rsidR="00D4615C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D13" w:rsidRDefault="00A4001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респондентов на вопрос, каковы основные причины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коррупции, показал, что </w:t>
      </w:r>
      <w:r w:rsidR="002C3D13">
        <w:rPr>
          <w:rFonts w:ascii="Times New Roman" w:hAnsi="Times New Roman" w:cs="Times New Roman"/>
          <w:sz w:val="28"/>
          <w:szCs w:val="28"/>
        </w:rPr>
        <w:t>в качестве основной причины респонденты указывают безнаказанность при фактах коррупции. Такая система оценок сохраняется на протяжении анализируемых трех лет. В 2019 году по сравнению с предыдущим годом наблюдается незначительный рост выбора данного варианта ответа. В текущем году на 3% по сравнению с 2018 годом выросло число респондентов, выбирающих «попустительство чиновников в отношении коррупции» в качестве причины коррупции. Данный фактор в 2019 году только на 2% меньше, чем в 2017 году.</w:t>
      </w:r>
    </w:p>
    <w:p w:rsidR="00D4615C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D13" w:rsidRDefault="002C3D13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3B3680" wp14:editId="3BA69DCC">
            <wp:extent cx="5126804" cy="3159304"/>
            <wp:effectExtent l="0" t="0" r="0" b="317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943A9" w:rsidRDefault="002943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52C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</w:t>
      </w:r>
      <w:r w:rsidR="002C3D13">
        <w:rPr>
          <w:rFonts w:ascii="Times New Roman" w:hAnsi="Times New Roman" w:cs="Times New Roman"/>
          <w:sz w:val="28"/>
          <w:szCs w:val="28"/>
        </w:rPr>
        <w:t>, %</w:t>
      </w:r>
    </w:p>
    <w:p w:rsidR="00D4615C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EA5" w:rsidRDefault="00C47EA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по сравнению с 2018 годом на 17% выросла доля мужчин, называющих в качестве причины коррупции «попустительство чиновников в отношении коррупции». При этом на 27% меньше мужчин в текущем году по сравнению с прошлым годом отмечают «безнаказанность при фактах коррупции». При этом доля женщин, называющих в качестве причины коррупции «попустительство чиновников в отношении коррупции» снизилась на 7% в 2019 году по сравнению с 2018 годом. Женщины в два раза чаще, чем мужчины, в качестве основной причины коррупции выбирали </w:t>
      </w:r>
      <w:r>
        <w:rPr>
          <w:rFonts w:ascii="Times New Roman" w:hAnsi="Times New Roman" w:cs="Times New Roman"/>
          <w:sz w:val="28"/>
          <w:szCs w:val="28"/>
        </w:rPr>
        <w:lastRenderedPageBreak/>
        <w:t>«безнаказанность при фактах коррупции».</w:t>
      </w:r>
    </w:p>
    <w:p w:rsidR="00BF4349" w:rsidRDefault="00BF434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EA5" w:rsidRDefault="00C47EA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5149A0" wp14:editId="06FD3210">
            <wp:extent cx="4962418" cy="3195263"/>
            <wp:effectExtent l="0" t="0" r="0" b="57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943A9" w:rsidRDefault="002943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52C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 (по полу)</w:t>
      </w:r>
      <w:r w:rsidR="00C47EA5">
        <w:rPr>
          <w:rFonts w:ascii="Times New Roman" w:hAnsi="Times New Roman" w:cs="Times New Roman"/>
          <w:sz w:val="28"/>
          <w:szCs w:val="28"/>
        </w:rPr>
        <w:t>, %</w:t>
      </w:r>
    </w:p>
    <w:p w:rsidR="002943A9" w:rsidRDefault="002943A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3" w:rsidRDefault="00C47EA5" w:rsidP="00C47E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Существенная дифференциация оценки причин коррупции наблюдается в зависимости от возраста респондентов (рисунок 26). </w:t>
      </w:r>
      <w:r w:rsidR="00F401A3">
        <w:rPr>
          <w:rFonts w:ascii="Times New Roman" w:hAnsi="Times New Roman" w:cs="Times New Roman"/>
          <w:sz w:val="28"/>
          <w:szCs w:val="28"/>
        </w:rPr>
        <w:t xml:space="preserve">Наиболее значительные изменения в текущем году по сравнению с прошлым наблюдаются в системе оценок такой причины, как </w:t>
      </w:r>
      <w:r w:rsidR="005501B7">
        <w:rPr>
          <w:rFonts w:ascii="Times New Roman" w:hAnsi="Times New Roman" w:cs="Times New Roman"/>
          <w:sz w:val="28"/>
          <w:szCs w:val="28"/>
        </w:rPr>
        <w:t xml:space="preserve">«взаимная выгода от коррупции взяткодателя и взяткополучателя». Респонденты в возрасте до 30 лет на 16% меньше, чем в прошлом году выбирают данную причину. А вот во всех остальных возрастных группах наблюдается рост данной оценки. Респонденты в возрасте от 35 лет до 45 лет выбирали данную причину на 7% чаще, чем в прошлом году, в возрасте от 45 лет до 60 лет – </w:t>
      </w:r>
      <w:proofErr w:type="gramStart"/>
      <w:r w:rsidR="005501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501B7">
        <w:rPr>
          <w:rFonts w:ascii="Times New Roman" w:hAnsi="Times New Roman" w:cs="Times New Roman"/>
          <w:sz w:val="28"/>
          <w:szCs w:val="28"/>
        </w:rPr>
        <w:t xml:space="preserve"> 6% чаще и </w:t>
      </w:r>
      <w:proofErr w:type="gramStart"/>
      <w:r w:rsidR="00550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01B7">
        <w:rPr>
          <w:rFonts w:ascii="Times New Roman" w:hAnsi="Times New Roman" w:cs="Times New Roman"/>
          <w:sz w:val="28"/>
          <w:szCs w:val="28"/>
        </w:rPr>
        <w:t xml:space="preserve"> возрасте более 60 лет – на 21% чаще.</w:t>
      </w:r>
    </w:p>
    <w:p w:rsidR="00C47EA5" w:rsidRDefault="005501B7" w:rsidP="00C47E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изменения наблюдаются при оценке такой причины коррупции, как </w:t>
      </w:r>
      <w:r w:rsidR="00C47EA5">
        <w:rPr>
          <w:rFonts w:ascii="Times New Roman" w:hAnsi="Times New Roman" w:cs="Times New Roman"/>
          <w:sz w:val="28"/>
          <w:szCs w:val="28"/>
        </w:rPr>
        <w:t xml:space="preserve">«попустительство руководства чиновников в отношении коррупции». </w:t>
      </w:r>
      <w:r>
        <w:rPr>
          <w:rFonts w:ascii="Times New Roman" w:hAnsi="Times New Roman" w:cs="Times New Roman"/>
          <w:sz w:val="28"/>
          <w:szCs w:val="28"/>
        </w:rPr>
        <w:t xml:space="preserve">В 2019 году по сравнению с 2018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возрасте до 30 лет на 13% чаще выбирали данную причину. Остальные возрастные группы реже, чем в прошлом году, выбирают данную причину коррупции в качестве основной: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возрастная группа от 30 лет до 45 лет – на 12% реже, возрастная группа от 45 лет до 60 лет – на 6% реже и возрастная группа старше 60 лет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7%.</w:t>
      </w:r>
    </w:p>
    <w:p w:rsidR="00C47EA5" w:rsidRDefault="00C47EA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3" w:rsidRDefault="00F401A3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109A8A" wp14:editId="720565AA">
            <wp:extent cx="5322013" cy="353431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943A9" w:rsidRDefault="002943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52C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 (по возрасту)</w:t>
      </w:r>
      <w:r w:rsidR="00F401A3">
        <w:rPr>
          <w:rFonts w:ascii="Times New Roman" w:hAnsi="Times New Roman" w:cs="Times New Roman"/>
          <w:sz w:val="28"/>
          <w:szCs w:val="28"/>
        </w:rPr>
        <w:t>, %</w:t>
      </w:r>
    </w:p>
    <w:p w:rsidR="002943A9" w:rsidRDefault="002943A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1F7" w:rsidRDefault="008B652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факторов, которые будут способствовать снижению коррупции, в целом перекликается с причинами коррупции, выбранными респондентами (рисунок 2</w:t>
      </w:r>
      <w:r w:rsidR="00152C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 Основная часть респондентов считает, что «неотвратимость и жестокость наказаний за коррупционные деяния» будет способст</w:t>
      </w:r>
      <w:r w:rsidR="00985DF9">
        <w:rPr>
          <w:rFonts w:ascii="Times New Roman" w:hAnsi="Times New Roman" w:cs="Times New Roman"/>
          <w:sz w:val="28"/>
          <w:szCs w:val="28"/>
        </w:rPr>
        <w:t>вовать снижению коррупции. Выбор данного фактора увеличился на 7% по сравнению с 201</w:t>
      </w:r>
      <w:r w:rsidR="000021F7">
        <w:rPr>
          <w:rFonts w:ascii="Times New Roman" w:hAnsi="Times New Roman" w:cs="Times New Roman"/>
          <w:sz w:val="28"/>
          <w:szCs w:val="28"/>
        </w:rPr>
        <w:t>8</w:t>
      </w:r>
      <w:r w:rsidR="00985DF9">
        <w:rPr>
          <w:rFonts w:ascii="Times New Roman" w:hAnsi="Times New Roman" w:cs="Times New Roman"/>
          <w:sz w:val="28"/>
          <w:szCs w:val="28"/>
        </w:rPr>
        <w:t xml:space="preserve"> годом и на 10% по сравнению с 201</w:t>
      </w:r>
      <w:r w:rsidR="000021F7">
        <w:rPr>
          <w:rFonts w:ascii="Times New Roman" w:hAnsi="Times New Roman" w:cs="Times New Roman"/>
          <w:sz w:val="28"/>
          <w:szCs w:val="28"/>
        </w:rPr>
        <w:t>7</w:t>
      </w:r>
      <w:r w:rsidR="00985DF9">
        <w:rPr>
          <w:rFonts w:ascii="Times New Roman" w:hAnsi="Times New Roman" w:cs="Times New Roman"/>
          <w:sz w:val="28"/>
          <w:szCs w:val="28"/>
        </w:rPr>
        <w:t xml:space="preserve"> годом. </w:t>
      </w:r>
      <w:r w:rsidR="000021F7">
        <w:rPr>
          <w:rFonts w:ascii="Times New Roman" w:hAnsi="Times New Roman" w:cs="Times New Roman"/>
          <w:sz w:val="28"/>
          <w:szCs w:val="28"/>
        </w:rPr>
        <w:t>При этом мужчины на 13% чаще, чем женщины выбирают данный фактор.</w:t>
      </w:r>
    </w:p>
    <w:p w:rsidR="000021F7" w:rsidRDefault="000021F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9% в текущем году по сравнению с прошлым годом снизилось количество опрошенных, считающих, что оказание государственных и муниципальных услуг через МФЦ поможет снизить коррупцию.</w:t>
      </w:r>
    </w:p>
    <w:p w:rsidR="000021F7" w:rsidRDefault="000021F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на 11% чаще, чем в прошлом году стали отмечать, что «</w:t>
      </w:r>
      <w:r w:rsidRPr="000021F7"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021F7">
        <w:rPr>
          <w:rFonts w:ascii="Times New Roman" w:hAnsi="Times New Roman" w:cs="Times New Roman"/>
          <w:sz w:val="28"/>
          <w:szCs w:val="28"/>
        </w:rPr>
        <w:t>ематическая разъяснительная и правовая работа среди населения</w:t>
      </w:r>
      <w:r>
        <w:rPr>
          <w:rFonts w:ascii="Times New Roman" w:hAnsi="Times New Roman" w:cs="Times New Roman"/>
          <w:sz w:val="28"/>
          <w:szCs w:val="28"/>
        </w:rPr>
        <w:t xml:space="preserve">» приведет к снижению коррупции. В целом данный фактор стали выбирать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5% больше респондентов, чем в прошлом году.</w:t>
      </w:r>
    </w:p>
    <w:p w:rsidR="005D7156" w:rsidRDefault="005D715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156" w:rsidRDefault="000021F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D1962C" wp14:editId="057B16CA">
            <wp:extent cx="5599416" cy="3698696"/>
            <wp:effectExtent l="0" t="0" r="190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B6526" w:rsidRPr="00A40249" w:rsidRDefault="008B652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52C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 w:rsidR="005D7156">
        <w:rPr>
          <w:rFonts w:ascii="Times New Roman" w:hAnsi="Times New Roman" w:cs="Times New Roman"/>
          <w:sz w:val="28"/>
          <w:szCs w:val="28"/>
        </w:rPr>
        <w:t>, %</w:t>
      </w:r>
    </w:p>
    <w:p w:rsidR="00985DF9" w:rsidRDefault="00985DF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26C" w:rsidRDefault="000021F7" w:rsidP="000021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факторов, способствующих снижению коррупции, в зависимости от возраста респондентов приведена на рисунке 28. Как видно из рисунка, </w:t>
      </w:r>
      <w:r w:rsidR="00E4426C">
        <w:rPr>
          <w:rFonts w:ascii="Times New Roman" w:hAnsi="Times New Roman" w:cs="Times New Roman"/>
          <w:sz w:val="28"/>
          <w:szCs w:val="28"/>
        </w:rPr>
        <w:t>респонденты в возрасте до 30 лет чаще других в качестве основного фактора, способствующего борьбе с коррупцией, выбирают «</w:t>
      </w:r>
      <w:r w:rsidR="00E4426C" w:rsidRPr="000021F7">
        <w:rPr>
          <w:rFonts w:ascii="Times New Roman" w:hAnsi="Times New Roman" w:cs="Times New Roman"/>
          <w:sz w:val="28"/>
          <w:szCs w:val="28"/>
        </w:rPr>
        <w:t>сис</w:t>
      </w:r>
      <w:r w:rsidR="00E4426C">
        <w:rPr>
          <w:rFonts w:ascii="Times New Roman" w:hAnsi="Times New Roman" w:cs="Times New Roman"/>
          <w:sz w:val="28"/>
          <w:szCs w:val="28"/>
        </w:rPr>
        <w:t>т</w:t>
      </w:r>
      <w:r w:rsidR="00E4426C" w:rsidRPr="000021F7">
        <w:rPr>
          <w:rFonts w:ascii="Times New Roman" w:hAnsi="Times New Roman" w:cs="Times New Roman"/>
          <w:sz w:val="28"/>
          <w:szCs w:val="28"/>
        </w:rPr>
        <w:t>ематическая разъяснительная и правовая работа среди населения</w:t>
      </w:r>
      <w:r w:rsidR="00E4426C">
        <w:rPr>
          <w:rFonts w:ascii="Times New Roman" w:hAnsi="Times New Roman" w:cs="Times New Roman"/>
          <w:sz w:val="28"/>
          <w:szCs w:val="28"/>
        </w:rPr>
        <w:t>». Этот фактор в данной группе стали выбирать на 10% чаще, чем в прошлом году.</w:t>
      </w:r>
    </w:p>
    <w:p w:rsidR="000021F7" w:rsidRDefault="00E4426C" w:rsidP="000021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Опрошенные </w:t>
      </w:r>
      <w:r w:rsidR="000021F7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021F7">
        <w:rPr>
          <w:rFonts w:ascii="Times New Roman" w:hAnsi="Times New Roman" w:cs="Times New Roman"/>
          <w:sz w:val="28"/>
          <w:szCs w:val="28"/>
        </w:rPr>
        <w:t xml:space="preserve"> 30 лет </w:t>
      </w:r>
      <w:r>
        <w:rPr>
          <w:rFonts w:ascii="Times New Roman" w:hAnsi="Times New Roman" w:cs="Times New Roman"/>
          <w:sz w:val="28"/>
          <w:szCs w:val="28"/>
        </w:rPr>
        <w:t xml:space="preserve">до 45 лет </w:t>
      </w:r>
      <w:r w:rsidR="000021F7">
        <w:rPr>
          <w:rFonts w:ascii="Times New Roman" w:hAnsi="Times New Roman" w:cs="Times New Roman"/>
          <w:sz w:val="28"/>
          <w:szCs w:val="28"/>
        </w:rPr>
        <w:t xml:space="preserve">чаще других считают, что «неотвратимость и жестокость наказаний за коррупционные деяния» будет способствовать снижению коррупции.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 респонденты данной возрастной группы стали выбирать данную причину на 20% чаще. </w:t>
      </w:r>
      <w:r w:rsidR="000021F7">
        <w:rPr>
          <w:rFonts w:ascii="Times New Roman" w:hAnsi="Times New Roman" w:cs="Times New Roman"/>
          <w:sz w:val="28"/>
          <w:szCs w:val="28"/>
        </w:rPr>
        <w:t>Также данная группа респондентов считает бесполезной для борьбы с коррупцией использование разъяснительной и правовой работы среди населения.</w:t>
      </w:r>
      <w:r>
        <w:rPr>
          <w:rFonts w:ascii="Times New Roman" w:hAnsi="Times New Roman" w:cs="Times New Roman"/>
          <w:sz w:val="28"/>
          <w:szCs w:val="28"/>
        </w:rPr>
        <w:t xml:space="preserve"> В данной группе на 5% чаще по сравнению с прошлым годом в качестве фактора, способствующего снижению коррупции, стали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выбирать «оказание государственных и муниципальных услуг через МФЦ». </w:t>
      </w:r>
    </w:p>
    <w:p w:rsidR="000021F7" w:rsidRDefault="000021F7" w:rsidP="000021F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старше 60 лет больше других считают </w:t>
      </w:r>
      <w:r w:rsidR="00060C57">
        <w:rPr>
          <w:rFonts w:ascii="Times New Roman" w:hAnsi="Times New Roman" w:cs="Times New Roman"/>
          <w:sz w:val="28"/>
          <w:szCs w:val="28"/>
        </w:rPr>
        <w:t xml:space="preserve">необходимым </w:t>
      </w:r>
      <w:r>
        <w:rPr>
          <w:rFonts w:ascii="Times New Roman" w:hAnsi="Times New Roman" w:cs="Times New Roman"/>
          <w:sz w:val="28"/>
          <w:szCs w:val="28"/>
        </w:rPr>
        <w:t>повы</w:t>
      </w:r>
      <w:r w:rsidR="00060C57">
        <w:rPr>
          <w:rFonts w:ascii="Times New Roman" w:hAnsi="Times New Roman" w:cs="Times New Roman"/>
          <w:sz w:val="28"/>
          <w:szCs w:val="28"/>
        </w:rPr>
        <w:t>сить</w:t>
      </w:r>
      <w:r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60C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труда чин</w:t>
      </w:r>
      <w:r w:rsidR="00060C57">
        <w:rPr>
          <w:rFonts w:ascii="Times New Roman" w:hAnsi="Times New Roman" w:cs="Times New Roman"/>
          <w:sz w:val="28"/>
          <w:szCs w:val="28"/>
        </w:rPr>
        <w:t xml:space="preserve">овников для борьбы с коррупцией (на 9% респондентов больше, чем в прошлом году). Также в данной возрастной группе считают необходимым для борьбы с коррупцией вести систематическую </w:t>
      </w:r>
      <w:r w:rsidR="00060C57" w:rsidRPr="000021F7">
        <w:rPr>
          <w:rFonts w:ascii="Times New Roman" w:hAnsi="Times New Roman" w:cs="Times New Roman"/>
          <w:sz w:val="28"/>
          <w:szCs w:val="28"/>
        </w:rPr>
        <w:t>разъяснительн</w:t>
      </w:r>
      <w:r w:rsidR="00060C57">
        <w:rPr>
          <w:rFonts w:ascii="Times New Roman" w:hAnsi="Times New Roman" w:cs="Times New Roman"/>
          <w:sz w:val="28"/>
          <w:szCs w:val="28"/>
        </w:rPr>
        <w:t>ую</w:t>
      </w:r>
      <w:r w:rsidR="00060C57" w:rsidRPr="000021F7">
        <w:rPr>
          <w:rFonts w:ascii="Times New Roman" w:hAnsi="Times New Roman" w:cs="Times New Roman"/>
          <w:sz w:val="28"/>
          <w:szCs w:val="28"/>
        </w:rPr>
        <w:t xml:space="preserve"> и правов</w:t>
      </w:r>
      <w:r w:rsidR="00060C57">
        <w:rPr>
          <w:rFonts w:ascii="Times New Roman" w:hAnsi="Times New Roman" w:cs="Times New Roman"/>
          <w:sz w:val="28"/>
          <w:szCs w:val="28"/>
        </w:rPr>
        <w:t>ую</w:t>
      </w:r>
      <w:r w:rsidR="00060C57" w:rsidRPr="000021F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60C57">
        <w:rPr>
          <w:rFonts w:ascii="Times New Roman" w:hAnsi="Times New Roman" w:cs="Times New Roman"/>
          <w:sz w:val="28"/>
          <w:szCs w:val="28"/>
        </w:rPr>
        <w:t>у</w:t>
      </w:r>
      <w:r w:rsidR="00060C57" w:rsidRPr="000021F7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 w:rsidR="00060C57">
        <w:rPr>
          <w:rFonts w:ascii="Times New Roman" w:hAnsi="Times New Roman" w:cs="Times New Roman"/>
          <w:sz w:val="28"/>
          <w:szCs w:val="28"/>
        </w:rPr>
        <w:t xml:space="preserve"> (на 16% респондентов больше, чем в прошлом году)</w:t>
      </w:r>
      <w:r w:rsidR="00627E3C">
        <w:rPr>
          <w:rFonts w:ascii="Times New Roman" w:hAnsi="Times New Roman" w:cs="Times New Roman"/>
          <w:sz w:val="28"/>
          <w:szCs w:val="28"/>
        </w:rPr>
        <w:t>.</w:t>
      </w:r>
    </w:p>
    <w:p w:rsidR="000021F7" w:rsidRDefault="000021F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1F7" w:rsidRDefault="000021F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41547F" wp14:editId="21538D77">
            <wp:extent cx="5609690" cy="432542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43B93" w:rsidRPr="00A40249" w:rsidRDefault="00C43B93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F4112">
        <w:rPr>
          <w:rFonts w:ascii="Times New Roman" w:hAnsi="Times New Roman" w:cs="Times New Roman"/>
          <w:sz w:val="28"/>
          <w:szCs w:val="28"/>
        </w:rPr>
        <w:t>2</w:t>
      </w:r>
      <w:r w:rsidR="00152C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>
        <w:rPr>
          <w:rFonts w:ascii="Times New Roman" w:hAnsi="Times New Roman" w:cs="Times New Roman"/>
          <w:sz w:val="28"/>
          <w:szCs w:val="28"/>
        </w:rPr>
        <w:br/>
        <w:t>(по возрасту)</w:t>
      </w:r>
      <w:r w:rsidR="00E4426C">
        <w:rPr>
          <w:rFonts w:ascii="Times New Roman" w:hAnsi="Times New Roman" w:cs="Times New Roman"/>
          <w:sz w:val="28"/>
          <w:szCs w:val="28"/>
        </w:rPr>
        <w:t>, %</w:t>
      </w:r>
    </w:p>
    <w:p w:rsidR="00E4426C" w:rsidRDefault="00E4426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DF9" w:rsidRDefault="0032370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значительная часть респондентов – в возрасте от 30 лет до 60 лет – считает, что оказание государственных и муниципальных услуг через МФЦ будет способствовать снижению коррупции.</w:t>
      </w:r>
    </w:p>
    <w:p w:rsidR="00583EF8" w:rsidRDefault="00B9773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доверия к уровням власти показала, что большая часть респондентов доверяет федеральному уровню (рисунок </w:t>
      </w:r>
      <w:r w:rsidR="00152C9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)</w:t>
      </w:r>
      <w:r w:rsidR="00583EF8">
        <w:rPr>
          <w:rFonts w:ascii="Times New Roman" w:hAnsi="Times New Roman" w:cs="Times New Roman"/>
          <w:sz w:val="28"/>
          <w:szCs w:val="28"/>
        </w:rPr>
        <w:t xml:space="preserve">, однако их доля </w:t>
      </w:r>
      <w:r w:rsidR="00583EF8">
        <w:rPr>
          <w:rFonts w:ascii="Times New Roman" w:hAnsi="Times New Roman" w:cs="Times New Roman"/>
          <w:sz w:val="28"/>
          <w:szCs w:val="28"/>
        </w:rPr>
        <w:lastRenderedPageBreak/>
        <w:t>снизилась на 6% по сравнению с 2018 годом и на 17% по сравнению с 2017 годом.</w:t>
      </w:r>
      <w:r w:rsidR="0055098E">
        <w:rPr>
          <w:rFonts w:ascii="Times New Roman" w:hAnsi="Times New Roman" w:cs="Times New Roman"/>
          <w:sz w:val="28"/>
          <w:szCs w:val="28"/>
        </w:rPr>
        <w:t xml:space="preserve"> </w:t>
      </w:r>
      <w:r w:rsidR="00583EF8">
        <w:rPr>
          <w:rFonts w:ascii="Times New Roman" w:hAnsi="Times New Roman" w:cs="Times New Roman"/>
          <w:sz w:val="28"/>
          <w:szCs w:val="28"/>
        </w:rPr>
        <w:t>Положительным моментом можно считать в 2019 году повышение в два раза уровня доверия региональным властям. Также в 2019 году вырос уровень доверия муниципальным властям – на 2% по сравнению с 2018 годом и на 11% по сравнению с 2017 годом. Уровень общего недоверия ко всем уровням власти снизился в 2019 году на 4% по сравнению с 2018 годом и на 2% по сравнению с 2017 годом.</w:t>
      </w:r>
    </w:p>
    <w:p w:rsidR="0055098E" w:rsidRDefault="0055098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F8" w:rsidRDefault="00583EF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77B13F" wp14:editId="6F7BE053">
            <wp:extent cx="5512085" cy="2871627"/>
            <wp:effectExtent l="0" t="0" r="0" b="508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F6FDD" w:rsidRDefault="002F6FD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152C9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– Оценка доверия к уровням власти</w:t>
      </w:r>
    </w:p>
    <w:p w:rsidR="00F87BC7" w:rsidRDefault="00F87BC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A8" w:rsidRDefault="0055098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Развернутая оценка показала, что </w:t>
      </w:r>
      <w:r w:rsidR="00C932A8">
        <w:rPr>
          <w:rFonts w:ascii="Times New Roman" w:hAnsi="Times New Roman" w:cs="Times New Roman"/>
          <w:sz w:val="28"/>
          <w:szCs w:val="28"/>
        </w:rPr>
        <w:t xml:space="preserve">женщины на 24% больше, чем мужчины доверяют федеральному уровню власти </w:t>
      </w:r>
      <w:r>
        <w:rPr>
          <w:rFonts w:ascii="Times New Roman" w:hAnsi="Times New Roman" w:cs="Times New Roman"/>
          <w:sz w:val="28"/>
          <w:szCs w:val="28"/>
        </w:rPr>
        <w:t>(рисунок 3</w:t>
      </w:r>
      <w:r w:rsidR="00152C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932A8">
        <w:rPr>
          <w:rFonts w:ascii="Times New Roman" w:hAnsi="Times New Roman" w:cs="Times New Roman"/>
          <w:sz w:val="28"/>
          <w:szCs w:val="28"/>
        </w:rPr>
        <w:t>Доля мужчин, доверяющих федеральному уровню власти, сократилась в</w:t>
      </w:r>
      <w:r w:rsidR="00467FE3">
        <w:rPr>
          <w:rFonts w:ascii="Times New Roman" w:hAnsi="Times New Roman" w:cs="Times New Roman"/>
          <w:sz w:val="28"/>
          <w:szCs w:val="28"/>
        </w:rPr>
        <w:t xml:space="preserve"> </w:t>
      </w:r>
      <w:r w:rsidR="00C932A8">
        <w:rPr>
          <w:rFonts w:ascii="Times New Roman" w:hAnsi="Times New Roman" w:cs="Times New Roman"/>
          <w:sz w:val="28"/>
          <w:szCs w:val="28"/>
        </w:rPr>
        <w:t>2019 году по сравнению с 2018 годом на 25%. Больше всех доверяют федеральному уровню власти респонденты в возрасте от 30 лет до 45 лет.</w:t>
      </w:r>
    </w:p>
    <w:p w:rsidR="00C932A8" w:rsidRDefault="00C932A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также на 9% больше мужчин доверяют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уроню власти. Доля мужчин, доверяющих региональному уровню власти, выросла в 2019 году по сравнению с 2018 годом на 8%, женщин на 7%. Больше всех доверяют региональному уровню власти респонденты в возрасте от 30 лет до 45 лет.</w:t>
      </w:r>
    </w:p>
    <w:p w:rsidR="00C932A8" w:rsidRDefault="00C932A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Мужчины на 26% больше, чем женщины доверяют муниципальному уровню власти. Доля мужчин, доверяющих муниципальному уровню власти, выросла в 2019 году по сравнению с 2018 годом на 21%. Больше всех доверяют муниципальному уровню власти респонденты в возрасте старше 60 лет.</w:t>
      </w:r>
    </w:p>
    <w:p w:rsidR="00C932A8" w:rsidRDefault="00C932A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мужчин, не доверяющих ни одному уровню власти, сократилась в 2019 году по сравнению с 2018 годом</w:t>
      </w:r>
      <w:r w:rsidR="0044067F">
        <w:rPr>
          <w:rFonts w:ascii="Times New Roman" w:hAnsi="Times New Roman" w:cs="Times New Roman"/>
          <w:sz w:val="28"/>
          <w:szCs w:val="28"/>
        </w:rPr>
        <w:t xml:space="preserve"> на 4%, женщин – на 6%.</w:t>
      </w:r>
    </w:p>
    <w:p w:rsidR="0055098E" w:rsidRDefault="0055098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F8" w:rsidRDefault="00583EF8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E7AF22" wp14:editId="64BA0249">
            <wp:extent cx="4988103" cy="2794571"/>
            <wp:effectExtent l="0" t="0" r="3175" b="63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718A9" w:rsidRDefault="00A718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152C9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Оценка доверия к уровням власти (по полу)</w:t>
      </w:r>
      <w:r w:rsidR="000017D5">
        <w:rPr>
          <w:rFonts w:ascii="Times New Roman" w:hAnsi="Times New Roman" w:cs="Times New Roman"/>
          <w:sz w:val="28"/>
          <w:szCs w:val="28"/>
        </w:rPr>
        <w:t>, %</w:t>
      </w:r>
    </w:p>
    <w:p w:rsidR="00D65764" w:rsidRDefault="00D6576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072" w:rsidRDefault="00AC7A3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1260AB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gramStart"/>
      <w:r w:rsidR="001260AB">
        <w:rPr>
          <w:rFonts w:ascii="Times New Roman" w:hAnsi="Times New Roman" w:cs="Times New Roman"/>
          <w:sz w:val="28"/>
          <w:szCs w:val="28"/>
        </w:rPr>
        <w:t>недоверия власти</w:t>
      </w:r>
      <w:r w:rsidR="00377B89">
        <w:rPr>
          <w:rFonts w:ascii="Times New Roman" w:hAnsi="Times New Roman" w:cs="Times New Roman"/>
          <w:sz w:val="28"/>
          <w:szCs w:val="28"/>
        </w:rPr>
        <w:t>,</w:t>
      </w:r>
      <w:r w:rsidR="00126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опрошенные не </w:t>
      </w:r>
      <w:r w:rsidR="00377B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выделить какую-то одну из предложенных (рисунок 3</w:t>
      </w:r>
      <w:r w:rsidR="00152C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823CE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на </w:t>
      </w:r>
      <w:r w:rsidR="00FA4357">
        <w:rPr>
          <w:rFonts w:ascii="Times New Roman" w:hAnsi="Times New Roman" w:cs="Times New Roman"/>
          <w:sz w:val="28"/>
          <w:szCs w:val="28"/>
        </w:rPr>
        <w:t>3</w:t>
      </w:r>
      <w:r w:rsidR="00F823CE">
        <w:rPr>
          <w:rFonts w:ascii="Times New Roman" w:hAnsi="Times New Roman" w:cs="Times New Roman"/>
          <w:sz w:val="28"/>
          <w:szCs w:val="28"/>
        </w:rPr>
        <w:t xml:space="preserve">% больше респондентов отметили в качестве причины недоверия коррупцию власти, причем этот фактор вырос на </w:t>
      </w:r>
      <w:r w:rsidR="00FA4357">
        <w:rPr>
          <w:rFonts w:ascii="Times New Roman" w:hAnsi="Times New Roman" w:cs="Times New Roman"/>
          <w:sz w:val="28"/>
          <w:szCs w:val="28"/>
        </w:rPr>
        <w:t>19</w:t>
      </w:r>
      <w:r w:rsidR="00F823CE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FA4357">
        <w:rPr>
          <w:rFonts w:ascii="Times New Roman" w:hAnsi="Times New Roman" w:cs="Times New Roman"/>
          <w:sz w:val="28"/>
          <w:szCs w:val="28"/>
        </w:rPr>
        <w:t>7</w:t>
      </w:r>
      <w:r w:rsidR="00F823CE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FA4357" w:rsidRDefault="00FA4357" w:rsidP="00FA435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2019 году на 5% по сравнению с 2018 годом выросло недоверие к власти в связи с ее неэффективностью. Однако, значение данного показателя на 7% меньше, чем в 2017 году.</w:t>
      </w:r>
    </w:p>
    <w:p w:rsidR="00F823CE" w:rsidRDefault="00FA435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на 8% по сравнению с 2018 годом и на 12% по сравнению с 2017 годом снизилось недоверие к власти в связи с «отсутствием моральных качеств у представителей власти».</w:t>
      </w:r>
    </w:p>
    <w:p w:rsidR="00FA4357" w:rsidRDefault="00FA435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1E8E85" wp14:editId="304E88F1">
            <wp:extent cx="5275780" cy="2743200"/>
            <wp:effectExtent l="0" t="0" r="127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F6A21" w:rsidRDefault="008F6A21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152C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Причины недоверия к властям</w:t>
      </w:r>
      <w:r w:rsidR="00FA4357">
        <w:rPr>
          <w:rFonts w:ascii="Times New Roman" w:hAnsi="Times New Roman" w:cs="Times New Roman"/>
          <w:sz w:val="28"/>
          <w:szCs w:val="28"/>
        </w:rPr>
        <w:t>, %</w:t>
      </w:r>
    </w:p>
    <w:p w:rsidR="00FA4357" w:rsidRDefault="00FA435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2BA" w:rsidRDefault="00C471A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показала, что респонденты </w:t>
      </w:r>
      <w:r w:rsidR="008A62BA">
        <w:rPr>
          <w:rFonts w:ascii="Times New Roman" w:hAnsi="Times New Roman" w:cs="Times New Roman"/>
          <w:sz w:val="28"/>
          <w:szCs w:val="28"/>
        </w:rPr>
        <w:t>младше 3</w:t>
      </w:r>
      <w:r>
        <w:rPr>
          <w:rFonts w:ascii="Times New Roman" w:hAnsi="Times New Roman" w:cs="Times New Roman"/>
          <w:sz w:val="28"/>
          <w:szCs w:val="28"/>
        </w:rPr>
        <w:t>0 лет чаще других в качестве причины недоверия к вла</w:t>
      </w:r>
      <w:r w:rsidR="008A62BA">
        <w:rPr>
          <w:rFonts w:ascii="Times New Roman" w:hAnsi="Times New Roman" w:cs="Times New Roman"/>
          <w:sz w:val="28"/>
          <w:szCs w:val="28"/>
        </w:rPr>
        <w:t xml:space="preserve">сти выбирают «коррупция власти». По сравнению с 2018 годом данную причину стало выбирать в два раза больше респондентов данной возрастной группы (рисунок 32). </w:t>
      </w:r>
    </w:p>
    <w:p w:rsidR="00C471AD" w:rsidRDefault="00C471A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2BA" w:rsidRDefault="008A62BA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414A1B" wp14:editId="68C4C8C5">
            <wp:extent cx="5548044" cy="2825393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9781C" w:rsidRDefault="00E9781C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152C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Причины недоверия к властям в зависимости от возраста респондентов</w:t>
      </w:r>
      <w:r w:rsidR="008A62BA">
        <w:rPr>
          <w:rFonts w:ascii="Times New Roman" w:hAnsi="Times New Roman" w:cs="Times New Roman"/>
          <w:sz w:val="28"/>
          <w:szCs w:val="28"/>
        </w:rPr>
        <w:t>, %</w:t>
      </w:r>
    </w:p>
    <w:p w:rsidR="00FB2BE9" w:rsidRDefault="00FB2BE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2BA" w:rsidRDefault="008A62BA" w:rsidP="008A62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Причину «неэффективность власти» чаще других выбирают </w:t>
      </w:r>
      <w:r>
        <w:rPr>
          <w:rFonts w:ascii="Times New Roman" w:hAnsi="Times New Roman" w:cs="Times New Roman"/>
          <w:sz w:val="28"/>
          <w:szCs w:val="28"/>
        </w:rPr>
        <w:lastRenderedPageBreak/>
        <w:t>респонденты в возрасте от 45 лет до 60 лет. Опрошенные в возрасте от 30 лет до 45 лет стали выбирать данную причину на 11% чаще, чем в 2018 году.</w:t>
      </w:r>
    </w:p>
    <w:p w:rsidR="008A62BA" w:rsidRDefault="008A62BA" w:rsidP="008A62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Причину «отсутствие моральных качеств у представителей власти» чаще других выбирают респонденты в возрасте от 30 лет до 45 лет (сокращение по сравнению с прошлым годом на 7%). В два раза по сравнению с прошлым годом уменьшилось количество опрошенных в возрасте до 30 лет, выбирающих данную причину коррупции в качестве основной.</w:t>
      </w:r>
    </w:p>
    <w:p w:rsidR="004D3C06" w:rsidRDefault="00C471A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респондентов оценивает уровень коррупции в</w:t>
      </w:r>
      <w:r>
        <w:rPr>
          <w:rFonts w:ascii="Times New Roman" w:hAnsi="Times New Roman" w:cs="Times New Roman"/>
          <w:sz w:val="28"/>
          <w:szCs w:val="28"/>
        </w:rPr>
        <w:br/>
        <w:t>г. Арсеньев в 201</w:t>
      </w:r>
      <w:r w:rsidR="00997A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как средний (рисунок 3</w:t>
      </w:r>
      <w:r w:rsidR="00152C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6348CA">
        <w:rPr>
          <w:rFonts w:ascii="Times New Roman" w:hAnsi="Times New Roman" w:cs="Times New Roman"/>
          <w:sz w:val="28"/>
          <w:szCs w:val="28"/>
        </w:rPr>
        <w:t>Однако в текущем году увеличилась доля людей, оценивающих уровень коррупции в городе,</w:t>
      </w:r>
      <w:r w:rsidR="006348CA" w:rsidRPr="007427E2">
        <w:rPr>
          <w:rFonts w:ascii="Times New Roman" w:hAnsi="Times New Roman" w:cs="Times New Roman"/>
          <w:sz w:val="28"/>
          <w:szCs w:val="28"/>
        </w:rPr>
        <w:t xml:space="preserve"> </w:t>
      </w:r>
      <w:r w:rsidR="006348CA">
        <w:rPr>
          <w:rFonts w:ascii="Times New Roman" w:hAnsi="Times New Roman" w:cs="Times New Roman"/>
          <w:sz w:val="28"/>
          <w:szCs w:val="28"/>
        </w:rPr>
        <w:t xml:space="preserve">как низкий – на 22% по сравнению с 2018 и на 18% по сравнению с 2017 </w:t>
      </w:r>
      <w:proofErr w:type="gramStart"/>
      <w:r w:rsidR="006348CA">
        <w:rPr>
          <w:rFonts w:ascii="Times New Roman" w:hAnsi="Times New Roman" w:cs="Times New Roman"/>
          <w:sz w:val="28"/>
          <w:szCs w:val="28"/>
        </w:rPr>
        <w:t>годом</w:t>
      </w:r>
      <w:proofErr w:type="gramEnd"/>
      <w:r w:rsidR="006348CA">
        <w:rPr>
          <w:rFonts w:ascii="Times New Roman" w:hAnsi="Times New Roman" w:cs="Times New Roman"/>
          <w:sz w:val="28"/>
          <w:szCs w:val="28"/>
        </w:rPr>
        <w:t xml:space="preserve"> что является положительным фактором. </w:t>
      </w:r>
      <w:r w:rsidR="004D3C0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97A82">
        <w:rPr>
          <w:rFonts w:ascii="Times New Roman" w:hAnsi="Times New Roman" w:cs="Times New Roman"/>
          <w:sz w:val="28"/>
          <w:szCs w:val="28"/>
        </w:rPr>
        <w:t>мужчины</w:t>
      </w:r>
      <w:r w:rsidR="00997A82" w:rsidRPr="00997A82">
        <w:rPr>
          <w:rFonts w:ascii="Times New Roman" w:hAnsi="Times New Roman" w:cs="Times New Roman"/>
          <w:sz w:val="28"/>
          <w:szCs w:val="28"/>
        </w:rPr>
        <w:t xml:space="preserve"> </w:t>
      </w:r>
      <w:r w:rsidR="00997A82">
        <w:rPr>
          <w:rFonts w:ascii="Times New Roman" w:hAnsi="Times New Roman" w:cs="Times New Roman"/>
          <w:sz w:val="28"/>
          <w:szCs w:val="28"/>
        </w:rPr>
        <w:t>на 11% больше, чем женщины, оценивают уровень коррупции как высокий</w:t>
      </w:r>
      <w:r w:rsidR="004D3C06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r w:rsidR="00997A82">
        <w:rPr>
          <w:rFonts w:ascii="Times New Roman" w:hAnsi="Times New Roman" w:cs="Times New Roman"/>
          <w:sz w:val="28"/>
          <w:szCs w:val="28"/>
        </w:rPr>
        <w:t>мужчин 48</w:t>
      </w:r>
      <w:r w:rsidR="004D3C06">
        <w:rPr>
          <w:rFonts w:ascii="Times New Roman" w:hAnsi="Times New Roman" w:cs="Times New Roman"/>
          <w:sz w:val="28"/>
          <w:szCs w:val="28"/>
        </w:rPr>
        <w:t xml:space="preserve">% </w:t>
      </w:r>
      <w:r w:rsidR="00997A82">
        <w:rPr>
          <w:rFonts w:ascii="Times New Roman" w:hAnsi="Times New Roman" w:cs="Times New Roman"/>
          <w:sz w:val="28"/>
          <w:szCs w:val="28"/>
        </w:rPr>
        <w:t>женщин</w:t>
      </w:r>
      <w:r w:rsidR="004D3C06">
        <w:rPr>
          <w:rFonts w:ascii="Times New Roman" w:hAnsi="Times New Roman" w:cs="Times New Roman"/>
          <w:sz w:val="28"/>
          <w:szCs w:val="28"/>
        </w:rPr>
        <w:t xml:space="preserve"> оценивают коррупцию в</w:t>
      </w:r>
      <w:r w:rsidR="00997A82">
        <w:rPr>
          <w:rFonts w:ascii="Times New Roman" w:hAnsi="Times New Roman" w:cs="Times New Roman"/>
          <w:sz w:val="28"/>
          <w:szCs w:val="28"/>
        </w:rPr>
        <w:br/>
      </w:r>
      <w:r w:rsidR="004D3C06">
        <w:rPr>
          <w:rFonts w:ascii="Times New Roman" w:hAnsi="Times New Roman" w:cs="Times New Roman"/>
          <w:sz w:val="28"/>
          <w:szCs w:val="28"/>
        </w:rPr>
        <w:t xml:space="preserve"> г. Арсеньев, как среднюю</w:t>
      </w:r>
      <w:r w:rsidR="00997A82">
        <w:rPr>
          <w:rFonts w:ascii="Times New Roman" w:hAnsi="Times New Roman" w:cs="Times New Roman"/>
          <w:sz w:val="28"/>
          <w:szCs w:val="28"/>
        </w:rPr>
        <w:t xml:space="preserve"> (на 17% чаще, чем мужчины)</w:t>
      </w:r>
      <w:r w:rsidR="004D3C06">
        <w:rPr>
          <w:rFonts w:ascii="Times New Roman" w:hAnsi="Times New Roman" w:cs="Times New Roman"/>
          <w:sz w:val="28"/>
          <w:szCs w:val="28"/>
        </w:rPr>
        <w:t>.</w:t>
      </w:r>
    </w:p>
    <w:p w:rsidR="00997A82" w:rsidRDefault="00997A8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2BA" w:rsidRDefault="008A62BA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A61C05" wp14:editId="788DCF9E">
            <wp:extent cx="5424756" cy="2327097"/>
            <wp:effectExtent l="0" t="0" r="508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A387D" w:rsidRDefault="002A387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152C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коррупции в г. Арсеньев</w:t>
      </w:r>
      <w:r w:rsidR="008A62BA">
        <w:rPr>
          <w:rFonts w:ascii="Times New Roman" w:hAnsi="Times New Roman" w:cs="Times New Roman"/>
          <w:sz w:val="28"/>
          <w:szCs w:val="28"/>
        </w:rPr>
        <w:t>, %</w:t>
      </w:r>
    </w:p>
    <w:p w:rsidR="002A387D" w:rsidRDefault="002A387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487" w:rsidRDefault="00535E3A" w:rsidP="00FC04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по противодействию коррупции в г. Арсеньев приведена на рисунке 3</w:t>
      </w:r>
      <w:r w:rsidR="00152C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Из рисунка видно, что </w:t>
      </w:r>
      <w:r w:rsidR="00FC0487">
        <w:rPr>
          <w:rFonts w:ascii="Times New Roman" w:hAnsi="Times New Roman" w:cs="Times New Roman"/>
          <w:sz w:val="28"/>
          <w:szCs w:val="28"/>
        </w:rPr>
        <w:t xml:space="preserve">произошло существенное увеличение доли респондентов, оценивающих работу «скорее </w:t>
      </w:r>
      <w:r w:rsidR="00FC0487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положительно» (на 3% по сравнению с 2018 годом и на 3% по сравнению с 2017 годом). Существенно сократилась доля респондентов, оценивающих работу по противодействию коррупции, как «скорее отрицательно» (на 25% по сравнению с 2018 годом и на 19% по сравнению с 2017 годом). Доля респондентов, отрицательно оценивающих работу по противодействию коррупции, выросла по сравнению с прошлым годом на </w:t>
      </w:r>
      <w:r w:rsidR="006348CA">
        <w:rPr>
          <w:rFonts w:ascii="Times New Roman" w:hAnsi="Times New Roman" w:cs="Times New Roman"/>
          <w:sz w:val="28"/>
          <w:szCs w:val="28"/>
        </w:rPr>
        <w:t>5</w:t>
      </w:r>
      <w:r w:rsidR="00FC0487">
        <w:rPr>
          <w:rFonts w:ascii="Times New Roman" w:hAnsi="Times New Roman" w:cs="Times New Roman"/>
          <w:sz w:val="28"/>
          <w:szCs w:val="28"/>
        </w:rPr>
        <w:t>%.</w:t>
      </w:r>
    </w:p>
    <w:p w:rsidR="00FC0487" w:rsidRDefault="00FC048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487" w:rsidRDefault="00FC0487" w:rsidP="00754E6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0B49DA" wp14:editId="711D1233">
            <wp:extent cx="5609690" cy="274320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63E0C" w:rsidRDefault="00563E0C" w:rsidP="00754E6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152C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Оценка работы по противодействию коррупции в г. Арсеньев</w:t>
      </w:r>
    </w:p>
    <w:p w:rsidR="00997A82" w:rsidRDefault="00997A8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487" w:rsidRDefault="00FC048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женщин, положительно оценивающих работу по противодействию коррупции, в два раза больше, чем мужчин. Мужчины на 6% больше, чем женщины отрицательно оценили работу по противодействию коррупции.</w:t>
      </w:r>
    </w:p>
    <w:p w:rsidR="00237F20" w:rsidRPr="001D0686" w:rsidRDefault="0085328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могут быть использованы для повышения эффективности работы по противодействию коррупции в </w:t>
      </w:r>
      <w:r w:rsidR="00EA26D0">
        <w:rPr>
          <w:rFonts w:ascii="Times New Roman" w:hAnsi="Times New Roman" w:cs="Times New Roman"/>
          <w:sz w:val="28"/>
          <w:szCs w:val="28"/>
        </w:rPr>
        <w:t>Арсеньевском городском округе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37F20" w:rsidRPr="001D0686" w:rsidSect="00EF4C02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40" w:rsidRDefault="009A4940" w:rsidP="00EF4C02">
      <w:pPr>
        <w:spacing w:after="0" w:line="240" w:lineRule="auto"/>
      </w:pPr>
      <w:r>
        <w:separator/>
      </w:r>
    </w:p>
  </w:endnote>
  <w:endnote w:type="continuationSeparator" w:id="0">
    <w:p w:rsidR="009A4940" w:rsidRDefault="009A4940" w:rsidP="00EF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461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4C02" w:rsidRPr="00EF4C02" w:rsidRDefault="00EF4C02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F4C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4C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4C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26D0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EF4C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40" w:rsidRDefault="009A4940" w:rsidP="00EF4C02">
      <w:pPr>
        <w:spacing w:after="0" w:line="240" w:lineRule="auto"/>
      </w:pPr>
      <w:r>
        <w:separator/>
      </w:r>
    </w:p>
  </w:footnote>
  <w:footnote w:type="continuationSeparator" w:id="0">
    <w:p w:rsidR="009A4940" w:rsidRDefault="009A4940" w:rsidP="00EF4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86"/>
    <w:rsid w:val="000017D5"/>
    <w:rsid w:val="000021F7"/>
    <w:rsid w:val="000044A2"/>
    <w:rsid w:val="0004284A"/>
    <w:rsid w:val="00051C68"/>
    <w:rsid w:val="00060C57"/>
    <w:rsid w:val="0008430F"/>
    <w:rsid w:val="00092AB9"/>
    <w:rsid w:val="000A4EB1"/>
    <w:rsid w:val="000B5DC1"/>
    <w:rsid w:val="00121ADC"/>
    <w:rsid w:val="001260AB"/>
    <w:rsid w:val="00152C97"/>
    <w:rsid w:val="001A1DF6"/>
    <w:rsid w:val="001A2DCD"/>
    <w:rsid w:val="001D04E7"/>
    <w:rsid w:val="001D0686"/>
    <w:rsid w:val="001F1891"/>
    <w:rsid w:val="001F269B"/>
    <w:rsid w:val="0020249A"/>
    <w:rsid w:val="002025AE"/>
    <w:rsid w:val="00237F20"/>
    <w:rsid w:val="00250D25"/>
    <w:rsid w:val="002576FC"/>
    <w:rsid w:val="00277C81"/>
    <w:rsid w:val="002861BF"/>
    <w:rsid w:val="002943A9"/>
    <w:rsid w:val="002A12E0"/>
    <w:rsid w:val="002A387D"/>
    <w:rsid w:val="002C06B9"/>
    <w:rsid w:val="002C3D13"/>
    <w:rsid w:val="002D7684"/>
    <w:rsid w:val="002E3E8A"/>
    <w:rsid w:val="002F6FDD"/>
    <w:rsid w:val="003165F1"/>
    <w:rsid w:val="00316A51"/>
    <w:rsid w:val="0032370B"/>
    <w:rsid w:val="00323BC2"/>
    <w:rsid w:val="003302B1"/>
    <w:rsid w:val="003313D2"/>
    <w:rsid w:val="00331E62"/>
    <w:rsid w:val="00336503"/>
    <w:rsid w:val="00355307"/>
    <w:rsid w:val="003565C2"/>
    <w:rsid w:val="00377B89"/>
    <w:rsid w:val="00380E10"/>
    <w:rsid w:val="003934D9"/>
    <w:rsid w:val="003946C5"/>
    <w:rsid w:val="003A006D"/>
    <w:rsid w:val="003C593D"/>
    <w:rsid w:val="003F6293"/>
    <w:rsid w:val="00413FF6"/>
    <w:rsid w:val="0044067F"/>
    <w:rsid w:val="00467FE3"/>
    <w:rsid w:val="004A6A35"/>
    <w:rsid w:val="004B531D"/>
    <w:rsid w:val="004D0072"/>
    <w:rsid w:val="004D3C06"/>
    <w:rsid w:val="004D56A7"/>
    <w:rsid w:val="004E5D6B"/>
    <w:rsid w:val="005165EE"/>
    <w:rsid w:val="00535E3A"/>
    <w:rsid w:val="0054090D"/>
    <w:rsid w:val="00540B10"/>
    <w:rsid w:val="00545B2E"/>
    <w:rsid w:val="005501B7"/>
    <w:rsid w:val="0055098E"/>
    <w:rsid w:val="00552A2B"/>
    <w:rsid w:val="005536C0"/>
    <w:rsid w:val="00563E0C"/>
    <w:rsid w:val="00583EF8"/>
    <w:rsid w:val="005868D3"/>
    <w:rsid w:val="00592464"/>
    <w:rsid w:val="00592DB7"/>
    <w:rsid w:val="005A6AF6"/>
    <w:rsid w:val="005B0502"/>
    <w:rsid w:val="005B70B2"/>
    <w:rsid w:val="005C0AAF"/>
    <w:rsid w:val="005D7156"/>
    <w:rsid w:val="005E2D43"/>
    <w:rsid w:val="00616180"/>
    <w:rsid w:val="00627E3C"/>
    <w:rsid w:val="006348CA"/>
    <w:rsid w:val="00650B08"/>
    <w:rsid w:val="00652BFF"/>
    <w:rsid w:val="00661CAF"/>
    <w:rsid w:val="00687291"/>
    <w:rsid w:val="006979A9"/>
    <w:rsid w:val="006C429B"/>
    <w:rsid w:val="006F4112"/>
    <w:rsid w:val="006F7ECD"/>
    <w:rsid w:val="00735B2E"/>
    <w:rsid w:val="00754E6E"/>
    <w:rsid w:val="00782A2F"/>
    <w:rsid w:val="00784500"/>
    <w:rsid w:val="007A4032"/>
    <w:rsid w:val="007B28CE"/>
    <w:rsid w:val="007B570E"/>
    <w:rsid w:val="007B6AF7"/>
    <w:rsid w:val="007D1A11"/>
    <w:rsid w:val="007D2497"/>
    <w:rsid w:val="00800E80"/>
    <w:rsid w:val="00853283"/>
    <w:rsid w:val="00887661"/>
    <w:rsid w:val="008A62BA"/>
    <w:rsid w:val="008A6C2D"/>
    <w:rsid w:val="008B6526"/>
    <w:rsid w:val="008E6ED7"/>
    <w:rsid w:val="008F6A21"/>
    <w:rsid w:val="00956F39"/>
    <w:rsid w:val="00957A97"/>
    <w:rsid w:val="0096050F"/>
    <w:rsid w:val="0097567C"/>
    <w:rsid w:val="00985DF9"/>
    <w:rsid w:val="009954DD"/>
    <w:rsid w:val="00997A82"/>
    <w:rsid w:val="009A4940"/>
    <w:rsid w:val="009C6E45"/>
    <w:rsid w:val="009F78E9"/>
    <w:rsid w:val="00A075C4"/>
    <w:rsid w:val="00A40016"/>
    <w:rsid w:val="00A40249"/>
    <w:rsid w:val="00A47B21"/>
    <w:rsid w:val="00A60AD6"/>
    <w:rsid w:val="00A718A9"/>
    <w:rsid w:val="00A94499"/>
    <w:rsid w:val="00AB1C85"/>
    <w:rsid w:val="00AC716A"/>
    <w:rsid w:val="00AC7A3F"/>
    <w:rsid w:val="00AD36CF"/>
    <w:rsid w:val="00AF21E6"/>
    <w:rsid w:val="00AF2773"/>
    <w:rsid w:val="00B03EB2"/>
    <w:rsid w:val="00B47759"/>
    <w:rsid w:val="00B62C98"/>
    <w:rsid w:val="00B66A3B"/>
    <w:rsid w:val="00B80C45"/>
    <w:rsid w:val="00B90DEF"/>
    <w:rsid w:val="00B97731"/>
    <w:rsid w:val="00BF4349"/>
    <w:rsid w:val="00C00964"/>
    <w:rsid w:val="00C1500F"/>
    <w:rsid w:val="00C23513"/>
    <w:rsid w:val="00C43B93"/>
    <w:rsid w:val="00C44736"/>
    <w:rsid w:val="00C471AD"/>
    <w:rsid w:val="00C47EA5"/>
    <w:rsid w:val="00C503E7"/>
    <w:rsid w:val="00C61C26"/>
    <w:rsid w:val="00C82EA2"/>
    <w:rsid w:val="00C909C0"/>
    <w:rsid w:val="00C932A8"/>
    <w:rsid w:val="00CA75F9"/>
    <w:rsid w:val="00CC7E79"/>
    <w:rsid w:val="00D4615C"/>
    <w:rsid w:val="00D572E2"/>
    <w:rsid w:val="00D63228"/>
    <w:rsid w:val="00D65764"/>
    <w:rsid w:val="00DB0D13"/>
    <w:rsid w:val="00DD2519"/>
    <w:rsid w:val="00DF1B11"/>
    <w:rsid w:val="00E05373"/>
    <w:rsid w:val="00E06005"/>
    <w:rsid w:val="00E147B4"/>
    <w:rsid w:val="00E43662"/>
    <w:rsid w:val="00E4426C"/>
    <w:rsid w:val="00E55068"/>
    <w:rsid w:val="00E86DC0"/>
    <w:rsid w:val="00E9781C"/>
    <w:rsid w:val="00EA26D0"/>
    <w:rsid w:val="00EA3334"/>
    <w:rsid w:val="00EF4C02"/>
    <w:rsid w:val="00F13886"/>
    <w:rsid w:val="00F1703C"/>
    <w:rsid w:val="00F401A3"/>
    <w:rsid w:val="00F444DF"/>
    <w:rsid w:val="00F50049"/>
    <w:rsid w:val="00F52887"/>
    <w:rsid w:val="00F56D5E"/>
    <w:rsid w:val="00F823CE"/>
    <w:rsid w:val="00F854C0"/>
    <w:rsid w:val="00F85B36"/>
    <w:rsid w:val="00F87BC7"/>
    <w:rsid w:val="00FA4357"/>
    <w:rsid w:val="00FB101A"/>
    <w:rsid w:val="00FB2BE9"/>
    <w:rsid w:val="00FC0487"/>
    <w:rsid w:val="00FC4DA6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02"/>
  </w:style>
  <w:style w:type="paragraph" w:styleId="a7">
    <w:name w:val="footer"/>
    <w:basedOn w:val="a"/>
    <w:link w:val="a8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02"/>
  </w:style>
  <w:style w:type="paragraph" w:styleId="a7">
    <w:name w:val="footer"/>
    <w:basedOn w:val="a"/>
    <w:link w:val="a8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2;&#1089;&#1095;&#1077;&#1090;%20&#1086;&#1087;&#1088;&#1086;&#1089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3040020018288763"/>
          <c:y val="9.5542441105248788E-2"/>
          <c:w val="0.33814883433688436"/>
          <c:h val="0.5698666848800033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pct7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7.4509803921568626E-2"/>
                  <c:y val="1.65220983064849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4705882352941176E-3"/>
                  <c:y val="8.760289722149042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6111111111111108E-2"/>
                  <c:y val="2.31481481481481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1111111111111109E-2"/>
                  <c:y val="9.72222222222222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5.6372549019607844E-2"/>
                  <c:y val="-8.26104915324246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5"/>
                  <c:y val="6.0185185185185182E-2"/>
                </c:manualLayout>
              </c:layout>
              <c:tx>
                <c:rich>
                  <a:bodyPr/>
                  <a:lstStyle/>
                  <a:p>
                    <a:endParaRPr lang="ru-RU"/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'1. Социальное положение'!$B$2:$B$7</c:f>
              <c:strCache>
                <c:ptCount val="6"/>
                <c:pt idx="0">
                  <c:v>Студент, учащийся</c:v>
                </c:pt>
                <c:pt idx="1">
                  <c:v>Пенсионер</c:v>
                </c:pt>
                <c:pt idx="2">
                  <c:v>Предприниматель</c:v>
                </c:pt>
                <c:pt idx="3">
                  <c:v>Безработный, домохозяйка</c:v>
                </c:pt>
                <c:pt idx="4">
                  <c:v>Работник предприятия (учреждения)</c:v>
                </c:pt>
                <c:pt idx="5">
                  <c:v>Военнослужащие, правоохранительные органы</c:v>
                </c:pt>
              </c:strCache>
            </c:strRef>
          </c:cat>
          <c:val>
            <c:numRef>
              <c:f>'1. Социальное положение'!$C$2:$C$7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4</c:v>
                </c:pt>
                <c:pt idx="4">
                  <c:v>96</c:v>
                </c:pt>
                <c:pt idx="5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egendEntry>
        <c:idx val="5"/>
        <c:delete val="1"/>
      </c:legendEntry>
      <c:layout>
        <c:manualLayout>
          <c:xMode val="edge"/>
          <c:yMode val="edge"/>
          <c:x val="1.3714296742318978E-2"/>
          <c:y val="0.73691165386404089"/>
          <c:w val="0.96979350007719622"/>
          <c:h val="0.2560234134552324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'7. Давать взятки'!$B$11</c:f>
              <c:strCache>
                <c:ptCount val="1"/>
                <c:pt idx="0">
                  <c:v>Приходилось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'7. Давать взятки'!$C$10:$E$10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'7. Давать взятки'!$C$11:$E$11</c:f>
              <c:numCache>
                <c:formatCode>General</c:formatCode>
                <c:ptCount val="3"/>
                <c:pt idx="0">
                  <c:v>17</c:v>
                </c:pt>
                <c:pt idx="1">
                  <c:v>7</c:v>
                </c:pt>
                <c:pt idx="2" formatCode="0">
                  <c:v>6.3063063063063058</c:v>
                </c:pt>
              </c:numCache>
            </c:numRef>
          </c:val>
        </c:ser>
        <c:ser>
          <c:idx val="1"/>
          <c:order val="1"/>
          <c:tx>
            <c:strRef>
              <c:f>'7. Давать взятки'!$B$12</c:f>
              <c:strCache>
                <c:ptCount val="1"/>
                <c:pt idx="0">
                  <c:v>Не приходилось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'7. Давать взятки'!$C$10:$E$10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'7. Давать взятки'!$C$12:$E$12</c:f>
              <c:numCache>
                <c:formatCode>General</c:formatCode>
                <c:ptCount val="3"/>
                <c:pt idx="0">
                  <c:v>83</c:v>
                </c:pt>
                <c:pt idx="1">
                  <c:v>93</c:v>
                </c:pt>
                <c:pt idx="2" formatCode="0">
                  <c:v>93.693693693693689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123822848"/>
        <c:axId val="123824384"/>
      </c:barChart>
      <c:catAx>
        <c:axId val="1238228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3824384"/>
        <c:crosses val="autoZero"/>
        <c:auto val="1"/>
        <c:lblAlgn val="ctr"/>
        <c:lblOffset val="100"/>
        <c:noMultiLvlLbl val="0"/>
      </c:catAx>
      <c:valAx>
        <c:axId val="12382438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38228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8144165969088494"/>
          <c:y val="0.87591188269607889"/>
          <c:w val="0.69630538273224463"/>
          <c:h val="0.1073164796855441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9189085739282595E-2"/>
                  <c:y val="-0.1139023767862350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1012685914260716E-2"/>
                  <c:y val="8.22364391951006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'7. Давать взятки'!$I$37:$I$38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'7. Давать взятки'!$J$37:$J$38</c:f>
              <c:numCache>
                <c:formatCode>General</c:formatCode>
                <c:ptCount val="2"/>
                <c:pt idx="0">
                  <c:v>23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pct10">
                <a:fgClr>
                  <a:prstClr val="black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DnDiag">
                <a:fgClr>
                  <a:prstClr val="black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smGrid">
                <a:fgClr>
                  <a:prstClr val="black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3333333333333332E-3"/>
                  <c:y val="6.48148148148148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 30 лет</a:t>
                    </a:r>
                  </a:p>
                  <a:p>
                    <a:r>
                      <a:rPr lang="ru-RU"/>
                      <a:t>14%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88888888888889E-2"/>
                  <c:y val="2.77777777777777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30 до 45 лет</a:t>
                    </a:r>
                  </a:p>
                  <a:p>
                    <a:r>
                      <a:rPr lang="ru-RU"/>
                      <a:t>43%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6666666666666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45 до 60 лет</a:t>
                    </a:r>
                  </a:p>
                  <a:p>
                    <a:r>
                      <a:rPr lang="ru-RU"/>
                      <a:t>43%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'7. Давать взятки'!$B$55:$B$57</c:f>
              <c:strCache>
                <c:ptCount val="3"/>
                <c:pt idx="0">
                  <c:v>до 30 лет</c:v>
                </c:pt>
                <c:pt idx="1">
                  <c:v>от 30 до 45 лет</c:v>
                </c:pt>
                <c:pt idx="2">
                  <c:v>от 45 до 60 лет</c:v>
                </c:pt>
              </c:strCache>
            </c:strRef>
          </c:cat>
          <c:val>
            <c:numRef>
              <c:f>'7. Давать взятки'!$C$55:$C$57</c:f>
              <c:numCache>
                <c:formatCode>0</c:formatCode>
                <c:ptCount val="3"/>
                <c:pt idx="0">
                  <c:v>14.285714285714285</c:v>
                </c:pt>
                <c:pt idx="1">
                  <c:v>42.857142857142854</c:v>
                </c:pt>
                <c:pt idx="2">
                  <c:v>42.857142857142854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1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4.7478127734033246E-2"/>
                  <c:y val="2.83351560221638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Да</a:t>
                    </a:r>
                  </a:p>
                  <a:p>
                    <a:r>
                      <a:rPr lang="ru-RU"/>
                      <a:t>10%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479079177602799"/>
                  <c:y val="-0.153543307086614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Нет</a:t>
                    </a:r>
                  </a:p>
                  <a:p>
                    <a:r>
                      <a:rPr lang="ru-RU"/>
                      <a:t>90%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'8. Просили взятку'!$B$9:$B$10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'8. Просили взятку'!$C$9:$C$10</c:f>
              <c:numCache>
                <c:formatCode>0</c:formatCode>
                <c:ptCount val="2"/>
                <c:pt idx="0">
                  <c:v>9.9099099099099099</c:v>
                </c:pt>
                <c:pt idx="1">
                  <c:v>90.090090090090087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4.6138013998250217E-2"/>
                  <c:y val="5.6806649168853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437945256842895E-2"/>
                  <c:y val="-0.150472474899240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Здраво-охранение
37%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0818314377369495"/>
                  <c:y val="-4.5026535331207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Сотрудники правоохра-нительных органов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4120318293546642E-3"/>
                  <c:y val="-8.18143851035437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7892971711869349E-2"/>
                  <c:y val="8.768373552271039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'8. Просили взятку'!$L$3:$L$7</c:f>
              <c:strCache>
                <c:ptCount val="5"/>
                <c:pt idx="0">
                  <c:v>Сфер образования</c:v>
                </c:pt>
                <c:pt idx="1">
                  <c:v>Здравоохранение</c:v>
                </c:pt>
                <c:pt idx="2">
                  <c:v>Сотрудники правоохранительных органов</c:v>
                </c:pt>
                <c:pt idx="3">
                  <c:v>Чиновники</c:v>
                </c:pt>
                <c:pt idx="4">
                  <c:v>Иное</c:v>
                </c:pt>
              </c:strCache>
            </c:strRef>
          </c:cat>
          <c:val>
            <c:numRef>
              <c:f>'8. Просили взятку'!$M$3:$M$7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'9. Заявите в органы'!$C$10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Заявите в органы'!$B$11:$B$13</c:f>
              <c:strCache>
                <c:ptCount val="3"/>
                <c:pt idx="0">
                  <c:v>Да, анонимно</c:v>
                </c:pt>
                <c:pt idx="1">
                  <c:v>Да, не анонимно</c:v>
                </c:pt>
                <c:pt idx="2">
                  <c:v>Нет</c:v>
                </c:pt>
              </c:strCache>
            </c:strRef>
          </c:cat>
          <c:val>
            <c:numRef>
              <c:f>'9. Заявите в органы'!$C$11:$C$13</c:f>
              <c:numCache>
                <c:formatCode>General</c:formatCode>
                <c:ptCount val="3"/>
                <c:pt idx="0">
                  <c:v>48</c:v>
                </c:pt>
                <c:pt idx="1">
                  <c:v>20</c:v>
                </c:pt>
                <c:pt idx="2">
                  <c:v>32</c:v>
                </c:pt>
              </c:numCache>
            </c:numRef>
          </c:val>
        </c:ser>
        <c:ser>
          <c:idx val="1"/>
          <c:order val="1"/>
          <c:tx>
            <c:strRef>
              <c:f>'9. Заявите в органы'!$D$10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Заявите в органы'!$B$11:$B$13</c:f>
              <c:strCache>
                <c:ptCount val="3"/>
                <c:pt idx="0">
                  <c:v>Да, анонимно</c:v>
                </c:pt>
                <c:pt idx="1">
                  <c:v>Да, не анонимно</c:v>
                </c:pt>
                <c:pt idx="2">
                  <c:v>Нет</c:v>
                </c:pt>
              </c:strCache>
            </c:strRef>
          </c:cat>
          <c:val>
            <c:numRef>
              <c:f>'9. Заявите в органы'!$D$11:$D$13</c:f>
              <c:numCache>
                <c:formatCode>General</c:formatCode>
                <c:ptCount val="3"/>
                <c:pt idx="0">
                  <c:v>35</c:v>
                </c:pt>
                <c:pt idx="1">
                  <c:v>8</c:v>
                </c:pt>
                <c:pt idx="2">
                  <c:v>57</c:v>
                </c:pt>
              </c:numCache>
            </c:numRef>
          </c:val>
        </c:ser>
        <c:ser>
          <c:idx val="2"/>
          <c:order val="2"/>
          <c:tx>
            <c:strRef>
              <c:f>'9. Заявите в органы'!$E$10</c:f>
              <c:strCache>
                <c:ptCount val="1"/>
                <c:pt idx="0">
                  <c:v>2019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Заявите в органы'!$B$11:$B$13</c:f>
              <c:strCache>
                <c:ptCount val="3"/>
                <c:pt idx="0">
                  <c:v>Да, анонимно</c:v>
                </c:pt>
                <c:pt idx="1">
                  <c:v>Да, не анонимно</c:v>
                </c:pt>
                <c:pt idx="2">
                  <c:v>Нет</c:v>
                </c:pt>
              </c:strCache>
            </c:strRef>
          </c:cat>
          <c:val>
            <c:numRef>
              <c:f>'9. Заявите в органы'!$E$11:$E$13</c:f>
              <c:numCache>
                <c:formatCode>0</c:formatCode>
                <c:ptCount val="3"/>
                <c:pt idx="0">
                  <c:v>30.630630630630627</c:v>
                </c:pt>
                <c:pt idx="1">
                  <c:v>17.117117117117118</c:v>
                </c:pt>
                <c:pt idx="2">
                  <c:v>52.252252252252248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4024704"/>
        <c:axId val="124026240"/>
      </c:barChart>
      <c:catAx>
        <c:axId val="12402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026240"/>
        <c:crosses val="autoZero"/>
        <c:auto val="1"/>
        <c:lblAlgn val="ctr"/>
        <c:lblOffset val="100"/>
        <c:noMultiLvlLbl val="0"/>
      </c:catAx>
      <c:valAx>
        <c:axId val="12402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02470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7819958070256695"/>
          <c:y val="0.90651398508296832"/>
          <c:w val="0.71842024003965443"/>
          <c:h val="7.118947088135722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'9. Заявите в органы'!$B$36</c:f>
              <c:strCache>
                <c:ptCount val="1"/>
                <c:pt idx="0">
                  <c:v>Да, анонимно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Заявите в органы'!$C$35:$D$35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'9. Заявите в органы'!$C$36:$D$36</c:f>
              <c:numCache>
                <c:formatCode>0</c:formatCode>
                <c:ptCount val="2"/>
                <c:pt idx="0">
                  <c:v>30.76923076923077</c:v>
                </c:pt>
                <c:pt idx="1">
                  <c:v>30.612244897959183</c:v>
                </c:pt>
              </c:numCache>
            </c:numRef>
          </c:val>
        </c:ser>
        <c:ser>
          <c:idx val="1"/>
          <c:order val="1"/>
          <c:tx>
            <c:strRef>
              <c:f>'9. Заявите в органы'!$B$37</c:f>
              <c:strCache>
                <c:ptCount val="1"/>
                <c:pt idx="0">
                  <c:v>Да, не анонимно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Заявите в органы'!$C$35:$D$35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'9. Заявите в органы'!$C$37:$D$37</c:f>
              <c:numCache>
                <c:formatCode>0</c:formatCode>
                <c:ptCount val="2"/>
                <c:pt idx="0">
                  <c:v>30.76923076923077</c:v>
                </c:pt>
                <c:pt idx="1">
                  <c:v>15.306122448979592</c:v>
                </c:pt>
              </c:numCache>
            </c:numRef>
          </c:val>
        </c:ser>
        <c:ser>
          <c:idx val="2"/>
          <c:order val="2"/>
          <c:tx>
            <c:strRef>
              <c:f>'9. Заявите в органы'!$B$38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Заявите в органы'!$C$35:$D$35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'9. Заявите в органы'!$C$38:$D$38</c:f>
              <c:numCache>
                <c:formatCode>0</c:formatCode>
                <c:ptCount val="2"/>
                <c:pt idx="0">
                  <c:v>38.461538461538467</c:v>
                </c:pt>
                <c:pt idx="1">
                  <c:v>54.081632653061227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124074240"/>
        <c:axId val="124092416"/>
      </c:barChart>
      <c:catAx>
        <c:axId val="124074240"/>
        <c:scaling>
          <c:orientation val="minMax"/>
        </c:scaling>
        <c:delete val="0"/>
        <c:axPos val="l"/>
        <c:majorTickMark val="out"/>
        <c:minorTickMark val="none"/>
        <c:tickLblPos val="nextTo"/>
        <c:crossAx val="124092416"/>
        <c:crosses val="autoZero"/>
        <c:auto val="1"/>
        <c:lblAlgn val="ctr"/>
        <c:lblOffset val="100"/>
        <c:noMultiLvlLbl val="0"/>
      </c:catAx>
      <c:valAx>
        <c:axId val="1240924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407424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9.8123712845333513E-2"/>
          <c:y val="0.85013518533806653"/>
          <c:w val="0.83185774344578611"/>
          <c:h val="0.1141218488025637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'10. Куда сообщите о коррупции'!$C$13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коррупции'!$C$14:$C$18</c:f>
              <c:numCache>
                <c:formatCode>0</c:formatCode>
                <c:ptCount val="5"/>
                <c:pt idx="0">
                  <c:v>20</c:v>
                </c:pt>
                <c:pt idx="1">
                  <c:v>16.842105263157894</c:v>
                </c:pt>
                <c:pt idx="2">
                  <c:v>37.894736842105267</c:v>
                </c:pt>
                <c:pt idx="3">
                  <c:v>8.4210526315789469</c:v>
                </c:pt>
                <c:pt idx="4">
                  <c:v>16.842105263157894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коррупции'!$D$13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коррупции'!$D$14:$D$18</c:f>
              <c:numCache>
                <c:formatCode>0</c:formatCode>
                <c:ptCount val="5"/>
                <c:pt idx="0">
                  <c:v>20.33898305084746</c:v>
                </c:pt>
                <c:pt idx="1">
                  <c:v>19.491525423728813</c:v>
                </c:pt>
                <c:pt idx="2">
                  <c:v>42.372881355932201</c:v>
                </c:pt>
                <c:pt idx="3">
                  <c:v>4.2372881355932197</c:v>
                </c:pt>
                <c:pt idx="4">
                  <c:v>13.559322033898304</c:v>
                </c:pt>
              </c:numCache>
            </c:numRef>
          </c:val>
        </c:ser>
        <c:ser>
          <c:idx val="2"/>
          <c:order val="2"/>
          <c:tx>
            <c:strRef>
              <c:f>'10. Куда сообщите о коррупции'!$E$13</c:f>
              <c:strCache>
                <c:ptCount val="1"/>
                <c:pt idx="0">
                  <c:v>2019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коррупции'!$E$14:$E$18</c:f>
              <c:numCache>
                <c:formatCode>0</c:formatCode>
                <c:ptCount val="5"/>
                <c:pt idx="0">
                  <c:v>11.711711711711711</c:v>
                </c:pt>
                <c:pt idx="1">
                  <c:v>18.918918918918919</c:v>
                </c:pt>
                <c:pt idx="2">
                  <c:v>48.648648648648653</c:v>
                </c:pt>
                <c:pt idx="3">
                  <c:v>6.3063063063063058</c:v>
                </c:pt>
                <c:pt idx="4">
                  <c:v>14.414414414414415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24111104"/>
        <c:axId val="124203008"/>
      </c:barChart>
      <c:catAx>
        <c:axId val="124111104"/>
        <c:scaling>
          <c:orientation val="minMax"/>
        </c:scaling>
        <c:delete val="0"/>
        <c:axPos val="l"/>
        <c:majorTickMark val="out"/>
        <c:minorTickMark val="none"/>
        <c:tickLblPos val="nextTo"/>
        <c:crossAx val="124203008"/>
        <c:crosses val="autoZero"/>
        <c:auto val="1"/>
        <c:lblAlgn val="ctr"/>
        <c:lblOffset val="100"/>
        <c:noMultiLvlLbl val="0"/>
      </c:catAx>
      <c:valAx>
        <c:axId val="124203008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411110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7575043744531935"/>
          <c:y val="0.91237517724077599"/>
          <c:w val="0.47905468066491691"/>
          <c:h val="6.672618117092729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'10. Куда сообщите о коррупции'!$C$42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'10. Куда сообщите о коррупции'!$B$43:$B$47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коррупции'!$C$43:$C$47</c:f>
              <c:numCache>
                <c:formatCode>0</c:formatCode>
                <c:ptCount val="5"/>
                <c:pt idx="0">
                  <c:v>23.076923076923077</c:v>
                </c:pt>
                <c:pt idx="1">
                  <c:v>30.76923076923077</c:v>
                </c:pt>
                <c:pt idx="2">
                  <c:v>38.461538461538467</c:v>
                </c:pt>
                <c:pt idx="3">
                  <c:v>0</c:v>
                </c:pt>
                <c:pt idx="4">
                  <c:v>7.6923076923076925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коррупции'!$D$42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коррупции'!$B$43:$B$47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коррупции'!$D$43:$D$47</c:f>
              <c:numCache>
                <c:formatCode>0</c:formatCode>
                <c:ptCount val="5"/>
                <c:pt idx="0">
                  <c:v>10.204081632653061</c:v>
                </c:pt>
                <c:pt idx="1">
                  <c:v>17.346938775510203</c:v>
                </c:pt>
                <c:pt idx="2">
                  <c:v>50</c:v>
                </c:pt>
                <c:pt idx="3">
                  <c:v>7.1428571428571423</c:v>
                </c:pt>
                <c:pt idx="4">
                  <c:v>15.306122448979592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124241408"/>
        <c:axId val="124242944"/>
      </c:barChart>
      <c:catAx>
        <c:axId val="124241408"/>
        <c:scaling>
          <c:orientation val="minMax"/>
        </c:scaling>
        <c:delete val="0"/>
        <c:axPos val="l"/>
        <c:majorTickMark val="out"/>
        <c:minorTickMark val="none"/>
        <c:tickLblPos val="nextTo"/>
        <c:crossAx val="124242944"/>
        <c:crosses val="autoZero"/>
        <c:auto val="1"/>
        <c:lblAlgn val="ctr"/>
        <c:lblOffset val="100"/>
        <c:noMultiLvlLbl val="0"/>
      </c:catAx>
      <c:valAx>
        <c:axId val="12424294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424140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5206889763779528"/>
          <c:y val="0.89933138609774621"/>
          <c:w val="0.45975109361329836"/>
          <c:h val="7.665901006071719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'10. Куда сообщите о коррупции'!$C$79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</c:dLbl>
            <c:dLbl>
              <c:idx val="4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'10. Куда сообщите о коррупции'!$B$80:$B$84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коррупции'!$C$80:$C$84</c:f>
              <c:numCache>
                <c:formatCode>0</c:formatCode>
                <c:ptCount val="5"/>
                <c:pt idx="0">
                  <c:v>5.8823529411764701</c:v>
                </c:pt>
                <c:pt idx="1">
                  <c:v>17.647058823529413</c:v>
                </c:pt>
                <c:pt idx="2">
                  <c:v>76.470588235294116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коррупции'!$D$79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'10. Куда сообщите о коррупции'!$B$80:$B$84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коррупции'!$D$80:$D$84</c:f>
              <c:numCache>
                <c:formatCode>0</c:formatCode>
                <c:ptCount val="5"/>
                <c:pt idx="0">
                  <c:v>15.384615384615385</c:v>
                </c:pt>
                <c:pt idx="1">
                  <c:v>25.641025641025639</c:v>
                </c:pt>
                <c:pt idx="2">
                  <c:v>46.153846153846153</c:v>
                </c:pt>
                <c:pt idx="3">
                  <c:v>0</c:v>
                </c:pt>
                <c:pt idx="4">
                  <c:v>12.820512820512819</c:v>
                </c:pt>
              </c:numCache>
            </c:numRef>
          </c:val>
        </c:ser>
        <c:ser>
          <c:idx val="2"/>
          <c:order val="2"/>
          <c:tx>
            <c:strRef>
              <c:f>'10. Куда сообщите о коррупции'!$E$79</c:f>
              <c:strCache>
                <c:ptCount val="1"/>
                <c:pt idx="0">
                  <c:v>от 45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коррупции'!$B$80:$B$84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коррупции'!$E$80:$E$84</c:f>
              <c:numCache>
                <c:formatCode>0</c:formatCode>
                <c:ptCount val="5"/>
                <c:pt idx="0">
                  <c:v>11.363636363636363</c:v>
                </c:pt>
                <c:pt idx="1">
                  <c:v>11.363636363636363</c:v>
                </c:pt>
                <c:pt idx="2">
                  <c:v>45.454545454545453</c:v>
                </c:pt>
                <c:pt idx="3">
                  <c:v>11.363636363636363</c:v>
                </c:pt>
                <c:pt idx="4">
                  <c:v>20.454545454545457</c:v>
                </c:pt>
              </c:numCache>
            </c:numRef>
          </c:val>
        </c:ser>
        <c:ser>
          <c:idx val="3"/>
          <c:order val="3"/>
          <c:tx>
            <c:strRef>
              <c:f>'10. Куда сообщите о коррупции'!$F$79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коррупции'!$B$80:$B$84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коррупции'!$F$80:$F$84</c:f>
              <c:numCache>
                <c:formatCode>0</c:formatCode>
                <c:ptCount val="5"/>
                <c:pt idx="0">
                  <c:v>9.0909090909090917</c:v>
                </c:pt>
                <c:pt idx="1">
                  <c:v>27.27272727272727</c:v>
                </c:pt>
                <c:pt idx="2">
                  <c:v>27.27272727272727</c:v>
                </c:pt>
                <c:pt idx="3">
                  <c:v>18.181818181818183</c:v>
                </c:pt>
                <c:pt idx="4">
                  <c:v>18.181818181818183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4312576"/>
        <c:axId val="124326656"/>
      </c:barChart>
      <c:catAx>
        <c:axId val="124312576"/>
        <c:scaling>
          <c:orientation val="minMax"/>
        </c:scaling>
        <c:delete val="0"/>
        <c:axPos val="l"/>
        <c:majorTickMark val="out"/>
        <c:minorTickMark val="none"/>
        <c:tickLblPos val="nextTo"/>
        <c:crossAx val="124326656"/>
        <c:crosses val="autoZero"/>
        <c:auto val="1"/>
        <c:lblAlgn val="ctr"/>
        <c:lblOffset val="100"/>
        <c:noMultiLvlLbl val="0"/>
      </c:catAx>
      <c:valAx>
        <c:axId val="124326656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431257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6.7765529308836392E-2"/>
                  <c:y val="8.3429206765820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6629483814523185E-2"/>
                  <c:y val="2.30584718576844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4986876640419819E-3"/>
                  <c:y val="3.514144065325167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9654418197725286E-3"/>
                  <c:y val="2.77777777777777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'2. Возраст'!$B$2:$B$5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</c:v>
                </c:pt>
              </c:strCache>
            </c:strRef>
          </c:cat>
          <c:val>
            <c:numRef>
              <c:f>'2. Возраст'!$C$2:$C$5</c:f>
              <c:numCache>
                <c:formatCode>General</c:formatCode>
                <c:ptCount val="4"/>
                <c:pt idx="0">
                  <c:v>17</c:v>
                </c:pt>
                <c:pt idx="1">
                  <c:v>40</c:v>
                </c:pt>
                <c:pt idx="2">
                  <c:v>43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'11. Телефоны доверия'!$B$13</c:f>
              <c:strCache>
                <c:ptCount val="1"/>
                <c:pt idx="0">
                  <c:v>Да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'11. Телефоны доверия'!$C$12:$E$12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'11. Телефоны доверия'!$C$13:$E$13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 formatCode="0">
                  <c:v>0.90090090090090091</c:v>
                </c:pt>
              </c:numCache>
            </c:numRef>
          </c:val>
        </c:ser>
        <c:ser>
          <c:idx val="1"/>
          <c:order val="1"/>
          <c:tx>
            <c:strRef>
              <c:f>'11. Телефоны доверия'!$B$14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'11. Телефоны доверия'!$C$12:$E$12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'11. Телефоны доверия'!$C$14:$E$14</c:f>
              <c:numCache>
                <c:formatCode>General</c:formatCode>
                <c:ptCount val="3"/>
                <c:pt idx="0">
                  <c:v>94</c:v>
                </c:pt>
                <c:pt idx="1">
                  <c:v>97</c:v>
                </c:pt>
                <c:pt idx="2" formatCode="0">
                  <c:v>99.099099099099092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124356864"/>
        <c:axId val="124366848"/>
      </c:barChart>
      <c:catAx>
        <c:axId val="124356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4366848"/>
        <c:crosses val="autoZero"/>
        <c:auto val="1"/>
        <c:lblAlgn val="ctr"/>
        <c:lblOffset val="100"/>
        <c:noMultiLvlLbl val="0"/>
      </c:catAx>
      <c:valAx>
        <c:axId val="12436684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435686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33611045494313219"/>
          <c:y val="0.88353200641586471"/>
          <c:w val="0.39444575678040239"/>
          <c:h val="8.869021580635753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'12. Эффективность телефонов дов'!$C$11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дов'!$B$12:$B$15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дов'!$C$12:$C$15</c:f>
              <c:numCache>
                <c:formatCode>0</c:formatCode>
                <c:ptCount val="4"/>
                <c:pt idx="0">
                  <c:v>36.734693877551024</c:v>
                </c:pt>
                <c:pt idx="1">
                  <c:v>20.408163265306122</c:v>
                </c:pt>
                <c:pt idx="2">
                  <c:v>32.653061224489797</c:v>
                </c:pt>
                <c:pt idx="3">
                  <c:v>10.204081632653061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дов'!$D$11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дов'!$B$12:$B$15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дов'!$D$12:$D$15</c:f>
              <c:numCache>
                <c:formatCode>0</c:formatCode>
                <c:ptCount val="4"/>
                <c:pt idx="0">
                  <c:v>39.805825242718448</c:v>
                </c:pt>
                <c:pt idx="1">
                  <c:v>12.621359223300971</c:v>
                </c:pt>
                <c:pt idx="2">
                  <c:v>31.067961165048541</c:v>
                </c:pt>
                <c:pt idx="3">
                  <c:v>16.50485436893204</c:v>
                </c:pt>
              </c:numCache>
            </c:numRef>
          </c:val>
        </c:ser>
        <c:ser>
          <c:idx val="2"/>
          <c:order val="2"/>
          <c:tx>
            <c:strRef>
              <c:f>'12. Эффективность телефонов дов'!$E$11</c:f>
              <c:strCache>
                <c:ptCount val="1"/>
                <c:pt idx="0">
                  <c:v>2019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дов'!$B$12:$B$15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дов'!$E$12:$E$15</c:f>
              <c:numCache>
                <c:formatCode>0</c:formatCode>
                <c:ptCount val="4"/>
                <c:pt idx="0">
                  <c:v>34.188034188034187</c:v>
                </c:pt>
                <c:pt idx="1">
                  <c:v>17.094017094017094</c:v>
                </c:pt>
                <c:pt idx="2">
                  <c:v>35.042735042735039</c:v>
                </c:pt>
                <c:pt idx="3">
                  <c:v>13.675213675213676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385920"/>
        <c:axId val="124604800"/>
      </c:barChart>
      <c:catAx>
        <c:axId val="12438592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604800"/>
        <c:crosses val="autoZero"/>
        <c:auto val="1"/>
        <c:lblAlgn val="ctr"/>
        <c:lblOffset val="100"/>
        <c:noMultiLvlLbl val="0"/>
      </c:catAx>
      <c:valAx>
        <c:axId val="124604800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438592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5491668687281188"/>
          <c:y val="0.91913504784900923"/>
          <c:w val="0.54149023511445182"/>
          <c:h val="6.157854906516627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'12. Эффективность телефонов дов'!$C$42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дов'!$B$43:$B$46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дов'!$C$43:$C$46</c:f>
              <c:numCache>
                <c:formatCode>0</c:formatCode>
                <c:ptCount val="4"/>
                <c:pt idx="0">
                  <c:v>17.647058823529413</c:v>
                </c:pt>
                <c:pt idx="1">
                  <c:v>35.294117647058826</c:v>
                </c:pt>
                <c:pt idx="2">
                  <c:v>41.17647058823529</c:v>
                </c:pt>
                <c:pt idx="3">
                  <c:v>5.8823529411764701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дов'!$D$42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дов'!$B$43:$B$46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дов'!$D$43:$D$46</c:f>
              <c:numCache>
                <c:formatCode>General</c:formatCode>
                <c:ptCount val="4"/>
                <c:pt idx="0">
                  <c:v>37</c:v>
                </c:pt>
                <c:pt idx="1">
                  <c:v>14.000000000000002</c:v>
                </c:pt>
                <c:pt idx="2">
                  <c:v>34</c:v>
                </c:pt>
                <c:pt idx="3">
                  <c:v>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643200"/>
        <c:axId val="124644736"/>
      </c:barChart>
      <c:catAx>
        <c:axId val="12464320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644736"/>
        <c:crosses val="autoZero"/>
        <c:auto val="1"/>
        <c:lblAlgn val="ctr"/>
        <c:lblOffset val="100"/>
        <c:noMultiLvlLbl val="0"/>
      </c:catAx>
      <c:valAx>
        <c:axId val="124644736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464320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6040223097112863"/>
          <c:y val="0.91834765785727612"/>
          <c:w val="0.49586220472440945"/>
          <c:h val="6.217814545333732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'12. Эффективность телефонов дов'!$C$73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дов'!$B$74:$B$77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дов'!$C$74:$C$77</c:f>
              <c:numCache>
                <c:formatCode>General</c:formatCode>
                <c:ptCount val="4"/>
                <c:pt idx="0">
                  <c:v>25</c:v>
                </c:pt>
                <c:pt idx="1">
                  <c:v>20</c:v>
                </c:pt>
                <c:pt idx="2">
                  <c:v>40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дов'!$D$73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дов'!$B$74:$B$77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дов'!$D$74:$D$77</c:f>
              <c:numCache>
                <c:formatCode>0</c:formatCode>
                <c:ptCount val="4"/>
                <c:pt idx="0">
                  <c:v>40.476190476190474</c:v>
                </c:pt>
                <c:pt idx="1">
                  <c:v>11.904761904761903</c:v>
                </c:pt>
                <c:pt idx="2">
                  <c:v>33.333333333333329</c:v>
                </c:pt>
                <c:pt idx="3">
                  <c:v>14.285714285714285</c:v>
                </c:pt>
              </c:numCache>
            </c:numRef>
          </c:val>
        </c:ser>
        <c:ser>
          <c:idx val="2"/>
          <c:order val="2"/>
          <c:tx>
            <c:strRef>
              <c:f>'12. Эффективность телефонов дов'!$E$73</c:f>
              <c:strCache>
                <c:ptCount val="1"/>
                <c:pt idx="0">
                  <c:v>от 45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дов'!$B$74:$B$77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дов'!$E$74:$E$77</c:f>
              <c:numCache>
                <c:formatCode>0</c:formatCode>
                <c:ptCount val="4"/>
                <c:pt idx="0">
                  <c:v>29.545454545454547</c:v>
                </c:pt>
                <c:pt idx="1">
                  <c:v>20.454545454545457</c:v>
                </c:pt>
                <c:pt idx="2">
                  <c:v>36.363636363636367</c:v>
                </c:pt>
                <c:pt idx="3">
                  <c:v>13.636363636363635</c:v>
                </c:pt>
              </c:numCache>
            </c:numRef>
          </c:val>
        </c:ser>
        <c:ser>
          <c:idx val="3"/>
          <c:order val="3"/>
          <c:tx>
            <c:strRef>
              <c:f>'12. Эффективность телефонов дов'!$F$73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дов'!$B$74:$B$77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дов'!$F$74:$F$77</c:f>
              <c:numCache>
                <c:formatCode>0</c:formatCode>
                <c:ptCount val="4"/>
                <c:pt idx="0">
                  <c:v>45.454545454545453</c:v>
                </c:pt>
                <c:pt idx="1">
                  <c:v>18.181818181818183</c:v>
                </c:pt>
                <c:pt idx="2">
                  <c:v>27.27272727272727</c:v>
                </c:pt>
                <c:pt idx="3">
                  <c:v>9.0909090909090917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837248"/>
        <c:axId val="124859520"/>
      </c:barChart>
      <c:catAx>
        <c:axId val="1248372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859520"/>
        <c:crosses val="autoZero"/>
        <c:auto val="1"/>
        <c:lblAlgn val="ctr"/>
        <c:lblOffset val="100"/>
        <c:noMultiLvlLbl val="0"/>
      </c:catAx>
      <c:valAx>
        <c:axId val="1248595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8372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'13. Причины коррупции'!$C$11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коррупции'!$C$12:$C$15</c:f>
              <c:numCache>
                <c:formatCode>General</c:formatCode>
                <c:ptCount val="4"/>
                <c:pt idx="0">
                  <c:v>48</c:v>
                </c:pt>
                <c:pt idx="1">
                  <c:v>24</c:v>
                </c:pt>
                <c:pt idx="2">
                  <c:v>7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коррупции'!$D$11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коррупции'!$D$12:$D$15</c:f>
              <c:numCache>
                <c:formatCode>0</c:formatCode>
                <c:ptCount val="4"/>
                <c:pt idx="0">
                  <c:v>57.377049180327866</c:v>
                </c:pt>
                <c:pt idx="1">
                  <c:v>18.852459016393443</c:v>
                </c:pt>
                <c:pt idx="2">
                  <c:v>1.639344262295082</c:v>
                </c:pt>
                <c:pt idx="3">
                  <c:v>22.131147540983605</c:v>
                </c:pt>
              </c:numCache>
            </c:numRef>
          </c:val>
        </c:ser>
        <c:ser>
          <c:idx val="2"/>
          <c:order val="2"/>
          <c:tx>
            <c:strRef>
              <c:f>'13. Причины коррупции'!$E$11</c:f>
              <c:strCache>
                <c:ptCount val="1"/>
                <c:pt idx="0">
                  <c:v>2019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коррупции'!$E$12:$E$15</c:f>
              <c:numCache>
                <c:formatCode>0</c:formatCode>
                <c:ptCount val="4"/>
                <c:pt idx="0">
                  <c:v>59.130434782608695</c:v>
                </c:pt>
                <c:pt idx="1">
                  <c:v>21.739130434782609</c:v>
                </c:pt>
                <c:pt idx="2">
                  <c:v>2.6086956521739131</c:v>
                </c:pt>
                <c:pt idx="3">
                  <c:v>16.521739130434781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124891136"/>
        <c:axId val="124892672"/>
      </c:barChart>
      <c:catAx>
        <c:axId val="124891136"/>
        <c:scaling>
          <c:orientation val="minMax"/>
        </c:scaling>
        <c:delete val="0"/>
        <c:axPos val="l"/>
        <c:majorTickMark val="out"/>
        <c:minorTickMark val="none"/>
        <c:tickLblPos val="nextTo"/>
        <c:crossAx val="124892672"/>
        <c:crosses val="autoZero"/>
        <c:auto val="1"/>
        <c:lblAlgn val="ctr"/>
        <c:lblOffset val="100"/>
        <c:noMultiLvlLbl val="0"/>
      </c:catAx>
      <c:valAx>
        <c:axId val="124892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89113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6463932633420822"/>
          <c:y val="0.89398614996134329"/>
          <c:w val="0.48461023622047245"/>
          <c:h val="8.07293999754455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'13. Причины коррупции'!$C$37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'13. Причины коррупции'!$B$38:$B$41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коррупции'!$C$38:$C$41</c:f>
              <c:numCache>
                <c:formatCode>0</c:formatCode>
                <c:ptCount val="4"/>
                <c:pt idx="0">
                  <c:v>30.76923076923077</c:v>
                </c:pt>
                <c:pt idx="1">
                  <c:v>30.76923076923077</c:v>
                </c:pt>
                <c:pt idx="2">
                  <c:v>0</c:v>
                </c:pt>
                <c:pt idx="3">
                  <c:v>38.461538461538467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коррупции'!$D$37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коррупции'!$B$38:$B$41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коррупции'!$D$38:$D$41</c:f>
              <c:numCache>
                <c:formatCode>0</c:formatCode>
                <c:ptCount val="4"/>
                <c:pt idx="0">
                  <c:v>62.745098039215684</c:v>
                </c:pt>
                <c:pt idx="1">
                  <c:v>20.588235294117645</c:v>
                </c:pt>
                <c:pt idx="2">
                  <c:v>2.9411764705882351</c:v>
                </c:pt>
                <c:pt idx="3">
                  <c:v>13.725490196078432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124910592"/>
        <c:axId val="145269504"/>
      </c:barChart>
      <c:catAx>
        <c:axId val="124910592"/>
        <c:scaling>
          <c:orientation val="minMax"/>
        </c:scaling>
        <c:delete val="0"/>
        <c:axPos val="l"/>
        <c:majorTickMark val="out"/>
        <c:minorTickMark val="none"/>
        <c:tickLblPos val="nextTo"/>
        <c:crossAx val="145269504"/>
        <c:crosses val="autoZero"/>
        <c:auto val="1"/>
        <c:lblAlgn val="ctr"/>
        <c:lblOffset val="100"/>
        <c:noMultiLvlLbl val="0"/>
      </c:catAx>
      <c:valAx>
        <c:axId val="14526950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491059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5762445319335081"/>
          <c:y val="0.9000513046715406"/>
          <c:w val="0.49030664916885391"/>
          <c:h val="7.611079306385867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'13. Причины коррупции'!$C$66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коррупции'!$B$67:$B$70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коррупции'!$C$67:$C$70</c:f>
              <c:numCache>
                <c:formatCode>0</c:formatCode>
                <c:ptCount val="4"/>
                <c:pt idx="0">
                  <c:v>63.157894736842103</c:v>
                </c:pt>
                <c:pt idx="1">
                  <c:v>10.526315789473683</c:v>
                </c:pt>
                <c:pt idx="3">
                  <c:v>26.315789473684209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коррупции'!$D$66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коррупции'!$B$67:$B$70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коррупции'!$D$67:$D$70</c:f>
              <c:numCache>
                <c:formatCode>0</c:formatCode>
                <c:ptCount val="4"/>
                <c:pt idx="0">
                  <c:v>53.658536585365859</c:v>
                </c:pt>
                <c:pt idx="1">
                  <c:v>31.707317073170731</c:v>
                </c:pt>
                <c:pt idx="2">
                  <c:v>4.8780487804878048</c:v>
                </c:pt>
                <c:pt idx="3">
                  <c:v>9.7560975609756095</c:v>
                </c:pt>
              </c:numCache>
            </c:numRef>
          </c:val>
        </c:ser>
        <c:ser>
          <c:idx val="2"/>
          <c:order val="2"/>
          <c:tx>
            <c:strRef>
              <c:f>'13. Причины коррупции'!$E$66</c:f>
              <c:strCache>
                <c:ptCount val="1"/>
                <c:pt idx="0">
                  <c:v>от 45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коррупции'!$B$67:$B$70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коррупции'!$E$67:$E$70</c:f>
              <c:numCache>
                <c:formatCode>0</c:formatCode>
                <c:ptCount val="4"/>
                <c:pt idx="0">
                  <c:v>63.636363636363633</c:v>
                </c:pt>
                <c:pt idx="1">
                  <c:v>15.909090909090908</c:v>
                </c:pt>
                <c:pt idx="2">
                  <c:v>2.2727272727272729</c:v>
                </c:pt>
                <c:pt idx="3">
                  <c:v>18.181818181818183</c:v>
                </c:pt>
              </c:numCache>
            </c:numRef>
          </c:val>
        </c:ser>
        <c:ser>
          <c:idx val="3"/>
          <c:order val="3"/>
          <c:tx>
            <c:strRef>
              <c:f>'13. Причины коррупции'!$F$66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коррупции'!$B$67:$B$70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коррупции'!$F$67:$F$70</c:f>
              <c:numCache>
                <c:formatCode>0</c:formatCode>
                <c:ptCount val="4"/>
                <c:pt idx="0">
                  <c:v>54.54545454545454</c:v>
                </c:pt>
                <c:pt idx="1">
                  <c:v>27.27272727272727</c:v>
                </c:pt>
                <c:pt idx="3">
                  <c:v>18.181818181818183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1377536"/>
        <c:axId val="121379072"/>
      </c:barChart>
      <c:catAx>
        <c:axId val="121377536"/>
        <c:scaling>
          <c:orientation val="minMax"/>
        </c:scaling>
        <c:delete val="0"/>
        <c:axPos val="l"/>
        <c:majorTickMark val="out"/>
        <c:minorTickMark val="none"/>
        <c:tickLblPos val="nextTo"/>
        <c:crossAx val="121379072"/>
        <c:crosses val="autoZero"/>
        <c:auto val="1"/>
        <c:lblAlgn val="ctr"/>
        <c:lblOffset val="100"/>
        <c:noMultiLvlLbl val="0"/>
      </c:catAx>
      <c:valAx>
        <c:axId val="121379072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137753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2.1364280514857722E-2"/>
          <c:y val="0.90958818826891918"/>
          <c:w val="0.95251332457085625"/>
          <c:h val="6.884846941302148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'14. Снижение уровня коррупции'!$C$12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коррупции'!$C$13:$C$17</c:f>
              <c:numCache>
                <c:formatCode>0</c:formatCode>
                <c:ptCount val="5"/>
                <c:pt idx="0">
                  <c:v>63.541666666666664</c:v>
                </c:pt>
                <c:pt idx="1">
                  <c:v>10.416666666666668</c:v>
                </c:pt>
                <c:pt idx="2">
                  <c:v>3.125</c:v>
                </c:pt>
                <c:pt idx="3">
                  <c:v>14.583333333333334</c:v>
                </c:pt>
                <c:pt idx="4">
                  <c:v>8.3333333333333321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коррупции'!$D$12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коррупции'!$D$13:$D$17</c:f>
              <c:numCache>
                <c:formatCode>0</c:formatCode>
                <c:ptCount val="5"/>
                <c:pt idx="0">
                  <c:v>66.101694915254242</c:v>
                </c:pt>
                <c:pt idx="1">
                  <c:v>16.949152542372879</c:v>
                </c:pt>
                <c:pt idx="2">
                  <c:v>1.6949152542372881</c:v>
                </c:pt>
                <c:pt idx="3">
                  <c:v>5.0847457627118651</c:v>
                </c:pt>
                <c:pt idx="4">
                  <c:v>10.16949152542373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коррупции'!$E$12</c:f>
              <c:strCache>
                <c:ptCount val="1"/>
                <c:pt idx="0">
                  <c:v>2019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коррупции'!$E$13:$E$17</c:f>
              <c:numCache>
                <c:formatCode>0</c:formatCode>
                <c:ptCount val="5"/>
                <c:pt idx="0">
                  <c:v>73.451327433628322</c:v>
                </c:pt>
                <c:pt idx="1">
                  <c:v>7.9646017699115044</c:v>
                </c:pt>
                <c:pt idx="2">
                  <c:v>1.7699115044247788</c:v>
                </c:pt>
                <c:pt idx="3">
                  <c:v>9.7345132743362832</c:v>
                </c:pt>
                <c:pt idx="4">
                  <c:v>7.0796460176991154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634240"/>
        <c:axId val="124635776"/>
      </c:barChart>
      <c:catAx>
        <c:axId val="1246342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635776"/>
        <c:crosses val="autoZero"/>
        <c:auto val="1"/>
        <c:lblAlgn val="ctr"/>
        <c:lblOffset val="100"/>
        <c:noMultiLvlLbl val="0"/>
      </c:catAx>
      <c:valAx>
        <c:axId val="124635776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463424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976553983486848"/>
          <c:y val="0.90547778841189841"/>
          <c:w val="0.5024415075029538"/>
          <c:h val="7.197853321124639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'14. Снижение уровня коррупции'!$C$69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коррупции'!$B$70:$B$74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коррупции'!$C$70:$C$74</c:f>
              <c:numCache>
                <c:formatCode>General</c:formatCode>
                <c:ptCount val="5"/>
                <c:pt idx="0" formatCode="0">
                  <c:v>70</c:v>
                </c:pt>
                <c:pt idx="3" formatCode="0">
                  <c:v>11.76470588235294</c:v>
                </c:pt>
                <c:pt idx="4" formatCode="0">
                  <c:v>17.647058823529413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коррупции'!$D$69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коррупции'!$B$70:$B$74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коррупции'!$D$70:$D$74</c:f>
              <c:numCache>
                <c:formatCode>0</c:formatCode>
                <c:ptCount val="5"/>
                <c:pt idx="0">
                  <c:v>80</c:v>
                </c:pt>
                <c:pt idx="1">
                  <c:v>12.5</c:v>
                </c:pt>
                <c:pt idx="2">
                  <c:v>1</c:v>
                </c:pt>
                <c:pt idx="3">
                  <c:v>2.5</c:v>
                </c:pt>
                <c:pt idx="4">
                  <c:v>2.5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коррупции'!$E$69</c:f>
              <c:strCache>
                <c:ptCount val="1"/>
                <c:pt idx="0">
                  <c:v>от 45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коррупции'!$B$70:$B$74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коррупции'!$E$70:$E$74</c:f>
              <c:numCache>
                <c:formatCode>0</c:formatCode>
                <c:ptCount val="5"/>
                <c:pt idx="0">
                  <c:v>71.111111111111114</c:v>
                </c:pt>
                <c:pt idx="1">
                  <c:v>8.8888888888888893</c:v>
                </c:pt>
                <c:pt idx="3">
                  <c:v>13.333333333333334</c:v>
                </c:pt>
                <c:pt idx="4">
                  <c:v>6.666666666666667</c:v>
                </c:pt>
              </c:numCache>
            </c:numRef>
          </c:val>
        </c:ser>
        <c:ser>
          <c:idx val="3"/>
          <c:order val="3"/>
          <c:tx>
            <c:strRef>
              <c:f>'14. Снижение уровня коррупции'!$F$69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'14. Снижение уровня коррупции'!$B$70:$B$74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коррупции'!$F$70:$F$74</c:f>
              <c:numCache>
                <c:formatCode>0</c:formatCode>
                <c:ptCount val="5"/>
                <c:pt idx="0">
                  <c:v>63.636363636363633</c:v>
                </c:pt>
                <c:pt idx="1">
                  <c:v>0</c:v>
                </c:pt>
                <c:pt idx="2">
                  <c:v>9.0909090909090917</c:v>
                </c:pt>
                <c:pt idx="3">
                  <c:v>18.181818181818183</c:v>
                </c:pt>
                <c:pt idx="4">
                  <c:v>9.0909090909090917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1959936"/>
        <c:axId val="124399616"/>
      </c:barChart>
      <c:catAx>
        <c:axId val="121959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4399616"/>
        <c:crosses val="autoZero"/>
        <c:auto val="1"/>
        <c:lblAlgn val="ctr"/>
        <c:lblOffset val="100"/>
        <c:noMultiLvlLbl val="0"/>
      </c:catAx>
      <c:valAx>
        <c:axId val="124399616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2195993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2.3883316190377722E-2"/>
          <c:y val="0.92613549666853157"/>
          <c:w val="0.95677830287061982"/>
          <c:h val="5.624771698470899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'15. Доверие уровням власти'!$B$12</c:f>
              <c:strCache>
                <c:ptCount val="1"/>
                <c:pt idx="0">
                  <c:v>Федеральному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власти'!$C$11:$E$11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'15. Доверие уровням власти'!$C$12:$E$12</c:f>
              <c:numCache>
                <c:formatCode>General</c:formatCode>
                <c:ptCount val="3"/>
                <c:pt idx="0">
                  <c:v>69</c:v>
                </c:pt>
                <c:pt idx="1">
                  <c:v>58</c:v>
                </c:pt>
                <c:pt idx="2" formatCode="0">
                  <c:v>52.252252252252248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власти'!$B$13</c:f>
              <c:strCache>
                <c:ptCount val="1"/>
                <c:pt idx="0">
                  <c:v>Региональному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власти'!$C$11:$E$11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'15. Доверие уровням власти'!$C$13:$E$13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 formatCode="0">
                  <c:v>16.216216216216218</c:v>
                </c:pt>
              </c:numCache>
            </c:numRef>
          </c:val>
        </c:ser>
        <c:ser>
          <c:idx val="2"/>
          <c:order val="2"/>
          <c:tx>
            <c:strRef>
              <c:f>'15. Доверие уровням власти'!$B$14</c:f>
              <c:strCache>
                <c:ptCount val="1"/>
                <c:pt idx="0">
                  <c:v>Муниципальному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власти'!$C$11:$E$11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'15. Доверие уровням власти'!$C$14:$E$14</c:f>
              <c:numCache>
                <c:formatCode>General</c:formatCode>
                <c:ptCount val="3"/>
                <c:pt idx="0">
                  <c:v>13</c:v>
                </c:pt>
                <c:pt idx="1">
                  <c:v>22</c:v>
                </c:pt>
                <c:pt idx="2" formatCode="0">
                  <c:v>24</c:v>
                </c:pt>
              </c:numCache>
            </c:numRef>
          </c:val>
        </c:ser>
        <c:ser>
          <c:idx val="3"/>
          <c:order val="3"/>
          <c:tx>
            <c:strRef>
              <c:f>'15. Доверие уровням власти'!$B$15</c:f>
              <c:strCache>
                <c:ptCount val="1"/>
                <c:pt idx="0">
                  <c:v>Никому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власти'!$C$11:$E$11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'15. Доверие уровням власти'!$C$15:$E$15</c:f>
              <c:numCache>
                <c:formatCode>General</c:formatCode>
                <c:ptCount val="3"/>
                <c:pt idx="0">
                  <c:v>10</c:v>
                </c:pt>
                <c:pt idx="1">
                  <c:v>12</c:v>
                </c:pt>
                <c:pt idx="2" formatCode="0">
                  <c:v>8.1081081081081088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124444672"/>
        <c:axId val="124446208"/>
      </c:barChart>
      <c:catAx>
        <c:axId val="124444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4446208"/>
        <c:crosses val="autoZero"/>
        <c:auto val="1"/>
        <c:lblAlgn val="ctr"/>
        <c:lblOffset val="100"/>
        <c:noMultiLvlLbl val="0"/>
      </c:catAx>
      <c:valAx>
        <c:axId val="12444620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444467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6.8024715660542426E-2"/>
                  <c:y val="4.398148148148148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Среднее</a:t>
                    </a:r>
                    <a:endParaRPr lang="ru-RU" sz="1200" b="0" i="0" u="none" strike="noStrike" baseline="0">
                      <a:effectLst/>
                    </a:endParaRPr>
                  </a:p>
                  <a:p>
                    <a:r>
                      <a:rPr lang="ru-RU" sz="1200"/>
                      <a:t>10%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963145231846019E-2"/>
                  <c:y val="0.14427128900554098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Среднее специальное</a:t>
                    </a:r>
                  </a:p>
                  <a:p>
                    <a:r>
                      <a:rPr lang="ru-RU" sz="1200"/>
                      <a:t>32%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415901137357831E-2"/>
                  <c:y val="1.7816418780985711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Высшее</a:t>
                    </a:r>
                  </a:p>
                  <a:p>
                    <a:r>
                      <a:rPr lang="ru-RU" sz="1200"/>
                      <a:t>59%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'4. Уровень образования'!$B$4:$B$6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образования'!$E$4:$E$6</c:f>
              <c:numCache>
                <c:formatCode>0</c:formatCode>
                <c:ptCount val="3"/>
                <c:pt idx="0">
                  <c:v>9.9099099099099099</c:v>
                </c:pt>
                <c:pt idx="1">
                  <c:v>31.531531531531531</c:v>
                </c:pt>
                <c:pt idx="2">
                  <c:v>58.558558558558559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'15. Доверие уровням власти'!$C$36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власти'!$B$37:$B$40</c:f>
              <c:strCache>
                <c:ptCount val="4"/>
                <c:pt idx="0">
                  <c:v>Федеральному</c:v>
                </c:pt>
                <c:pt idx="1">
                  <c:v>Региональному</c:v>
                </c:pt>
                <c:pt idx="2">
                  <c:v>Муниципальному</c:v>
                </c:pt>
                <c:pt idx="3">
                  <c:v>Никому</c:v>
                </c:pt>
              </c:strCache>
            </c:strRef>
          </c:cat>
          <c:val>
            <c:numRef>
              <c:f>'15. Доверие уровням власти'!$C$37:$C$40</c:f>
              <c:numCache>
                <c:formatCode>0</c:formatCode>
                <c:ptCount val="4"/>
                <c:pt idx="0">
                  <c:v>30.76923076923077</c:v>
                </c:pt>
                <c:pt idx="1">
                  <c:v>7.6923076923076925</c:v>
                </c:pt>
                <c:pt idx="2">
                  <c:v>46.153846153846153</c:v>
                </c:pt>
                <c:pt idx="3">
                  <c:v>15.384615384615385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власти'!$D$36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власти'!$B$37:$B$40</c:f>
              <c:strCache>
                <c:ptCount val="4"/>
                <c:pt idx="0">
                  <c:v>Федеральному</c:v>
                </c:pt>
                <c:pt idx="1">
                  <c:v>Региональному</c:v>
                </c:pt>
                <c:pt idx="2">
                  <c:v>Муниципальному</c:v>
                </c:pt>
                <c:pt idx="3">
                  <c:v>Никому</c:v>
                </c:pt>
              </c:strCache>
            </c:strRef>
          </c:cat>
          <c:val>
            <c:numRef>
              <c:f>'15. Доверие уровням власти'!$D$37:$D$40</c:f>
              <c:numCache>
                <c:formatCode>0</c:formatCode>
                <c:ptCount val="4"/>
                <c:pt idx="0">
                  <c:v>55.102040816326522</c:v>
                </c:pt>
                <c:pt idx="1">
                  <c:v>17.346938775510203</c:v>
                </c:pt>
                <c:pt idx="2">
                  <c:v>20.408163265306122</c:v>
                </c:pt>
                <c:pt idx="3">
                  <c:v>7.1428571428571423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476416"/>
        <c:axId val="124486400"/>
      </c:barChart>
      <c:catAx>
        <c:axId val="124476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24486400"/>
        <c:crosses val="autoZero"/>
        <c:auto val="1"/>
        <c:lblAlgn val="ctr"/>
        <c:lblOffset val="100"/>
        <c:noMultiLvlLbl val="0"/>
      </c:catAx>
      <c:valAx>
        <c:axId val="12448640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447641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'16. Причины недоверия власти'!$C$9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власти'!$C$10:$C$12</c:f>
              <c:numCache>
                <c:formatCode>0</c:formatCode>
                <c:ptCount val="3"/>
                <c:pt idx="0">
                  <c:v>18.75</c:v>
                </c:pt>
                <c:pt idx="1">
                  <c:v>44.791666666666671</c:v>
                </c:pt>
                <c:pt idx="2">
                  <c:v>36.458333333333329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власти'!$D$9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власти'!$D$10:$D$12</c:f>
              <c:numCache>
                <c:formatCode>0</c:formatCode>
                <c:ptCount val="3"/>
                <c:pt idx="0">
                  <c:v>34.645669291338585</c:v>
                </c:pt>
                <c:pt idx="1">
                  <c:v>33.070866141732289</c:v>
                </c:pt>
                <c:pt idx="2">
                  <c:v>32.283464566929133</c:v>
                </c:pt>
              </c:numCache>
            </c:numRef>
          </c:val>
        </c:ser>
        <c:ser>
          <c:idx val="2"/>
          <c:order val="2"/>
          <c:tx>
            <c:strRef>
              <c:f>'16. Причины недоверия власти'!$E$9</c:f>
              <c:strCache>
                <c:ptCount val="1"/>
                <c:pt idx="0">
                  <c:v>2019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власти'!$E$10:$E$12</c:f>
              <c:numCache>
                <c:formatCode>0</c:formatCode>
                <c:ptCount val="3"/>
                <c:pt idx="0">
                  <c:v>37.704918032786885</c:v>
                </c:pt>
                <c:pt idx="1">
                  <c:v>37.704918032786885</c:v>
                </c:pt>
                <c:pt idx="2">
                  <c:v>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726656"/>
        <c:axId val="124736640"/>
      </c:barChart>
      <c:catAx>
        <c:axId val="12472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736640"/>
        <c:crosses val="autoZero"/>
        <c:auto val="1"/>
        <c:lblAlgn val="ctr"/>
        <c:lblOffset val="100"/>
        <c:noMultiLvlLbl val="0"/>
      </c:catAx>
      <c:valAx>
        <c:axId val="124736640"/>
        <c:scaling>
          <c:orientation val="minMax"/>
          <c:max val="5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4726656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3001304641456741"/>
          <c:y val="0.88353200641586471"/>
          <c:w val="0.54814352166017766"/>
          <c:h val="8.869021580635753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'16. Причины недоверия власти'!$C$32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власти'!$B$33:$B$35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власти'!$C$33:$C$35</c:f>
              <c:numCache>
                <c:formatCode>0</c:formatCode>
                <c:ptCount val="3"/>
                <c:pt idx="0">
                  <c:v>47.619047619047613</c:v>
                </c:pt>
                <c:pt idx="1">
                  <c:v>28</c:v>
                </c:pt>
                <c:pt idx="2">
                  <c:v>23.809523809523807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власти'!$D$32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власти'!$B$33:$B$35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власти'!$D$33:$D$35</c:f>
              <c:numCache>
                <c:formatCode>0</c:formatCode>
                <c:ptCount val="3"/>
                <c:pt idx="0">
                  <c:v>30.952380952380953</c:v>
                </c:pt>
                <c:pt idx="1">
                  <c:v>38.095238095238095</c:v>
                </c:pt>
                <c:pt idx="2">
                  <c:v>30.952380952380953</c:v>
                </c:pt>
              </c:numCache>
            </c:numRef>
          </c:val>
        </c:ser>
        <c:ser>
          <c:idx val="2"/>
          <c:order val="2"/>
          <c:tx>
            <c:strRef>
              <c:f>'16. Причины недоверия власти'!$E$32</c:f>
              <c:strCache>
                <c:ptCount val="1"/>
                <c:pt idx="0">
                  <c:v>от 45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власти'!$B$33:$B$35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власти'!$E$33:$E$35</c:f>
              <c:numCache>
                <c:formatCode>0</c:formatCode>
                <c:ptCount val="3"/>
                <c:pt idx="0">
                  <c:v>39.583333333333329</c:v>
                </c:pt>
                <c:pt idx="1">
                  <c:v>41</c:v>
                </c:pt>
                <c:pt idx="2">
                  <c:v>18.75</c:v>
                </c:pt>
              </c:numCache>
            </c:numRef>
          </c:val>
        </c:ser>
        <c:ser>
          <c:idx val="3"/>
          <c:order val="3"/>
          <c:tx>
            <c:strRef>
              <c:f>'16. Причины недоверия власти'!$F$32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власти'!$B$33:$B$35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власти'!$F$33:$F$35</c:f>
              <c:numCache>
                <c:formatCode>0</c:formatCode>
                <c:ptCount val="3"/>
                <c:pt idx="0">
                  <c:v>36.363636363636367</c:v>
                </c:pt>
                <c:pt idx="1">
                  <c:v>36.363636363636367</c:v>
                </c:pt>
                <c:pt idx="2">
                  <c:v>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769408"/>
        <c:axId val="124770944"/>
      </c:barChart>
      <c:catAx>
        <c:axId val="12476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24770944"/>
        <c:crosses val="autoZero"/>
        <c:auto val="1"/>
        <c:lblAlgn val="ctr"/>
        <c:lblOffset val="100"/>
        <c:noMultiLvlLbl val="0"/>
      </c:catAx>
      <c:valAx>
        <c:axId val="12477094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4769408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'17. Уровень коррупции'!$C$10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коррупции'!$C$11:$C$13</c:f>
              <c:numCache>
                <c:formatCode>0</c:formatCode>
                <c:ptCount val="3"/>
                <c:pt idx="0">
                  <c:v>18</c:v>
                </c:pt>
                <c:pt idx="1">
                  <c:v>67.391304347826093</c:v>
                </c:pt>
                <c:pt idx="2">
                  <c:v>15.217391304347828</c:v>
                </c:pt>
              </c:numCache>
            </c:numRef>
          </c:val>
        </c:ser>
        <c:ser>
          <c:idx val="1"/>
          <c:order val="1"/>
          <c:tx>
            <c:strRef>
              <c:f>'17. Уровень коррупции'!$D$10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коррупции'!$D$11:$D$13</c:f>
              <c:numCache>
                <c:formatCode>General</c:formatCode>
                <c:ptCount val="3"/>
                <c:pt idx="0">
                  <c:v>33</c:v>
                </c:pt>
                <c:pt idx="1">
                  <c:v>56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'17. Уровень коррупции'!$E$10</c:f>
              <c:strCache>
                <c:ptCount val="1"/>
                <c:pt idx="0">
                  <c:v>2019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коррупции'!$E$11:$E$13</c:f>
              <c:numCache>
                <c:formatCode>0</c:formatCode>
                <c:ptCount val="3"/>
                <c:pt idx="0">
                  <c:v>21.100917431192663</c:v>
                </c:pt>
                <c:pt idx="1">
                  <c:v>45.871559633027523</c:v>
                </c:pt>
                <c:pt idx="2">
                  <c:v>33.027522935779821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4564992"/>
        <c:axId val="124566528"/>
      </c:barChart>
      <c:catAx>
        <c:axId val="12456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566528"/>
        <c:crosses val="autoZero"/>
        <c:auto val="1"/>
        <c:lblAlgn val="ctr"/>
        <c:lblOffset val="100"/>
        <c:noMultiLvlLbl val="0"/>
      </c:catAx>
      <c:valAx>
        <c:axId val="124566528"/>
        <c:scaling>
          <c:orientation val="minMax"/>
          <c:max val="8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4564992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7423315835520559"/>
          <c:y val="0.88850503062117236"/>
          <c:w val="0.68208923884514439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'18. Противодействие коррупции'!$B$12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'18. Противодействие коррупции'!$C$11:$E$11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'18. Противодействие коррупции'!$C$12:$E$12</c:f>
              <c:numCache>
                <c:formatCode>0</c:formatCode>
                <c:ptCount val="3"/>
                <c:pt idx="0">
                  <c:v>13</c:v>
                </c:pt>
                <c:pt idx="1">
                  <c:v>12.121212121212121</c:v>
                </c:pt>
                <c:pt idx="2">
                  <c:v>15.596330275229359</c:v>
                </c:pt>
              </c:numCache>
            </c:numRef>
          </c:val>
        </c:ser>
        <c:ser>
          <c:idx val="1"/>
          <c:order val="1"/>
          <c:tx>
            <c:strRef>
              <c:f>'18. Противодействие коррупции'!$B$13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'18. Противодействие коррупции'!$C$11:$E$11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'18. Противодействие коррупции'!$C$13:$E$13</c:f>
              <c:numCache>
                <c:formatCode>0</c:formatCode>
                <c:ptCount val="3"/>
                <c:pt idx="0">
                  <c:v>21.59090909090909</c:v>
                </c:pt>
                <c:pt idx="1">
                  <c:v>14.14141414141414</c:v>
                </c:pt>
                <c:pt idx="2">
                  <c:v>31.192660550458719</c:v>
                </c:pt>
              </c:numCache>
            </c:numRef>
          </c:val>
        </c:ser>
        <c:ser>
          <c:idx val="2"/>
          <c:order val="2"/>
          <c:tx>
            <c:strRef>
              <c:f>'18. Противодействие коррупции'!$B$14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'18. Противодействие коррупции'!$C$11:$E$11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'18. Противодействие коррупции'!$C$14:$E$14</c:f>
              <c:numCache>
                <c:formatCode>0</c:formatCode>
                <c:ptCount val="3"/>
                <c:pt idx="0">
                  <c:v>46.590909090909086</c:v>
                </c:pt>
                <c:pt idx="1">
                  <c:v>52.525252525252533</c:v>
                </c:pt>
                <c:pt idx="2">
                  <c:v>27.522935779816514</c:v>
                </c:pt>
              </c:numCache>
            </c:numRef>
          </c:val>
        </c:ser>
        <c:ser>
          <c:idx val="3"/>
          <c:order val="3"/>
          <c:tx>
            <c:strRef>
              <c:f>'18. Противодействие коррупции'!$B$15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'18. Противодействие коррупции'!$C$11:$E$11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'18. Противодействие коррупции'!$C$15:$E$15</c:f>
              <c:numCache>
                <c:formatCode>0</c:formatCode>
                <c:ptCount val="3"/>
                <c:pt idx="0">
                  <c:v>18.181818181818183</c:v>
                </c:pt>
                <c:pt idx="1">
                  <c:v>21.212121212121211</c:v>
                </c:pt>
                <c:pt idx="2">
                  <c:v>25.688073394495415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124943360"/>
        <c:axId val="124949248"/>
      </c:barChart>
      <c:catAx>
        <c:axId val="124943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4949248"/>
        <c:crosses val="autoZero"/>
        <c:auto val="1"/>
        <c:lblAlgn val="ctr"/>
        <c:lblOffset val="100"/>
        <c:noMultiLvlLbl val="0"/>
      </c:catAx>
      <c:valAx>
        <c:axId val="12494924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24943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 Источники информации'!$C$11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информации'!$C$12:$C$15</c:f>
              <c:numCache>
                <c:formatCode>General</c:formatCode>
                <c:ptCount val="4"/>
                <c:pt idx="0">
                  <c:v>39</c:v>
                </c:pt>
                <c:pt idx="1">
                  <c:v>41</c:v>
                </c:pt>
                <c:pt idx="2">
                  <c:v>9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информации'!$D$11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информации'!$D$12:$D$15</c:f>
              <c:numCache>
                <c:formatCode>0</c:formatCode>
                <c:ptCount val="4"/>
                <c:pt idx="0">
                  <c:v>37.226277372262771</c:v>
                </c:pt>
                <c:pt idx="1">
                  <c:v>38.686131386861319</c:v>
                </c:pt>
                <c:pt idx="2">
                  <c:v>11.678832116788321</c:v>
                </c:pt>
                <c:pt idx="3">
                  <c:v>12.408759124087592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информации'!$E$11</c:f>
              <c:strCache>
                <c:ptCount val="1"/>
                <c:pt idx="0">
                  <c:v>2019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информации'!$E$12:$E$15</c:f>
              <c:numCache>
                <c:formatCode>0</c:formatCode>
                <c:ptCount val="4"/>
                <c:pt idx="0">
                  <c:v>46.031746031746032</c:v>
                </c:pt>
                <c:pt idx="1">
                  <c:v>35.714285714285715</c:v>
                </c:pt>
                <c:pt idx="2">
                  <c:v>7.1428571428571423</c:v>
                </c:pt>
                <c:pt idx="3">
                  <c:v>11.111111111111111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495552"/>
        <c:axId val="123497088"/>
      </c:barChart>
      <c:catAx>
        <c:axId val="1234955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497088"/>
        <c:crosses val="autoZero"/>
        <c:auto val="1"/>
        <c:lblAlgn val="ctr"/>
        <c:lblOffset val="100"/>
        <c:noMultiLvlLbl val="0"/>
      </c:catAx>
      <c:valAx>
        <c:axId val="1234970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23495552"/>
        <c:crosses val="autoZero"/>
        <c:crossBetween val="between"/>
        <c:majorUnit val="10"/>
        <c:min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9367760279965005"/>
          <c:y val="0.88850503062117236"/>
          <c:w val="0.44042257217847769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 Источники информации'!$B$34</c:f>
              <c:strCache>
                <c:ptCount val="1"/>
                <c:pt idx="0">
                  <c:v>Сеть Интернет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информации'!$C$33:$D$33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'5. Источники информации'!$C$34:$D$34</c:f>
              <c:numCache>
                <c:formatCode>0</c:formatCode>
                <c:ptCount val="2"/>
                <c:pt idx="0">
                  <c:v>46.666666666666664</c:v>
                </c:pt>
                <c:pt idx="1">
                  <c:v>45.945945945945951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информации'!$B$35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информации'!$C$33:$D$33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'5. Источники информации'!$C$35:$D$35</c:f>
              <c:numCache>
                <c:formatCode>0</c:formatCode>
                <c:ptCount val="2"/>
                <c:pt idx="0">
                  <c:v>33.333333333333329</c:v>
                </c:pt>
                <c:pt idx="1">
                  <c:v>36.036036036036037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информации'!$B$36</c:f>
              <c:strCache>
                <c:ptCount val="1"/>
                <c:pt idx="0">
                  <c:v>Личный опыт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информации'!$C$33:$D$33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'5. Источники информации'!$C$36:$D$36</c:f>
              <c:numCache>
                <c:formatCode>0</c:formatCode>
                <c:ptCount val="2"/>
                <c:pt idx="0">
                  <c:v>13.333333333333334</c:v>
                </c:pt>
                <c:pt idx="1">
                  <c:v>6.3063063063063058</c:v>
                </c:pt>
              </c:numCache>
            </c:numRef>
          </c:val>
        </c:ser>
        <c:ser>
          <c:idx val="3"/>
          <c:order val="3"/>
          <c:tx>
            <c:strRef>
              <c:f>'5. Источники информации'!$B$37</c:f>
              <c:strCache>
                <c:ptCount val="1"/>
                <c:pt idx="0">
                  <c:v>Информация от родных, друзей знакомых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информации'!$C$33:$D$33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'5. Источники информации'!$C$37:$D$37</c:f>
              <c:numCache>
                <c:formatCode>0</c:formatCode>
                <c:ptCount val="2"/>
                <c:pt idx="0">
                  <c:v>6.666666666666667</c:v>
                </c:pt>
                <c:pt idx="1">
                  <c:v>11.711711711711711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550336"/>
        <c:axId val="123564416"/>
      </c:barChart>
      <c:catAx>
        <c:axId val="12355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564416"/>
        <c:crosses val="autoZero"/>
        <c:auto val="1"/>
        <c:lblAlgn val="ctr"/>
        <c:lblOffset val="100"/>
        <c:noMultiLvlLbl val="0"/>
      </c:catAx>
      <c:valAx>
        <c:axId val="12356441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3550336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 Источники информации'!$B$60</c:f>
              <c:strCache>
                <c:ptCount val="1"/>
                <c:pt idx="0">
                  <c:v>Сеть Интернет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45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информации'!$C$60:$F$60</c:f>
              <c:numCache>
                <c:formatCode>0</c:formatCode>
                <c:ptCount val="4"/>
                <c:pt idx="0">
                  <c:v>80</c:v>
                </c:pt>
                <c:pt idx="1">
                  <c:v>47.826086956521742</c:v>
                </c:pt>
                <c:pt idx="2">
                  <c:v>39.583333333333329</c:v>
                </c:pt>
                <c:pt idx="3">
                  <c:v>8.3333333333333321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информации'!$B$61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45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информации'!$C$61:$F$61</c:f>
              <c:numCache>
                <c:formatCode>0</c:formatCode>
                <c:ptCount val="4"/>
                <c:pt idx="0">
                  <c:v>5</c:v>
                </c:pt>
                <c:pt idx="1">
                  <c:v>32.608695652173914</c:v>
                </c:pt>
                <c:pt idx="2">
                  <c:v>43.75</c:v>
                </c:pt>
                <c:pt idx="3">
                  <c:v>66.666666666666657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информации'!$B$62</c:f>
              <c:strCache>
                <c:ptCount val="1"/>
                <c:pt idx="0">
                  <c:v>Личный опыт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45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информации'!$C$62:$F$62</c:f>
              <c:numCache>
                <c:formatCode>0</c:formatCode>
                <c:ptCount val="4"/>
                <c:pt idx="0">
                  <c:v>5</c:v>
                </c:pt>
                <c:pt idx="1">
                  <c:v>6.5217391304347823</c:v>
                </c:pt>
                <c:pt idx="2">
                  <c:v>8.3333333333333321</c:v>
                </c:pt>
                <c:pt idx="3">
                  <c:v>8.3333333333333321</c:v>
                </c:pt>
              </c:numCache>
            </c:numRef>
          </c:val>
        </c:ser>
        <c:ser>
          <c:idx val="3"/>
          <c:order val="3"/>
          <c:tx>
            <c:strRef>
              <c:f>'5. Источники информации'!$B$63</c:f>
              <c:strCache>
                <c:ptCount val="1"/>
                <c:pt idx="0">
                  <c:v>Информация от родных, друзей знакомых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45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информации'!$C$63:$F$63</c:f>
              <c:numCache>
                <c:formatCode>0</c:formatCode>
                <c:ptCount val="4"/>
                <c:pt idx="0">
                  <c:v>10</c:v>
                </c:pt>
                <c:pt idx="1">
                  <c:v>13.043478260869565</c:v>
                </c:pt>
                <c:pt idx="2">
                  <c:v>8.3333333333333321</c:v>
                </c:pt>
                <c:pt idx="3">
                  <c:v>16.666666666666664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601280"/>
        <c:axId val="123602816"/>
      </c:barChart>
      <c:catAx>
        <c:axId val="123601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3602816"/>
        <c:crosses val="autoZero"/>
        <c:auto val="1"/>
        <c:lblAlgn val="ctr"/>
        <c:lblOffset val="100"/>
        <c:noMultiLvlLbl val="0"/>
      </c:catAx>
      <c:valAx>
        <c:axId val="123602816"/>
        <c:scaling>
          <c:orientation val="minMax"/>
          <c:max val="1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3601280"/>
        <c:crosses val="autoZero"/>
        <c:crossBetween val="between"/>
        <c:majorUnit val="20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823871091060589"/>
          <c:y val="0.64691360136576459"/>
          <c:w val="0.6632005285221978"/>
          <c:h val="0.3519656872840830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'6. Неофицальный путь решения'!$C$9</c:f>
              <c:strCache>
                <c:ptCount val="1"/>
                <c:pt idx="0">
                  <c:v>2017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решения'!$B$10:$B$12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Зависит от ситуации</c:v>
                </c:pt>
              </c:strCache>
            </c:strRef>
          </c:cat>
          <c:val>
            <c:numRef>
              <c:f>'6. Неофицальный путь решения'!$C$10:$C$12</c:f>
              <c:numCache>
                <c:formatCode>General</c:formatCode>
                <c:ptCount val="3"/>
                <c:pt idx="0">
                  <c:v>15</c:v>
                </c:pt>
                <c:pt idx="1">
                  <c:v>35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'6. Неофицальный путь решения'!$D$9</c:f>
              <c:strCache>
                <c:ptCount val="1"/>
                <c:pt idx="0">
                  <c:v>2018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решения'!$B$10:$B$12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Зависит от ситуации</c:v>
                </c:pt>
              </c:strCache>
            </c:strRef>
          </c:cat>
          <c:val>
            <c:numRef>
              <c:f>'6. Неофицальный путь решения'!$D$10:$D$12</c:f>
              <c:numCache>
                <c:formatCode>General</c:formatCode>
                <c:ptCount val="3"/>
                <c:pt idx="0">
                  <c:v>18</c:v>
                </c:pt>
                <c:pt idx="1">
                  <c:v>48</c:v>
                </c:pt>
                <c:pt idx="2">
                  <c:v>34</c:v>
                </c:pt>
              </c:numCache>
            </c:numRef>
          </c:val>
        </c:ser>
        <c:ser>
          <c:idx val="2"/>
          <c:order val="2"/>
          <c:tx>
            <c:strRef>
              <c:f>'6. Неофицальный путь решения'!$E$9</c:f>
              <c:strCache>
                <c:ptCount val="1"/>
                <c:pt idx="0">
                  <c:v>2019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решения'!$B$10:$B$12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Зависит от ситуации</c:v>
                </c:pt>
              </c:strCache>
            </c:strRef>
          </c:cat>
          <c:val>
            <c:numRef>
              <c:f>'6. Неофицальный путь решения'!$E$10:$E$12</c:f>
              <c:numCache>
                <c:formatCode>0</c:formatCode>
                <c:ptCount val="3"/>
                <c:pt idx="0">
                  <c:v>9.0090090090090094</c:v>
                </c:pt>
                <c:pt idx="1">
                  <c:v>43.243243243243242</c:v>
                </c:pt>
                <c:pt idx="2">
                  <c:v>47.747747747747752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646720"/>
        <c:axId val="123648256"/>
      </c:barChart>
      <c:catAx>
        <c:axId val="12364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3648256"/>
        <c:crosses val="autoZero"/>
        <c:auto val="1"/>
        <c:lblAlgn val="ctr"/>
        <c:lblOffset val="100"/>
        <c:noMultiLvlLbl val="0"/>
      </c:catAx>
      <c:valAx>
        <c:axId val="12364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646720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9134405074365704"/>
          <c:y val="0.88850503062117236"/>
          <c:w val="0.63953390201224847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'6. Неофицальный путь решения'!$B$33</c:f>
              <c:strCache>
                <c:ptCount val="1"/>
                <c:pt idx="0">
                  <c:v>Да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решения'!$C$32:$D$32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'6. Неофицальный путь решения'!$C$33:$D$33</c:f>
              <c:numCache>
                <c:formatCode>0</c:formatCode>
                <c:ptCount val="2"/>
                <c:pt idx="0">
                  <c:v>7.6923076923076925</c:v>
                </c:pt>
                <c:pt idx="1">
                  <c:v>9.183673469387756</c:v>
                </c:pt>
              </c:numCache>
            </c:numRef>
          </c:val>
        </c:ser>
        <c:ser>
          <c:idx val="1"/>
          <c:order val="1"/>
          <c:tx>
            <c:strRef>
              <c:f>'6. Неофицальный путь решения'!$B$34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решения'!$C$32:$D$32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'6. Неофицальный путь решения'!$C$34:$D$34</c:f>
              <c:numCache>
                <c:formatCode>0</c:formatCode>
                <c:ptCount val="2"/>
                <c:pt idx="0">
                  <c:v>38.461538461538467</c:v>
                </c:pt>
                <c:pt idx="1">
                  <c:v>43.877551020408163</c:v>
                </c:pt>
              </c:numCache>
            </c:numRef>
          </c:val>
        </c:ser>
        <c:ser>
          <c:idx val="2"/>
          <c:order val="2"/>
          <c:tx>
            <c:strRef>
              <c:f>'6. Неофицальный путь решения'!$B$35</c:f>
              <c:strCache>
                <c:ptCount val="1"/>
                <c:pt idx="0">
                  <c:v>Зависит от ситуации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решения'!$C$32:$D$32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'6. Неофицальный путь решения'!$C$35:$D$35</c:f>
              <c:numCache>
                <c:formatCode>0</c:formatCode>
                <c:ptCount val="2"/>
                <c:pt idx="0">
                  <c:v>53.846153846153847</c:v>
                </c:pt>
                <c:pt idx="1">
                  <c:v>46.938775510204081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700352"/>
        <c:axId val="123701888"/>
      </c:barChart>
      <c:catAx>
        <c:axId val="123700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23701888"/>
        <c:crosses val="autoZero"/>
        <c:auto val="1"/>
        <c:lblAlgn val="ctr"/>
        <c:lblOffset val="100"/>
        <c:noMultiLvlLbl val="0"/>
      </c:catAx>
      <c:valAx>
        <c:axId val="12370188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3700352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968996062992126"/>
          <c:y val="0.88850503062117236"/>
          <c:w val="0.62008945756780398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'6. Неофицальный путь решения'!$B$57</c:f>
              <c:strCache>
                <c:ptCount val="1"/>
                <c:pt idx="0">
                  <c:v>Да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'6. Неофицальный путь решения'!$C$56:$F$56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45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'6. Неофицальный путь решения'!$C$57:$F$57</c:f>
              <c:numCache>
                <c:formatCode>0</c:formatCode>
                <c:ptCount val="4"/>
                <c:pt idx="0">
                  <c:v>5.8823529411764701</c:v>
                </c:pt>
                <c:pt idx="1">
                  <c:v>15</c:v>
                </c:pt>
                <c:pt idx="2">
                  <c:v>6.9767441860465116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'6. Неофицальный путь решения'!$B$58</c:f>
              <c:strCache>
                <c:ptCount val="1"/>
                <c:pt idx="0">
                  <c:v>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45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'6. Неофицальный путь решения'!$C$58:$F$58</c:f>
              <c:numCache>
                <c:formatCode>0</c:formatCode>
                <c:ptCount val="4"/>
                <c:pt idx="0">
                  <c:v>52.941176470588239</c:v>
                </c:pt>
                <c:pt idx="1">
                  <c:v>37.5</c:v>
                </c:pt>
                <c:pt idx="2">
                  <c:v>48.837209302325576</c:v>
                </c:pt>
                <c:pt idx="3">
                  <c:v>27.27272727272727</c:v>
                </c:pt>
              </c:numCache>
            </c:numRef>
          </c:val>
        </c:ser>
        <c:ser>
          <c:idx val="2"/>
          <c:order val="2"/>
          <c:tx>
            <c:strRef>
              <c:f>'6. Неофицальный путь решения'!$B$59</c:f>
              <c:strCache>
                <c:ptCount val="1"/>
                <c:pt idx="0">
                  <c:v>Зависит от ситуации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'6. Неофицальный путь решения'!$C$56:$F$56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45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'6. Неофицальный путь решения'!$C$59:$F$59</c:f>
              <c:numCache>
                <c:formatCode>0</c:formatCode>
                <c:ptCount val="4"/>
                <c:pt idx="0">
                  <c:v>41.17647058823529</c:v>
                </c:pt>
                <c:pt idx="1">
                  <c:v>47.5</c:v>
                </c:pt>
                <c:pt idx="2">
                  <c:v>44.186046511627907</c:v>
                </c:pt>
                <c:pt idx="3">
                  <c:v>72.727272727272734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3753984"/>
        <c:axId val="123755520"/>
      </c:barChart>
      <c:catAx>
        <c:axId val="12375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3755520"/>
        <c:crosses val="autoZero"/>
        <c:auto val="1"/>
        <c:lblAlgn val="ctr"/>
        <c:lblOffset val="100"/>
        <c:noMultiLvlLbl val="0"/>
      </c:catAx>
      <c:valAx>
        <c:axId val="12375552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2375398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15748134343708603"/>
          <c:y val="0.89423402114261408"/>
          <c:w val="0.68503710743053681"/>
          <c:h val="7.941551772431608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27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41</cp:revision>
  <cp:lastPrinted>2019-11-15T05:51:00Z</cp:lastPrinted>
  <dcterms:created xsi:type="dcterms:W3CDTF">2019-11-12T01:53:00Z</dcterms:created>
  <dcterms:modified xsi:type="dcterms:W3CDTF">2019-11-28T05:29:00Z</dcterms:modified>
</cp:coreProperties>
</file>