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11" w:rsidRDefault="00CA3911" w:rsidP="00CA3911">
      <w:pPr>
        <w:pStyle w:val="ConsPlusNormal"/>
        <w:ind w:left="4678"/>
        <w:outlineLvl w:val="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Приложение к постановлению администрации АГО от 06.09.2018 г. № 574-па</w:t>
      </w:r>
    </w:p>
    <w:p w:rsidR="00CA3911" w:rsidRDefault="00CA3911" w:rsidP="00BB56B8">
      <w:pPr>
        <w:pStyle w:val="ConsPlusNormal"/>
        <w:ind w:left="4678"/>
        <w:jc w:val="center"/>
        <w:outlineLvl w:val="1"/>
        <w:rPr>
          <w:b w:val="0"/>
          <w:sz w:val="24"/>
          <w:szCs w:val="24"/>
        </w:rPr>
      </w:pPr>
    </w:p>
    <w:p w:rsidR="00BB56B8" w:rsidRPr="00CA3911" w:rsidRDefault="00BB56B8" w:rsidP="00BB56B8">
      <w:pPr>
        <w:pStyle w:val="ConsPlusNormal"/>
        <w:ind w:left="4678"/>
        <w:jc w:val="center"/>
        <w:outlineLvl w:val="1"/>
        <w:rPr>
          <w:b w:val="0"/>
          <w:sz w:val="24"/>
          <w:szCs w:val="24"/>
        </w:rPr>
      </w:pPr>
      <w:r w:rsidRPr="00CA3911">
        <w:rPr>
          <w:b w:val="0"/>
          <w:sz w:val="24"/>
          <w:szCs w:val="24"/>
        </w:rPr>
        <w:t xml:space="preserve">Приложение </w:t>
      </w:r>
    </w:p>
    <w:p w:rsidR="00BB56B8" w:rsidRPr="002048EF" w:rsidRDefault="00BB56B8" w:rsidP="00BB56B8">
      <w:pPr>
        <w:pStyle w:val="ConsPlusNormal"/>
        <w:ind w:left="4678"/>
        <w:jc w:val="both"/>
        <w:rPr>
          <w:b w:val="0"/>
          <w:sz w:val="26"/>
          <w:szCs w:val="26"/>
        </w:rPr>
      </w:pPr>
      <w:proofErr w:type="gramStart"/>
      <w:r w:rsidRPr="00CA3911">
        <w:rPr>
          <w:b w:val="0"/>
          <w:sz w:val="24"/>
          <w:szCs w:val="24"/>
        </w:rPr>
        <w:t>к</w:t>
      </w:r>
      <w:proofErr w:type="gramEnd"/>
      <w:r w:rsidRPr="00CA3911">
        <w:rPr>
          <w:b w:val="0"/>
          <w:sz w:val="24"/>
          <w:szCs w:val="24"/>
        </w:rPr>
        <w:t xml:space="preserve"> Порядку сообщения руководителем муниципального учреждения о возникновении личной заинтересованности при исполнении должностных обязанностей, которая приводит или может привести</w:t>
      </w:r>
      <w:r>
        <w:rPr>
          <w:b w:val="0"/>
          <w:sz w:val="26"/>
          <w:szCs w:val="26"/>
        </w:rPr>
        <w:t xml:space="preserve"> </w:t>
      </w:r>
      <w:r w:rsidRPr="002048EF">
        <w:rPr>
          <w:b w:val="0"/>
          <w:sz w:val="26"/>
          <w:szCs w:val="26"/>
        </w:rPr>
        <w:t>к конфликту интересов</w:t>
      </w:r>
    </w:p>
    <w:p w:rsidR="00CA3911" w:rsidRDefault="00CA3911" w:rsidP="00BB56B8">
      <w:pPr>
        <w:pStyle w:val="ConsPlusNormal"/>
        <w:jc w:val="right"/>
        <w:rPr>
          <w:b w:val="0"/>
          <w:sz w:val="26"/>
          <w:szCs w:val="26"/>
        </w:rPr>
      </w:pPr>
    </w:p>
    <w:p w:rsidR="00BB56B8" w:rsidRDefault="00BB56B8" w:rsidP="00BB56B8">
      <w:pPr>
        <w:pStyle w:val="ConsPlusNormal"/>
        <w:jc w:val="right"/>
        <w:rPr>
          <w:b w:val="0"/>
          <w:sz w:val="26"/>
          <w:szCs w:val="26"/>
        </w:rPr>
      </w:pPr>
      <w:r w:rsidRPr="002048EF">
        <w:rPr>
          <w:b w:val="0"/>
          <w:sz w:val="26"/>
          <w:szCs w:val="26"/>
        </w:rPr>
        <w:t>Форма</w:t>
      </w:r>
    </w:p>
    <w:p w:rsidR="00BB56B8" w:rsidRPr="002048EF" w:rsidRDefault="00BB56B8" w:rsidP="00BB56B8">
      <w:pPr>
        <w:pStyle w:val="ConsPlusNormal"/>
        <w:jc w:val="right"/>
        <w:rPr>
          <w:b w:val="0"/>
          <w:sz w:val="26"/>
          <w:szCs w:val="26"/>
        </w:rPr>
      </w:pPr>
    </w:p>
    <w:p w:rsidR="00BB56B8" w:rsidRPr="006C69E8" w:rsidRDefault="00BB56B8" w:rsidP="00BB56B8">
      <w:pPr>
        <w:ind w:left="5103" w:firstLine="0"/>
        <w:rPr>
          <w:szCs w:val="26"/>
        </w:rPr>
      </w:pPr>
      <w:r w:rsidRPr="006C69E8">
        <w:rPr>
          <w:szCs w:val="26"/>
        </w:rPr>
        <w:t>Главе Арсеньевского городского округа</w:t>
      </w:r>
    </w:p>
    <w:p w:rsidR="00BB56B8" w:rsidRDefault="00BB56B8" w:rsidP="00BB56B8">
      <w:pPr>
        <w:ind w:left="5103" w:firstLine="0"/>
        <w:rPr>
          <w:szCs w:val="28"/>
        </w:rPr>
      </w:pPr>
    </w:p>
    <w:p w:rsidR="00BB56B8" w:rsidRDefault="00BB56B8" w:rsidP="00BB56B8">
      <w:pPr>
        <w:ind w:left="5103" w:firstLine="0"/>
        <w:rPr>
          <w:szCs w:val="28"/>
        </w:rPr>
      </w:pPr>
      <w:r>
        <w:rPr>
          <w:szCs w:val="28"/>
        </w:rPr>
        <w:t>______________________________</w:t>
      </w:r>
    </w:p>
    <w:p w:rsidR="00BB56B8" w:rsidRPr="00F42D6D" w:rsidRDefault="00BB56B8" w:rsidP="00BB56B8">
      <w:pPr>
        <w:ind w:left="5103" w:firstLine="0"/>
        <w:jc w:val="center"/>
        <w:rPr>
          <w:sz w:val="20"/>
        </w:rPr>
      </w:pPr>
      <w:r w:rsidRPr="00F42D6D">
        <w:rPr>
          <w:sz w:val="20"/>
        </w:rPr>
        <w:t>(</w:t>
      </w:r>
      <w:proofErr w:type="gramStart"/>
      <w:r w:rsidRPr="00F42D6D">
        <w:rPr>
          <w:sz w:val="20"/>
        </w:rPr>
        <w:t>инициалы</w:t>
      </w:r>
      <w:proofErr w:type="gramEnd"/>
      <w:r w:rsidRPr="00F42D6D">
        <w:rPr>
          <w:sz w:val="20"/>
        </w:rPr>
        <w:t>, фамилия)</w:t>
      </w:r>
    </w:p>
    <w:p w:rsidR="00BB56B8" w:rsidRDefault="00BB56B8" w:rsidP="00BB56B8">
      <w:pPr>
        <w:ind w:left="5103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B56B8" w:rsidRDefault="00BB56B8" w:rsidP="00BB56B8">
      <w:pPr>
        <w:pBdr>
          <w:top w:val="single" w:sz="4" w:space="1" w:color="auto"/>
        </w:pBdr>
        <w:ind w:left="5103" w:firstLine="0"/>
        <w:rPr>
          <w:sz w:val="2"/>
          <w:szCs w:val="2"/>
        </w:rPr>
      </w:pPr>
    </w:p>
    <w:p w:rsidR="00BB56B8" w:rsidRDefault="00BB56B8" w:rsidP="00BB56B8">
      <w:pPr>
        <w:pBdr>
          <w:top w:val="single" w:sz="4" w:space="1" w:color="auto"/>
        </w:pBdr>
        <w:ind w:left="5103" w:firstLine="0"/>
        <w:jc w:val="left"/>
        <w:rPr>
          <w:sz w:val="20"/>
        </w:rPr>
      </w:pPr>
      <w:r w:rsidRPr="00F42D6D">
        <w:rPr>
          <w:sz w:val="20"/>
        </w:rPr>
        <w:t>(Ф.И.О., должность</w:t>
      </w:r>
      <w:r>
        <w:rPr>
          <w:sz w:val="20"/>
        </w:rPr>
        <w:t xml:space="preserve"> руководителя муниципального</w:t>
      </w:r>
      <w:r w:rsidRPr="00F42D6D">
        <w:rPr>
          <w:sz w:val="20"/>
        </w:rPr>
        <w:t>)</w:t>
      </w:r>
    </w:p>
    <w:p w:rsidR="00BB56B8" w:rsidRPr="002048EF" w:rsidRDefault="00BB56B8" w:rsidP="00BB56B8">
      <w:pPr>
        <w:pBdr>
          <w:top w:val="single" w:sz="4" w:space="1" w:color="auto"/>
        </w:pBdr>
        <w:ind w:left="5103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BB56B8" w:rsidRDefault="00BB56B8" w:rsidP="00BB56B8">
      <w:pPr>
        <w:ind w:left="5387" w:firstLine="0"/>
        <w:rPr>
          <w:sz w:val="24"/>
          <w:szCs w:val="24"/>
        </w:rPr>
      </w:pPr>
    </w:p>
    <w:p w:rsidR="00BB56B8" w:rsidRDefault="00BB56B8" w:rsidP="00BB56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83"/>
      <w:bookmarkEnd w:id="0"/>
    </w:p>
    <w:p w:rsidR="00BB56B8" w:rsidRPr="002048EF" w:rsidRDefault="00BB56B8" w:rsidP="00BB56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048EF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BB56B8" w:rsidRPr="002048EF" w:rsidRDefault="00BB56B8" w:rsidP="00BB56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48EF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2048EF">
        <w:rPr>
          <w:rFonts w:ascii="Times New Roman" w:hAnsi="Times New Roman" w:cs="Times New Roman"/>
          <w:b/>
          <w:sz w:val="26"/>
          <w:szCs w:val="26"/>
        </w:rPr>
        <w:t xml:space="preserve"> возникновении личн</w:t>
      </w:r>
      <w:bookmarkStart w:id="1" w:name="_GoBack"/>
      <w:bookmarkEnd w:id="1"/>
      <w:r w:rsidRPr="002048EF">
        <w:rPr>
          <w:rFonts w:ascii="Times New Roman" w:hAnsi="Times New Roman" w:cs="Times New Roman"/>
          <w:b/>
          <w:sz w:val="26"/>
          <w:szCs w:val="26"/>
        </w:rPr>
        <w:t>ой заинтересованности</w:t>
      </w:r>
    </w:p>
    <w:p w:rsidR="00BB56B8" w:rsidRPr="002048EF" w:rsidRDefault="00BB56B8" w:rsidP="00BB56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48EF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  <w:r w:rsidRPr="002048EF">
        <w:rPr>
          <w:rFonts w:ascii="Times New Roman" w:hAnsi="Times New Roman" w:cs="Times New Roman"/>
          <w:b/>
          <w:sz w:val="26"/>
          <w:szCs w:val="26"/>
        </w:rPr>
        <w:t xml:space="preserve"> исполнении должностных обязанностей, которая</w:t>
      </w:r>
    </w:p>
    <w:p w:rsidR="00BB56B8" w:rsidRPr="002048EF" w:rsidRDefault="00BB56B8" w:rsidP="00BB56B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2048EF">
        <w:rPr>
          <w:rFonts w:ascii="Times New Roman" w:hAnsi="Times New Roman" w:cs="Times New Roman"/>
          <w:b/>
          <w:sz w:val="26"/>
          <w:szCs w:val="26"/>
        </w:rPr>
        <w:t>приводит</w:t>
      </w:r>
      <w:proofErr w:type="gramEnd"/>
      <w:r w:rsidRPr="002048EF">
        <w:rPr>
          <w:rFonts w:ascii="Times New Roman" w:hAnsi="Times New Roman" w:cs="Times New Roman"/>
          <w:b/>
          <w:sz w:val="26"/>
          <w:szCs w:val="26"/>
        </w:rPr>
        <w:t xml:space="preserve"> или может привести к конфликту интересов</w:t>
      </w:r>
    </w:p>
    <w:p w:rsidR="00BB56B8" w:rsidRPr="002048EF" w:rsidRDefault="00BB56B8" w:rsidP="00BB56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56B8" w:rsidRPr="002048EF" w:rsidRDefault="00BB56B8" w:rsidP="00BB56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BB56B8" w:rsidRPr="002048EF" w:rsidRDefault="00BB56B8" w:rsidP="00BB56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6"/>
          <w:szCs w:val="26"/>
        </w:rPr>
        <w:t xml:space="preserve"> должностных обязанностей,</w:t>
      </w:r>
      <w:r w:rsidRPr="002048EF">
        <w:rPr>
          <w:rFonts w:ascii="Times New Roman" w:hAnsi="Times New Roman" w:cs="Times New Roman"/>
          <w:sz w:val="26"/>
          <w:szCs w:val="26"/>
        </w:rPr>
        <w:t xml:space="preserve"> которая приводит или может привести к конфликту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48EF">
        <w:rPr>
          <w:rFonts w:ascii="Times New Roman" w:hAnsi="Times New Roman" w:cs="Times New Roman"/>
          <w:sz w:val="26"/>
          <w:szCs w:val="26"/>
        </w:rPr>
        <w:t>интересов (нужное подчеркнуть).</w:t>
      </w:r>
    </w:p>
    <w:p w:rsidR="00BB56B8" w:rsidRPr="002048EF" w:rsidRDefault="00BB56B8" w:rsidP="00BB56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48EF">
        <w:rPr>
          <w:rFonts w:ascii="Times New Roman" w:hAnsi="Times New Roman" w:cs="Times New Roman"/>
          <w:sz w:val="26"/>
          <w:szCs w:val="26"/>
        </w:rPr>
        <w:t xml:space="preserve">заинтересованности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2048EF">
        <w:rPr>
          <w:rFonts w:ascii="Times New Roman" w:hAnsi="Times New Roman" w:cs="Times New Roman"/>
          <w:sz w:val="26"/>
          <w:szCs w:val="26"/>
        </w:rPr>
        <w:t>.</w:t>
      </w:r>
    </w:p>
    <w:p w:rsidR="00BB56B8" w:rsidRDefault="00BB56B8" w:rsidP="00BB56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6B8" w:rsidRPr="00AB4CB2" w:rsidRDefault="00BB56B8" w:rsidP="00BB56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 xml:space="preserve">Должностные обязанности, на </w:t>
      </w:r>
      <w:proofErr w:type="gramStart"/>
      <w:r w:rsidRPr="002048EF">
        <w:rPr>
          <w:rFonts w:ascii="Times New Roman" w:hAnsi="Times New Roman" w:cs="Times New Roman"/>
          <w:sz w:val="26"/>
          <w:szCs w:val="26"/>
        </w:rPr>
        <w:t>исполнение  которых</w:t>
      </w:r>
      <w:proofErr w:type="gramEnd"/>
      <w:r w:rsidRPr="002048EF">
        <w:rPr>
          <w:rFonts w:ascii="Times New Roman" w:hAnsi="Times New Roman" w:cs="Times New Roman"/>
          <w:sz w:val="26"/>
          <w:szCs w:val="26"/>
        </w:rPr>
        <w:t xml:space="preserve">  влияет  или  может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048EF">
        <w:rPr>
          <w:rFonts w:ascii="Times New Roman" w:hAnsi="Times New Roman" w:cs="Times New Roman"/>
          <w:sz w:val="26"/>
          <w:szCs w:val="26"/>
        </w:rPr>
        <w:t xml:space="preserve">повлиять личная заинтересованность: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B56B8" w:rsidRDefault="00BB56B8" w:rsidP="00BB56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B56B8" w:rsidRPr="002048EF" w:rsidRDefault="00BB56B8" w:rsidP="00BB56B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048EF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048EF">
        <w:rPr>
          <w:rFonts w:ascii="Times New Roman" w:hAnsi="Times New Roman" w:cs="Times New Roman"/>
          <w:sz w:val="26"/>
          <w:szCs w:val="26"/>
        </w:rPr>
        <w:t>интересов: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2048EF">
        <w:rPr>
          <w:rFonts w:ascii="Times New Roman" w:hAnsi="Times New Roman" w:cs="Times New Roman"/>
          <w:sz w:val="26"/>
          <w:szCs w:val="26"/>
        </w:rPr>
        <w:t>.</w:t>
      </w:r>
    </w:p>
    <w:p w:rsidR="00BB56B8" w:rsidRDefault="00BB56B8" w:rsidP="00BB56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56B8" w:rsidRDefault="00BB56B8" w:rsidP="00BB56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56B8" w:rsidRPr="002048EF" w:rsidRDefault="00BB56B8" w:rsidP="00BB56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B56B8" w:rsidRPr="002048EF" w:rsidRDefault="00BB56B8" w:rsidP="00BB56B8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</w:t>
      </w:r>
      <w:r w:rsidRPr="002048EF">
        <w:rPr>
          <w:rFonts w:ascii="Times New Roman" w:hAnsi="Times New Roman" w:cs="Times New Roman"/>
          <w:sz w:val="26"/>
          <w:szCs w:val="26"/>
        </w:rPr>
        <w:t xml:space="preserve"> ___________ 20__ г. __________________________ _______________________</w:t>
      </w:r>
    </w:p>
    <w:p w:rsidR="00BB56B8" w:rsidRPr="00AB4CB2" w:rsidRDefault="00BB56B8" w:rsidP="00BB56B8">
      <w:pPr>
        <w:pStyle w:val="ConsPlusNonformat"/>
        <w:jc w:val="both"/>
        <w:rPr>
          <w:rFonts w:ascii="Times New Roman" w:hAnsi="Times New Roman" w:cs="Times New Roman"/>
        </w:rPr>
      </w:pPr>
      <w:r w:rsidRPr="002048EF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подпись</w:t>
      </w:r>
      <w:proofErr w:type="gramEnd"/>
      <w:r>
        <w:rPr>
          <w:rFonts w:ascii="Times New Roman" w:hAnsi="Times New Roman" w:cs="Times New Roman"/>
        </w:rPr>
        <w:t xml:space="preserve"> лица,</w:t>
      </w:r>
      <w:r w:rsidRPr="00AB4CB2">
        <w:rPr>
          <w:rFonts w:ascii="Times New Roman" w:hAnsi="Times New Roman" w:cs="Times New Roman"/>
        </w:rPr>
        <w:t xml:space="preserve"> направляющего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AB4CB2">
        <w:rPr>
          <w:rFonts w:ascii="Times New Roman" w:hAnsi="Times New Roman" w:cs="Times New Roman"/>
        </w:rPr>
        <w:t>(расшифровка подписи)</w:t>
      </w:r>
    </w:p>
    <w:p w:rsidR="00BB56B8" w:rsidRPr="00AB4CB2" w:rsidRDefault="00BB56B8" w:rsidP="00BB56B8">
      <w:pPr>
        <w:pStyle w:val="ConsPlusNonformat"/>
        <w:jc w:val="both"/>
        <w:rPr>
          <w:rFonts w:ascii="Times New Roman" w:hAnsi="Times New Roman" w:cs="Times New Roman"/>
        </w:rPr>
      </w:pPr>
      <w:r w:rsidRPr="00AB4CB2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</w:t>
      </w:r>
      <w:proofErr w:type="gramStart"/>
      <w:r w:rsidRPr="00AB4CB2">
        <w:rPr>
          <w:rFonts w:ascii="Times New Roman" w:hAnsi="Times New Roman" w:cs="Times New Roman"/>
        </w:rPr>
        <w:t>уведомление</w:t>
      </w:r>
      <w:proofErr w:type="gramEnd"/>
      <w:r w:rsidRPr="00AB4CB2">
        <w:rPr>
          <w:rFonts w:ascii="Times New Roman" w:hAnsi="Times New Roman" w:cs="Times New Roman"/>
        </w:rPr>
        <w:t>)</w:t>
      </w:r>
    </w:p>
    <w:p w:rsidR="00BB56B8" w:rsidRDefault="00BB56B8" w:rsidP="00BB56B8">
      <w:pPr>
        <w:pStyle w:val="ConsPlusNormal"/>
        <w:spacing w:line="360" w:lineRule="auto"/>
        <w:rPr>
          <w:b w:val="0"/>
          <w:bCs w:val="0"/>
          <w:sz w:val="26"/>
          <w:szCs w:val="26"/>
        </w:rPr>
      </w:pPr>
    </w:p>
    <w:p w:rsidR="00BB56B8" w:rsidRDefault="00BB56B8" w:rsidP="00BB56B8">
      <w:pPr>
        <w:pStyle w:val="ConsPlusNormal"/>
        <w:rPr>
          <w:b w:val="0"/>
          <w:bCs w:val="0"/>
          <w:sz w:val="26"/>
          <w:szCs w:val="26"/>
          <w:u w:val="single"/>
        </w:rPr>
      </w:pP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  <w:r>
        <w:rPr>
          <w:b w:val="0"/>
          <w:bCs w:val="0"/>
          <w:sz w:val="26"/>
          <w:szCs w:val="26"/>
          <w:u w:val="single"/>
        </w:rPr>
        <w:tab/>
      </w:r>
    </w:p>
    <w:p w:rsidR="00BB56B8" w:rsidRDefault="00BB56B8" w:rsidP="00BB56B8">
      <w:pPr>
        <w:pStyle w:val="ConsPlusNormal"/>
        <w:rPr>
          <w:b w:val="0"/>
          <w:sz w:val="26"/>
          <w:szCs w:val="26"/>
        </w:rPr>
      </w:pPr>
      <w:r w:rsidRPr="006C69E8">
        <w:rPr>
          <w:b w:val="0"/>
          <w:sz w:val="20"/>
          <w:szCs w:val="20"/>
        </w:rPr>
        <w:t>(</w:t>
      </w:r>
      <w:proofErr w:type="gramStart"/>
      <w:r w:rsidRPr="006C69E8">
        <w:rPr>
          <w:b w:val="0"/>
          <w:sz w:val="20"/>
          <w:szCs w:val="20"/>
        </w:rPr>
        <w:t>дата</w:t>
      </w:r>
      <w:proofErr w:type="gramEnd"/>
      <w:r w:rsidRPr="006C69E8">
        <w:rPr>
          <w:b w:val="0"/>
          <w:sz w:val="20"/>
          <w:szCs w:val="20"/>
        </w:rPr>
        <w:t>, номер регистрации уведомления, подпись, фамилия, инициалы, лица принявшего уведомление)</w:t>
      </w:r>
    </w:p>
    <w:p w:rsidR="00351F3C" w:rsidRDefault="00351F3C"/>
    <w:sectPr w:rsidR="00351F3C" w:rsidSect="00BB56B8"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6B8"/>
    <w:rsid w:val="00351F3C"/>
    <w:rsid w:val="00BB56B8"/>
    <w:rsid w:val="00CA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01ECB-7F3C-45EF-8DDC-66B8616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6B8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56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BB56B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56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56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Синько Ольга Алексеевна</dc:creator>
  <cp:keywords/>
  <dc:description/>
  <cp:lastModifiedBy>Синько Ольга Алексеевна</cp:lastModifiedBy>
  <cp:revision>2</cp:revision>
  <cp:lastPrinted>2019-06-26T00:13:00Z</cp:lastPrinted>
  <dcterms:created xsi:type="dcterms:W3CDTF">2019-06-26T00:13:00Z</dcterms:created>
  <dcterms:modified xsi:type="dcterms:W3CDTF">2020-12-03T05:40:00Z</dcterms:modified>
</cp:coreProperties>
</file>