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BD4E9" w14:textId="77777777" w:rsidR="00D572E2" w:rsidRDefault="00D572E2" w:rsidP="00754E6E">
      <w:pPr>
        <w:widowControl w:val="0"/>
        <w:spacing w:after="0" w:line="360" w:lineRule="auto"/>
        <w:jc w:val="center"/>
        <w:rPr>
          <w:rFonts w:ascii="Times New Roman" w:hAnsi="Times New Roman" w:cs="Times New Roman"/>
          <w:b/>
          <w:sz w:val="52"/>
          <w:szCs w:val="52"/>
        </w:rPr>
      </w:pPr>
    </w:p>
    <w:p w14:paraId="6CC3C9FB" w14:textId="77777777" w:rsidR="00D572E2" w:rsidRDefault="00D572E2" w:rsidP="00754E6E">
      <w:pPr>
        <w:widowControl w:val="0"/>
        <w:spacing w:after="0" w:line="360" w:lineRule="auto"/>
        <w:jc w:val="center"/>
        <w:rPr>
          <w:rFonts w:ascii="Times New Roman" w:hAnsi="Times New Roman" w:cs="Times New Roman"/>
          <w:b/>
          <w:sz w:val="52"/>
          <w:szCs w:val="52"/>
        </w:rPr>
      </w:pPr>
    </w:p>
    <w:p w14:paraId="2E288C22" w14:textId="77777777" w:rsidR="00D572E2" w:rsidRDefault="00D572E2" w:rsidP="00754E6E">
      <w:pPr>
        <w:widowControl w:val="0"/>
        <w:spacing w:after="0" w:line="360" w:lineRule="auto"/>
        <w:jc w:val="center"/>
        <w:rPr>
          <w:rFonts w:ascii="Times New Roman" w:hAnsi="Times New Roman" w:cs="Times New Roman"/>
          <w:b/>
          <w:sz w:val="52"/>
          <w:szCs w:val="52"/>
        </w:rPr>
      </w:pPr>
    </w:p>
    <w:p w14:paraId="6494C832" w14:textId="77777777" w:rsidR="00D572E2" w:rsidRPr="00D572E2" w:rsidRDefault="00D572E2" w:rsidP="00754E6E">
      <w:pPr>
        <w:widowControl w:val="0"/>
        <w:spacing w:after="0" w:line="360" w:lineRule="auto"/>
        <w:jc w:val="center"/>
        <w:rPr>
          <w:rFonts w:ascii="Times New Roman" w:hAnsi="Times New Roman" w:cs="Times New Roman"/>
          <w:b/>
          <w:sz w:val="52"/>
          <w:szCs w:val="52"/>
        </w:rPr>
      </w:pPr>
      <w:r w:rsidRPr="00D572E2">
        <w:rPr>
          <w:rFonts w:ascii="Times New Roman" w:hAnsi="Times New Roman" w:cs="Times New Roman"/>
          <w:b/>
          <w:sz w:val="52"/>
          <w:szCs w:val="52"/>
        </w:rPr>
        <w:t xml:space="preserve">Аналитический отчет по результатам социологического </w:t>
      </w:r>
      <w:proofErr w:type="gramStart"/>
      <w:r w:rsidR="001D0686" w:rsidRPr="00D572E2">
        <w:rPr>
          <w:rFonts w:ascii="Times New Roman" w:hAnsi="Times New Roman" w:cs="Times New Roman"/>
          <w:b/>
          <w:sz w:val="52"/>
          <w:szCs w:val="52"/>
        </w:rPr>
        <w:t>опрос</w:t>
      </w:r>
      <w:r w:rsidRPr="00D572E2">
        <w:rPr>
          <w:rFonts w:ascii="Times New Roman" w:hAnsi="Times New Roman" w:cs="Times New Roman"/>
          <w:b/>
          <w:sz w:val="52"/>
          <w:szCs w:val="52"/>
        </w:rPr>
        <w:t>а</w:t>
      </w:r>
      <w:r>
        <w:rPr>
          <w:rFonts w:ascii="Times New Roman" w:hAnsi="Times New Roman" w:cs="Times New Roman"/>
          <w:b/>
          <w:sz w:val="52"/>
          <w:szCs w:val="52"/>
        </w:rPr>
        <w:br/>
        <w:t>«</w:t>
      </w:r>
      <w:proofErr w:type="gramEnd"/>
      <w:r w:rsidRPr="00D572E2">
        <w:rPr>
          <w:rFonts w:ascii="Times New Roman" w:hAnsi="Times New Roman" w:cs="Times New Roman"/>
          <w:b/>
          <w:sz w:val="52"/>
          <w:szCs w:val="52"/>
        </w:rPr>
        <w:t>Оценка уровня коррупции и эффективности принимаемых антикоррупционных мер</w:t>
      </w:r>
      <w:r>
        <w:rPr>
          <w:rFonts w:ascii="Times New Roman" w:hAnsi="Times New Roman" w:cs="Times New Roman"/>
          <w:b/>
          <w:sz w:val="52"/>
          <w:szCs w:val="52"/>
        </w:rPr>
        <w:t>»</w:t>
      </w:r>
      <w:r w:rsidR="00AC716A">
        <w:rPr>
          <w:rFonts w:ascii="Times New Roman" w:hAnsi="Times New Roman" w:cs="Times New Roman"/>
          <w:b/>
          <w:sz w:val="52"/>
          <w:szCs w:val="52"/>
        </w:rPr>
        <w:t xml:space="preserve"> в Арсеньевском городском округе</w:t>
      </w:r>
    </w:p>
    <w:p w14:paraId="3AD109D2" w14:textId="77777777" w:rsidR="001D0686" w:rsidRDefault="001D0686" w:rsidP="00754E6E">
      <w:pPr>
        <w:widowControl w:val="0"/>
        <w:spacing w:after="0" w:line="360" w:lineRule="auto"/>
        <w:jc w:val="center"/>
        <w:rPr>
          <w:rFonts w:ascii="Times New Roman" w:hAnsi="Times New Roman" w:cs="Times New Roman"/>
          <w:b/>
          <w:sz w:val="52"/>
          <w:szCs w:val="52"/>
        </w:rPr>
      </w:pPr>
    </w:p>
    <w:p w14:paraId="00728719" w14:textId="77777777" w:rsidR="00D572E2" w:rsidRDefault="00D572E2" w:rsidP="00754E6E">
      <w:pPr>
        <w:widowControl w:val="0"/>
        <w:spacing w:after="0" w:line="360" w:lineRule="auto"/>
        <w:jc w:val="center"/>
        <w:rPr>
          <w:rFonts w:ascii="Times New Roman" w:hAnsi="Times New Roman" w:cs="Times New Roman"/>
          <w:b/>
          <w:sz w:val="52"/>
          <w:szCs w:val="52"/>
        </w:rPr>
      </w:pPr>
    </w:p>
    <w:p w14:paraId="44B57A56" w14:textId="77777777" w:rsidR="00D572E2" w:rsidRDefault="00D572E2" w:rsidP="00754E6E">
      <w:pPr>
        <w:widowControl w:val="0"/>
        <w:spacing w:after="0" w:line="360" w:lineRule="auto"/>
        <w:jc w:val="center"/>
        <w:rPr>
          <w:rFonts w:ascii="Times New Roman" w:hAnsi="Times New Roman" w:cs="Times New Roman"/>
          <w:b/>
          <w:sz w:val="52"/>
          <w:szCs w:val="52"/>
        </w:rPr>
      </w:pPr>
    </w:p>
    <w:p w14:paraId="01230E30" w14:textId="77777777" w:rsidR="00D572E2" w:rsidRDefault="00D572E2" w:rsidP="00754E6E">
      <w:pPr>
        <w:widowControl w:val="0"/>
        <w:spacing w:after="0" w:line="360" w:lineRule="auto"/>
        <w:jc w:val="center"/>
        <w:rPr>
          <w:rFonts w:ascii="Times New Roman" w:hAnsi="Times New Roman" w:cs="Times New Roman"/>
          <w:b/>
          <w:sz w:val="52"/>
          <w:szCs w:val="52"/>
        </w:rPr>
      </w:pPr>
    </w:p>
    <w:p w14:paraId="38E3F751" w14:textId="77777777" w:rsidR="00D572E2" w:rsidRDefault="00D572E2" w:rsidP="00754E6E">
      <w:pPr>
        <w:widowControl w:val="0"/>
        <w:spacing w:after="0" w:line="360" w:lineRule="auto"/>
        <w:jc w:val="center"/>
        <w:rPr>
          <w:rFonts w:ascii="Times New Roman" w:hAnsi="Times New Roman" w:cs="Times New Roman"/>
          <w:b/>
          <w:sz w:val="52"/>
          <w:szCs w:val="52"/>
        </w:rPr>
      </w:pPr>
    </w:p>
    <w:p w14:paraId="1C93BAE4" w14:textId="77777777" w:rsidR="00D572E2" w:rsidRDefault="00D572E2" w:rsidP="00754E6E">
      <w:pPr>
        <w:widowControl w:val="0"/>
        <w:spacing w:after="0" w:line="360" w:lineRule="auto"/>
        <w:jc w:val="center"/>
        <w:rPr>
          <w:rFonts w:ascii="Times New Roman" w:hAnsi="Times New Roman" w:cs="Times New Roman"/>
          <w:b/>
          <w:sz w:val="52"/>
          <w:szCs w:val="52"/>
        </w:rPr>
      </w:pPr>
    </w:p>
    <w:p w14:paraId="6A75814F" w14:textId="77777777" w:rsidR="00AC716A" w:rsidRDefault="00AC716A" w:rsidP="00754E6E">
      <w:pPr>
        <w:widowControl w:val="0"/>
        <w:spacing w:after="0" w:line="360" w:lineRule="auto"/>
        <w:jc w:val="center"/>
        <w:rPr>
          <w:rFonts w:ascii="Times New Roman" w:hAnsi="Times New Roman" w:cs="Times New Roman"/>
          <w:b/>
          <w:sz w:val="28"/>
          <w:szCs w:val="28"/>
        </w:rPr>
      </w:pPr>
    </w:p>
    <w:p w14:paraId="38EEB4A7" w14:textId="77777777" w:rsidR="00D572E2" w:rsidRDefault="00D572E2"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b/>
          <w:sz w:val="28"/>
          <w:szCs w:val="28"/>
        </w:rPr>
        <w:t>20</w:t>
      </w:r>
      <w:r w:rsidR="00832057">
        <w:rPr>
          <w:rFonts w:ascii="Times New Roman" w:hAnsi="Times New Roman" w:cs="Times New Roman"/>
          <w:b/>
          <w:sz w:val="28"/>
          <w:szCs w:val="28"/>
        </w:rPr>
        <w:t>2</w:t>
      </w:r>
      <w:r w:rsidR="000F66F1">
        <w:rPr>
          <w:rFonts w:ascii="Times New Roman" w:hAnsi="Times New Roman" w:cs="Times New Roman"/>
          <w:b/>
          <w:sz w:val="28"/>
          <w:szCs w:val="28"/>
        </w:rPr>
        <w:t>4</w:t>
      </w:r>
      <w:r>
        <w:rPr>
          <w:rFonts w:ascii="Times New Roman" w:hAnsi="Times New Roman" w:cs="Times New Roman"/>
          <w:b/>
          <w:sz w:val="28"/>
          <w:szCs w:val="28"/>
        </w:rPr>
        <w:t xml:space="preserve"> год</w:t>
      </w:r>
      <w:r>
        <w:rPr>
          <w:rFonts w:ascii="Times New Roman" w:hAnsi="Times New Roman" w:cs="Times New Roman"/>
          <w:sz w:val="28"/>
          <w:szCs w:val="28"/>
        </w:rPr>
        <w:br w:type="page"/>
      </w:r>
    </w:p>
    <w:p w14:paraId="3895354C" w14:textId="2CB5BFB1" w:rsidR="006979A9" w:rsidRDefault="003302B1"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Социологический опрос «Оценка уровня коррупции и эффективность принимаемых антикоррупционных мер» проводился</w:t>
      </w:r>
      <w:r w:rsidR="006C429B">
        <w:rPr>
          <w:rFonts w:ascii="Times New Roman" w:hAnsi="Times New Roman" w:cs="Times New Roman"/>
          <w:sz w:val="28"/>
          <w:szCs w:val="28"/>
        </w:rPr>
        <w:t xml:space="preserve"> </w:t>
      </w:r>
      <w:r w:rsidR="00D440CD">
        <w:rPr>
          <w:rFonts w:ascii="Times New Roman" w:hAnsi="Times New Roman" w:cs="Times New Roman"/>
          <w:sz w:val="28"/>
          <w:szCs w:val="28"/>
        </w:rPr>
        <w:t xml:space="preserve">учащимися </w:t>
      </w:r>
      <w:r w:rsidR="00777B9D">
        <w:rPr>
          <w:rFonts w:ascii="Times New Roman" w:hAnsi="Times New Roman" w:cs="Times New Roman"/>
          <w:sz w:val="28"/>
          <w:szCs w:val="28"/>
        </w:rPr>
        <w:t xml:space="preserve">Отделения профориентационной работы и мониторинга </w:t>
      </w:r>
      <w:r w:rsidR="00D440CD">
        <w:rPr>
          <w:rFonts w:ascii="Times New Roman" w:hAnsi="Times New Roman" w:cs="Times New Roman"/>
          <w:sz w:val="28"/>
          <w:szCs w:val="28"/>
        </w:rPr>
        <w:t xml:space="preserve">МОБУ ДО </w:t>
      </w:r>
      <w:r w:rsidR="00777B9D">
        <w:rPr>
          <w:rFonts w:ascii="Times New Roman" w:hAnsi="Times New Roman" w:cs="Times New Roman"/>
          <w:sz w:val="28"/>
          <w:szCs w:val="28"/>
        </w:rPr>
        <w:t>ЦВР АГО</w:t>
      </w:r>
      <w:r w:rsidR="00D440CD">
        <w:rPr>
          <w:rFonts w:ascii="Times New Roman" w:hAnsi="Times New Roman" w:cs="Times New Roman"/>
          <w:sz w:val="28"/>
          <w:szCs w:val="28"/>
        </w:rPr>
        <w:t>, членами волонтерского отряда «Импульс-УМЦ»</w:t>
      </w:r>
      <w:r w:rsidR="00754E6E">
        <w:rPr>
          <w:rFonts w:ascii="Times New Roman" w:hAnsi="Times New Roman" w:cs="Times New Roman"/>
          <w:sz w:val="28"/>
          <w:szCs w:val="28"/>
        </w:rPr>
        <w:t>, в общеобразовательных организациях</w:t>
      </w:r>
      <w:r w:rsidR="00777B9D">
        <w:rPr>
          <w:rFonts w:ascii="Times New Roman" w:hAnsi="Times New Roman" w:cs="Times New Roman"/>
          <w:sz w:val="28"/>
          <w:szCs w:val="28"/>
        </w:rPr>
        <w:t>, учреждениях</w:t>
      </w:r>
      <w:r w:rsidR="00754E6E">
        <w:rPr>
          <w:rFonts w:ascii="Times New Roman" w:hAnsi="Times New Roman" w:cs="Times New Roman"/>
          <w:sz w:val="28"/>
          <w:szCs w:val="28"/>
        </w:rPr>
        <w:t xml:space="preserve"> Арсеньевского городского округа</w:t>
      </w:r>
      <w:r w:rsidR="003E79DC">
        <w:rPr>
          <w:rFonts w:ascii="Times New Roman" w:hAnsi="Times New Roman" w:cs="Times New Roman"/>
          <w:sz w:val="28"/>
          <w:szCs w:val="28"/>
        </w:rPr>
        <w:t>, на улицах города</w:t>
      </w:r>
      <w:r w:rsidR="00E5294A">
        <w:rPr>
          <w:rFonts w:ascii="Times New Roman" w:hAnsi="Times New Roman" w:cs="Times New Roman"/>
          <w:sz w:val="28"/>
          <w:szCs w:val="28"/>
        </w:rPr>
        <w:t xml:space="preserve">. В проведении опроса приняло участие </w:t>
      </w:r>
      <w:r w:rsidR="000F66F1">
        <w:rPr>
          <w:rFonts w:ascii="Times New Roman" w:hAnsi="Times New Roman" w:cs="Times New Roman"/>
          <w:sz w:val="28"/>
          <w:szCs w:val="28"/>
        </w:rPr>
        <w:t>22</w:t>
      </w:r>
      <w:r w:rsidR="00E5294A">
        <w:rPr>
          <w:rFonts w:ascii="Times New Roman" w:hAnsi="Times New Roman" w:cs="Times New Roman"/>
          <w:sz w:val="28"/>
          <w:szCs w:val="28"/>
        </w:rPr>
        <w:t xml:space="preserve"> человек</w:t>
      </w:r>
      <w:r w:rsidR="000F66F1">
        <w:rPr>
          <w:rFonts w:ascii="Times New Roman" w:hAnsi="Times New Roman" w:cs="Times New Roman"/>
          <w:sz w:val="28"/>
          <w:szCs w:val="28"/>
        </w:rPr>
        <w:t>а</w:t>
      </w:r>
      <w:r w:rsidR="00E5294A">
        <w:rPr>
          <w:rFonts w:ascii="Times New Roman" w:hAnsi="Times New Roman" w:cs="Times New Roman"/>
          <w:sz w:val="28"/>
          <w:szCs w:val="28"/>
        </w:rPr>
        <w:t>.</w:t>
      </w:r>
      <w:r w:rsidR="00DF310D">
        <w:rPr>
          <w:rFonts w:ascii="Times New Roman" w:hAnsi="Times New Roman" w:cs="Times New Roman"/>
          <w:sz w:val="28"/>
          <w:szCs w:val="28"/>
        </w:rPr>
        <w:t xml:space="preserve"> </w:t>
      </w:r>
      <w:r w:rsidR="003E79DC">
        <w:rPr>
          <w:rFonts w:ascii="Times New Roman" w:hAnsi="Times New Roman" w:cs="Times New Roman"/>
          <w:sz w:val="28"/>
          <w:szCs w:val="28"/>
        </w:rPr>
        <w:t xml:space="preserve">Опрос проводился в течение </w:t>
      </w:r>
      <w:r w:rsidR="00D440CD">
        <w:rPr>
          <w:rFonts w:ascii="Times New Roman" w:hAnsi="Times New Roman" w:cs="Times New Roman"/>
          <w:sz w:val="28"/>
          <w:szCs w:val="28"/>
        </w:rPr>
        <w:t>октября</w:t>
      </w:r>
      <w:r w:rsidR="003E79DC">
        <w:rPr>
          <w:rFonts w:ascii="Times New Roman" w:hAnsi="Times New Roman" w:cs="Times New Roman"/>
          <w:sz w:val="28"/>
          <w:szCs w:val="28"/>
        </w:rPr>
        <w:t xml:space="preserve"> – </w:t>
      </w:r>
      <w:r w:rsidR="00D440CD">
        <w:rPr>
          <w:rFonts w:ascii="Times New Roman" w:hAnsi="Times New Roman" w:cs="Times New Roman"/>
          <w:sz w:val="28"/>
          <w:szCs w:val="28"/>
        </w:rPr>
        <w:t>ноября</w:t>
      </w:r>
      <w:r w:rsidR="003E79DC">
        <w:rPr>
          <w:rFonts w:ascii="Times New Roman" w:hAnsi="Times New Roman" w:cs="Times New Roman"/>
          <w:sz w:val="28"/>
          <w:szCs w:val="28"/>
        </w:rPr>
        <w:t xml:space="preserve"> 202</w:t>
      </w:r>
      <w:r w:rsidR="000F66F1">
        <w:rPr>
          <w:rFonts w:ascii="Times New Roman" w:hAnsi="Times New Roman" w:cs="Times New Roman"/>
          <w:sz w:val="28"/>
          <w:szCs w:val="28"/>
        </w:rPr>
        <w:t>4</w:t>
      </w:r>
      <w:r w:rsidR="003C7368">
        <w:rPr>
          <w:rFonts w:ascii="Times New Roman" w:hAnsi="Times New Roman" w:cs="Times New Roman"/>
          <w:sz w:val="28"/>
          <w:szCs w:val="28"/>
        </w:rPr>
        <w:t xml:space="preserve"> </w:t>
      </w:r>
      <w:r w:rsidR="003E79DC">
        <w:rPr>
          <w:rFonts w:ascii="Times New Roman" w:hAnsi="Times New Roman" w:cs="Times New Roman"/>
          <w:sz w:val="28"/>
          <w:szCs w:val="28"/>
        </w:rPr>
        <w:t>года.</w:t>
      </w:r>
      <w:r w:rsidR="00754E6E">
        <w:rPr>
          <w:rFonts w:ascii="Times New Roman" w:hAnsi="Times New Roman" w:cs="Times New Roman"/>
          <w:sz w:val="28"/>
          <w:szCs w:val="28"/>
        </w:rPr>
        <w:t xml:space="preserve"> </w:t>
      </w:r>
      <w:r w:rsidR="006C429B">
        <w:rPr>
          <w:rFonts w:ascii="Times New Roman" w:hAnsi="Times New Roman" w:cs="Times New Roman"/>
          <w:sz w:val="28"/>
          <w:szCs w:val="28"/>
        </w:rPr>
        <w:t>Социологический опрос проходил методом простой бесповторной выборки, всего в опросе участвовал</w:t>
      </w:r>
      <w:r w:rsidR="00E5294A">
        <w:rPr>
          <w:rFonts w:ascii="Times New Roman" w:hAnsi="Times New Roman" w:cs="Times New Roman"/>
          <w:sz w:val="28"/>
          <w:szCs w:val="28"/>
        </w:rPr>
        <w:t>о</w:t>
      </w:r>
      <w:r w:rsidR="006C429B">
        <w:rPr>
          <w:rFonts w:ascii="Times New Roman" w:hAnsi="Times New Roman" w:cs="Times New Roman"/>
          <w:sz w:val="28"/>
          <w:szCs w:val="28"/>
        </w:rPr>
        <w:t xml:space="preserve"> </w:t>
      </w:r>
      <w:r w:rsidR="000F66F1">
        <w:rPr>
          <w:rFonts w:ascii="Times New Roman" w:hAnsi="Times New Roman" w:cs="Times New Roman"/>
          <w:sz w:val="28"/>
          <w:szCs w:val="28"/>
        </w:rPr>
        <w:t>183</w:t>
      </w:r>
      <w:r w:rsidR="003E79DC">
        <w:rPr>
          <w:rFonts w:ascii="Times New Roman" w:hAnsi="Times New Roman" w:cs="Times New Roman"/>
          <w:sz w:val="28"/>
          <w:szCs w:val="28"/>
        </w:rPr>
        <w:t xml:space="preserve"> человек</w:t>
      </w:r>
      <w:r w:rsidR="000F66F1">
        <w:rPr>
          <w:rFonts w:ascii="Times New Roman" w:hAnsi="Times New Roman" w:cs="Times New Roman"/>
          <w:sz w:val="28"/>
          <w:szCs w:val="28"/>
        </w:rPr>
        <w:t xml:space="preserve"> – из них 120 человек очно ответили на вопросы интервьюеров и 63 человека прошли социологический опрос онлайн.</w:t>
      </w:r>
      <w:r w:rsidR="00DD1E6E">
        <w:rPr>
          <w:rFonts w:ascii="Times New Roman" w:hAnsi="Times New Roman" w:cs="Times New Roman"/>
          <w:sz w:val="28"/>
          <w:szCs w:val="28"/>
        </w:rPr>
        <w:t xml:space="preserve"> </w:t>
      </w:r>
      <w:r w:rsidR="002D7684">
        <w:rPr>
          <w:rFonts w:ascii="Times New Roman" w:hAnsi="Times New Roman" w:cs="Times New Roman"/>
          <w:sz w:val="28"/>
          <w:szCs w:val="28"/>
        </w:rPr>
        <w:t>Данные опроса приведены в сопоставимые цифры.</w:t>
      </w:r>
    </w:p>
    <w:p w14:paraId="4F2A7B27" w14:textId="77777777" w:rsidR="006C429B" w:rsidRDefault="006C429B"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положение участников социологического опроса приведено на рисунке 1.</w:t>
      </w:r>
    </w:p>
    <w:p w14:paraId="2BC35924" w14:textId="77777777" w:rsidR="006C429B" w:rsidRDefault="006C429B" w:rsidP="00754E6E">
      <w:pPr>
        <w:widowControl w:val="0"/>
        <w:spacing w:after="0" w:line="360" w:lineRule="auto"/>
        <w:ind w:firstLine="709"/>
        <w:jc w:val="both"/>
        <w:rPr>
          <w:rFonts w:ascii="Times New Roman" w:hAnsi="Times New Roman" w:cs="Times New Roman"/>
          <w:sz w:val="28"/>
          <w:szCs w:val="28"/>
        </w:rPr>
      </w:pPr>
    </w:p>
    <w:p w14:paraId="003F88FB" w14:textId="77777777" w:rsidR="003E79DC" w:rsidRDefault="009D17BC" w:rsidP="003E79DC">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4D21C451" wp14:editId="17DB16DB">
            <wp:extent cx="6065520" cy="364236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76C2ED" w14:textId="77777777" w:rsidR="00957A97" w:rsidRDefault="00957A97"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Социальное положение участников опроса</w:t>
      </w:r>
    </w:p>
    <w:p w14:paraId="0720CB5B" w14:textId="77777777" w:rsidR="006C429B" w:rsidRDefault="006C429B" w:rsidP="00754E6E">
      <w:pPr>
        <w:widowControl w:val="0"/>
        <w:spacing w:after="0" w:line="360" w:lineRule="auto"/>
        <w:ind w:firstLine="709"/>
        <w:jc w:val="both"/>
        <w:rPr>
          <w:rFonts w:ascii="Times New Roman" w:hAnsi="Times New Roman" w:cs="Times New Roman"/>
          <w:sz w:val="28"/>
          <w:szCs w:val="28"/>
        </w:rPr>
      </w:pPr>
    </w:p>
    <w:p w14:paraId="102607FA" w14:textId="77777777" w:rsidR="009D17BC" w:rsidRPr="006D04B7" w:rsidRDefault="009D17BC"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опросе приняло участие на 14% больше работников учреждений различных сфер и на 3% больше студентов по сравнению с 2023 </w:t>
      </w:r>
      <w:r>
        <w:rPr>
          <w:rFonts w:ascii="Times New Roman" w:hAnsi="Times New Roman" w:cs="Times New Roman"/>
          <w:sz w:val="28"/>
          <w:szCs w:val="28"/>
        </w:rPr>
        <w:lastRenderedPageBreak/>
        <w:t>годом. При этом существенно сократилось количество пенсионеров, принявших участие в опросе (на 14%) и военнослужащих (на 6%).</w:t>
      </w:r>
    </w:p>
    <w:p w14:paraId="1E0CB1DA" w14:textId="77777777" w:rsidR="00DB5753" w:rsidRDefault="00DB5753"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в ходе опроса представлены все категории респондентов, что позволяет считать выборку репрезентативной.</w:t>
      </w:r>
      <w:r w:rsidR="004E58AA">
        <w:rPr>
          <w:rFonts w:ascii="Times New Roman" w:hAnsi="Times New Roman" w:cs="Times New Roman"/>
          <w:sz w:val="28"/>
          <w:szCs w:val="28"/>
        </w:rPr>
        <w:t xml:space="preserve"> Также структура опрошенных соответствует статистическим данным о занятости в г. Арсеньев, что позволяет считать данные социологического опроса объективными.</w:t>
      </w:r>
    </w:p>
    <w:p w14:paraId="680FBC3A" w14:textId="77777777" w:rsidR="004E58AA" w:rsidRDefault="00957A97"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опрошенных по возрасту приведена на рисунке </w:t>
      </w:r>
      <w:r w:rsidR="000F7DAB" w:rsidRPr="000F7DAB">
        <w:rPr>
          <w:rFonts w:ascii="Times New Roman" w:hAnsi="Times New Roman" w:cs="Times New Roman"/>
          <w:sz w:val="28"/>
          <w:szCs w:val="28"/>
        </w:rPr>
        <w:t>2</w:t>
      </w:r>
      <w:r>
        <w:rPr>
          <w:rFonts w:ascii="Times New Roman" w:hAnsi="Times New Roman" w:cs="Times New Roman"/>
          <w:sz w:val="28"/>
          <w:szCs w:val="28"/>
        </w:rPr>
        <w:t xml:space="preserve">. </w:t>
      </w:r>
      <w:r w:rsidR="00005110">
        <w:rPr>
          <w:rFonts w:ascii="Times New Roman" w:hAnsi="Times New Roman" w:cs="Times New Roman"/>
          <w:sz w:val="28"/>
          <w:szCs w:val="28"/>
        </w:rPr>
        <w:t>В текущем году</w:t>
      </w:r>
      <w:r w:rsidR="004E58AA">
        <w:rPr>
          <w:rFonts w:ascii="Times New Roman" w:hAnsi="Times New Roman" w:cs="Times New Roman"/>
          <w:sz w:val="28"/>
          <w:szCs w:val="28"/>
        </w:rPr>
        <w:t>, как и в прошлом</w:t>
      </w:r>
      <w:r w:rsidR="004E0C86">
        <w:rPr>
          <w:rFonts w:ascii="Times New Roman" w:hAnsi="Times New Roman" w:cs="Times New Roman"/>
          <w:sz w:val="28"/>
          <w:szCs w:val="28"/>
        </w:rPr>
        <w:t>,</w:t>
      </w:r>
      <w:r w:rsidR="00005110">
        <w:rPr>
          <w:rFonts w:ascii="Times New Roman" w:hAnsi="Times New Roman" w:cs="Times New Roman"/>
          <w:sz w:val="28"/>
          <w:szCs w:val="28"/>
        </w:rPr>
        <w:t xml:space="preserve"> </w:t>
      </w:r>
      <w:r w:rsidR="004E58AA">
        <w:rPr>
          <w:rFonts w:ascii="Times New Roman" w:hAnsi="Times New Roman" w:cs="Times New Roman"/>
          <w:sz w:val="28"/>
          <w:szCs w:val="28"/>
        </w:rPr>
        <w:t xml:space="preserve">самая большая группа опрошенных находится в возрасте от 30 лет до 45 лет. Данная группа населения считается максимально экономически и социально активной. </w:t>
      </w:r>
    </w:p>
    <w:p w14:paraId="3EB4FA93" w14:textId="77777777" w:rsidR="00982C4D" w:rsidRPr="00982C4D" w:rsidRDefault="004E0C86" w:rsidP="0067459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982C4D" w:rsidRPr="00982C4D">
        <w:rPr>
          <w:rFonts w:ascii="Times New Roman" w:hAnsi="Times New Roman" w:cs="Times New Roman"/>
          <w:sz w:val="28"/>
          <w:szCs w:val="28"/>
        </w:rPr>
        <w:t>4</w:t>
      </w:r>
      <w:r>
        <w:rPr>
          <w:rFonts w:ascii="Times New Roman" w:hAnsi="Times New Roman" w:cs="Times New Roman"/>
          <w:sz w:val="28"/>
          <w:szCs w:val="28"/>
        </w:rPr>
        <w:t xml:space="preserve"> году </w:t>
      </w:r>
      <w:r w:rsidR="00982C4D">
        <w:rPr>
          <w:rFonts w:ascii="Times New Roman" w:hAnsi="Times New Roman" w:cs="Times New Roman"/>
          <w:sz w:val="28"/>
          <w:szCs w:val="28"/>
        </w:rPr>
        <w:t>сохранилась тенденция роста заинтересованности респондентов в возрасте до 30 лет. По сравнению с 2023 годом данная группа увеличилась на 6%, а по сравнению с 2022 – на 14%. Данные значения можно объяснить тем, что в 2024 году впервые был запущен соцопрос в онлайн формате. Наибольшую активность в данном виде опроса проявила группа респондентов до 30 лет.</w:t>
      </w:r>
    </w:p>
    <w:p w14:paraId="3FFDBCC2" w14:textId="77777777" w:rsidR="00982C4D" w:rsidRDefault="00982C4D" w:rsidP="0067459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4% по сравнению с прошлым годом снизилась активность респондентов в возрасте от 46 лет до 60 лет и старше 60 лет. Активность группе старше 60 лет снижается на протяжении анализируемых трех лет.</w:t>
      </w:r>
    </w:p>
    <w:p w14:paraId="043F32C6" w14:textId="77777777" w:rsidR="00A47D08" w:rsidRPr="0067459B" w:rsidRDefault="00A47D08" w:rsidP="0067459B">
      <w:pPr>
        <w:widowControl w:val="0"/>
        <w:spacing w:after="0" w:line="360" w:lineRule="auto"/>
        <w:ind w:firstLine="709"/>
        <w:jc w:val="both"/>
        <w:rPr>
          <w:rFonts w:ascii="Times New Roman" w:hAnsi="Times New Roman" w:cs="Times New Roman"/>
          <w:sz w:val="28"/>
          <w:szCs w:val="28"/>
        </w:rPr>
      </w:pPr>
    </w:p>
    <w:p w14:paraId="078B96AC" w14:textId="77777777" w:rsidR="00754E6E" w:rsidRDefault="000F7DAB"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60D61C0C" wp14:editId="10FEE5FC">
            <wp:extent cx="4475480" cy="2682240"/>
            <wp:effectExtent l="0" t="0" r="127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1FF591" w14:textId="77777777" w:rsidR="00957A97" w:rsidRDefault="00957A97"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2662A">
        <w:rPr>
          <w:rFonts w:ascii="Times New Roman" w:hAnsi="Times New Roman" w:cs="Times New Roman"/>
          <w:sz w:val="28"/>
          <w:szCs w:val="28"/>
        </w:rPr>
        <w:t>2</w:t>
      </w:r>
      <w:r>
        <w:rPr>
          <w:rFonts w:ascii="Times New Roman" w:hAnsi="Times New Roman" w:cs="Times New Roman"/>
          <w:sz w:val="28"/>
          <w:szCs w:val="28"/>
        </w:rPr>
        <w:t xml:space="preserve"> – Возраст участников опроса</w:t>
      </w:r>
    </w:p>
    <w:p w14:paraId="121C6E2E" w14:textId="77777777" w:rsidR="004E58AA" w:rsidRDefault="004E58AA" w:rsidP="004E58A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Всего в социологическом опросе приняло участие </w:t>
      </w:r>
      <w:r w:rsidR="005F02FE">
        <w:rPr>
          <w:rFonts w:ascii="Times New Roman" w:hAnsi="Times New Roman" w:cs="Times New Roman"/>
          <w:sz w:val="28"/>
          <w:szCs w:val="28"/>
        </w:rPr>
        <w:t>99</w:t>
      </w:r>
      <w:r>
        <w:rPr>
          <w:rFonts w:ascii="Times New Roman" w:hAnsi="Times New Roman" w:cs="Times New Roman"/>
          <w:sz w:val="28"/>
          <w:szCs w:val="28"/>
        </w:rPr>
        <w:t xml:space="preserve"> женщин</w:t>
      </w:r>
      <w:r w:rsidR="005F02FE">
        <w:rPr>
          <w:rFonts w:ascii="Times New Roman" w:hAnsi="Times New Roman" w:cs="Times New Roman"/>
          <w:sz w:val="28"/>
          <w:szCs w:val="28"/>
        </w:rPr>
        <w:t xml:space="preserve"> (54%) </w:t>
      </w:r>
      <w:r>
        <w:rPr>
          <w:rFonts w:ascii="Times New Roman" w:hAnsi="Times New Roman" w:cs="Times New Roman"/>
          <w:sz w:val="28"/>
          <w:szCs w:val="28"/>
        </w:rPr>
        <w:t xml:space="preserve">и </w:t>
      </w:r>
      <w:r w:rsidR="005F02FE">
        <w:rPr>
          <w:rFonts w:ascii="Times New Roman" w:hAnsi="Times New Roman" w:cs="Times New Roman"/>
          <w:sz w:val="28"/>
          <w:szCs w:val="28"/>
        </w:rPr>
        <w:t>84</w:t>
      </w:r>
      <w:r>
        <w:rPr>
          <w:rFonts w:ascii="Times New Roman" w:hAnsi="Times New Roman" w:cs="Times New Roman"/>
          <w:sz w:val="28"/>
          <w:szCs w:val="28"/>
        </w:rPr>
        <w:t xml:space="preserve"> мужчин</w:t>
      </w:r>
      <w:r w:rsidR="005F02FE">
        <w:rPr>
          <w:rFonts w:ascii="Times New Roman" w:hAnsi="Times New Roman" w:cs="Times New Roman"/>
          <w:sz w:val="28"/>
          <w:szCs w:val="28"/>
        </w:rPr>
        <w:t>ы (46%)</w:t>
      </w:r>
      <w:r>
        <w:rPr>
          <w:rFonts w:ascii="Times New Roman" w:hAnsi="Times New Roman" w:cs="Times New Roman"/>
          <w:sz w:val="28"/>
          <w:szCs w:val="28"/>
        </w:rPr>
        <w:t xml:space="preserve">. </w:t>
      </w:r>
      <w:r w:rsidR="00443920">
        <w:rPr>
          <w:rFonts w:ascii="Times New Roman" w:hAnsi="Times New Roman" w:cs="Times New Roman"/>
          <w:sz w:val="28"/>
          <w:szCs w:val="28"/>
        </w:rPr>
        <w:t xml:space="preserve">Доля </w:t>
      </w:r>
      <w:r w:rsidR="00F95BE5">
        <w:rPr>
          <w:rFonts w:ascii="Times New Roman" w:hAnsi="Times New Roman" w:cs="Times New Roman"/>
          <w:sz w:val="28"/>
          <w:szCs w:val="28"/>
        </w:rPr>
        <w:t>мужчин</w:t>
      </w:r>
      <w:r w:rsidR="00443920">
        <w:rPr>
          <w:rFonts w:ascii="Times New Roman" w:hAnsi="Times New Roman" w:cs="Times New Roman"/>
          <w:sz w:val="28"/>
          <w:szCs w:val="28"/>
        </w:rPr>
        <w:t>, принявших участие в опросе, увеличилась в 202</w:t>
      </w:r>
      <w:r w:rsidR="00F95BE5">
        <w:rPr>
          <w:rFonts w:ascii="Times New Roman" w:hAnsi="Times New Roman" w:cs="Times New Roman"/>
          <w:sz w:val="28"/>
          <w:szCs w:val="28"/>
        </w:rPr>
        <w:t>4</w:t>
      </w:r>
      <w:r w:rsidR="00443920">
        <w:rPr>
          <w:rFonts w:ascii="Times New Roman" w:hAnsi="Times New Roman" w:cs="Times New Roman"/>
          <w:sz w:val="28"/>
          <w:szCs w:val="28"/>
        </w:rPr>
        <w:t xml:space="preserve"> году на </w:t>
      </w:r>
      <w:r w:rsidR="00F95BE5">
        <w:rPr>
          <w:rFonts w:ascii="Times New Roman" w:hAnsi="Times New Roman" w:cs="Times New Roman"/>
          <w:sz w:val="28"/>
          <w:szCs w:val="28"/>
        </w:rPr>
        <w:t>5</w:t>
      </w:r>
      <w:r w:rsidR="00443920">
        <w:rPr>
          <w:rFonts w:ascii="Times New Roman" w:hAnsi="Times New Roman" w:cs="Times New Roman"/>
          <w:sz w:val="28"/>
          <w:szCs w:val="28"/>
        </w:rPr>
        <w:t>% по сравнению с 202</w:t>
      </w:r>
      <w:r w:rsidR="00F95BE5">
        <w:rPr>
          <w:rFonts w:ascii="Times New Roman" w:hAnsi="Times New Roman" w:cs="Times New Roman"/>
          <w:sz w:val="28"/>
          <w:szCs w:val="28"/>
        </w:rPr>
        <w:t>3</w:t>
      </w:r>
      <w:r w:rsidR="00443920">
        <w:rPr>
          <w:rFonts w:ascii="Times New Roman" w:hAnsi="Times New Roman" w:cs="Times New Roman"/>
          <w:sz w:val="28"/>
          <w:szCs w:val="28"/>
        </w:rPr>
        <w:t xml:space="preserve"> годом и </w:t>
      </w:r>
      <w:r w:rsidR="004671D7">
        <w:rPr>
          <w:rFonts w:ascii="Times New Roman" w:hAnsi="Times New Roman" w:cs="Times New Roman"/>
          <w:sz w:val="28"/>
          <w:szCs w:val="28"/>
        </w:rPr>
        <w:t xml:space="preserve">на 2% </w:t>
      </w:r>
      <w:r w:rsidR="00443920">
        <w:rPr>
          <w:rFonts w:ascii="Times New Roman" w:hAnsi="Times New Roman" w:cs="Times New Roman"/>
          <w:sz w:val="28"/>
          <w:szCs w:val="28"/>
        </w:rPr>
        <w:t>по сравнению с 202</w:t>
      </w:r>
      <w:r w:rsidR="00F95BE5">
        <w:rPr>
          <w:rFonts w:ascii="Times New Roman" w:hAnsi="Times New Roman" w:cs="Times New Roman"/>
          <w:sz w:val="28"/>
          <w:szCs w:val="28"/>
        </w:rPr>
        <w:t>2</w:t>
      </w:r>
      <w:r w:rsidR="00443920">
        <w:rPr>
          <w:rFonts w:ascii="Times New Roman" w:hAnsi="Times New Roman" w:cs="Times New Roman"/>
          <w:sz w:val="28"/>
          <w:szCs w:val="28"/>
        </w:rPr>
        <w:t xml:space="preserve"> годом.</w:t>
      </w:r>
    </w:p>
    <w:p w14:paraId="67BB9E85" w14:textId="77777777" w:rsidR="00443920" w:rsidRDefault="00443920" w:rsidP="0044392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данных показал, что </w:t>
      </w:r>
      <w:r w:rsidR="00F95BE5">
        <w:rPr>
          <w:rFonts w:ascii="Times New Roman" w:hAnsi="Times New Roman" w:cs="Times New Roman"/>
          <w:sz w:val="28"/>
          <w:szCs w:val="28"/>
        </w:rPr>
        <w:t xml:space="preserve">в 2024 году наиболее активной группой являются женщины от 30 лет до 45 лет. Наиболее активной группой мужчин в 2024 году стали мужчины в возрасте от 46 лет до 60 лет </w:t>
      </w:r>
      <w:r w:rsidR="00A2662A">
        <w:rPr>
          <w:rFonts w:ascii="Times New Roman" w:hAnsi="Times New Roman" w:cs="Times New Roman"/>
          <w:sz w:val="28"/>
          <w:szCs w:val="28"/>
        </w:rPr>
        <w:t>(рисунок 3).</w:t>
      </w:r>
      <w:r w:rsidR="00C33681">
        <w:rPr>
          <w:rFonts w:ascii="Times New Roman" w:hAnsi="Times New Roman" w:cs="Times New Roman"/>
          <w:sz w:val="28"/>
          <w:szCs w:val="28"/>
        </w:rPr>
        <w:t xml:space="preserve"> </w:t>
      </w:r>
      <w:r w:rsidR="00481C86">
        <w:rPr>
          <w:rFonts w:ascii="Times New Roman" w:hAnsi="Times New Roman" w:cs="Times New Roman"/>
          <w:sz w:val="28"/>
          <w:szCs w:val="28"/>
        </w:rPr>
        <w:t xml:space="preserve">Самая малочисленная </w:t>
      </w:r>
      <w:r w:rsidR="00C33681">
        <w:rPr>
          <w:rFonts w:ascii="Times New Roman" w:hAnsi="Times New Roman" w:cs="Times New Roman"/>
          <w:sz w:val="28"/>
          <w:szCs w:val="28"/>
        </w:rPr>
        <w:t>группа в 2024 году, как и в 2023</w:t>
      </w:r>
      <w:r w:rsidR="00481C86">
        <w:rPr>
          <w:rFonts w:ascii="Times New Roman" w:hAnsi="Times New Roman" w:cs="Times New Roman"/>
          <w:sz w:val="28"/>
          <w:szCs w:val="28"/>
        </w:rPr>
        <w:t xml:space="preserve"> – это мужчины и женщины в возрасте старше 60 лет. На протяжении нескольких лет наблюдается увеличение социальной активности молодежи и </w:t>
      </w:r>
      <w:r w:rsidR="00C33681">
        <w:rPr>
          <w:rFonts w:ascii="Times New Roman" w:hAnsi="Times New Roman" w:cs="Times New Roman"/>
          <w:sz w:val="28"/>
          <w:szCs w:val="28"/>
        </w:rPr>
        <w:t>снижение активности пенсионеров</w:t>
      </w:r>
      <w:r w:rsidR="00481C86">
        <w:rPr>
          <w:rFonts w:ascii="Times New Roman" w:hAnsi="Times New Roman" w:cs="Times New Roman"/>
          <w:sz w:val="28"/>
          <w:szCs w:val="28"/>
        </w:rPr>
        <w:t>.</w:t>
      </w:r>
    </w:p>
    <w:p w14:paraId="23BD3CEB" w14:textId="77777777" w:rsidR="005F02FE" w:rsidRDefault="005F02FE" w:rsidP="00424BB8">
      <w:pPr>
        <w:widowControl w:val="0"/>
        <w:spacing w:after="0" w:line="360" w:lineRule="auto"/>
        <w:ind w:firstLine="709"/>
        <w:jc w:val="both"/>
        <w:rPr>
          <w:rFonts w:ascii="Times New Roman" w:hAnsi="Times New Roman" w:cs="Times New Roman"/>
          <w:sz w:val="28"/>
          <w:szCs w:val="28"/>
        </w:rPr>
      </w:pPr>
    </w:p>
    <w:p w14:paraId="2DD6CCBA" w14:textId="77777777" w:rsidR="00443920" w:rsidRDefault="00F95BE5" w:rsidP="00443920">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1DC99E0F" wp14:editId="5AC1710D">
            <wp:extent cx="4572000" cy="31623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78CEBE" w14:textId="77777777" w:rsidR="004D15F6" w:rsidRDefault="004D15F6" w:rsidP="004D15F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2662A">
        <w:rPr>
          <w:rFonts w:ascii="Times New Roman" w:hAnsi="Times New Roman" w:cs="Times New Roman"/>
          <w:sz w:val="28"/>
          <w:szCs w:val="28"/>
        </w:rPr>
        <w:t>3</w:t>
      </w:r>
      <w:r>
        <w:rPr>
          <w:rFonts w:ascii="Times New Roman" w:hAnsi="Times New Roman" w:cs="Times New Roman"/>
          <w:sz w:val="28"/>
          <w:szCs w:val="28"/>
        </w:rPr>
        <w:t xml:space="preserve"> – </w:t>
      </w:r>
      <w:r w:rsidR="00443920">
        <w:rPr>
          <w:rFonts w:ascii="Times New Roman" w:hAnsi="Times New Roman" w:cs="Times New Roman"/>
          <w:sz w:val="28"/>
          <w:szCs w:val="28"/>
        </w:rPr>
        <w:t>Половозрастная структура опрошенных</w:t>
      </w:r>
      <w:r>
        <w:rPr>
          <w:rFonts w:ascii="Times New Roman" w:hAnsi="Times New Roman" w:cs="Times New Roman"/>
          <w:sz w:val="28"/>
          <w:szCs w:val="28"/>
        </w:rPr>
        <w:t xml:space="preserve">, </w:t>
      </w:r>
      <w:r w:rsidR="00443920">
        <w:rPr>
          <w:rFonts w:ascii="Times New Roman" w:hAnsi="Times New Roman" w:cs="Times New Roman"/>
          <w:sz w:val="28"/>
          <w:szCs w:val="28"/>
        </w:rPr>
        <w:t>%</w:t>
      </w:r>
    </w:p>
    <w:p w14:paraId="49A01A53" w14:textId="77777777" w:rsidR="00443920" w:rsidRDefault="00443920" w:rsidP="00443920">
      <w:pPr>
        <w:widowControl w:val="0"/>
        <w:spacing w:after="0" w:line="360" w:lineRule="auto"/>
        <w:ind w:firstLine="709"/>
        <w:jc w:val="both"/>
        <w:rPr>
          <w:rFonts w:ascii="Times New Roman" w:hAnsi="Times New Roman" w:cs="Times New Roman"/>
          <w:sz w:val="28"/>
          <w:szCs w:val="28"/>
        </w:rPr>
      </w:pPr>
    </w:p>
    <w:p w14:paraId="1E1ED10C" w14:textId="77777777" w:rsidR="00E4103C" w:rsidRDefault="00355307"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образования участников опроса приведен на рисунке </w:t>
      </w:r>
      <w:r w:rsidR="003D7012">
        <w:rPr>
          <w:rFonts w:ascii="Times New Roman" w:hAnsi="Times New Roman" w:cs="Times New Roman"/>
          <w:sz w:val="28"/>
          <w:szCs w:val="28"/>
        </w:rPr>
        <w:t>4</w:t>
      </w:r>
      <w:r>
        <w:rPr>
          <w:rFonts w:ascii="Times New Roman" w:hAnsi="Times New Roman" w:cs="Times New Roman"/>
          <w:sz w:val="28"/>
          <w:szCs w:val="28"/>
        </w:rPr>
        <w:t xml:space="preserve">. </w:t>
      </w:r>
    </w:p>
    <w:p w14:paraId="1F468C9B" w14:textId="67ECD881" w:rsidR="00321028" w:rsidRDefault="002D6473"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анализируемый период сохраняется тенденция высокой социальной активности у людей с высшим образованием.</w:t>
      </w:r>
      <w:r w:rsidR="00321028" w:rsidRPr="00321028">
        <w:rPr>
          <w:rFonts w:ascii="Times New Roman" w:hAnsi="Times New Roman" w:cs="Times New Roman"/>
          <w:sz w:val="28"/>
          <w:szCs w:val="28"/>
        </w:rPr>
        <w:t xml:space="preserve"> </w:t>
      </w:r>
      <w:r w:rsidR="00321028">
        <w:rPr>
          <w:rFonts w:ascii="Times New Roman" w:hAnsi="Times New Roman" w:cs="Times New Roman"/>
          <w:sz w:val="28"/>
          <w:szCs w:val="28"/>
        </w:rPr>
        <w:t>При этом</w:t>
      </w:r>
      <w:r>
        <w:rPr>
          <w:rFonts w:ascii="Times New Roman" w:hAnsi="Times New Roman" w:cs="Times New Roman"/>
          <w:sz w:val="28"/>
          <w:szCs w:val="28"/>
        </w:rPr>
        <w:t xml:space="preserve"> доля респондентов</w:t>
      </w:r>
      <w:r w:rsidR="006D04B7">
        <w:rPr>
          <w:rFonts w:ascii="Times New Roman" w:hAnsi="Times New Roman" w:cs="Times New Roman"/>
          <w:sz w:val="28"/>
          <w:szCs w:val="28"/>
        </w:rPr>
        <w:t>,</w:t>
      </w:r>
      <w:r>
        <w:rPr>
          <w:rFonts w:ascii="Times New Roman" w:hAnsi="Times New Roman" w:cs="Times New Roman"/>
          <w:sz w:val="28"/>
          <w:szCs w:val="28"/>
        </w:rPr>
        <w:t xml:space="preserve"> имеющих высшее образование</w:t>
      </w:r>
      <w:r w:rsidR="006D04B7">
        <w:rPr>
          <w:rFonts w:ascii="Times New Roman" w:hAnsi="Times New Roman" w:cs="Times New Roman"/>
          <w:sz w:val="28"/>
          <w:szCs w:val="28"/>
        </w:rPr>
        <w:t>,</w:t>
      </w:r>
      <w:r>
        <w:rPr>
          <w:rFonts w:ascii="Times New Roman" w:hAnsi="Times New Roman" w:cs="Times New Roman"/>
          <w:sz w:val="28"/>
          <w:szCs w:val="28"/>
        </w:rPr>
        <w:t xml:space="preserve"> </w:t>
      </w:r>
      <w:r w:rsidR="00321028">
        <w:rPr>
          <w:rFonts w:ascii="Times New Roman" w:hAnsi="Times New Roman" w:cs="Times New Roman"/>
          <w:sz w:val="28"/>
          <w:szCs w:val="28"/>
        </w:rPr>
        <w:t>увеличилась</w:t>
      </w:r>
      <w:r>
        <w:rPr>
          <w:rFonts w:ascii="Times New Roman" w:hAnsi="Times New Roman" w:cs="Times New Roman"/>
          <w:sz w:val="28"/>
          <w:szCs w:val="28"/>
        </w:rPr>
        <w:t xml:space="preserve"> на </w:t>
      </w:r>
      <w:r w:rsidR="00321028">
        <w:rPr>
          <w:rFonts w:ascii="Times New Roman" w:hAnsi="Times New Roman" w:cs="Times New Roman"/>
          <w:sz w:val="28"/>
          <w:szCs w:val="28"/>
        </w:rPr>
        <w:t>4</w:t>
      </w:r>
      <w:r>
        <w:rPr>
          <w:rFonts w:ascii="Times New Roman" w:hAnsi="Times New Roman" w:cs="Times New Roman"/>
          <w:sz w:val="28"/>
          <w:szCs w:val="28"/>
        </w:rPr>
        <w:t>% в 202</w:t>
      </w:r>
      <w:r w:rsidR="00321028">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321028">
        <w:rPr>
          <w:rFonts w:ascii="Times New Roman" w:hAnsi="Times New Roman" w:cs="Times New Roman"/>
          <w:sz w:val="28"/>
          <w:szCs w:val="28"/>
        </w:rPr>
        <w:t>3</w:t>
      </w:r>
      <w:r>
        <w:rPr>
          <w:rFonts w:ascii="Times New Roman" w:hAnsi="Times New Roman" w:cs="Times New Roman"/>
          <w:sz w:val="28"/>
          <w:szCs w:val="28"/>
        </w:rPr>
        <w:t xml:space="preserve"> годом. </w:t>
      </w:r>
      <w:r w:rsidR="00321028">
        <w:rPr>
          <w:rFonts w:ascii="Times New Roman" w:hAnsi="Times New Roman" w:cs="Times New Roman"/>
          <w:sz w:val="28"/>
          <w:szCs w:val="28"/>
        </w:rPr>
        <w:t xml:space="preserve">Сохраняется тенденция к увеличению активности </w:t>
      </w:r>
      <w:r w:rsidR="00321028">
        <w:rPr>
          <w:rFonts w:ascii="Times New Roman" w:hAnsi="Times New Roman" w:cs="Times New Roman"/>
          <w:sz w:val="28"/>
          <w:szCs w:val="28"/>
        </w:rPr>
        <w:lastRenderedPageBreak/>
        <w:t xml:space="preserve">респондентов, имеющих среднее-специальное образование. Фактически размер данной группы респондентов вернулся к значениям 2021 года. </w:t>
      </w:r>
      <w:r w:rsidR="00A01370">
        <w:rPr>
          <w:rFonts w:ascii="Times New Roman" w:hAnsi="Times New Roman" w:cs="Times New Roman"/>
          <w:sz w:val="28"/>
          <w:szCs w:val="28"/>
        </w:rPr>
        <w:t>На 8% в 2024 году по сравнению с 2023 уменьшилась доля респондентов со средним образованием.</w:t>
      </w:r>
    </w:p>
    <w:p w14:paraId="708CE894" w14:textId="77777777" w:rsidR="002D6473" w:rsidRDefault="002D6473" w:rsidP="00754E6E">
      <w:pPr>
        <w:widowControl w:val="0"/>
        <w:spacing w:after="0" w:line="360" w:lineRule="auto"/>
        <w:ind w:firstLine="709"/>
        <w:jc w:val="both"/>
        <w:rPr>
          <w:rFonts w:ascii="Times New Roman" w:hAnsi="Times New Roman" w:cs="Times New Roman"/>
          <w:sz w:val="28"/>
          <w:szCs w:val="28"/>
        </w:rPr>
      </w:pPr>
    </w:p>
    <w:p w14:paraId="68C36089" w14:textId="77777777" w:rsidR="00237851" w:rsidRDefault="003D7012" w:rsidP="00237851">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4A1AE420" wp14:editId="04AE88C1">
            <wp:extent cx="4231640" cy="2113280"/>
            <wp:effectExtent l="0" t="0" r="0" b="127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5B61D4" w14:textId="77777777" w:rsidR="00237851" w:rsidRDefault="00237851" w:rsidP="00237851">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1028" w:rsidRPr="00321028">
        <w:rPr>
          <w:rFonts w:ascii="Times New Roman" w:hAnsi="Times New Roman" w:cs="Times New Roman"/>
          <w:sz w:val="28"/>
          <w:szCs w:val="28"/>
        </w:rPr>
        <w:t>4</w:t>
      </w:r>
      <w:r>
        <w:rPr>
          <w:rFonts w:ascii="Times New Roman" w:hAnsi="Times New Roman" w:cs="Times New Roman"/>
          <w:sz w:val="28"/>
          <w:szCs w:val="28"/>
        </w:rPr>
        <w:t xml:space="preserve"> – Уровень образования участников опроса</w:t>
      </w:r>
      <w:r w:rsidR="005B56A8">
        <w:rPr>
          <w:rFonts w:ascii="Times New Roman" w:hAnsi="Times New Roman" w:cs="Times New Roman"/>
          <w:sz w:val="28"/>
          <w:szCs w:val="28"/>
        </w:rPr>
        <w:t>, %</w:t>
      </w:r>
    </w:p>
    <w:p w14:paraId="0EC4D7BD" w14:textId="77777777" w:rsidR="00424BB8" w:rsidRDefault="00424BB8" w:rsidP="00AC7A15">
      <w:pPr>
        <w:widowControl w:val="0"/>
        <w:spacing w:after="0" w:line="240" w:lineRule="auto"/>
        <w:ind w:firstLine="709"/>
        <w:jc w:val="both"/>
        <w:rPr>
          <w:rFonts w:ascii="Times New Roman" w:hAnsi="Times New Roman" w:cs="Times New Roman"/>
          <w:sz w:val="28"/>
          <w:szCs w:val="28"/>
        </w:rPr>
      </w:pPr>
    </w:p>
    <w:p w14:paraId="67D2A432" w14:textId="46910F7F" w:rsidR="005B56A8" w:rsidRDefault="006D04B7"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D6473">
        <w:rPr>
          <w:rFonts w:ascii="Times New Roman" w:hAnsi="Times New Roman" w:cs="Times New Roman"/>
          <w:sz w:val="28"/>
          <w:szCs w:val="28"/>
        </w:rPr>
        <w:t xml:space="preserve">оля </w:t>
      </w:r>
      <w:r w:rsidR="005B56A8">
        <w:rPr>
          <w:rFonts w:ascii="Times New Roman" w:hAnsi="Times New Roman" w:cs="Times New Roman"/>
          <w:sz w:val="28"/>
          <w:szCs w:val="28"/>
        </w:rPr>
        <w:t xml:space="preserve">женщин, имеющих высшее образование на </w:t>
      </w:r>
      <w:r w:rsidR="00FD6E4D">
        <w:rPr>
          <w:rFonts w:ascii="Times New Roman" w:hAnsi="Times New Roman" w:cs="Times New Roman"/>
          <w:sz w:val="28"/>
          <w:szCs w:val="28"/>
        </w:rPr>
        <w:t>34</w:t>
      </w:r>
      <w:r w:rsidR="005B56A8">
        <w:rPr>
          <w:rFonts w:ascii="Times New Roman" w:hAnsi="Times New Roman" w:cs="Times New Roman"/>
          <w:sz w:val="28"/>
          <w:szCs w:val="28"/>
        </w:rPr>
        <w:t xml:space="preserve">% больше, чем мужчин (рисунок </w:t>
      </w:r>
      <w:r>
        <w:rPr>
          <w:rFonts w:ascii="Times New Roman" w:hAnsi="Times New Roman" w:cs="Times New Roman"/>
          <w:sz w:val="28"/>
          <w:szCs w:val="28"/>
        </w:rPr>
        <w:t>5</w:t>
      </w:r>
      <w:r w:rsidR="005B56A8">
        <w:rPr>
          <w:rFonts w:ascii="Times New Roman" w:hAnsi="Times New Roman" w:cs="Times New Roman"/>
          <w:sz w:val="28"/>
          <w:szCs w:val="28"/>
        </w:rPr>
        <w:t>).</w:t>
      </w:r>
      <w:r>
        <w:rPr>
          <w:rFonts w:ascii="Times New Roman" w:hAnsi="Times New Roman" w:cs="Times New Roman"/>
          <w:sz w:val="28"/>
          <w:szCs w:val="28"/>
        </w:rPr>
        <w:t xml:space="preserve"> Респондентов со средне-специальным образованием среди мужчин на 4% больше, чем среди женщин.</w:t>
      </w:r>
    </w:p>
    <w:p w14:paraId="16F1F2E6" w14:textId="77777777" w:rsidR="00AE096E" w:rsidRDefault="00AE096E" w:rsidP="00AC7A15">
      <w:pPr>
        <w:widowControl w:val="0"/>
        <w:spacing w:after="0" w:line="240" w:lineRule="auto"/>
        <w:ind w:firstLine="709"/>
        <w:jc w:val="both"/>
        <w:rPr>
          <w:rFonts w:ascii="Times New Roman" w:hAnsi="Times New Roman" w:cs="Times New Roman"/>
          <w:sz w:val="28"/>
          <w:szCs w:val="28"/>
        </w:rPr>
      </w:pPr>
    </w:p>
    <w:p w14:paraId="5B002823" w14:textId="6A5DEF21" w:rsidR="00E4103C" w:rsidRDefault="006D04B7" w:rsidP="0006137C">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30ABC737" wp14:editId="490656FB">
            <wp:extent cx="4724400" cy="2716530"/>
            <wp:effectExtent l="0" t="0" r="0" b="7620"/>
            <wp:docPr id="7" name="Диаграмма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10A49A" w14:textId="76161370" w:rsidR="00E4103C" w:rsidRDefault="00E4103C" w:rsidP="0006137C">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6D04B7">
        <w:rPr>
          <w:rFonts w:ascii="Times New Roman" w:hAnsi="Times New Roman" w:cs="Times New Roman"/>
          <w:sz w:val="28"/>
          <w:szCs w:val="28"/>
        </w:rPr>
        <w:t>5</w:t>
      </w:r>
      <w:r>
        <w:rPr>
          <w:rFonts w:ascii="Times New Roman" w:hAnsi="Times New Roman" w:cs="Times New Roman"/>
          <w:sz w:val="28"/>
          <w:szCs w:val="28"/>
        </w:rPr>
        <w:t xml:space="preserve"> – Структура уровня образования</w:t>
      </w:r>
      <w:r w:rsidR="00FD64A0">
        <w:rPr>
          <w:rFonts w:ascii="Times New Roman" w:hAnsi="Times New Roman" w:cs="Times New Roman"/>
          <w:sz w:val="28"/>
          <w:szCs w:val="28"/>
        </w:rPr>
        <w:t xml:space="preserve"> респондентов</w:t>
      </w:r>
      <w:r>
        <w:rPr>
          <w:rFonts w:ascii="Times New Roman" w:hAnsi="Times New Roman" w:cs="Times New Roman"/>
          <w:sz w:val="28"/>
          <w:szCs w:val="28"/>
        </w:rPr>
        <w:t xml:space="preserve"> по полу</w:t>
      </w:r>
      <w:r w:rsidR="005B56A8">
        <w:rPr>
          <w:rFonts w:ascii="Times New Roman" w:hAnsi="Times New Roman" w:cs="Times New Roman"/>
          <w:sz w:val="28"/>
          <w:szCs w:val="28"/>
        </w:rPr>
        <w:t>, %</w:t>
      </w:r>
    </w:p>
    <w:p w14:paraId="09877247" w14:textId="77777777" w:rsidR="00E4103C" w:rsidRDefault="00E4103C" w:rsidP="00AC7A15">
      <w:pPr>
        <w:widowControl w:val="0"/>
        <w:spacing w:after="0" w:line="240" w:lineRule="auto"/>
        <w:ind w:firstLine="709"/>
        <w:jc w:val="both"/>
        <w:rPr>
          <w:rFonts w:ascii="Times New Roman" w:hAnsi="Times New Roman" w:cs="Times New Roman"/>
          <w:sz w:val="28"/>
          <w:szCs w:val="28"/>
        </w:rPr>
      </w:pPr>
    </w:p>
    <w:p w14:paraId="2C37C877" w14:textId="040C330C" w:rsidR="00A47D08" w:rsidRDefault="00FD64A0"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Наибольшая группа респондентов, имеющих среднее образование, находится в возрасте </w:t>
      </w:r>
      <w:r w:rsidR="006D04B7">
        <w:rPr>
          <w:rFonts w:ascii="Times New Roman" w:hAnsi="Times New Roman" w:cs="Times New Roman"/>
          <w:sz w:val="28"/>
          <w:szCs w:val="28"/>
        </w:rPr>
        <w:t xml:space="preserve">старше 60 </w:t>
      </w:r>
      <w:r>
        <w:rPr>
          <w:rFonts w:ascii="Times New Roman" w:hAnsi="Times New Roman" w:cs="Times New Roman"/>
          <w:sz w:val="28"/>
          <w:szCs w:val="28"/>
        </w:rPr>
        <w:t>лет</w:t>
      </w:r>
      <w:r w:rsidR="00FD6E4D">
        <w:rPr>
          <w:rFonts w:ascii="Times New Roman" w:hAnsi="Times New Roman" w:cs="Times New Roman"/>
          <w:sz w:val="28"/>
          <w:szCs w:val="28"/>
        </w:rPr>
        <w:t xml:space="preserve"> (рисунок </w:t>
      </w:r>
      <w:r w:rsidR="006D04B7">
        <w:rPr>
          <w:rFonts w:ascii="Times New Roman" w:hAnsi="Times New Roman" w:cs="Times New Roman"/>
          <w:sz w:val="28"/>
          <w:szCs w:val="28"/>
        </w:rPr>
        <w:t>6</w:t>
      </w:r>
      <w:r w:rsidR="00FD6E4D">
        <w:rPr>
          <w:rFonts w:ascii="Times New Roman" w:hAnsi="Times New Roman" w:cs="Times New Roman"/>
          <w:sz w:val="28"/>
          <w:szCs w:val="28"/>
        </w:rPr>
        <w:t>)</w:t>
      </w:r>
      <w:r>
        <w:rPr>
          <w:rFonts w:ascii="Times New Roman" w:hAnsi="Times New Roman" w:cs="Times New Roman"/>
          <w:sz w:val="28"/>
          <w:szCs w:val="28"/>
        </w:rPr>
        <w:t>.</w:t>
      </w:r>
      <w:r w:rsidR="00FD6E4D">
        <w:rPr>
          <w:rFonts w:ascii="Times New Roman" w:hAnsi="Times New Roman" w:cs="Times New Roman"/>
          <w:sz w:val="28"/>
          <w:szCs w:val="28"/>
        </w:rPr>
        <w:t xml:space="preserve"> </w:t>
      </w:r>
      <w:r w:rsidR="006D04B7">
        <w:rPr>
          <w:rFonts w:ascii="Times New Roman" w:hAnsi="Times New Roman" w:cs="Times New Roman"/>
          <w:sz w:val="28"/>
          <w:szCs w:val="28"/>
        </w:rPr>
        <w:t xml:space="preserve">За анализируемый год </w:t>
      </w:r>
      <w:r w:rsidR="006D04B7">
        <w:rPr>
          <w:rFonts w:ascii="Times New Roman" w:hAnsi="Times New Roman" w:cs="Times New Roman"/>
          <w:sz w:val="28"/>
          <w:szCs w:val="28"/>
        </w:rPr>
        <w:lastRenderedPageBreak/>
        <w:t xml:space="preserve">данная группа выросла на 19%ю </w:t>
      </w:r>
      <w:r w:rsidR="00FD6E4D">
        <w:rPr>
          <w:rFonts w:ascii="Times New Roman" w:hAnsi="Times New Roman" w:cs="Times New Roman"/>
          <w:sz w:val="28"/>
          <w:szCs w:val="28"/>
        </w:rPr>
        <w:t xml:space="preserve">Наибольшая группа опрошенных, имеющих средне-специальное образование – это опрошенные в возрасте </w:t>
      </w:r>
      <w:r w:rsidR="006D04B7">
        <w:rPr>
          <w:rFonts w:ascii="Times New Roman" w:hAnsi="Times New Roman" w:cs="Times New Roman"/>
          <w:sz w:val="28"/>
          <w:szCs w:val="28"/>
        </w:rPr>
        <w:t>до 30 лет</w:t>
      </w:r>
      <w:r w:rsidR="00FD6E4D">
        <w:rPr>
          <w:rFonts w:ascii="Times New Roman" w:hAnsi="Times New Roman" w:cs="Times New Roman"/>
          <w:sz w:val="28"/>
          <w:szCs w:val="28"/>
        </w:rPr>
        <w:t xml:space="preserve">. </w:t>
      </w:r>
      <w:r w:rsidR="006D04B7">
        <w:rPr>
          <w:rFonts w:ascii="Times New Roman" w:hAnsi="Times New Roman" w:cs="Times New Roman"/>
          <w:sz w:val="28"/>
          <w:szCs w:val="28"/>
        </w:rPr>
        <w:t xml:space="preserve">По сравнению с прошлым годом данная группа выросла на 14%. </w:t>
      </w:r>
      <w:r w:rsidR="00FD6E4D">
        <w:rPr>
          <w:rFonts w:ascii="Times New Roman" w:hAnsi="Times New Roman" w:cs="Times New Roman"/>
          <w:sz w:val="28"/>
          <w:szCs w:val="28"/>
        </w:rPr>
        <w:t>Больше всего респондентов с высшим образованием относится к возрастной группе от 46 лет до 60 лет</w:t>
      </w:r>
      <w:r w:rsidR="006D04B7">
        <w:rPr>
          <w:rFonts w:ascii="Times New Roman" w:hAnsi="Times New Roman" w:cs="Times New Roman"/>
          <w:sz w:val="28"/>
          <w:szCs w:val="28"/>
        </w:rPr>
        <w:t>, как и в 2023 году.</w:t>
      </w:r>
    </w:p>
    <w:p w14:paraId="73123952" w14:textId="77777777" w:rsidR="00A47D08" w:rsidRDefault="00A47D08" w:rsidP="00AC7A15">
      <w:pPr>
        <w:widowControl w:val="0"/>
        <w:spacing w:after="0" w:line="240" w:lineRule="auto"/>
        <w:ind w:firstLine="709"/>
        <w:jc w:val="both"/>
        <w:rPr>
          <w:rFonts w:ascii="Times New Roman" w:hAnsi="Times New Roman" w:cs="Times New Roman"/>
          <w:sz w:val="28"/>
          <w:szCs w:val="28"/>
        </w:rPr>
      </w:pPr>
    </w:p>
    <w:p w14:paraId="1D2DF28E" w14:textId="6600D3B3" w:rsidR="005B56A8" w:rsidRDefault="006D04B7" w:rsidP="005B56A8">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48C6689F" wp14:editId="0107FEDB">
            <wp:extent cx="4722495" cy="2716530"/>
            <wp:effectExtent l="0" t="0" r="1905" b="7620"/>
            <wp:docPr id="8" name="Диаграмма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BEFD7E" w14:textId="0EBAFA52" w:rsidR="00FD64A0" w:rsidRDefault="00FD64A0" w:rsidP="005B56A8">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6D04B7">
        <w:rPr>
          <w:rFonts w:ascii="Times New Roman" w:hAnsi="Times New Roman" w:cs="Times New Roman"/>
          <w:sz w:val="28"/>
          <w:szCs w:val="28"/>
        </w:rPr>
        <w:t>6</w:t>
      </w:r>
      <w:r>
        <w:rPr>
          <w:rFonts w:ascii="Times New Roman" w:hAnsi="Times New Roman" w:cs="Times New Roman"/>
          <w:sz w:val="28"/>
          <w:szCs w:val="28"/>
        </w:rPr>
        <w:t xml:space="preserve"> – Структура уровня образования респондентов по возрасту, %</w:t>
      </w:r>
    </w:p>
    <w:p w14:paraId="680F7E52" w14:textId="77777777" w:rsidR="00424BB8" w:rsidRDefault="00424BB8" w:rsidP="00AC7A15">
      <w:pPr>
        <w:widowControl w:val="0"/>
        <w:spacing w:after="0" w:line="240" w:lineRule="auto"/>
        <w:ind w:firstLine="709"/>
        <w:jc w:val="both"/>
        <w:rPr>
          <w:rFonts w:ascii="Times New Roman" w:hAnsi="Times New Roman" w:cs="Times New Roman"/>
          <w:sz w:val="28"/>
          <w:szCs w:val="28"/>
        </w:rPr>
      </w:pPr>
    </w:p>
    <w:p w14:paraId="705A13BD" w14:textId="36654F1C" w:rsidR="002D609F" w:rsidRDefault="005165EE"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актуальности источников информации о коррупции для опрошенных приведена на рисунке </w:t>
      </w:r>
      <w:r w:rsidR="002D609F">
        <w:rPr>
          <w:rFonts w:ascii="Times New Roman" w:hAnsi="Times New Roman" w:cs="Times New Roman"/>
          <w:sz w:val="28"/>
          <w:szCs w:val="28"/>
        </w:rPr>
        <w:t>7</w:t>
      </w:r>
      <w:r>
        <w:rPr>
          <w:rFonts w:ascii="Times New Roman" w:hAnsi="Times New Roman" w:cs="Times New Roman"/>
          <w:sz w:val="28"/>
          <w:szCs w:val="28"/>
        </w:rPr>
        <w:t xml:space="preserve">. </w:t>
      </w:r>
      <w:r w:rsidR="00042B9A">
        <w:rPr>
          <w:rFonts w:ascii="Times New Roman" w:hAnsi="Times New Roman" w:cs="Times New Roman"/>
          <w:sz w:val="28"/>
          <w:szCs w:val="28"/>
        </w:rPr>
        <w:t xml:space="preserve">В текущем году </w:t>
      </w:r>
      <w:r w:rsidR="002D609F">
        <w:rPr>
          <w:rFonts w:ascii="Times New Roman" w:hAnsi="Times New Roman" w:cs="Times New Roman"/>
          <w:sz w:val="28"/>
          <w:szCs w:val="28"/>
        </w:rPr>
        <w:t xml:space="preserve">сохраняется тенденция на получение информации из сети Интернет. </w:t>
      </w:r>
      <w:r w:rsidR="00270659">
        <w:rPr>
          <w:rFonts w:ascii="Times New Roman" w:hAnsi="Times New Roman" w:cs="Times New Roman"/>
          <w:sz w:val="28"/>
          <w:szCs w:val="28"/>
        </w:rPr>
        <w:t>В 2024 году респонденты стали чаще обращаться к сети Интернет при поиске информации на 11% чаще, чем в 2023 году и на 25% чаще, чем в 2022 году.</w:t>
      </w:r>
    </w:p>
    <w:p w14:paraId="4C939204" w14:textId="35A2309C" w:rsidR="00270659" w:rsidRDefault="0085308C" w:rsidP="00042B9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доверия информации о коррупции из средств массовой информации </w:t>
      </w:r>
      <w:r w:rsidR="00042B9A">
        <w:rPr>
          <w:rFonts w:ascii="Times New Roman" w:hAnsi="Times New Roman" w:cs="Times New Roman"/>
          <w:sz w:val="28"/>
          <w:szCs w:val="28"/>
        </w:rPr>
        <w:t>в 202</w:t>
      </w:r>
      <w:r w:rsidR="00270659">
        <w:rPr>
          <w:rFonts w:ascii="Times New Roman" w:hAnsi="Times New Roman" w:cs="Times New Roman"/>
          <w:sz w:val="28"/>
          <w:szCs w:val="28"/>
        </w:rPr>
        <w:t>4</w:t>
      </w:r>
      <w:r w:rsidR="00042B9A">
        <w:rPr>
          <w:rFonts w:ascii="Times New Roman" w:hAnsi="Times New Roman" w:cs="Times New Roman"/>
          <w:sz w:val="28"/>
          <w:szCs w:val="28"/>
        </w:rPr>
        <w:t xml:space="preserve"> году снизился по сравнению с 202</w:t>
      </w:r>
      <w:r w:rsidR="00270659">
        <w:rPr>
          <w:rFonts w:ascii="Times New Roman" w:hAnsi="Times New Roman" w:cs="Times New Roman"/>
          <w:sz w:val="28"/>
          <w:szCs w:val="28"/>
        </w:rPr>
        <w:t>3</w:t>
      </w:r>
      <w:r w:rsidR="00042B9A">
        <w:rPr>
          <w:rFonts w:ascii="Times New Roman" w:hAnsi="Times New Roman" w:cs="Times New Roman"/>
          <w:sz w:val="28"/>
          <w:szCs w:val="28"/>
        </w:rPr>
        <w:t xml:space="preserve"> годом на </w:t>
      </w:r>
      <w:r w:rsidR="007B7D1F">
        <w:rPr>
          <w:rFonts w:ascii="Times New Roman" w:hAnsi="Times New Roman" w:cs="Times New Roman"/>
          <w:sz w:val="28"/>
          <w:szCs w:val="28"/>
        </w:rPr>
        <w:t>1</w:t>
      </w:r>
      <w:r w:rsidR="00270659">
        <w:rPr>
          <w:rFonts w:ascii="Times New Roman" w:hAnsi="Times New Roman" w:cs="Times New Roman"/>
          <w:sz w:val="28"/>
          <w:szCs w:val="28"/>
        </w:rPr>
        <w:t>7</w:t>
      </w:r>
      <w:r w:rsidR="00042B9A">
        <w:rPr>
          <w:rFonts w:ascii="Times New Roman" w:hAnsi="Times New Roman" w:cs="Times New Roman"/>
          <w:sz w:val="28"/>
          <w:szCs w:val="28"/>
        </w:rPr>
        <w:t>%</w:t>
      </w:r>
      <w:r w:rsidR="00270659">
        <w:rPr>
          <w:rFonts w:ascii="Times New Roman" w:hAnsi="Times New Roman" w:cs="Times New Roman"/>
          <w:sz w:val="28"/>
          <w:szCs w:val="28"/>
        </w:rPr>
        <w:t xml:space="preserve"> и по сравнению с 2022 годом на 18%. Эти данные коррелируются с общероссийскими. Россияне стали меньше смотреть телевизор и читать печатные издания. При этом уровень доверия к средствам массовой информации остается достаточно высоким. По статистике люди старше 60 лет смотрят телевизор в среднем 5 – 7 часов день, а люди младше 30 лет – меньше часа в день.</w:t>
      </w:r>
    </w:p>
    <w:p w14:paraId="3F66F851" w14:textId="77777777" w:rsidR="00042B9A" w:rsidRDefault="00042B9A" w:rsidP="00754E6E">
      <w:pPr>
        <w:widowControl w:val="0"/>
        <w:spacing w:after="0" w:line="360" w:lineRule="auto"/>
        <w:ind w:firstLine="709"/>
        <w:jc w:val="both"/>
        <w:rPr>
          <w:rFonts w:ascii="Times New Roman" w:hAnsi="Times New Roman" w:cs="Times New Roman"/>
          <w:sz w:val="28"/>
          <w:szCs w:val="28"/>
        </w:rPr>
      </w:pPr>
    </w:p>
    <w:p w14:paraId="6C511929" w14:textId="11273FB4" w:rsidR="00DF33EA" w:rsidRDefault="002D609F" w:rsidP="00DF33EA">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29C38F32" wp14:editId="2F481722">
            <wp:extent cx="5139847" cy="3231715"/>
            <wp:effectExtent l="0" t="0" r="3810" b="6985"/>
            <wp:docPr id="15" name="Диаграмма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3F1CA6" w14:textId="79D3684E" w:rsidR="00DF33EA" w:rsidRDefault="00DF33EA"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D609F">
        <w:rPr>
          <w:rFonts w:ascii="Times New Roman" w:hAnsi="Times New Roman" w:cs="Times New Roman"/>
          <w:sz w:val="28"/>
          <w:szCs w:val="28"/>
        </w:rPr>
        <w:t>7</w:t>
      </w:r>
      <w:r>
        <w:rPr>
          <w:rFonts w:ascii="Times New Roman" w:hAnsi="Times New Roman" w:cs="Times New Roman"/>
          <w:sz w:val="28"/>
          <w:szCs w:val="28"/>
        </w:rPr>
        <w:t xml:space="preserve"> – Оценка актуальности источников информации о коррупции за три года, %</w:t>
      </w:r>
    </w:p>
    <w:p w14:paraId="563AF5BA" w14:textId="77777777" w:rsidR="00DF33EA" w:rsidRDefault="00DF33EA" w:rsidP="00754E6E">
      <w:pPr>
        <w:widowControl w:val="0"/>
        <w:spacing w:after="0" w:line="360" w:lineRule="auto"/>
        <w:ind w:firstLine="709"/>
        <w:jc w:val="both"/>
        <w:rPr>
          <w:rFonts w:ascii="Times New Roman" w:hAnsi="Times New Roman" w:cs="Times New Roman"/>
          <w:sz w:val="28"/>
          <w:szCs w:val="28"/>
        </w:rPr>
      </w:pPr>
    </w:p>
    <w:p w14:paraId="1C17429B" w14:textId="77580BF5" w:rsidR="00270659" w:rsidRDefault="00270659"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негативным параметрам в 2024 году можно отнести увеличение на 8% такого источника информации, как «личный опыт». </w:t>
      </w:r>
    </w:p>
    <w:p w14:paraId="07CFB1B7" w14:textId="7AEEFDF8" w:rsidR="00270659" w:rsidRDefault="007D05C6"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значений такого параметра, как «информации от родных, друзей и знакомых», свидетельствует о снижении доверия к непроверенным данным и сплетням.</w:t>
      </w:r>
    </w:p>
    <w:p w14:paraId="0DD07A0E" w14:textId="503C382A" w:rsidR="007B7D1F" w:rsidRDefault="0085308C"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рисунка </w:t>
      </w:r>
      <w:r w:rsidR="007D05C6">
        <w:rPr>
          <w:rFonts w:ascii="Times New Roman" w:hAnsi="Times New Roman" w:cs="Times New Roman"/>
          <w:sz w:val="28"/>
          <w:szCs w:val="28"/>
        </w:rPr>
        <w:t>8</w:t>
      </w:r>
      <w:r>
        <w:rPr>
          <w:rFonts w:ascii="Times New Roman" w:hAnsi="Times New Roman" w:cs="Times New Roman"/>
          <w:sz w:val="28"/>
          <w:szCs w:val="28"/>
        </w:rPr>
        <w:t xml:space="preserve"> видно, что в 202</w:t>
      </w:r>
      <w:r w:rsidR="007D05C6">
        <w:rPr>
          <w:rFonts w:ascii="Times New Roman" w:hAnsi="Times New Roman" w:cs="Times New Roman"/>
          <w:sz w:val="28"/>
          <w:szCs w:val="28"/>
        </w:rPr>
        <w:t>4</w:t>
      </w:r>
      <w:r>
        <w:rPr>
          <w:rFonts w:ascii="Times New Roman" w:hAnsi="Times New Roman" w:cs="Times New Roman"/>
          <w:sz w:val="28"/>
          <w:szCs w:val="28"/>
        </w:rPr>
        <w:t xml:space="preserve"> году </w:t>
      </w:r>
      <w:r w:rsidR="007B7D1F">
        <w:rPr>
          <w:rFonts w:ascii="Times New Roman" w:hAnsi="Times New Roman" w:cs="Times New Roman"/>
          <w:sz w:val="28"/>
          <w:szCs w:val="28"/>
        </w:rPr>
        <w:t xml:space="preserve">женщины </w:t>
      </w:r>
      <w:r>
        <w:rPr>
          <w:rFonts w:ascii="Times New Roman" w:hAnsi="Times New Roman" w:cs="Times New Roman"/>
          <w:sz w:val="28"/>
          <w:szCs w:val="28"/>
        </w:rPr>
        <w:t xml:space="preserve">на </w:t>
      </w:r>
      <w:r w:rsidR="007D05C6">
        <w:rPr>
          <w:rFonts w:ascii="Times New Roman" w:hAnsi="Times New Roman" w:cs="Times New Roman"/>
          <w:sz w:val="28"/>
          <w:szCs w:val="28"/>
        </w:rPr>
        <w:t>5</w:t>
      </w:r>
      <w:r>
        <w:rPr>
          <w:rFonts w:ascii="Times New Roman" w:hAnsi="Times New Roman" w:cs="Times New Roman"/>
          <w:sz w:val="28"/>
          <w:szCs w:val="28"/>
        </w:rPr>
        <w:t xml:space="preserve">% больше, чем </w:t>
      </w:r>
      <w:r w:rsidR="007B7D1F">
        <w:rPr>
          <w:rFonts w:ascii="Times New Roman" w:hAnsi="Times New Roman" w:cs="Times New Roman"/>
          <w:sz w:val="28"/>
          <w:szCs w:val="28"/>
        </w:rPr>
        <w:t>мужчины</w:t>
      </w:r>
      <w:r>
        <w:rPr>
          <w:rFonts w:ascii="Times New Roman" w:hAnsi="Times New Roman" w:cs="Times New Roman"/>
          <w:sz w:val="28"/>
          <w:szCs w:val="28"/>
        </w:rPr>
        <w:t xml:space="preserve"> доверяют информаци</w:t>
      </w:r>
      <w:r w:rsidR="00863585">
        <w:rPr>
          <w:rFonts w:ascii="Times New Roman" w:hAnsi="Times New Roman" w:cs="Times New Roman"/>
          <w:sz w:val="28"/>
          <w:szCs w:val="28"/>
        </w:rPr>
        <w:t>и о коррупции из сети Интернет</w:t>
      </w:r>
      <w:r w:rsidR="007B7D1F">
        <w:rPr>
          <w:rFonts w:ascii="Times New Roman" w:hAnsi="Times New Roman" w:cs="Times New Roman"/>
          <w:sz w:val="28"/>
          <w:szCs w:val="28"/>
        </w:rPr>
        <w:t xml:space="preserve">. Уровень доверия у </w:t>
      </w:r>
      <w:r w:rsidR="007D05C6">
        <w:rPr>
          <w:rFonts w:ascii="Times New Roman" w:hAnsi="Times New Roman" w:cs="Times New Roman"/>
          <w:sz w:val="28"/>
          <w:szCs w:val="28"/>
        </w:rPr>
        <w:t>мужчин</w:t>
      </w:r>
      <w:r w:rsidR="007B7D1F">
        <w:rPr>
          <w:rFonts w:ascii="Times New Roman" w:hAnsi="Times New Roman" w:cs="Times New Roman"/>
          <w:sz w:val="28"/>
          <w:szCs w:val="28"/>
        </w:rPr>
        <w:t xml:space="preserve"> к сети Интернет вырос на </w:t>
      </w:r>
      <w:r w:rsidR="007D05C6">
        <w:rPr>
          <w:rFonts w:ascii="Times New Roman" w:hAnsi="Times New Roman" w:cs="Times New Roman"/>
          <w:sz w:val="28"/>
          <w:szCs w:val="28"/>
        </w:rPr>
        <w:t>19</w:t>
      </w:r>
      <w:r w:rsidR="007B7D1F">
        <w:rPr>
          <w:rFonts w:ascii="Times New Roman" w:hAnsi="Times New Roman" w:cs="Times New Roman"/>
          <w:sz w:val="28"/>
          <w:szCs w:val="28"/>
        </w:rPr>
        <w:t xml:space="preserve">% по сравнению с прошлым годом. У </w:t>
      </w:r>
      <w:r w:rsidR="007D05C6">
        <w:rPr>
          <w:rFonts w:ascii="Times New Roman" w:hAnsi="Times New Roman" w:cs="Times New Roman"/>
          <w:sz w:val="28"/>
          <w:szCs w:val="28"/>
        </w:rPr>
        <w:t>женщин</w:t>
      </w:r>
      <w:r w:rsidR="007B7D1F">
        <w:rPr>
          <w:rFonts w:ascii="Times New Roman" w:hAnsi="Times New Roman" w:cs="Times New Roman"/>
          <w:sz w:val="28"/>
          <w:szCs w:val="28"/>
        </w:rPr>
        <w:t xml:space="preserve"> уровень доверия сети Интернет вырос на 5%.</w:t>
      </w:r>
    </w:p>
    <w:p w14:paraId="00F4A9B5" w14:textId="69283052" w:rsidR="007D05C6" w:rsidRDefault="007D05C6" w:rsidP="007D05C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женщины на 9% чаще, чем мужчины обращаются к средствам массовой информации. При этом у мужчин зафиксировано снижение уровня доверия к информации из средств массовой информации на 27% по сравнению с 2023 годом, а у женщин на 9%.</w:t>
      </w:r>
    </w:p>
    <w:p w14:paraId="11E73664" w14:textId="41437001" w:rsidR="0085308C" w:rsidRDefault="007D05C6"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Мужчины на 14% больше, чем женщины отметили, что черпают информацию о коррупции из личного опыта. По сравнению с прошлым годом данный параметр у мужчин вырос в два раза.</w:t>
      </w:r>
    </w:p>
    <w:p w14:paraId="532CA856" w14:textId="68A6C0F8" w:rsidR="007D05C6" w:rsidRDefault="007D05C6"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FA2F1D">
        <w:rPr>
          <w:rFonts w:ascii="Times New Roman" w:hAnsi="Times New Roman" w:cs="Times New Roman"/>
          <w:sz w:val="28"/>
          <w:szCs w:val="28"/>
        </w:rPr>
        <w:t>с</w:t>
      </w:r>
      <w:r>
        <w:rPr>
          <w:rFonts w:ascii="Times New Roman" w:hAnsi="Times New Roman" w:cs="Times New Roman"/>
          <w:sz w:val="28"/>
          <w:szCs w:val="28"/>
        </w:rPr>
        <w:t xml:space="preserve">реднем на 3% в </w:t>
      </w:r>
      <w:r w:rsidR="00FA2F1D">
        <w:rPr>
          <w:rFonts w:ascii="Times New Roman" w:hAnsi="Times New Roman" w:cs="Times New Roman"/>
          <w:sz w:val="28"/>
          <w:szCs w:val="28"/>
        </w:rPr>
        <w:t>2024 году по сравнению с 2023 годом у мужчин и женщин снизилось доверие к информации о коррупции от родных и знакомых.</w:t>
      </w:r>
    </w:p>
    <w:p w14:paraId="6E1E62DB" w14:textId="77777777" w:rsidR="007B7D1F" w:rsidRDefault="007B7D1F" w:rsidP="00754E6E">
      <w:pPr>
        <w:widowControl w:val="0"/>
        <w:spacing w:after="0" w:line="360" w:lineRule="auto"/>
        <w:ind w:firstLine="709"/>
        <w:jc w:val="both"/>
        <w:rPr>
          <w:rFonts w:ascii="Times New Roman" w:hAnsi="Times New Roman" w:cs="Times New Roman"/>
          <w:sz w:val="28"/>
          <w:szCs w:val="28"/>
        </w:rPr>
      </w:pPr>
    </w:p>
    <w:p w14:paraId="1EC3652B" w14:textId="16A6EF5B" w:rsidR="0085308C" w:rsidRDefault="007D05C6" w:rsidP="00EE7383">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1D3936F3" wp14:editId="36FDC74B">
            <wp:extent cx="4556760" cy="3375660"/>
            <wp:effectExtent l="0" t="0" r="0" b="0"/>
            <wp:docPr id="21" name="Диаграмма 2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0CF4F8" w14:textId="0966CD18" w:rsidR="0085308C" w:rsidRDefault="0085308C" w:rsidP="0085308C">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D05C6">
        <w:rPr>
          <w:rFonts w:ascii="Times New Roman" w:hAnsi="Times New Roman" w:cs="Times New Roman"/>
          <w:sz w:val="28"/>
          <w:szCs w:val="28"/>
        </w:rPr>
        <w:t>8</w:t>
      </w:r>
      <w:r>
        <w:rPr>
          <w:rFonts w:ascii="Times New Roman" w:hAnsi="Times New Roman" w:cs="Times New Roman"/>
          <w:sz w:val="28"/>
          <w:szCs w:val="28"/>
        </w:rPr>
        <w:t xml:space="preserve"> – Оценка актуальности источников коррупции по полу, %</w:t>
      </w:r>
    </w:p>
    <w:p w14:paraId="111E997A" w14:textId="77777777" w:rsidR="0085308C" w:rsidRDefault="0085308C" w:rsidP="00754E6E">
      <w:pPr>
        <w:widowControl w:val="0"/>
        <w:spacing w:after="0" w:line="360" w:lineRule="auto"/>
        <w:ind w:firstLine="709"/>
        <w:jc w:val="both"/>
        <w:rPr>
          <w:rFonts w:ascii="Times New Roman" w:hAnsi="Times New Roman" w:cs="Times New Roman"/>
          <w:sz w:val="28"/>
          <w:szCs w:val="28"/>
        </w:rPr>
      </w:pPr>
    </w:p>
    <w:p w14:paraId="5DF28674" w14:textId="3468F103" w:rsidR="00F8463A" w:rsidRDefault="00CA75F9"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актуальности источников информации о коррупции в зависимости от возраста опрошенных приведена на рисунке </w:t>
      </w:r>
      <w:r w:rsidR="00FA2F1D">
        <w:rPr>
          <w:rFonts w:ascii="Times New Roman" w:hAnsi="Times New Roman" w:cs="Times New Roman"/>
          <w:sz w:val="28"/>
          <w:szCs w:val="28"/>
        </w:rPr>
        <w:t>9</w:t>
      </w:r>
      <w:r>
        <w:rPr>
          <w:rFonts w:ascii="Times New Roman" w:hAnsi="Times New Roman" w:cs="Times New Roman"/>
          <w:sz w:val="28"/>
          <w:szCs w:val="28"/>
        </w:rPr>
        <w:t xml:space="preserve">. Из рисунка видно, что </w:t>
      </w:r>
      <w:r w:rsidR="00F8463A">
        <w:rPr>
          <w:rFonts w:ascii="Times New Roman" w:hAnsi="Times New Roman" w:cs="Times New Roman"/>
          <w:sz w:val="28"/>
          <w:szCs w:val="28"/>
        </w:rPr>
        <w:t>самый высокий уровень доверия сети Интернет, как источнику информации о коррупции пришелся на возрастные группы до 30 лет и от 30 лет до 4</w:t>
      </w:r>
      <w:r w:rsidR="00FE27ED">
        <w:rPr>
          <w:rFonts w:ascii="Times New Roman" w:hAnsi="Times New Roman" w:cs="Times New Roman"/>
          <w:sz w:val="28"/>
          <w:szCs w:val="28"/>
        </w:rPr>
        <w:t>5</w:t>
      </w:r>
      <w:r w:rsidR="00F8463A">
        <w:rPr>
          <w:rFonts w:ascii="Times New Roman" w:hAnsi="Times New Roman" w:cs="Times New Roman"/>
          <w:sz w:val="28"/>
          <w:szCs w:val="28"/>
        </w:rPr>
        <w:t xml:space="preserve"> лет. </w:t>
      </w:r>
      <w:r w:rsidR="00621A30">
        <w:rPr>
          <w:rFonts w:ascii="Times New Roman" w:hAnsi="Times New Roman" w:cs="Times New Roman"/>
          <w:sz w:val="28"/>
          <w:szCs w:val="28"/>
        </w:rPr>
        <w:t>По сравнению с 2023 годом изменение данных параметров незначительное. Реже других групп к сети Интернет обращаются респонденты старше 60 лет. При этом у опрошенных старше 60 лет зафиксировано самое значительное падение (минус 24%) интереса к средствам массовой информации по сравнению с прошлым годом.</w:t>
      </w:r>
    </w:p>
    <w:p w14:paraId="58266B0E" w14:textId="097D58B7" w:rsidR="00621A30" w:rsidRDefault="00621A30"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параметра «личный опыт» при получении информации о коррупции зафиксирован в возрастной группе от 46 лет до 60 лет. </w:t>
      </w:r>
    </w:p>
    <w:p w14:paraId="786A8052" w14:textId="75EA0B8C" w:rsidR="007C3BE5" w:rsidRDefault="00621A30" w:rsidP="007C3BE5">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2EC9EB14" wp14:editId="2F011770">
            <wp:extent cx="4972833" cy="3123156"/>
            <wp:effectExtent l="0" t="0" r="0" b="1270"/>
            <wp:docPr id="22" name="Диаграмма 2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C9C0C7" w14:textId="6D252F03" w:rsidR="00E86DC0" w:rsidRDefault="00E86DC0"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D3D2B">
        <w:rPr>
          <w:rFonts w:ascii="Times New Roman" w:hAnsi="Times New Roman" w:cs="Times New Roman"/>
          <w:sz w:val="28"/>
          <w:szCs w:val="28"/>
        </w:rPr>
        <w:t>9</w:t>
      </w:r>
      <w:r>
        <w:rPr>
          <w:rFonts w:ascii="Times New Roman" w:hAnsi="Times New Roman" w:cs="Times New Roman"/>
          <w:sz w:val="28"/>
          <w:szCs w:val="28"/>
        </w:rPr>
        <w:t xml:space="preserve"> – Оценка актуальности источников информации о коррупции</w:t>
      </w:r>
      <w:r>
        <w:rPr>
          <w:rFonts w:ascii="Times New Roman" w:hAnsi="Times New Roman" w:cs="Times New Roman"/>
          <w:sz w:val="28"/>
          <w:szCs w:val="28"/>
        </w:rPr>
        <w:br/>
        <w:t>по возрасту</w:t>
      </w:r>
      <w:r w:rsidR="003A006D">
        <w:rPr>
          <w:rFonts w:ascii="Times New Roman" w:hAnsi="Times New Roman" w:cs="Times New Roman"/>
          <w:sz w:val="28"/>
          <w:szCs w:val="28"/>
        </w:rPr>
        <w:t>, %</w:t>
      </w:r>
    </w:p>
    <w:p w14:paraId="5EF556DA" w14:textId="77777777" w:rsidR="00403F7E" w:rsidRDefault="00403F7E" w:rsidP="00F52887">
      <w:pPr>
        <w:widowControl w:val="0"/>
        <w:spacing w:after="0" w:line="360" w:lineRule="auto"/>
        <w:ind w:firstLine="709"/>
        <w:jc w:val="both"/>
        <w:rPr>
          <w:rFonts w:ascii="Times New Roman" w:hAnsi="Times New Roman" w:cs="Times New Roman"/>
          <w:sz w:val="28"/>
          <w:szCs w:val="28"/>
        </w:rPr>
      </w:pPr>
    </w:p>
    <w:p w14:paraId="0511CAC2" w14:textId="0ACCF44A" w:rsidR="004671CD" w:rsidRDefault="00F52887" w:rsidP="004671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ответов на вопрос «Приходилось ли Вам давать взятки</w:t>
      </w:r>
      <w:r w:rsidR="00863585">
        <w:rPr>
          <w:rFonts w:ascii="Times New Roman" w:hAnsi="Times New Roman" w:cs="Times New Roman"/>
          <w:sz w:val="28"/>
          <w:szCs w:val="28"/>
        </w:rPr>
        <w:t xml:space="preserve"> за последний год</w:t>
      </w:r>
      <w:r>
        <w:rPr>
          <w:rFonts w:ascii="Times New Roman" w:hAnsi="Times New Roman" w:cs="Times New Roman"/>
          <w:sz w:val="28"/>
          <w:szCs w:val="28"/>
        </w:rPr>
        <w:t xml:space="preserve">?» показал, что </w:t>
      </w:r>
      <w:r w:rsidR="004671CD">
        <w:rPr>
          <w:rFonts w:ascii="Times New Roman" w:hAnsi="Times New Roman" w:cs="Times New Roman"/>
          <w:sz w:val="28"/>
          <w:szCs w:val="28"/>
        </w:rPr>
        <w:t>за последни</w:t>
      </w:r>
      <w:r w:rsidR="007D3D2B">
        <w:rPr>
          <w:rFonts w:ascii="Times New Roman" w:hAnsi="Times New Roman" w:cs="Times New Roman"/>
          <w:sz w:val="28"/>
          <w:szCs w:val="28"/>
        </w:rPr>
        <w:t>й</w:t>
      </w:r>
      <w:r w:rsidR="004671CD">
        <w:rPr>
          <w:rFonts w:ascii="Times New Roman" w:hAnsi="Times New Roman" w:cs="Times New Roman"/>
          <w:sz w:val="28"/>
          <w:szCs w:val="28"/>
        </w:rPr>
        <w:t xml:space="preserve"> </w:t>
      </w:r>
      <w:r w:rsidR="007D3D2B">
        <w:rPr>
          <w:rFonts w:ascii="Times New Roman" w:hAnsi="Times New Roman" w:cs="Times New Roman"/>
          <w:sz w:val="28"/>
          <w:szCs w:val="28"/>
        </w:rPr>
        <w:t>год число респондентов, участвующих в коррупционных взаимоотношениях не изменилось</w:t>
      </w:r>
      <w:r w:rsidR="004671CD">
        <w:rPr>
          <w:rFonts w:ascii="Times New Roman" w:hAnsi="Times New Roman" w:cs="Times New Roman"/>
          <w:sz w:val="28"/>
          <w:szCs w:val="28"/>
        </w:rPr>
        <w:t xml:space="preserve"> (рисунок 1</w:t>
      </w:r>
      <w:r w:rsidR="007D3D2B">
        <w:rPr>
          <w:rFonts w:ascii="Times New Roman" w:hAnsi="Times New Roman" w:cs="Times New Roman"/>
          <w:sz w:val="28"/>
          <w:szCs w:val="28"/>
        </w:rPr>
        <w:t>0</w:t>
      </w:r>
      <w:r w:rsidR="004671CD">
        <w:rPr>
          <w:rFonts w:ascii="Times New Roman" w:hAnsi="Times New Roman" w:cs="Times New Roman"/>
          <w:sz w:val="28"/>
          <w:szCs w:val="28"/>
        </w:rPr>
        <w:t>).</w:t>
      </w:r>
    </w:p>
    <w:p w14:paraId="73C46DAE" w14:textId="77777777" w:rsidR="007D3D2B" w:rsidRDefault="007D3D2B" w:rsidP="004671CD">
      <w:pPr>
        <w:widowControl w:val="0"/>
        <w:spacing w:after="0" w:line="360" w:lineRule="auto"/>
        <w:ind w:firstLine="709"/>
        <w:jc w:val="both"/>
        <w:rPr>
          <w:rFonts w:ascii="Times New Roman" w:hAnsi="Times New Roman" w:cs="Times New Roman"/>
          <w:sz w:val="28"/>
          <w:szCs w:val="28"/>
        </w:rPr>
      </w:pPr>
    </w:p>
    <w:p w14:paraId="7CCFEEAD" w14:textId="5ACDDF03" w:rsidR="00F52887" w:rsidRDefault="007D3D2B"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26F15FBE" wp14:editId="674B3459">
            <wp:extent cx="4646295" cy="2646045"/>
            <wp:effectExtent l="0" t="0" r="1905" b="1905"/>
            <wp:docPr id="25" name="Диаграмма 2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0457A9" w14:textId="02B3662C" w:rsidR="002C06B9" w:rsidRDefault="002C06B9"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7D3D2B">
        <w:rPr>
          <w:rFonts w:ascii="Times New Roman" w:hAnsi="Times New Roman" w:cs="Times New Roman"/>
          <w:sz w:val="28"/>
          <w:szCs w:val="28"/>
        </w:rPr>
        <w:t>0</w:t>
      </w:r>
      <w:r>
        <w:rPr>
          <w:rFonts w:ascii="Times New Roman" w:hAnsi="Times New Roman" w:cs="Times New Roman"/>
          <w:sz w:val="28"/>
          <w:szCs w:val="28"/>
        </w:rPr>
        <w:t xml:space="preserve"> – «Приходилось ли давать взятку?»</w:t>
      </w:r>
      <w:r w:rsidR="00F52887">
        <w:rPr>
          <w:rFonts w:ascii="Times New Roman" w:hAnsi="Times New Roman" w:cs="Times New Roman"/>
          <w:sz w:val="28"/>
          <w:szCs w:val="28"/>
        </w:rPr>
        <w:t>, %</w:t>
      </w:r>
    </w:p>
    <w:p w14:paraId="51A3CF20" w14:textId="77777777" w:rsidR="00403F7E" w:rsidRDefault="00403F7E" w:rsidP="00754E6E">
      <w:pPr>
        <w:widowControl w:val="0"/>
        <w:spacing w:after="0" w:line="360" w:lineRule="auto"/>
        <w:ind w:firstLine="709"/>
        <w:jc w:val="both"/>
        <w:rPr>
          <w:rFonts w:ascii="Times New Roman" w:hAnsi="Times New Roman" w:cs="Times New Roman"/>
          <w:sz w:val="28"/>
          <w:szCs w:val="28"/>
        </w:rPr>
      </w:pPr>
    </w:p>
    <w:p w14:paraId="7C314E57" w14:textId="77777777" w:rsidR="00AC7A15" w:rsidRDefault="00AC7A15" w:rsidP="00754E6E">
      <w:pPr>
        <w:widowControl w:val="0"/>
        <w:spacing w:after="0" w:line="360" w:lineRule="auto"/>
        <w:ind w:firstLine="709"/>
        <w:jc w:val="both"/>
        <w:rPr>
          <w:rFonts w:ascii="Times New Roman" w:hAnsi="Times New Roman" w:cs="Times New Roman"/>
          <w:sz w:val="28"/>
          <w:szCs w:val="28"/>
        </w:rPr>
      </w:pPr>
    </w:p>
    <w:p w14:paraId="3A41D674" w14:textId="7AF77BD9" w:rsidR="007D3D2B" w:rsidRDefault="007D3D2B" w:rsidP="007D3D2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ответов «Являлись ли респонденты объектами коррупции» показал, что у </w:t>
      </w:r>
      <w:r w:rsidR="00730840">
        <w:rPr>
          <w:rFonts w:ascii="Times New Roman" w:hAnsi="Times New Roman" w:cs="Times New Roman"/>
          <w:sz w:val="28"/>
          <w:szCs w:val="28"/>
        </w:rPr>
        <w:t>2</w:t>
      </w:r>
      <w:r>
        <w:rPr>
          <w:rFonts w:ascii="Times New Roman" w:hAnsi="Times New Roman" w:cs="Times New Roman"/>
          <w:sz w:val="28"/>
          <w:szCs w:val="28"/>
        </w:rPr>
        <w:t>% респондентов (</w:t>
      </w:r>
      <w:r w:rsidR="00730840">
        <w:rPr>
          <w:rFonts w:ascii="Times New Roman" w:hAnsi="Times New Roman" w:cs="Times New Roman"/>
          <w:sz w:val="28"/>
          <w:szCs w:val="28"/>
        </w:rPr>
        <w:t>4</w:t>
      </w:r>
      <w:r>
        <w:rPr>
          <w:rFonts w:ascii="Times New Roman" w:hAnsi="Times New Roman" w:cs="Times New Roman"/>
          <w:sz w:val="28"/>
          <w:szCs w:val="28"/>
        </w:rPr>
        <w:t xml:space="preserve"> человека) должностные лица просили дать взятку. Количество людей, которые отметили, что являлись объектами коррупции</w:t>
      </w:r>
      <w:r w:rsidR="004359F9">
        <w:rPr>
          <w:rFonts w:ascii="Times New Roman" w:hAnsi="Times New Roman" w:cs="Times New Roman"/>
          <w:sz w:val="28"/>
          <w:szCs w:val="28"/>
        </w:rPr>
        <w:t>,</w:t>
      </w:r>
      <w:r>
        <w:rPr>
          <w:rFonts w:ascii="Times New Roman" w:hAnsi="Times New Roman" w:cs="Times New Roman"/>
          <w:sz w:val="28"/>
          <w:szCs w:val="28"/>
        </w:rPr>
        <w:t xml:space="preserve"> </w:t>
      </w:r>
      <w:r w:rsidR="004359F9">
        <w:rPr>
          <w:rFonts w:ascii="Times New Roman" w:hAnsi="Times New Roman" w:cs="Times New Roman"/>
          <w:sz w:val="28"/>
          <w:szCs w:val="28"/>
        </w:rPr>
        <w:t>не изменилось по сравнению с прошлым годом.</w:t>
      </w:r>
    </w:p>
    <w:p w14:paraId="144DEB93" w14:textId="3E3B0EFF" w:rsidR="00205035" w:rsidRDefault="00E858E3"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ответе на вопрос «как вы считаете, по какой причине возникают коррупционные ситуации» </w:t>
      </w:r>
      <w:r w:rsidR="00205035">
        <w:rPr>
          <w:rFonts w:ascii="Times New Roman" w:hAnsi="Times New Roman" w:cs="Times New Roman"/>
          <w:sz w:val="28"/>
          <w:szCs w:val="28"/>
        </w:rPr>
        <w:t xml:space="preserve">более 50% </w:t>
      </w:r>
      <w:r>
        <w:rPr>
          <w:rFonts w:ascii="Times New Roman" w:hAnsi="Times New Roman" w:cs="Times New Roman"/>
          <w:sz w:val="28"/>
          <w:szCs w:val="28"/>
        </w:rPr>
        <w:t>респондентов ответили, что люди дают взятки, потому что так надежнее, спокойнее, вернее или принято даже, если в учреждении на взятках не настаивают (рисунок 1</w:t>
      </w:r>
      <w:r w:rsidR="007F7D33">
        <w:rPr>
          <w:rFonts w:ascii="Times New Roman" w:hAnsi="Times New Roman" w:cs="Times New Roman"/>
          <w:sz w:val="28"/>
          <w:szCs w:val="28"/>
        </w:rPr>
        <w:t>1</w:t>
      </w:r>
      <w:r>
        <w:rPr>
          <w:rFonts w:ascii="Times New Roman" w:hAnsi="Times New Roman" w:cs="Times New Roman"/>
          <w:sz w:val="28"/>
          <w:szCs w:val="28"/>
        </w:rPr>
        <w:t xml:space="preserve">). </w:t>
      </w:r>
      <w:r w:rsidR="00205035">
        <w:rPr>
          <w:rFonts w:ascii="Times New Roman" w:hAnsi="Times New Roman" w:cs="Times New Roman"/>
          <w:sz w:val="28"/>
          <w:szCs w:val="28"/>
        </w:rPr>
        <w:t xml:space="preserve">Доля респондентов, выбравших данный ответ, выросла на </w:t>
      </w:r>
      <w:r w:rsidR="007F7D33">
        <w:rPr>
          <w:rFonts w:ascii="Times New Roman" w:hAnsi="Times New Roman" w:cs="Times New Roman"/>
          <w:sz w:val="28"/>
          <w:szCs w:val="28"/>
        </w:rPr>
        <w:t>4</w:t>
      </w:r>
      <w:r w:rsidR="00205035">
        <w:rPr>
          <w:rFonts w:ascii="Times New Roman" w:hAnsi="Times New Roman" w:cs="Times New Roman"/>
          <w:sz w:val="28"/>
          <w:szCs w:val="28"/>
        </w:rPr>
        <w:t xml:space="preserve">% по сравнению с прошлым годом. </w:t>
      </w:r>
    </w:p>
    <w:p w14:paraId="5C6E2F3E" w14:textId="79789759" w:rsidR="007F7D33" w:rsidRDefault="007F7D33" w:rsidP="00754E6E">
      <w:pPr>
        <w:widowControl w:val="0"/>
        <w:spacing w:after="0" w:line="360" w:lineRule="auto"/>
        <w:ind w:firstLine="709"/>
        <w:jc w:val="both"/>
        <w:rPr>
          <w:rFonts w:ascii="Times New Roman" w:hAnsi="Times New Roman" w:cs="Times New Roman"/>
          <w:sz w:val="28"/>
          <w:szCs w:val="28"/>
        </w:rPr>
      </w:pPr>
    </w:p>
    <w:p w14:paraId="6D2A204E" w14:textId="77777777" w:rsidR="007F7D33" w:rsidRDefault="007F7D33" w:rsidP="007F7D33">
      <w:pPr>
        <w:widowControl w:val="0"/>
        <w:spacing w:after="0" w:line="360" w:lineRule="auto"/>
        <w:jc w:val="center"/>
        <w:rPr>
          <w:rFonts w:ascii="Times New Roman" w:hAnsi="Times New Roman" w:cs="Times New Roman"/>
          <w:sz w:val="28"/>
          <w:szCs w:val="28"/>
          <w:lang w:val="en-US"/>
        </w:rPr>
      </w:pPr>
      <w:r>
        <w:rPr>
          <w:noProof/>
          <w:lang w:eastAsia="ru-RU"/>
        </w:rPr>
        <w:drawing>
          <wp:inline distT="0" distB="0" distL="0" distR="0" wp14:anchorId="4D00AF0C" wp14:editId="2E485034">
            <wp:extent cx="5859780" cy="2743200"/>
            <wp:effectExtent l="0" t="0" r="7620" b="0"/>
            <wp:docPr id="26" name="Диаграмма 2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265111" w14:textId="787DCAF7" w:rsidR="007F7D33" w:rsidRPr="00E858E3" w:rsidRDefault="007F7D33" w:rsidP="007F7D33">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11 – Причины возникновения коррупционных ситуаций, %</w:t>
      </w:r>
    </w:p>
    <w:p w14:paraId="22533522" w14:textId="77777777" w:rsidR="007F7D33" w:rsidRDefault="007F7D33" w:rsidP="00754E6E">
      <w:pPr>
        <w:widowControl w:val="0"/>
        <w:spacing w:after="0" w:line="360" w:lineRule="auto"/>
        <w:ind w:firstLine="709"/>
        <w:jc w:val="both"/>
        <w:rPr>
          <w:rFonts w:ascii="Times New Roman" w:hAnsi="Times New Roman" w:cs="Times New Roman"/>
          <w:sz w:val="28"/>
          <w:szCs w:val="28"/>
        </w:rPr>
      </w:pPr>
    </w:p>
    <w:p w14:paraId="0C531DED" w14:textId="198F5965" w:rsidR="00205035" w:rsidRDefault="00205035"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фактором является снижение</w:t>
      </w:r>
      <w:r w:rsidR="007F7D33">
        <w:rPr>
          <w:rFonts w:ascii="Times New Roman" w:hAnsi="Times New Roman" w:cs="Times New Roman"/>
          <w:sz w:val="28"/>
          <w:szCs w:val="28"/>
        </w:rPr>
        <w:t xml:space="preserve"> на 7% в 2024 году</w:t>
      </w:r>
      <w:r>
        <w:rPr>
          <w:rFonts w:ascii="Times New Roman" w:hAnsi="Times New Roman" w:cs="Times New Roman"/>
          <w:sz w:val="28"/>
          <w:szCs w:val="28"/>
        </w:rPr>
        <w:t xml:space="preserve"> </w:t>
      </w:r>
      <w:r w:rsidR="007F7D33">
        <w:rPr>
          <w:rFonts w:ascii="Times New Roman" w:hAnsi="Times New Roman" w:cs="Times New Roman"/>
          <w:sz w:val="28"/>
          <w:szCs w:val="28"/>
        </w:rPr>
        <w:t xml:space="preserve">по сравнению с 2023 годом </w:t>
      </w:r>
      <w:r>
        <w:rPr>
          <w:rFonts w:ascii="Times New Roman" w:hAnsi="Times New Roman" w:cs="Times New Roman"/>
          <w:sz w:val="28"/>
          <w:szCs w:val="28"/>
        </w:rPr>
        <w:t xml:space="preserve">количества людей, которые отмечают, что в различных сферах заранее известно, что без взятки не обойтись. </w:t>
      </w:r>
    </w:p>
    <w:p w14:paraId="6BAFD76D" w14:textId="3BE3059E" w:rsidR="00F71F0B" w:rsidRPr="00E858E3" w:rsidRDefault="007F7D33"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E858E3">
        <w:rPr>
          <w:rFonts w:ascii="Times New Roman" w:hAnsi="Times New Roman" w:cs="Times New Roman"/>
          <w:sz w:val="28"/>
          <w:szCs w:val="28"/>
        </w:rPr>
        <w:t xml:space="preserve">, </w:t>
      </w:r>
      <w:r>
        <w:rPr>
          <w:rFonts w:ascii="Times New Roman" w:hAnsi="Times New Roman" w:cs="Times New Roman"/>
          <w:sz w:val="28"/>
          <w:szCs w:val="28"/>
        </w:rPr>
        <w:t>четверть</w:t>
      </w:r>
      <w:r w:rsidR="00E858E3">
        <w:rPr>
          <w:rFonts w:ascii="Times New Roman" w:hAnsi="Times New Roman" w:cs="Times New Roman"/>
          <w:sz w:val="28"/>
          <w:szCs w:val="28"/>
        </w:rPr>
        <w:t xml:space="preserve"> респондентов отметили, что коррупционные ситуации возникают, потому что дают понять со стороны учреждения или должностного лица, что именно так следует поступить. </w:t>
      </w:r>
    </w:p>
    <w:p w14:paraId="12907006" w14:textId="6BA1D405" w:rsidR="00F71F0B" w:rsidRPr="00E858E3" w:rsidRDefault="00205035"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причин возникновения коррупционных ситуаций в зависимости от пола респондентов приведена на рисунке 1</w:t>
      </w:r>
      <w:r w:rsidR="007F7D33">
        <w:rPr>
          <w:rFonts w:ascii="Times New Roman" w:hAnsi="Times New Roman" w:cs="Times New Roman"/>
          <w:sz w:val="28"/>
          <w:szCs w:val="28"/>
        </w:rPr>
        <w:t>2</w:t>
      </w:r>
      <w:r>
        <w:rPr>
          <w:rFonts w:ascii="Times New Roman" w:hAnsi="Times New Roman" w:cs="Times New Roman"/>
          <w:sz w:val="28"/>
          <w:szCs w:val="28"/>
        </w:rPr>
        <w:t>.</w:t>
      </w:r>
      <w:r w:rsidR="00452DF3">
        <w:rPr>
          <w:rFonts w:ascii="Times New Roman" w:hAnsi="Times New Roman" w:cs="Times New Roman"/>
          <w:sz w:val="28"/>
          <w:szCs w:val="28"/>
        </w:rPr>
        <w:t xml:space="preserve"> Мужчины на 2% чаще, чем женщины, в 2024 году отмечали, что взятки дают, потому что так быстрее и </w:t>
      </w:r>
      <w:r w:rsidR="00452DF3">
        <w:rPr>
          <w:rFonts w:ascii="Times New Roman" w:hAnsi="Times New Roman" w:cs="Times New Roman"/>
          <w:sz w:val="28"/>
          <w:szCs w:val="28"/>
        </w:rPr>
        <w:lastRenderedPageBreak/>
        <w:t xml:space="preserve">надежнее. Также мужчины чаще отмечают, что существуют </w:t>
      </w:r>
      <w:proofErr w:type="gramStart"/>
      <w:r w:rsidR="00452DF3">
        <w:rPr>
          <w:rFonts w:ascii="Times New Roman" w:hAnsi="Times New Roman" w:cs="Times New Roman"/>
          <w:sz w:val="28"/>
          <w:szCs w:val="28"/>
        </w:rPr>
        <w:t>некоторые отрасли и вопросы</w:t>
      </w:r>
      <w:proofErr w:type="gramEnd"/>
      <w:r w:rsidR="00452DF3">
        <w:rPr>
          <w:rFonts w:ascii="Times New Roman" w:hAnsi="Times New Roman" w:cs="Times New Roman"/>
          <w:sz w:val="28"/>
          <w:szCs w:val="28"/>
        </w:rPr>
        <w:t xml:space="preserve"> о которых заранее известно, что без взятки не обойтись. Женщины в 2024 году чаще мужчин отмечали, что взятки дают потому, что заранее известно, что без взятки не обойтись.</w:t>
      </w:r>
    </w:p>
    <w:p w14:paraId="1C8937C4" w14:textId="77777777" w:rsidR="00F71F0B" w:rsidRDefault="00F71F0B" w:rsidP="00754E6E">
      <w:pPr>
        <w:widowControl w:val="0"/>
        <w:spacing w:after="0" w:line="360" w:lineRule="auto"/>
        <w:ind w:firstLine="709"/>
        <w:jc w:val="both"/>
        <w:rPr>
          <w:rFonts w:ascii="Times New Roman" w:hAnsi="Times New Roman" w:cs="Times New Roman"/>
          <w:sz w:val="28"/>
          <w:szCs w:val="28"/>
        </w:rPr>
      </w:pPr>
    </w:p>
    <w:p w14:paraId="572D0D14" w14:textId="4F189C07" w:rsidR="00E858E3" w:rsidRPr="007F7D33" w:rsidRDefault="007F7D33" w:rsidP="00CC7A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7E268F3B" wp14:editId="2851D0B5">
            <wp:extent cx="5859780" cy="3213735"/>
            <wp:effectExtent l="0" t="0" r="7620" b="5715"/>
            <wp:docPr id="27" name="Диаграмма 2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22F5A0-B99C-4253-89E2-2103F9113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5B9EEA" w14:textId="7A6677A8" w:rsidR="00CC7A6E" w:rsidRPr="00CC7A6E" w:rsidRDefault="00CC7A6E"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7F7D33">
        <w:rPr>
          <w:rFonts w:ascii="Times New Roman" w:hAnsi="Times New Roman" w:cs="Times New Roman"/>
          <w:sz w:val="28"/>
          <w:szCs w:val="28"/>
        </w:rPr>
        <w:t>2</w:t>
      </w:r>
      <w:r>
        <w:rPr>
          <w:rFonts w:ascii="Times New Roman" w:hAnsi="Times New Roman" w:cs="Times New Roman"/>
          <w:sz w:val="28"/>
          <w:szCs w:val="28"/>
        </w:rPr>
        <w:t xml:space="preserve"> – Оценка причин возникновения коррупционных ситуаций по полу, %</w:t>
      </w:r>
    </w:p>
    <w:p w14:paraId="33EC715E" w14:textId="77777777" w:rsidR="00F50EF4" w:rsidRDefault="00F50EF4" w:rsidP="001A5E1B">
      <w:pPr>
        <w:widowControl w:val="0"/>
        <w:spacing w:after="0" w:line="480" w:lineRule="auto"/>
        <w:ind w:firstLine="709"/>
        <w:jc w:val="both"/>
        <w:rPr>
          <w:rFonts w:ascii="Times New Roman" w:hAnsi="Times New Roman" w:cs="Times New Roman"/>
          <w:sz w:val="28"/>
          <w:szCs w:val="28"/>
        </w:rPr>
      </w:pPr>
    </w:p>
    <w:p w14:paraId="1B30DDA3" w14:textId="5EE8A21C" w:rsidR="00452DF3" w:rsidRDefault="00F50EF4"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рисунка</w:t>
      </w:r>
      <w:r w:rsidR="00452DF3">
        <w:rPr>
          <w:rFonts w:ascii="Times New Roman" w:hAnsi="Times New Roman" w:cs="Times New Roman"/>
          <w:sz w:val="28"/>
          <w:szCs w:val="28"/>
        </w:rPr>
        <w:t xml:space="preserve"> 13</w:t>
      </w:r>
      <w:r>
        <w:rPr>
          <w:rFonts w:ascii="Times New Roman" w:hAnsi="Times New Roman" w:cs="Times New Roman"/>
          <w:sz w:val="28"/>
          <w:szCs w:val="28"/>
        </w:rPr>
        <w:t xml:space="preserve">, </w:t>
      </w:r>
      <w:r w:rsidR="00752E6E">
        <w:rPr>
          <w:rFonts w:ascii="Times New Roman" w:hAnsi="Times New Roman" w:cs="Times New Roman"/>
          <w:sz w:val="28"/>
          <w:szCs w:val="28"/>
        </w:rPr>
        <w:t>после 30 лет</w:t>
      </w:r>
      <w:r>
        <w:rPr>
          <w:rFonts w:ascii="Times New Roman" w:hAnsi="Times New Roman" w:cs="Times New Roman"/>
          <w:sz w:val="28"/>
          <w:szCs w:val="28"/>
        </w:rPr>
        <w:t xml:space="preserve"> увеличивается количество людей, которые считают, что давать взятки надежнее, даже, если в учреждении на них не настаивают. </w:t>
      </w:r>
    </w:p>
    <w:p w14:paraId="1DDCC982" w14:textId="44B96542" w:rsidR="00752E6E" w:rsidRDefault="00752E6E" w:rsidP="00452DF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Респонденты в возрасте до 30 лет чаще других отмечают, что коррупционные отношения возникают, так как дают понять со стороны учреждения, что без взяток не обойтись. При этом количество людей, выбирающий данный ответ в этой возрастной группе увеличилось на 15%.</w:t>
      </w:r>
    </w:p>
    <w:p w14:paraId="176E6707" w14:textId="4140BDAE" w:rsidR="00752E6E" w:rsidRDefault="00752E6E" w:rsidP="00452DF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Только в возрастной группе от 46 лет до 60 лет увеличилось </w:t>
      </w:r>
      <w:r w:rsidR="00630E41">
        <w:rPr>
          <w:rFonts w:ascii="Times New Roman" w:hAnsi="Times New Roman" w:cs="Times New Roman"/>
          <w:sz w:val="28"/>
          <w:szCs w:val="28"/>
        </w:rPr>
        <w:t xml:space="preserve">в 2024 году на 13% </w:t>
      </w:r>
      <w:r>
        <w:rPr>
          <w:rFonts w:ascii="Times New Roman" w:hAnsi="Times New Roman" w:cs="Times New Roman"/>
          <w:sz w:val="28"/>
          <w:szCs w:val="28"/>
        </w:rPr>
        <w:t xml:space="preserve">количество респондентов, которые считают, </w:t>
      </w:r>
      <w:r w:rsidR="00630E41">
        <w:rPr>
          <w:rFonts w:ascii="Times New Roman" w:hAnsi="Times New Roman" w:cs="Times New Roman"/>
          <w:sz w:val="28"/>
          <w:szCs w:val="28"/>
        </w:rPr>
        <w:t xml:space="preserve">что «заранее известно, что без взятки не обойтись». </w:t>
      </w:r>
    </w:p>
    <w:p w14:paraId="0A9748A9" w14:textId="77777777" w:rsidR="00AC7A15" w:rsidRDefault="00AC7A15" w:rsidP="00754E6E">
      <w:pPr>
        <w:widowControl w:val="0"/>
        <w:spacing w:after="0" w:line="360" w:lineRule="auto"/>
        <w:ind w:firstLine="709"/>
        <w:jc w:val="both"/>
        <w:rPr>
          <w:rFonts w:ascii="Times New Roman" w:hAnsi="Times New Roman" w:cs="Times New Roman"/>
          <w:sz w:val="28"/>
          <w:szCs w:val="28"/>
        </w:rPr>
      </w:pPr>
    </w:p>
    <w:p w14:paraId="3B7ADFE3" w14:textId="77777777" w:rsidR="001A5E1B" w:rsidRDefault="001A5E1B" w:rsidP="00754E6E">
      <w:pPr>
        <w:widowControl w:val="0"/>
        <w:spacing w:after="0" w:line="360" w:lineRule="auto"/>
        <w:ind w:firstLine="709"/>
        <w:jc w:val="both"/>
        <w:rPr>
          <w:rFonts w:ascii="Times New Roman" w:hAnsi="Times New Roman" w:cs="Times New Roman"/>
          <w:sz w:val="28"/>
          <w:szCs w:val="28"/>
        </w:rPr>
      </w:pPr>
    </w:p>
    <w:p w14:paraId="4E5CC9C2" w14:textId="22E2B5AA" w:rsidR="00452DF3" w:rsidRDefault="00630E41"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возрастной группе от 30 лет до 45 лет в 2024 году зафиксирован рост опрошенных на 14%, которые отмечают, что взятки дают, потому что так надежнее.</w:t>
      </w:r>
    </w:p>
    <w:p w14:paraId="6E5FF413" w14:textId="77777777" w:rsidR="00630E41" w:rsidRDefault="00630E41" w:rsidP="00754E6E">
      <w:pPr>
        <w:widowControl w:val="0"/>
        <w:spacing w:after="0" w:line="360" w:lineRule="auto"/>
        <w:ind w:firstLine="709"/>
        <w:jc w:val="both"/>
        <w:rPr>
          <w:rFonts w:ascii="Times New Roman" w:hAnsi="Times New Roman" w:cs="Times New Roman"/>
          <w:sz w:val="28"/>
          <w:szCs w:val="28"/>
        </w:rPr>
      </w:pPr>
    </w:p>
    <w:p w14:paraId="332FA45B" w14:textId="13C5BDC0" w:rsidR="00452DF3" w:rsidRDefault="00452DF3" w:rsidP="00452DF3">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0D1FA612" wp14:editId="189BCF03">
            <wp:extent cx="5940425" cy="3599145"/>
            <wp:effectExtent l="0" t="0" r="3175" b="1905"/>
            <wp:docPr id="28" name="Диаграмма 2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2BA340" w14:textId="4BAE8A79" w:rsidR="00452DF3" w:rsidRPr="00CC7A6E" w:rsidRDefault="00452DF3"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13 – Оценка причин возникновения коррупционных ситуаций по возрасту, %</w:t>
      </w:r>
    </w:p>
    <w:p w14:paraId="169048D2" w14:textId="77777777" w:rsidR="00452DF3" w:rsidRDefault="00452DF3" w:rsidP="00AC7A15">
      <w:pPr>
        <w:widowControl w:val="0"/>
        <w:spacing w:after="0" w:line="240" w:lineRule="auto"/>
        <w:ind w:firstLine="709"/>
        <w:jc w:val="both"/>
        <w:rPr>
          <w:rFonts w:ascii="Times New Roman" w:hAnsi="Times New Roman" w:cs="Times New Roman"/>
          <w:sz w:val="28"/>
          <w:szCs w:val="28"/>
        </w:rPr>
      </w:pPr>
    </w:p>
    <w:p w14:paraId="1459A0AD" w14:textId="466BE29D" w:rsidR="00F00021" w:rsidRDefault="0002723E"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отношения респондентов к тем, кто дает и берет взятки, приведена на рисунке 1</w:t>
      </w:r>
      <w:r w:rsidR="00630E41">
        <w:rPr>
          <w:rFonts w:ascii="Times New Roman" w:hAnsi="Times New Roman" w:cs="Times New Roman"/>
          <w:sz w:val="28"/>
          <w:szCs w:val="28"/>
        </w:rPr>
        <w:t>4</w:t>
      </w:r>
      <w:r>
        <w:rPr>
          <w:rFonts w:ascii="Times New Roman" w:hAnsi="Times New Roman" w:cs="Times New Roman"/>
          <w:sz w:val="28"/>
          <w:szCs w:val="28"/>
        </w:rPr>
        <w:t>. Из рисунка видно, что подавляющее большинство опрошенных</w:t>
      </w:r>
      <w:r w:rsidR="000F722E">
        <w:rPr>
          <w:rFonts w:ascii="Times New Roman" w:hAnsi="Times New Roman" w:cs="Times New Roman"/>
          <w:sz w:val="28"/>
          <w:szCs w:val="28"/>
        </w:rPr>
        <w:t>, как и в прошлом году,</w:t>
      </w:r>
      <w:r>
        <w:rPr>
          <w:rFonts w:ascii="Times New Roman" w:hAnsi="Times New Roman" w:cs="Times New Roman"/>
          <w:sz w:val="28"/>
          <w:szCs w:val="28"/>
        </w:rPr>
        <w:t xml:space="preserve"> осуждает и тех, кто дает взятки и тех, кто их берет.</w:t>
      </w:r>
      <w:r w:rsidR="000F722E">
        <w:rPr>
          <w:rFonts w:ascii="Times New Roman" w:hAnsi="Times New Roman" w:cs="Times New Roman"/>
          <w:sz w:val="28"/>
          <w:szCs w:val="28"/>
        </w:rPr>
        <w:t xml:space="preserve"> </w:t>
      </w:r>
      <w:r w:rsidR="00C704F3">
        <w:rPr>
          <w:rFonts w:ascii="Times New Roman" w:hAnsi="Times New Roman" w:cs="Times New Roman"/>
          <w:sz w:val="28"/>
          <w:szCs w:val="28"/>
        </w:rPr>
        <w:t>В 2024 году зафиксирован значительный рост данного показателя – на 17% по сравнению с 202</w:t>
      </w:r>
      <w:r w:rsidR="005B13C4">
        <w:rPr>
          <w:rFonts w:ascii="Times New Roman" w:hAnsi="Times New Roman" w:cs="Times New Roman"/>
          <w:sz w:val="28"/>
          <w:szCs w:val="28"/>
        </w:rPr>
        <w:t>3</w:t>
      </w:r>
      <w:r w:rsidR="00C704F3">
        <w:rPr>
          <w:rFonts w:ascii="Times New Roman" w:hAnsi="Times New Roman" w:cs="Times New Roman"/>
          <w:sz w:val="28"/>
          <w:szCs w:val="28"/>
        </w:rPr>
        <w:t xml:space="preserve"> годом и на 8% по сравнению с 2022 годом. При этом значительно снизилось количество опрошенных (на 14%), которые осуждают тех, кто берет взятки, но не осуждает тех, кто их дает. </w:t>
      </w:r>
    </w:p>
    <w:p w14:paraId="4D75B9BB" w14:textId="720C131D" w:rsidR="0002723E" w:rsidRDefault="00C704F3"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фактором можно считать снижение в 2024 году по сравнению с 2023 годом в два раза количества респондентов, которые лояльно относятся ко всем участникам коррупционных отношений, то есть не осуждают ни одну из сторон. По сравнению с 2022 годом значения данного показателя снизились на 10%.</w:t>
      </w:r>
    </w:p>
    <w:p w14:paraId="38630D35" w14:textId="24DD2CBD" w:rsidR="00CC7A6E" w:rsidRDefault="00C704F3" w:rsidP="0002723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540A231A" wp14:editId="4FA4E91B">
            <wp:extent cx="5940425" cy="3255645"/>
            <wp:effectExtent l="0" t="0" r="3175" b="1905"/>
            <wp:docPr id="29" name="Диаграмма 2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FE6EAA" w14:textId="5F5332C4" w:rsidR="0002723E" w:rsidRDefault="0002723E"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C704F3">
        <w:rPr>
          <w:rFonts w:ascii="Times New Roman" w:hAnsi="Times New Roman" w:cs="Times New Roman"/>
          <w:sz w:val="28"/>
          <w:szCs w:val="28"/>
        </w:rPr>
        <w:t>4</w:t>
      </w:r>
      <w:r>
        <w:rPr>
          <w:rFonts w:ascii="Times New Roman" w:hAnsi="Times New Roman" w:cs="Times New Roman"/>
          <w:sz w:val="28"/>
          <w:szCs w:val="28"/>
        </w:rPr>
        <w:t xml:space="preserve"> – </w:t>
      </w:r>
      <w:r w:rsidR="00C669B7">
        <w:rPr>
          <w:rFonts w:ascii="Times New Roman" w:hAnsi="Times New Roman" w:cs="Times New Roman"/>
          <w:sz w:val="28"/>
          <w:szCs w:val="28"/>
        </w:rPr>
        <w:t>Оценка отношения респондентов к участникам коррупционных ситуаций</w:t>
      </w:r>
      <w:r>
        <w:rPr>
          <w:rFonts w:ascii="Times New Roman" w:hAnsi="Times New Roman" w:cs="Times New Roman"/>
          <w:sz w:val="28"/>
          <w:szCs w:val="28"/>
        </w:rPr>
        <w:t>, %</w:t>
      </w:r>
    </w:p>
    <w:p w14:paraId="1444F745" w14:textId="6F6E0A2F" w:rsidR="00C704F3" w:rsidRDefault="00C704F3" w:rsidP="00FE27ED">
      <w:pPr>
        <w:widowControl w:val="0"/>
        <w:spacing w:after="0" w:line="360" w:lineRule="auto"/>
        <w:ind w:firstLine="709"/>
        <w:jc w:val="both"/>
        <w:rPr>
          <w:rFonts w:ascii="Times New Roman" w:hAnsi="Times New Roman" w:cs="Times New Roman"/>
          <w:sz w:val="28"/>
          <w:szCs w:val="28"/>
        </w:rPr>
      </w:pPr>
    </w:p>
    <w:p w14:paraId="6B898DF4" w14:textId="1089D82C" w:rsidR="00535188" w:rsidRDefault="00535188" w:rsidP="00FE27E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Мужчины, чаще чем женщины в 2024 году осуждают всех участников коррупционных отношений (рисунок 15). При этом доля мужчин, осуждающих и тех, кто дает взятки и тех, кто их берет, выросла в 2024 году по сравнению с 2023 годом на 22%, а женщин на 25%.</w:t>
      </w:r>
    </w:p>
    <w:p w14:paraId="74DEF613" w14:textId="77777777" w:rsidR="006240A0" w:rsidRDefault="006240A0" w:rsidP="00754E6E">
      <w:pPr>
        <w:widowControl w:val="0"/>
        <w:spacing w:after="0" w:line="360" w:lineRule="auto"/>
        <w:ind w:firstLine="709"/>
        <w:jc w:val="both"/>
        <w:rPr>
          <w:rFonts w:ascii="Times New Roman" w:hAnsi="Times New Roman" w:cs="Times New Roman"/>
          <w:sz w:val="28"/>
          <w:szCs w:val="28"/>
        </w:rPr>
      </w:pPr>
    </w:p>
    <w:p w14:paraId="289332E9" w14:textId="3D4269A6" w:rsidR="0002723E" w:rsidRDefault="00535188" w:rsidP="00EB440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37DBE9A2" wp14:editId="1AB7665C">
            <wp:extent cx="5836920" cy="2701447"/>
            <wp:effectExtent l="0" t="0" r="0" b="3810"/>
            <wp:docPr id="30" name="Диаграмма 3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14DFCC" w14:textId="41E6DD42" w:rsidR="00C669B7" w:rsidRDefault="00C669B7"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535188">
        <w:rPr>
          <w:rFonts w:ascii="Times New Roman" w:hAnsi="Times New Roman" w:cs="Times New Roman"/>
          <w:sz w:val="28"/>
          <w:szCs w:val="28"/>
        </w:rPr>
        <w:t>5</w:t>
      </w:r>
      <w:r>
        <w:rPr>
          <w:rFonts w:ascii="Times New Roman" w:hAnsi="Times New Roman" w:cs="Times New Roman"/>
          <w:sz w:val="28"/>
          <w:szCs w:val="28"/>
        </w:rPr>
        <w:t xml:space="preserve"> – Оценка отношения респондентов к участникам коррупционных ситуаций по полу, %</w:t>
      </w:r>
    </w:p>
    <w:p w14:paraId="73096899" w14:textId="77777777" w:rsidR="00AC7A15" w:rsidRDefault="00AC7A15" w:rsidP="00E02E47">
      <w:pPr>
        <w:widowControl w:val="0"/>
        <w:spacing w:after="0" w:line="360" w:lineRule="auto"/>
        <w:ind w:firstLine="709"/>
        <w:jc w:val="both"/>
        <w:rPr>
          <w:rFonts w:ascii="Times New Roman" w:hAnsi="Times New Roman" w:cs="Times New Roman"/>
          <w:sz w:val="28"/>
          <w:szCs w:val="28"/>
        </w:rPr>
      </w:pPr>
    </w:p>
    <w:p w14:paraId="65DA7611" w14:textId="7F6FB003" w:rsidR="00DB3BB3" w:rsidRDefault="00535188" w:rsidP="00E02E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на 6% и 8% соответственно выросла в текущем году по сравнению с прошлым годом доли мужчин и женщин, осуждающих тех, кто берет взятки.</w:t>
      </w:r>
    </w:p>
    <w:p w14:paraId="7AC06516" w14:textId="2615029E" w:rsidR="00535188" w:rsidRDefault="00535188" w:rsidP="00E02E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по сравнению с 2023 годом выросло количество респондентов младше 30 лет, которые осуждают тех, кто берет взятки (рисунок 16).</w:t>
      </w:r>
      <w:r w:rsidR="00EF26DB">
        <w:rPr>
          <w:rFonts w:ascii="Times New Roman" w:hAnsi="Times New Roman" w:cs="Times New Roman"/>
          <w:sz w:val="28"/>
          <w:szCs w:val="28"/>
        </w:rPr>
        <w:t xml:space="preserve"> Самая значительная группа респондентов осуждающих всех участников коррупционных отношений находится в возрасте от 30 лет до 45 лет, при этом она выросла на 26% по сравнению с прошлым годом. Самый высокий уровень лояльности ко всем участникам коррупционных отношений в 2024 году зафиксирован в возрастной группе старше 60 лет.</w:t>
      </w:r>
    </w:p>
    <w:p w14:paraId="5F0D0DFF" w14:textId="77777777" w:rsidR="00535188" w:rsidRDefault="00535188" w:rsidP="00AC7A15">
      <w:pPr>
        <w:widowControl w:val="0"/>
        <w:spacing w:after="0" w:line="240" w:lineRule="auto"/>
        <w:ind w:firstLine="709"/>
        <w:jc w:val="both"/>
        <w:rPr>
          <w:rFonts w:ascii="Times New Roman" w:hAnsi="Times New Roman" w:cs="Times New Roman"/>
          <w:sz w:val="28"/>
          <w:szCs w:val="28"/>
        </w:rPr>
      </w:pPr>
    </w:p>
    <w:p w14:paraId="2265107E" w14:textId="39E48ABF" w:rsidR="00535188" w:rsidRDefault="00535188" w:rsidP="00535188">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0FAB93F6" wp14:editId="4457FE49">
            <wp:extent cx="5440680" cy="3851910"/>
            <wp:effectExtent l="0" t="0" r="7620" b="0"/>
            <wp:docPr id="31" name="Диаграмма 3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CABADB" w14:textId="243F1067" w:rsidR="00535188" w:rsidRDefault="00535188"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16 – Оценка отношения респондентов к участникам коррупционных ситуаций по возрасту, %</w:t>
      </w:r>
    </w:p>
    <w:p w14:paraId="7543FE63" w14:textId="77777777" w:rsidR="00535188" w:rsidRDefault="00535188" w:rsidP="00AC7A15">
      <w:pPr>
        <w:widowControl w:val="0"/>
        <w:spacing w:after="0" w:line="240" w:lineRule="auto"/>
        <w:ind w:firstLine="709"/>
        <w:jc w:val="both"/>
        <w:rPr>
          <w:rFonts w:ascii="Times New Roman" w:hAnsi="Times New Roman" w:cs="Times New Roman"/>
          <w:sz w:val="28"/>
          <w:szCs w:val="28"/>
        </w:rPr>
      </w:pPr>
    </w:p>
    <w:p w14:paraId="08F045AB" w14:textId="7A7A3BEE" w:rsidR="001341CF" w:rsidRDefault="00E02E47" w:rsidP="00AC7A15">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Анализ ответов на вопрос «куда респонденты готовы сообщить о фактах коррупции» показал, что в 202</w:t>
      </w:r>
      <w:r w:rsidR="00AE2F51">
        <w:rPr>
          <w:rFonts w:ascii="Times New Roman" w:hAnsi="Times New Roman" w:cs="Times New Roman"/>
          <w:sz w:val="28"/>
          <w:szCs w:val="28"/>
        </w:rPr>
        <w:t>4</w:t>
      </w:r>
      <w:r>
        <w:rPr>
          <w:rFonts w:ascii="Times New Roman" w:hAnsi="Times New Roman" w:cs="Times New Roman"/>
          <w:sz w:val="28"/>
          <w:szCs w:val="28"/>
        </w:rPr>
        <w:t xml:space="preserve"> году</w:t>
      </w:r>
      <w:r w:rsidR="00AE2F51">
        <w:rPr>
          <w:rFonts w:ascii="Times New Roman" w:hAnsi="Times New Roman" w:cs="Times New Roman"/>
          <w:sz w:val="28"/>
          <w:szCs w:val="28"/>
        </w:rPr>
        <w:t>, как и в предыдущие годы,</w:t>
      </w:r>
      <w:r>
        <w:rPr>
          <w:rFonts w:ascii="Times New Roman" w:hAnsi="Times New Roman" w:cs="Times New Roman"/>
          <w:sz w:val="28"/>
          <w:szCs w:val="28"/>
        </w:rPr>
        <w:t xml:space="preserve"> </w:t>
      </w:r>
      <w:r w:rsidR="001341CF">
        <w:rPr>
          <w:rFonts w:ascii="Times New Roman" w:hAnsi="Times New Roman" w:cs="Times New Roman"/>
          <w:sz w:val="28"/>
          <w:szCs w:val="28"/>
        </w:rPr>
        <w:t>самый высокий уровень доверия сохраняется к ФСБ</w:t>
      </w:r>
      <w:r w:rsidR="00F742C5">
        <w:rPr>
          <w:rFonts w:ascii="Times New Roman" w:hAnsi="Times New Roman" w:cs="Times New Roman"/>
          <w:sz w:val="28"/>
          <w:szCs w:val="28"/>
        </w:rPr>
        <w:t xml:space="preserve"> </w:t>
      </w:r>
      <w:r w:rsidR="00E73D39">
        <w:rPr>
          <w:rFonts w:ascii="Times New Roman" w:hAnsi="Times New Roman" w:cs="Times New Roman"/>
          <w:sz w:val="28"/>
          <w:szCs w:val="28"/>
        </w:rPr>
        <w:t xml:space="preserve">(рисунок 17). </w:t>
      </w:r>
      <w:r w:rsidR="001341CF">
        <w:rPr>
          <w:rFonts w:ascii="Times New Roman" w:hAnsi="Times New Roman" w:cs="Times New Roman"/>
          <w:sz w:val="28"/>
          <w:szCs w:val="28"/>
        </w:rPr>
        <w:t>По сравнению с 202</w:t>
      </w:r>
      <w:r w:rsidR="00AE2F51">
        <w:rPr>
          <w:rFonts w:ascii="Times New Roman" w:hAnsi="Times New Roman" w:cs="Times New Roman"/>
          <w:sz w:val="28"/>
          <w:szCs w:val="28"/>
        </w:rPr>
        <w:t>3</w:t>
      </w:r>
      <w:r w:rsidR="001341CF">
        <w:rPr>
          <w:rFonts w:ascii="Times New Roman" w:hAnsi="Times New Roman" w:cs="Times New Roman"/>
          <w:sz w:val="28"/>
          <w:szCs w:val="28"/>
        </w:rPr>
        <w:t xml:space="preserve"> годом уровень доверия к ФСБ </w:t>
      </w:r>
      <w:r w:rsidR="00AE2F51">
        <w:rPr>
          <w:rFonts w:ascii="Times New Roman" w:hAnsi="Times New Roman" w:cs="Times New Roman"/>
          <w:sz w:val="28"/>
          <w:szCs w:val="28"/>
        </w:rPr>
        <w:t>увеличился</w:t>
      </w:r>
      <w:r w:rsidR="001341CF">
        <w:rPr>
          <w:rFonts w:ascii="Times New Roman" w:hAnsi="Times New Roman" w:cs="Times New Roman"/>
          <w:sz w:val="28"/>
          <w:szCs w:val="28"/>
        </w:rPr>
        <w:t xml:space="preserve"> на </w:t>
      </w:r>
      <w:r w:rsidR="00AE2F51">
        <w:rPr>
          <w:rFonts w:ascii="Times New Roman" w:hAnsi="Times New Roman" w:cs="Times New Roman"/>
          <w:sz w:val="28"/>
          <w:szCs w:val="28"/>
        </w:rPr>
        <w:t>3</w:t>
      </w:r>
      <w:r w:rsidR="001341CF">
        <w:rPr>
          <w:rFonts w:ascii="Times New Roman" w:hAnsi="Times New Roman" w:cs="Times New Roman"/>
          <w:sz w:val="28"/>
          <w:szCs w:val="28"/>
        </w:rPr>
        <w:t xml:space="preserve">%, но </w:t>
      </w:r>
      <w:r w:rsidR="00AE2F51">
        <w:rPr>
          <w:rFonts w:ascii="Times New Roman" w:hAnsi="Times New Roman" w:cs="Times New Roman"/>
          <w:sz w:val="28"/>
          <w:szCs w:val="28"/>
        </w:rPr>
        <w:t>меньше</w:t>
      </w:r>
      <w:r w:rsidR="001341CF">
        <w:rPr>
          <w:rFonts w:ascii="Times New Roman" w:hAnsi="Times New Roman" w:cs="Times New Roman"/>
          <w:sz w:val="28"/>
          <w:szCs w:val="28"/>
        </w:rPr>
        <w:t>, чем в 202</w:t>
      </w:r>
      <w:r w:rsidR="00AE2F51">
        <w:rPr>
          <w:rFonts w:ascii="Times New Roman" w:hAnsi="Times New Roman" w:cs="Times New Roman"/>
          <w:sz w:val="28"/>
          <w:szCs w:val="28"/>
        </w:rPr>
        <w:t>2</w:t>
      </w:r>
      <w:r w:rsidR="001341CF">
        <w:rPr>
          <w:rFonts w:ascii="Times New Roman" w:hAnsi="Times New Roman" w:cs="Times New Roman"/>
          <w:sz w:val="28"/>
          <w:szCs w:val="28"/>
        </w:rPr>
        <w:t xml:space="preserve"> году на </w:t>
      </w:r>
      <w:r w:rsidR="00AE2F51">
        <w:rPr>
          <w:rFonts w:ascii="Times New Roman" w:hAnsi="Times New Roman" w:cs="Times New Roman"/>
          <w:sz w:val="28"/>
          <w:szCs w:val="28"/>
        </w:rPr>
        <w:t>9</w:t>
      </w:r>
      <w:r w:rsidR="001341CF">
        <w:rPr>
          <w:rFonts w:ascii="Times New Roman" w:hAnsi="Times New Roman" w:cs="Times New Roman"/>
          <w:sz w:val="28"/>
          <w:szCs w:val="28"/>
        </w:rPr>
        <w:t>%.</w:t>
      </w:r>
    </w:p>
    <w:p w14:paraId="1F31836F" w14:textId="77777777" w:rsidR="00AC7A15" w:rsidRDefault="00AC7A15" w:rsidP="00AC7A15">
      <w:pPr>
        <w:widowControl w:val="0"/>
        <w:spacing w:after="0"/>
        <w:ind w:firstLine="709"/>
        <w:jc w:val="both"/>
        <w:rPr>
          <w:rFonts w:ascii="Times New Roman" w:hAnsi="Times New Roman" w:cs="Times New Roman"/>
          <w:sz w:val="28"/>
          <w:szCs w:val="28"/>
        </w:rPr>
      </w:pPr>
    </w:p>
    <w:p w14:paraId="6F4C4D8A" w14:textId="6ACE2BA5" w:rsidR="00AE2F51" w:rsidRDefault="001341CF" w:rsidP="00E02E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Уровень доверия к МВД </w:t>
      </w:r>
      <w:r w:rsidR="00AE2F51">
        <w:rPr>
          <w:rFonts w:ascii="Times New Roman" w:hAnsi="Times New Roman" w:cs="Times New Roman"/>
          <w:sz w:val="28"/>
          <w:szCs w:val="28"/>
        </w:rPr>
        <w:t>на 3% снизился по сравнению с прошлым годом, но больше, чем в 2022 году на 15%. На протяжении анализируемого трехлетнего периода растет уровень доверия к прокуратуре – на 6% по сравнению с 2023 годом и на 13% по сравнению с 2022 годом.</w:t>
      </w:r>
    </w:p>
    <w:p w14:paraId="4AF15D38" w14:textId="17A7DA96" w:rsidR="00483249" w:rsidRDefault="00483249" w:rsidP="00E02E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2024 году зафиксировано падение уровня доверия к средствам массовой информации для сообщения о фактах коррупции.</w:t>
      </w:r>
    </w:p>
    <w:p w14:paraId="1D796E0F" w14:textId="77777777" w:rsidR="00483249" w:rsidRDefault="00483249" w:rsidP="00E02E47">
      <w:pPr>
        <w:widowControl w:val="0"/>
        <w:spacing w:after="0" w:line="360" w:lineRule="auto"/>
        <w:ind w:firstLine="709"/>
        <w:jc w:val="both"/>
        <w:rPr>
          <w:rFonts w:ascii="Times New Roman" w:hAnsi="Times New Roman" w:cs="Times New Roman"/>
          <w:sz w:val="28"/>
          <w:szCs w:val="28"/>
        </w:rPr>
      </w:pPr>
    </w:p>
    <w:p w14:paraId="0C2BF416" w14:textId="6C90D31F" w:rsidR="001F269B" w:rsidRPr="001F269B" w:rsidRDefault="00AE2F51" w:rsidP="001F269B">
      <w:pPr>
        <w:spacing w:after="0" w:line="240" w:lineRule="auto"/>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0B0030E5" wp14:editId="417DF7E2">
            <wp:extent cx="5750088" cy="2628900"/>
            <wp:effectExtent l="0" t="0" r="3175" b="0"/>
            <wp:docPr id="33" name="Диаграмма 3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3F9CA7" w14:textId="77777777" w:rsidR="00380E10" w:rsidRDefault="00380E10"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17 – Направления для сообщения о фактах коррупции</w:t>
      </w:r>
    </w:p>
    <w:p w14:paraId="5C697008" w14:textId="77777777" w:rsidR="00540B10" w:rsidRDefault="00540B10" w:rsidP="00754E6E">
      <w:pPr>
        <w:widowControl w:val="0"/>
        <w:spacing w:after="0" w:line="360" w:lineRule="auto"/>
        <w:ind w:firstLine="709"/>
        <w:jc w:val="both"/>
        <w:rPr>
          <w:rFonts w:ascii="Times New Roman" w:hAnsi="Times New Roman" w:cs="Times New Roman"/>
          <w:sz w:val="28"/>
          <w:szCs w:val="28"/>
        </w:rPr>
      </w:pPr>
    </w:p>
    <w:p w14:paraId="53FBDA0B" w14:textId="54337E5C" w:rsidR="007F4C6E" w:rsidRDefault="00C55580"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w:t>
      </w:r>
      <w:r w:rsidR="00815DDC">
        <w:rPr>
          <w:rFonts w:ascii="Times New Roman" w:hAnsi="Times New Roman" w:cs="Times New Roman"/>
          <w:sz w:val="28"/>
          <w:szCs w:val="28"/>
        </w:rPr>
        <w:t xml:space="preserve">лиз ответов показал, что уровень доверия к ФСБ </w:t>
      </w:r>
      <w:r w:rsidR="00483249">
        <w:rPr>
          <w:rFonts w:ascii="Times New Roman" w:hAnsi="Times New Roman" w:cs="Times New Roman"/>
          <w:sz w:val="28"/>
          <w:szCs w:val="28"/>
        </w:rPr>
        <w:t>у мужчин на 5% выше, чем у женщин</w:t>
      </w:r>
      <w:r w:rsidR="00BD629B">
        <w:rPr>
          <w:rFonts w:ascii="Times New Roman" w:hAnsi="Times New Roman" w:cs="Times New Roman"/>
          <w:sz w:val="28"/>
          <w:szCs w:val="28"/>
        </w:rPr>
        <w:t xml:space="preserve"> (рисун</w:t>
      </w:r>
      <w:r w:rsidR="00815DDC">
        <w:rPr>
          <w:rFonts w:ascii="Times New Roman" w:hAnsi="Times New Roman" w:cs="Times New Roman"/>
          <w:sz w:val="28"/>
          <w:szCs w:val="28"/>
        </w:rPr>
        <w:t>ок</w:t>
      </w:r>
      <w:r w:rsidR="00BD629B">
        <w:rPr>
          <w:rFonts w:ascii="Times New Roman" w:hAnsi="Times New Roman" w:cs="Times New Roman"/>
          <w:sz w:val="28"/>
          <w:szCs w:val="28"/>
        </w:rPr>
        <w:t xml:space="preserve"> 18</w:t>
      </w:r>
      <w:r w:rsidR="00122BFB">
        <w:rPr>
          <w:rFonts w:ascii="Times New Roman" w:hAnsi="Times New Roman" w:cs="Times New Roman"/>
          <w:sz w:val="28"/>
          <w:szCs w:val="28"/>
        </w:rPr>
        <w:t xml:space="preserve">). </w:t>
      </w:r>
      <w:r w:rsidR="00483249">
        <w:rPr>
          <w:rFonts w:ascii="Times New Roman" w:hAnsi="Times New Roman" w:cs="Times New Roman"/>
          <w:sz w:val="28"/>
          <w:szCs w:val="28"/>
        </w:rPr>
        <w:t>При этом в 2024 году по сравнению с 2023 годом уровень доверия к ФСБ у мужчин вырос на 6%, а у женщин на 2%.</w:t>
      </w:r>
    </w:p>
    <w:p w14:paraId="56837579" w14:textId="4666F70C" w:rsidR="00C76242" w:rsidRDefault="00C76242"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2024 году зафиксирован рост уровня доверия к прокуратуре – на 3% у мужчин и на 8% у женщин.</w:t>
      </w:r>
    </w:p>
    <w:p w14:paraId="2EF8E1D0" w14:textId="048B3A05" w:rsidR="00C76242" w:rsidRDefault="00C76242"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Женщины больше мужчин склонны доверять средствам массовой информации, однако значение данного показателя снизилось в 2024 году по сравнению с 2023 годом на 4%.</w:t>
      </w:r>
    </w:p>
    <w:p w14:paraId="3488A29D" w14:textId="3058DDF8" w:rsidR="00DF7BC1" w:rsidRDefault="00DF7BC1"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текущем году </w:t>
      </w:r>
      <w:r w:rsidR="00C76242">
        <w:rPr>
          <w:rFonts w:ascii="Times New Roman" w:hAnsi="Times New Roman" w:cs="Times New Roman"/>
          <w:sz w:val="28"/>
          <w:szCs w:val="28"/>
        </w:rPr>
        <w:t>продолжается</w:t>
      </w:r>
      <w:r>
        <w:rPr>
          <w:rFonts w:ascii="Times New Roman" w:hAnsi="Times New Roman" w:cs="Times New Roman"/>
          <w:sz w:val="28"/>
          <w:szCs w:val="28"/>
        </w:rPr>
        <w:t xml:space="preserve"> падени</w:t>
      </w:r>
      <w:r w:rsidR="00C76242">
        <w:rPr>
          <w:rFonts w:ascii="Times New Roman" w:hAnsi="Times New Roman" w:cs="Times New Roman"/>
          <w:sz w:val="28"/>
          <w:szCs w:val="28"/>
        </w:rPr>
        <w:t>е</w:t>
      </w:r>
      <w:r>
        <w:rPr>
          <w:rFonts w:ascii="Times New Roman" w:hAnsi="Times New Roman" w:cs="Times New Roman"/>
          <w:sz w:val="28"/>
          <w:szCs w:val="28"/>
        </w:rPr>
        <w:t xml:space="preserve"> уровня доверия к государственным органам власти – на 2% у мужчин и на </w:t>
      </w:r>
      <w:r w:rsidR="00C76242">
        <w:rPr>
          <w:rFonts w:ascii="Times New Roman" w:hAnsi="Times New Roman" w:cs="Times New Roman"/>
          <w:sz w:val="28"/>
          <w:szCs w:val="28"/>
        </w:rPr>
        <w:t>3</w:t>
      </w:r>
      <w:r>
        <w:rPr>
          <w:rFonts w:ascii="Times New Roman" w:hAnsi="Times New Roman" w:cs="Times New Roman"/>
          <w:sz w:val="28"/>
          <w:szCs w:val="28"/>
        </w:rPr>
        <w:t>% у женщин.</w:t>
      </w:r>
    </w:p>
    <w:p w14:paraId="28B0235E" w14:textId="36796CB6" w:rsidR="00361229" w:rsidRDefault="00483249"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6B4C51D7" wp14:editId="3F048875">
            <wp:extent cx="5059680" cy="4076700"/>
            <wp:effectExtent l="0" t="0" r="7620" b="0"/>
            <wp:docPr id="34" name="Диаграмма 3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4996E2" w14:textId="77777777" w:rsidR="00380E10" w:rsidRDefault="00380E10"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18 – Направления для сообщения о фактах коррупции</w:t>
      </w:r>
      <w:r>
        <w:rPr>
          <w:rFonts w:ascii="Times New Roman" w:hAnsi="Times New Roman" w:cs="Times New Roman"/>
          <w:sz w:val="28"/>
          <w:szCs w:val="28"/>
        </w:rPr>
        <w:br/>
      </w:r>
      <w:r w:rsidR="00361229">
        <w:rPr>
          <w:rFonts w:ascii="Times New Roman" w:hAnsi="Times New Roman" w:cs="Times New Roman"/>
          <w:sz w:val="28"/>
          <w:szCs w:val="28"/>
        </w:rPr>
        <w:t>в зависимости от пола респондентов</w:t>
      </w:r>
      <w:r w:rsidR="005536C0">
        <w:rPr>
          <w:rFonts w:ascii="Times New Roman" w:hAnsi="Times New Roman" w:cs="Times New Roman"/>
          <w:sz w:val="28"/>
          <w:szCs w:val="28"/>
        </w:rPr>
        <w:t xml:space="preserve">, </w:t>
      </w:r>
      <w:r w:rsidR="00540B10">
        <w:rPr>
          <w:rFonts w:ascii="Times New Roman" w:hAnsi="Times New Roman" w:cs="Times New Roman"/>
          <w:sz w:val="28"/>
          <w:szCs w:val="28"/>
        </w:rPr>
        <w:t>%</w:t>
      </w:r>
    </w:p>
    <w:p w14:paraId="0A2E0564" w14:textId="77777777" w:rsidR="005868D3" w:rsidRDefault="005868D3" w:rsidP="00754E6E">
      <w:pPr>
        <w:widowControl w:val="0"/>
        <w:spacing w:after="0" w:line="360" w:lineRule="auto"/>
        <w:ind w:firstLine="709"/>
        <w:jc w:val="both"/>
        <w:rPr>
          <w:rFonts w:ascii="Times New Roman" w:hAnsi="Times New Roman" w:cs="Times New Roman"/>
          <w:sz w:val="28"/>
          <w:szCs w:val="28"/>
        </w:rPr>
      </w:pPr>
    </w:p>
    <w:p w14:paraId="22918407" w14:textId="02C97C93" w:rsidR="00DF7BC1" w:rsidRDefault="00514C36"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2463B5">
        <w:rPr>
          <w:rFonts w:ascii="Times New Roman" w:hAnsi="Times New Roman" w:cs="Times New Roman"/>
          <w:sz w:val="28"/>
          <w:szCs w:val="28"/>
        </w:rPr>
        <w:t>4</w:t>
      </w:r>
      <w:r>
        <w:rPr>
          <w:rFonts w:ascii="Times New Roman" w:hAnsi="Times New Roman" w:cs="Times New Roman"/>
          <w:sz w:val="28"/>
          <w:szCs w:val="28"/>
        </w:rPr>
        <w:t xml:space="preserve"> году максимальный уровень доверия к ФСБ отмечается в возрастной группе </w:t>
      </w:r>
      <w:r w:rsidR="002463B5">
        <w:rPr>
          <w:rFonts w:ascii="Times New Roman" w:hAnsi="Times New Roman" w:cs="Times New Roman"/>
          <w:sz w:val="28"/>
          <w:szCs w:val="28"/>
        </w:rPr>
        <w:t>до</w:t>
      </w:r>
      <w:r>
        <w:rPr>
          <w:rFonts w:ascii="Times New Roman" w:hAnsi="Times New Roman" w:cs="Times New Roman"/>
          <w:sz w:val="28"/>
          <w:szCs w:val="28"/>
        </w:rPr>
        <w:t xml:space="preserve"> 30 лет, </w:t>
      </w:r>
      <w:r w:rsidR="002463B5">
        <w:rPr>
          <w:rFonts w:ascii="Times New Roman" w:hAnsi="Times New Roman" w:cs="Times New Roman"/>
          <w:sz w:val="28"/>
          <w:szCs w:val="28"/>
        </w:rPr>
        <w:t>данный показатель вырос на 22%</w:t>
      </w:r>
      <w:r>
        <w:rPr>
          <w:rFonts w:ascii="Times New Roman" w:hAnsi="Times New Roman" w:cs="Times New Roman"/>
          <w:sz w:val="28"/>
          <w:szCs w:val="28"/>
        </w:rPr>
        <w:t xml:space="preserve"> по сравнению с прошлым годом (рисунок 19). </w:t>
      </w:r>
      <w:r w:rsidR="002463B5">
        <w:rPr>
          <w:rFonts w:ascii="Times New Roman" w:hAnsi="Times New Roman" w:cs="Times New Roman"/>
          <w:sz w:val="28"/>
          <w:szCs w:val="28"/>
        </w:rPr>
        <w:t>Самый большой рост уровня доверия к ФСБ зафиксирован у респондентов в возрасте от 46 лет до 60 лет (плюс 28%), самое значительно снижение уровня доверия – минус 16% – у респондентов старше 60 лет.</w:t>
      </w:r>
    </w:p>
    <w:p w14:paraId="4382CAF2" w14:textId="5926324F" w:rsidR="00DF7BC1" w:rsidRDefault="00514C36"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уровня доверия к органам МВД зафиксирован </w:t>
      </w:r>
      <w:r w:rsidR="00387AF8">
        <w:rPr>
          <w:rFonts w:ascii="Times New Roman" w:hAnsi="Times New Roman" w:cs="Times New Roman"/>
          <w:sz w:val="28"/>
          <w:szCs w:val="28"/>
        </w:rPr>
        <w:t>у респондентов от 20 лет до 45 лет и старше 60 лет. По сравнению с прошлым годом уровень доверия к МВД снизился в воз</w:t>
      </w:r>
      <w:r w:rsidR="005B13C4">
        <w:rPr>
          <w:rFonts w:ascii="Times New Roman" w:hAnsi="Times New Roman" w:cs="Times New Roman"/>
          <w:sz w:val="28"/>
          <w:szCs w:val="28"/>
        </w:rPr>
        <w:t>растной группе от 46 лет до 60 л</w:t>
      </w:r>
      <w:r w:rsidR="00387AF8">
        <w:rPr>
          <w:rFonts w:ascii="Times New Roman" w:hAnsi="Times New Roman" w:cs="Times New Roman"/>
          <w:sz w:val="28"/>
          <w:szCs w:val="28"/>
        </w:rPr>
        <w:t>ет на 22%.</w:t>
      </w:r>
    </w:p>
    <w:p w14:paraId="0BB08DEB" w14:textId="72C51CEA" w:rsidR="00514C36" w:rsidRDefault="00387AF8"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Больше всех </w:t>
      </w:r>
      <w:r w:rsidR="00FD21AA">
        <w:rPr>
          <w:rFonts w:ascii="Times New Roman" w:hAnsi="Times New Roman" w:cs="Times New Roman"/>
          <w:sz w:val="28"/>
          <w:szCs w:val="28"/>
        </w:rPr>
        <w:t xml:space="preserve">в 2024 году </w:t>
      </w:r>
      <w:r>
        <w:rPr>
          <w:rFonts w:ascii="Times New Roman" w:hAnsi="Times New Roman" w:cs="Times New Roman"/>
          <w:sz w:val="28"/>
          <w:szCs w:val="28"/>
        </w:rPr>
        <w:t>доверяют прокуратуре р</w:t>
      </w:r>
      <w:r w:rsidR="00514C36">
        <w:rPr>
          <w:rFonts w:ascii="Times New Roman" w:hAnsi="Times New Roman" w:cs="Times New Roman"/>
          <w:sz w:val="28"/>
          <w:szCs w:val="28"/>
        </w:rPr>
        <w:t xml:space="preserve">еспонденты </w:t>
      </w:r>
      <w:r>
        <w:rPr>
          <w:rFonts w:ascii="Times New Roman" w:hAnsi="Times New Roman" w:cs="Times New Roman"/>
          <w:sz w:val="28"/>
          <w:szCs w:val="28"/>
        </w:rPr>
        <w:t>в возрасте от 30 лет до 45 лет</w:t>
      </w:r>
      <w:r w:rsidR="00FD21AA">
        <w:rPr>
          <w:rFonts w:ascii="Times New Roman" w:hAnsi="Times New Roman" w:cs="Times New Roman"/>
          <w:sz w:val="28"/>
          <w:szCs w:val="28"/>
        </w:rPr>
        <w:t>. Рост доверия в данной группе по сравнению с 2023 годом составил 17%</w:t>
      </w:r>
      <w:r w:rsidR="00514C36">
        <w:rPr>
          <w:rFonts w:ascii="Times New Roman" w:hAnsi="Times New Roman" w:cs="Times New Roman"/>
          <w:sz w:val="28"/>
          <w:szCs w:val="28"/>
        </w:rPr>
        <w:t>. В 202</w:t>
      </w:r>
      <w:r w:rsidR="00FD21AA">
        <w:rPr>
          <w:rFonts w:ascii="Times New Roman" w:hAnsi="Times New Roman" w:cs="Times New Roman"/>
          <w:sz w:val="28"/>
          <w:szCs w:val="28"/>
        </w:rPr>
        <w:t>4</w:t>
      </w:r>
      <w:r w:rsidR="00514C36">
        <w:rPr>
          <w:rFonts w:ascii="Times New Roman" w:hAnsi="Times New Roman" w:cs="Times New Roman"/>
          <w:sz w:val="28"/>
          <w:szCs w:val="28"/>
        </w:rPr>
        <w:t xml:space="preserve"> году по сравнению с 202</w:t>
      </w:r>
      <w:r w:rsidR="00FD21AA">
        <w:rPr>
          <w:rFonts w:ascii="Times New Roman" w:hAnsi="Times New Roman" w:cs="Times New Roman"/>
          <w:sz w:val="28"/>
          <w:szCs w:val="28"/>
        </w:rPr>
        <w:t>3</w:t>
      </w:r>
      <w:r w:rsidR="00514C36">
        <w:rPr>
          <w:rFonts w:ascii="Times New Roman" w:hAnsi="Times New Roman" w:cs="Times New Roman"/>
          <w:sz w:val="28"/>
          <w:szCs w:val="28"/>
        </w:rPr>
        <w:t xml:space="preserve"> годом</w:t>
      </w:r>
      <w:r w:rsidR="00FD21AA">
        <w:rPr>
          <w:rFonts w:ascii="Times New Roman" w:hAnsi="Times New Roman" w:cs="Times New Roman"/>
          <w:sz w:val="28"/>
          <w:szCs w:val="28"/>
        </w:rPr>
        <w:t xml:space="preserve"> на 10% снизился уровень доверия к прокуратуре у респондентов старше 60 лет.</w:t>
      </w:r>
    </w:p>
    <w:p w14:paraId="7C7A0155" w14:textId="77777777" w:rsidR="00AC7A15" w:rsidRDefault="00AC7A15" w:rsidP="00754E6E">
      <w:pPr>
        <w:widowControl w:val="0"/>
        <w:spacing w:after="0" w:line="360" w:lineRule="auto"/>
        <w:ind w:firstLine="709"/>
        <w:jc w:val="both"/>
        <w:rPr>
          <w:rFonts w:ascii="Times New Roman" w:hAnsi="Times New Roman" w:cs="Times New Roman"/>
          <w:sz w:val="28"/>
          <w:szCs w:val="28"/>
        </w:rPr>
      </w:pPr>
    </w:p>
    <w:p w14:paraId="51B585BE" w14:textId="290E761D" w:rsidR="00514C36" w:rsidRDefault="0050395E"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Государственным и муниципальным органам власти в 2024 году доверяют респонденты в возрасте от 46 лет до 60 лет и старше, а средствам массовой информации только опрошенные старше 60 лет.</w:t>
      </w:r>
    </w:p>
    <w:p w14:paraId="3BD8B8B1" w14:textId="77777777" w:rsidR="00EE553D" w:rsidRDefault="00EE553D" w:rsidP="00754E6E">
      <w:pPr>
        <w:widowControl w:val="0"/>
        <w:spacing w:after="0" w:line="360" w:lineRule="auto"/>
        <w:ind w:firstLine="709"/>
        <w:jc w:val="both"/>
        <w:rPr>
          <w:rFonts w:ascii="Times New Roman" w:hAnsi="Times New Roman" w:cs="Times New Roman"/>
          <w:sz w:val="28"/>
          <w:szCs w:val="28"/>
        </w:rPr>
      </w:pPr>
    </w:p>
    <w:p w14:paraId="04324302" w14:textId="673C4B43" w:rsidR="00413FF6" w:rsidRDefault="002463B5"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0F203889" wp14:editId="6E7AA22C">
            <wp:extent cx="4716780" cy="4261529"/>
            <wp:effectExtent l="0" t="0" r="7620" b="5715"/>
            <wp:docPr id="36" name="Диаграмма 3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7415C00" w14:textId="77777777" w:rsidR="00380E10" w:rsidRDefault="00380E10"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95DD2">
        <w:rPr>
          <w:rFonts w:ascii="Times New Roman" w:hAnsi="Times New Roman" w:cs="Times New Roman"/>
          <w:sz w:val="28"/>
          <w:szCs w:val="28"/>
        </w:rPr>
        <w:t>19</w:t>
      </w:r>
      <w:r>
        <w:rPr>
          <w:rFonts w:ascii="Times New Roman" w:hAnsi="Times New Roman" w:cs="Times New Roman"/>
          <w:sz w:val="28"/>
          <w:szCs w:val="28"/>
        </w:rPr>
        <w:t xml:space="preserve"> – Направления для сообщения о фактах коррупции</w:t>
      </w:r>
      <w:r>
        <w:rPr>
          <w:rFonts w:ascii="Times New Roman" w:hAnsi="Times New Roman" w:cs="Times New Roman"/>
          <w:sz w:val="28"/>
          <w:szCs w:val="28"/>
        </w:rPr>
        <w:br/>
      </w:r>
      <w:r w:rsidR="00295DD2">
        <w:rPr>
          <w:rFonts w:ascii="Times New Roman" w:hAnsi="Times New Roman" w:cs="Times New Roman"/>
          <w:sz w:val="28"/>
          <w:szCs w:val="28"/>
        </w:rPr>
        <w:t>в зависимости от возраста респондентов</w:t>
      </w:r>
      <w:r w:rsidR="00540B10">
        <w:rPr>
          <w:rFonts w:ascii="Times New Roman" w:hAnsi="Times New Roman" w:cs="Times New Roman"/>
          <w:sz w:val="28"/>
          <w:szCs w:val="28"/>
        </w:rPr>
        <w:t>, %</w:t>
      </w:r>
    </w:p>
    <w:p w14:paraId="41732F49" w14:textId="77777777" w:rsidR="00540B10" w:rsidRDefault="00540B10" w:rsidP="00754E6E">
      <w:pPr>
        <w:widowControl w:val="0"/>
        <w:spacing w:after="0" w:line="360" w:lineRule="auto"/>
        <w:ind w:firstLine="709"/>
        <w:jc w:val="both"/>
        <w:rPr>
          <w:rFonts w:ascii="Times New Roman" w:hAnsi="Times New Roman" w:cs="Times New Roman"/>
          <w:sz w:val="28"/>
          <w:szCs w:val="28"/>
        </w:rPr>
      </w:pPr>
    </w:p>
    <w:p w14:paraId="7AE9E1B3" w14:textId="7DFC8B22" w:rsidR="005E1CDF" w:rsidRDefault="00E4506E" w:rsidP="00D2010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090E99">
        <w:rPr>
          <w:rFonts w:ascii="Times New Roman" w:hAnsi="Times New Roman" w:cs="Times New Roman"/>
          <w:sz w:val="28"/>
          <w:szCs w:val="28"/>
        </w:rPr>
        <w:t>4</w:t>
      </w:r>
      <w:r>
        <w:rPr>
          <w:rFonts w:ascii="Times New Roman" w:hAnsi="Times New Roman" w:cs="Times New Roman"/>
          <w:sz w:val="28"/>
          <w:szCs w:val="28"/>
        </w:rPr>
        <w:t xml:space="preserve"> году</w:t>
      </w:r>
      <w:r w:rsidR="00090E99">
        <w:rPr>
          <w:rFonts w:ascii="Times New Roman" w:hAnsi="Times New Roman" w:cs="Times New Roman"/>
          <w:sz w:val="28"/>
          <w:szCs w:val="28"/>
        </w:rPr>
        <w:t>, также, как и в 2023 году</w:t>
      </w:r>
      <w:r>
        <w:rPr>
          <w:rFonts w:ascii="Times New Roman" w:hAnsi="Times New Roman" w:cs="Times New Roman"/>
          <w:sz w:val="28"/>
          <w:szCs w:val="28"/>
        </w:rPr>
        <w:t xml:space="preserve"> </w:t>
      </w:r>
      <w:r w:rsidR="005E1CDF">
        <w:rPr>
          <w:rFonts w:ascii="Times New Roman" w:hAnsi="Times New Roman" w:cs="Times New Roman"/>
          <w:sz w:val="28"/>
          <w:szCs w:val="28"/>
        </w:rPr>
        <w:t>никто из респондентов не пользовался телефоном доверия для сообщения о фактах коррупции.</w:t>
      </w:r>
    </w:p>
    <w:p w14:paraId="79849C97" w14:textId="2EF02B23" w:rsidR="006F38E2" w:rsidRDefault="006F38E2" w:rsidP="006F38E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системы телефонов доверия показала, что в 20</w:t>
      </w:r>
      <w:r w:rsidR="007E6D84">
        <w:rPr>
          <w:rFonts w:ascii="Times New Roman" w:hAnsi="Times New Roman" w:cs="Times New Roman"/>
          <w:sz w:val="28"/>
          <w:szCs w:val="28"/>
        </w:rPr>
        <w:t>2</w:t>
      </w:r>
      <w:r w:rsidR="0071545C">
        <w:rPr>
          <w:rFonts w:ascii="Times New Roman" w:hAnsi="Times New Roman" w:cs="Times New Roman"/>
          <w:sz w:val="28"/>
          <w:szCs w:val="28"/>
        </w:rPr>
        <w:t>4</w:t>
      </w:r>
      <w:r>
        <w:rPr>
          <w:rFonts w:ascii="Times New Roman" w:hAnsi="Times New Roman" w:cs="Times New Roman"/>
          <w:sz w:val="28"/>
          <w:szCs w:val="28"/>
        </w:rPr>
        <w:t xml:space="preserve"> году </w:t>
      </w:r>
      <w:r w:rsidR="0071545C">
        <w:rPr>
          <w:rFonts w:ascii="Times New Roman" w:hAnsi="Times New Roman" w:cs="Times New Roman"/>
          <w:sz w:val="28"/>
          <w:szCs w:val="28"/>
        </w:rPr>
        <w:t xml:space="preserve">продолжается рост </w:t>
      </w:r>
      <w:r>
        <w:rPr>
          <w:rFonts w:ascii="Times New Roman" w:hAnsi="Times New Roman" w:cs="Times New Roman"/>
          <w:sz w:val="28"/>
          <w:szCs w:val="28"/>
        </w:rPr>
        <w:t>числ</w:t>
      </w:r>
      <w:r w:rsidR="0071545C">
        <w:rPr>
          <w:rFonts w:ascii="Times New Roman" w:hAnsi="Times New Roman" w:cs="Times New Roman"/>
          <w:sz w:val="28"/>
          <w:szCs w:val="28"/>
        </w:rPr>
        <w:t>а</w:t>
      </w:r>
      <w:r>
        <w:rPr>
          <w:rFonts w:ascii="Times New Roman" w:hAnsi="Times New Roman" w:cs="Times New Roman"/>
          <w:sz w:val="28"/>
          <w:szCs w:val="28"/>
        </w:rPr>
        <w:t xml:space="preserve"> респондентов, оценивающих систему как эффективную</w:t>
      </w:r>
      <w:r w:rsidR="0071545C">
        <w:rPr>
          <w:rFonts w:ascii="Times New Roman" w:hAnsi="Times New Roman" w:cs="Times New Roman"/>
          <w:sz w:val="28"/>
          <w:szCs w:val="28"/>
        </w:rPr>
        <w:t xml:space="preserve">. Количество респондентов, оценивающих систему телефонов доверия, как эффективную, </w:t>
      </w:r>
      <w:r w:rsidR="000C4C79">
        <w:rPr>
          <w:rFonts w:ascii="Times New Roman" w:hAnsi="Times New Roman" w:cs="Times New Roman"/>
          <w:sz w:val="28"/>
          <w:szCs w:val="28"/>
        </w:rPr>
        <w:t>повысилось</w:t>
      </w:r>
      <w:r w:rsidR="00FF796A">
        <w:rPr>
          <w:rFonts w:ascii="Times New Roman" w:hAnsi="Times New Roman" w:cs="Times New Roman"/>
          <w:sz w:val="28"/>
          <w:szCs w:val="28"/>
        </w:rPr>
        <w:t xml:space="preserve"> на </w:t>
      </w:r>
      <w:r w:rsidR="0071545C">
        <w:rPr>
          <w:rFonts w:ascii="Times New Roman" w:hAnsi="Times New Roman" w:cs="Times New Roman"/>
          <w:sz w:val="28"/>
          <w:szCs w:val="28"/>
        </w:rPr>
        <w:t>5</w:t>
      </w:r>
      <w:r w:rsidR="00FF796A">
        <w:rPr>
          <w:rFonts w:ascii="Times New Roman" w:hAnsi="Times New Roman" w:cs="Times New Roman"/>
          <w:sz w:val="28"/>
          <w:szCs w:val="28"/>
        </w:rPr>
        <w:t xml:space="preserve">% </w:t>
      </w:r>
      <w:r w:rsidR="007E6D84">
        <w:rPr>
          <w:rFonts w:ascii="Times New Roman" w:hAnsi="Times New Roman" w:cs="Times New Roman"/>
          <w:sz w:val="28"/>
          <w:szCs w:val="28"/>
        </w:rPr>
        <w:t>по сравнению с 20</w:t>
      </w:r>
      <w:r w:rsidR="00FF796A">
        <w:rPr>
          <w:rFonts w:ascii="Times New Roman" w:hAnsi="Times New Roman" w:cs="Times New Roman"/>
          <w:sz w:val="28"/>
          <w:szCs w:val="28"/>
        </w:rPr>
        <w:t>2</w:t>
      </w:r>
      <w:r w:rsidR="0071545C">
        <w:rPr>
          <w:rFonts w:ascii="Times New Roman" w:hAnsi="Times New Roman" w:cs="Times New Roman"/>
          <w:sz w:val="28"/>
          <w:szCs w:val="28"/>
        </w:rPr>
        <w:t>3</w:t>
      </w:r>
      <w:r w:rsidR="007E6D84">
        <w:rPr>
          <w:rFonts w:ascii="Times New Roman" w:hAnsi="Times New Roman" w:cs="Times New Roman"/>
          <w:sz w:val="28"/>
          <w:szCs w:val="28"/>
        </w:rPr>
        <w:t xml:space="preserve"> годом</w:t>
      </w:r>
      <w:r w:rsidR="004C2D44">
        <w:rPr>
          <w:rFonts w:ascii="Times New Roman" w:hAnsi="Times New Roman" w:cs="Times New Roman"/>
          <w:sz w:val="28"/>
          <w:szCs w:val="28"/>
        </w:rPr>
        <w:t xml:space="preserve"> </w:t>
      </w:r>
      <w:r w:rsidR="000C4C79">
        <w:rPr>
          <w:rFonts w:ascii="Times New Roman" w:hAnsi="Times New Roman" w:cs="Times New Roman"/>
          <w:sz w:val="28"/>
          <w:szCs w:val="28"/>
        </w:rPr>
        <w:t xml:space="preserve">и </w:t>
      </w:r>
      <w:r w:rsidR="007051A6">
        <w:rPr>
          <w:rFonts w:ascii="Times New Roman" w:hAnsi="Times New Roman" w:cs="Times New Roman"/>
          <w:sz w:val="28"/>
          <w:szCs w:val="28"/>
        </w:rPr>
        <w:t>на 1</w:t>
      </w:r>
      <w:r w:rsidR="0071545C">
        <w:rPr>
          <w:rFonts w:ascii="Times New Roman" w:hAnsi="Times New Roman" w:cs="Times New Roman"/>
          <w:sz w:val="28"/>
          <w:szCs w:val="28"/>
        </w:rPr>
        <w:t>5</w:t>
      </w:r>
      <w:r w:rsidR="007051A6">
        <w:rPr>
          <w:rFonts w:ascii="Times New Roman" w:hAnsi="Times New Roman" w:cs="Times New Roman"/>
          <w:sz w:val="28"/>
          <w:szCs w:val="28"/>
        </w:rPr>
        <w:t>% по сравнению с 202</w:t>
      </w:r>
      <w:r w:rsidR="0071545C">
        <w:rPr>
          <w:rFonts w:ascii="Times New Roman" w:hAnsi="Times New Roman" w:cs="Times New Roman"/>
          <w:sz w:val="28"/>
          <w:szCs w:val="28"/>
        </w:rPr>
        <w:t>2</w:t>
      </w:r>
      <w:r w:rsidR="007051A6">
        <w:rPr>
          <w:rFonts w:ascii="Times New Roman" w:hAnsi="Times New Roman" w:cs="Times New Roman"/>
          <w:sz w:val="28"/>
          <w:szCs w:val="28"/>
        </w:rPr>
        <w:t xml:space="preserve"> годом</w:t>
      </w:r>
      <w:r w:rsidR="000C4C79">
        <w:rPr>
          <w:rFonts w:ascii="Times New Roman" w:hAnsi="Times New Roman" w:cs="Times New Roman"/>
          <w:sz w:val="28"/>
          <w:szCs w:val="28"/>
        </w:rPr>
        <w:t xml:space="preserve"> </w:t>
      </w:r>
      <w:r>
        <w:rPr>
          <w:rFonts w:ascii="Times New Roman" w:hAnsi="Times New Roman" w:cs="Times New Roman"/>
          <w:sz w:val="28"/>
          <w:szCs w:val="28"/>
        </w:rPr>
        <w:t>(рисунок 2</w:t>
      </w:r>
      <w:r w:rsidR="001124D5">
        <w:rPr>
          <w:rFonts w:ascii="Times New Roman" w:hAnsi="Times New Roman" w:cs="Times New Roman"/>
          <w:sz w:val="28"/>
          <w:szCs w:val="28"/>
        </w:rPr>
        <w:t>0</w:t>
      </w:r>
      <w:r>
        <w:rPr>
          <w:rFonts w:ascii="Times New Roman" w:hAnsi="Times New Roman" w:cs="Times New Roman"/>
          <w:sz w:val="28"/>
          <w:szCs w:val="28"/>
        </w:rPr>
        <w:t xml:space="preserve">). </w:t>
      </w:r>
    </w:p>
    <w:p w14:paraId="6F7843C4" w14:textId="1D5C613B" w:rsidR="00735B2E" w:rsidRDefault="000C07E6"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моментом является снижение числа респондентов, которые считают, что информация, поступившая по телефону доверия</w:t>
      </w:r>
      <w:r w:rsidR="00EE0F64">
        <w:rPr>
          <w:rFonts w:ascii="Times New Roman" w:hAnsi="Times New Roman" w:cs="Times New Roman"/>
          <w:sz w:val="28"/>
          <w:szCs w:val="28"/>
        </w:rPr>
        <w:t>,</w:t>
      </w:r>
      <w:r>
        <w:rPr>
          <w:rFonts w:ascii="Times New Roman" w:hAnsi="Times New Roman" w:cs="Times New Roman"/>
          <w:sz w:val="28"/>
          <w:szCs w:val="28"/>
        </w:rPr>
        <w:t xml:space="preserve"> не </w:t>
      </w:r>
      <w:r>
        <w:rPr>
          <w:rFonts w:ascii="Times New Roman" w:hAnsi="Times New Roman" w:cs="Times New Roman"/>
          <w:sz w:val="28"/>
          <w:szCs w:val="28"/>
        </w:rPr>
        <w:lastRenderedPageBreak/>
        <w:t>рассматривается. Их доля снизилась в 2024 году по сравнению с 2023 годом на 9% и на 12% по сравнению с 2022 годом.</w:t>
      </w:r>
    </w:p>
    <w:p w14:paraId="67EFD8B1" w14:textId="77777777" w:rsidR="000C07E6" w:rsidRDefault="000C07E6" w:rsidP="00754E6E">
      <w:pPr>
        <w:widowControl w:val="0"/>
        <w:spacing w:after="0" w:line="360" w:lineRule="auto"/>
        <w:ind w:firstLine="709"/>
        <w:jc w:val="both"/>
        <w:rPr>
          <w:rFonts w:ascii="Times New Roman" w:hAnsi="Times New Roman" w:cs="Times New Roman"/>
          <w:sz w:val="28"/>
          <w:szCs w:val="28"/>
        </w:rPr>
      </w:pPr>
    </w:p>
    <w:p w14:paraId="73CC9A3B" w14:textId="4652D539" w:rsidR="00784500" w:rsidRDefault="00090E99"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72CABC2D" wp14:editId="5656B5D1">
            <wp:extent cx="5133399" cy="4231640"/>
            <wp:effectExtent l="0" t="0" r="0" b="0"/>
            <wp:docPr id="53" name="Диаграмма 5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45B628" w14:textId="77777777" w:rsidR="00FE60C4" w:rsidRDefault="00FE60C4"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1124D5">
        <w:rPr>
          <w:rFonts w:ascii="Times New Roman" w:hAnsi="Times New Roman" w:cs="Times New Roman"/>
          <w:sz w:val="28"/>
          <w:szCs w:val="28"/>
        </w:rPr>
        <w:t>0</w:t>
      </w:r>
      <w:r>
        <w:rPr>
          <w:rFonts w:ascii="Times New Roman" w:hAnsi="Times New Roman" w:cs="Times New Roman"/>
          <w:sz w:val="28"/>
          <w:szCs w:val="28"/>
        </w:rPr>
        <w:t xml:space="preserve"> – Оценка эффективности системы телефонов доверия</w:t>
      </w:r>
      <w:r w:rsidR="005536C0">
        <w:rPr>
          <w:rFonts w:ascii="Times New Roman" w:hAnsi="Times New Roman" w:cs="Times New Roman"/>
          <w:sz w:val="28"/>
          <w:szCs w:val="28"/>
        </w:rPr>
        <w:t>, %</w:t>
      </w:r>
    </w:p>
    <w:p w14:paraId="0C69E597" w14:textId="77777777" w:rsidR="003F6293" w:rsidRDefault="003F6293" w:rsidP="00754E6E">
      <w:pPr>
        <w:widowControl w:val="0"/>
        <w:spacing w:after="0" w:line="360" w:lineRule="auto"/>
        <w:ind w:firstLine="709"/>
        <w:jc w:val="both"/>
        <w:rPr>
          <w:rFonts w:ascii="Times New Roman" w:hAnsi="Times New Roman" w:cs="Times New Roman"/>
          <w:sz w:val="28"/>
          <w:szCs w:val="28"/>
        </w:rPr>
      </w:pPr>
    </w:p>
    <w:p w14:paraId="55998927" w14:textId="461741BF" w:rsidR="007051A6" w:rsidRDefault="00EE0F64" w:rsidP="00E450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Число респондентов, которые отмечают, что не информированы о номерах телефонов доверия в 2024 году снизилось н</w:t>
      </w:r>
      <w:r w:rsidR="00F416C7">
        <w:rPr>
          <w:rFonts w:ascii="Times New Roman" w:hAnsi="Times New Roman" w:cs="Times New Roman"/>
          <w:sz w:val="28"/>
          <w:szCs w:val="28"/>
        </w:rPr>
        <w:t xml:space="preserve">а </w:t>
      </w:r>
      <w:r w:rsidR="007051A6">
        <w:rPr>
          <w:rFonts w:ascii="Times New Roman" w:hAnsi="Times New Roman" w:cs="Times New Roman"/>
          <w:sz w:val="28"/>
          <w:szCs w:val="28"/>
        </w:rPr>
        <w:t>7</w:t>
      </w:r>
      <w:r w:rsidR="00F416C7">
        <w:rPr>
          <w:rFonts w:ascii="Times New Roman" w:hAnsi="Times New Roman" w:cs="Times New Roman"/>
          <w:sz w:val="28"/>
          <w:szCs w:val="28"/>
        </w:rPr>
        <w:t>% по сравнению с 202</w:t>
      </w:r>
      <w:r>
        <w:rPr>
          <w:rFonts w:ascii="Times New Roman" w:hAnsi="Times New Roman" w:cs="Times New Roman"/>
          <w:sz w:val="28"/>
          <w:szCs w:val="28"/>
        </w:rPr>
        <w:t>3</w:t>
      </w:r>
      <w:r w:rsidR="00F416C7">
        <w:rPr>
          <w:rFonts w:ascii="Times New Roman" w:hAnsi="Times New Roman" w:cs="Times New Roman"/>
          <w:sz w:val="28"/>
          <w:szCs w:val="28"/>
        </w:rPr>
        <w:t xml:space="preserve"> годом </w:t>
      </w:r>
      <w:r>
        <w:rPr>
          <w:rFonts w:ascii="Times New Roman" w:hAnsi="Times New Roman" w:cs="Times New Roman"/>
          <w:sz w:val="28"/>
          <w:szCs w:val="28"/>
        </w:rPr>
        <w:t>и вернулось к значениям 2022 года.</w:t>
      </w:r>
      <w:r w:rsidR="007051A6">
        <w:rPr>
          <w:rFonts w:ascii="Times New Roman" w:hAnsi="Times New Roman" w:cs="Times New Roman"/>
          <w:sz w:val="28"/>
          <w:szCs w:val="28"/>
        </w:rPr>
        <w:t xml:space="preserve"> </w:t>
      </w:r>
    </w:p>
    <w:p w14:paraId="155FCD8D" w14:textId="3D4EBAC8" w:rsidR="00EE0F64" w:rsidRDefault="00EE0F64" w:rsidP="00E450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10% в 2024 году по сравнению с 2023 годом выросло число респондентов, которые не готовы сообщать личные данные при обращении по телефонам доверия. Однако, размер доли меньше на 4% по сравнению с 2022 годом.</w:t>
      </w:r>
    </w:p>
    <w:p w14:paraId="7B9A3899" w14:textId="621BDF7F" w:rsidR="00005BC4" w:rsidRDefault="000C284B"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005BC4">
        <w:rPr>
          <w:rFonts w:ascii="Times New Roman" w:hAnsi="Times New Roman" w:cs="Times New Roman"/>
          <w:sz w:val="28"/>
          <w:szCs w:val="28"/>
        </w:rPr>
        <w:t xml:space="preserve">женщины на </w:t>
      </w:r>
      <w:r w:rsidR="00EE0F64">
        <w:rPr>
          <w:rFonts w:ascii="Times New Roman" w:hAnsi="Times New Roman" w:cs="Times New Roman"/>
          <w:sz w:val="28"/>
          <w:szCs w:val="28"/>
        </w:rPr>
        <w:t>15</w:t>
      </w:r>
      <w:r w:rsidR="00005BC4">
        <w:rPr>
          <w:rFonts w:ascii="Times New Roman" w:hAnsi="Times New Roman" w:cs="Times New Roman"/>
          <w:sz w:val="28"/>
          <w:szCs w:val="28"/>
        </w:rPr>
        <w:t xml:space="preserve">% чаще мужчин не хотят указывать персональные данные по телефонам доверия, </w:t>
      </w:r>
      <w:r w:rsidR="00EE0F64">
        <w:rPr>
          <w:rFonts w:ascii="Times New Roman" w:hAnsi="Times New Roman" w:cs="Times New Roman"/>
          <w:sz w:val="28"/>
          <w:szCs w:val="28"/>
        </w:rPr>
        <w:t>и</w:t>
      </w:r>
      <w:r w:rsidR="00005BC4">
        <w:rPr>
          <w:rFonts w:ascii="Times New Roman" w:hAnsi="Times New Roman" w:cs="Times New Roman"/>
          <w:sz w:val="28"/>
          <w:szCs w:val="28"/>
        </w:rPr>
        <w:t xml:space="preserve"> их доля </w:t>
      </w:r>
      <w:r w:rsidR="00EE0F64">
        <w:rPr>
          <w:rFonts w:ascii="Times New Roman" w:hAnsi="Times New Roman" w:cs="Times New Roman"/>
          <w:sz w:val="28"/>
          <w:szCs w:val="28"/>
        </w:rPr>
        <w:t xml:space="preserve">выросла в 2024 </w:t>
      </w:r>
      <w:r w:rsidR="00005BC4">
        <w:rPr>
          <w:rFonts w:ascii="Times New Roman" w:hAnsi="Times New Roman" w:cs="Times New Roman"/>
          <w:sz w:val="28"/>
          <w:szCs w:val="28"/>
        </w:rPr>
        <w:t>году по сравнению с 202</w:t>
      </w:r>
      <w:r w:rsidR="00EE0F64">
        <w:rPr>
          <w:rFonts w:ascii="Times New Roman" w:hAnsi="Times New Roman" w:cs="Times New Roman"/>
          <w:sz w:val="28"/>
          <w:szCs w:val="28"/>
        </w:rPr>
        <w:t>3</w:t>
      </w:r>
      <w:r w:rsidR="00005BC4">
        <w:rPr>
          <w:rFonts w:ascii="Times New Roman" w:hAnsi="Times New Roman" w:cs="Times New Roman"/>
          <w:sz w:val="28"/>
          <w:szCs w:val="28"/>
        </w:rPr>
        <w:t xml:space="preserve"> годом на </w:t>
      </w:r>
      <w:r w:rsidR="00EE0F64">
        <w:rPr>
          <w:rFonts w:ascii="Times New Roman" w:hAnsi="Times New Roman" w:cs="Times New Roman"/>
          <w:sz w:val="28"/>
          <w:szCs w:val="28"/>
        </w:rPr>
        <w:t>6</w:t>
      </w:r>
      <w:r w:rsidR="00005BC4">
        <w:rPr>
          <w:rFonts w:ascii="Times New Roman" w:hAnsi="Times New Roman" w:cs="Times New Roman"/>
          <w:sz w:val="28"/>
          <w:szCs w:val="28"/>
        </w:rPr>
        <w:t xml:space="preserve">% (рисунок 21). Доля мужчин, выбирающих данный фактор, также </w:t>
      </w:r>
      <w:r w:rsidR="00EE0F64">
        <w:rPr>
          <w:rFonts w:ascii="Times New Roman" w:hAnsi="Times New Roman" w:cs="Times New Roman"/>
          <w:sz w:val="28"/>
          <w:szCs w:val="28"/>
        </w:rPr>
        <w:t>выросла</w:t>
      </w:r>
      <w:r w:rsidR="00005BC4">
        <w:rPr>
          <w:rFonts w:ascii="Times New Roman" w:hAnsi="Times New Roman" w:cs="Times New Roman"/>
          <w:sz w:val="28"/>
          <w:szCs w:val="28"/>
        </w:rPr>
        <w:t xml:space="preserve"> на 1</w:t>
      </w:r>
      <w:r w:rsidR="00EE0F64">
        <w:rPr>
          <w:rFonts w:ascii="Times New Roman" w:hAnsi="Times New Roman" w:cs="Times New Roman"/>
          <w:sz w:val="28"/>
          <w:szCs w:val="28"/>
        </w:rPr>
        <w:t>1</w:t>
      </w:r>
      <w:r w:rsidR="00005BC4">
        <w:rPr>
          <w:rFonts w:ascii="Times New Roman" w:hAnsi="Times New Roman" w:cs="Times New Roman"/>
          <w:sz w:val="28"/>
          <w:szCs w:val="28"/>
        </w:rPr>
        <w:t>% по сравнению с прошлым годом.</w:t>
      </w:r>
    </w:p>
    <w:p w14:paraId="7B8F04DE" w14:textId="2523F7BE" w:rsidR="00E06005" w:rsidRDefault="00EE0F64"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6FE40565" wp14:editId="19AFD793">
            <wp:extent cx="4572000" cy="3912870"/>
            <wp:effectExtent l="0" t="0" r="0" b="0"/>
            <wp:docPr id="54" name="Диаграмма 5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BAAF30" w14:textId="77777777" w:rsidR="003946C5" w:rsidRDefault="003946C5"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F416C7">
        <w:rPr>
          <w:rFonts w:ascii="Times New Roman" w:hAnsi="Times New Roman" w:cs="Times New Roman"/>
          <w:sz w:val="28"/>
          <w:szCs w:val="28"/>
        </w:rPr>
        <w:t>1</w:t>
      </w:r>
      <w:r>
        <w:rPr>
          <w:rFonts w:ascii="Times New Roman" w:hAnsi="Times New Roman" w:cs="Times New Roman"/>
          <w:sz w:val="28"/>
          <w:szCs w:val="28"/>
        </w:rPr>
        <w:t xml:space="preserve"> – Оценка эффективности системы телефонов доверия в зависимости от пола респондентов</w:t>
      </w:r>
      <w:r w:rsidR="005536C0">
        <w:rPr>
          <w:rFonts w:ascii="Times New Roman" w:hAnsi="Times New Roman" w:cs="Times New Roman"/>
          <w:sz w:val="28"/>
          <w:szCs w:val="28"/>
        </w:rPr>
        <w:t>, %</w:t>
      </w:r>
    </w:p>
    <w:p w14:paraId="6CDF85B3" w14:textId="77777777" w:rsidR="00F416C7" w:rsidRDefault="00F416C7" w:rsidP="000C284B">
      <w:pPr>
        <w:widowControl w:val="0"/>
        <w:spacing w:after="0" w:line="360" w:lineRule="auto"/>
        <w:ind w:firstLine="709"/>
        <w:jc w:val="both"/>
        <w:rPr>
          <w:rFonts w:ascii="Times New Roman" w:hAnsi="Times New Roman" w:cs="Times New Roman"/>
          <w:sz w:val="28"/>
          <w:szCs w:val="28"/>
        </w:rPr>
      </w:pPr>
    </w:p>
    <w:p w14:paraId="561905E2" w14:textId="5C7B4A45" w:rsidR="00005BC4" w:rsidRDefault="00005BC4" w:rsidP="00005BC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Мужчины </w:t>
      </w:r>
      <w:r w:rsidR="004E5776">
        <w:rPr>
          <w:rFonts w:ascii="Times New Roman" w:hAnsi="Times New Roman" w:cs="Times New Roman"/>
          <w:sz w:val="28"/>
          <w:szCs w:val="28"/>
        </w:rPr>
        <w:t xml:space="preserve">в два раза </w:t>
      </w:r>
      <w:r>
        <w:rPr>
          <w:rFonts w:ascii="Times New Roman" w:hAnsi="Times New Roman" w:cs="Times New Roman"/>
          <w:sz w:val="28"/>
          <w:szCs w:val="28"/>
        </w:rPr>
        <w:t>чаще</w:t>
      </w:r>
      <w:r w:rsidR="004E5776">
        <w:rPr>
          <w:rFonts w:ascii="Times New Roman" w:hAnsi="Times New Roman" w:cs="Times New Roman"/>
          <w:sz w:val="28"/>
          <w:szCs w:val="28"/>
        </w:rPr>
        <w:t>, чем женщины,</w:t>
      </w:r>
      <w:r>
        <w:rPr>
          <w:rFonts w:ascii="Times New Roman" w:hAnsi="Times New Roman" w:cs="Times New Roman"/>
          <w:sz w:val="28"/>
          <w:szCs w:val="28"/>
        </w:rPr>
        <w:t xml:space="preserve"> считают, что информация, поступившая по телефонам доверия, не рассматривается. Их доля </w:t>
      </w:r>
      <w:r w:rsidR="004E5776">
        <w:rPr>
          <w:rFonts w:ascii="Times New Roman" w:hAnsi="Times New Roman" w:cs="Times New Roman"/>
          <w:sz w:val="28"/>
          <w:szCs w:val="28"/>
        </w:rPr>
        <w:t xml:space="preserve">сократилась по сравнению с прошлым годом на 14%, </w:t>
      </w:r>
      <w:r>
        <w:rPr>
          <w:rFonts w:ascii="Times New Roman" w:hAnsi="Times New Roman" w:cs="Times New Roman"/>
          <w:sz w:val="28"/>
          <w:szCs w:val="28"/>
        </w:rPr>
        <w:t xml:space="preserve">а доля женщин, выбирающих данный ответ, </w:t>
      </w:r>
      <w:r w:rsidR="00FB4B63">
        <w:rPr>
          <w:rFonts w:ascii="Times New Roman" w:hAnsi="Times New Roman" w:cs="Times New Roman"/>
          <w:sz w:val="28"/>
          <w:szCs w:val="28"/>
        </w:rPr>
        <w:t>осталась неизменной</w:t>
      </w:r>
      <w:r>
        <w:rPr>
          <w:rFonts w:ascii="Times New Roman" w:hAnsi="Times New Roman" w:cs="Times New Roman"/>
          <w:sz w:val="28"/>
          <w:szCs w:val="28"/>
        </w:rPr>
        <w:t>.</w:t>
      </w:r>
    </w:p>
    <w:p w14:paraId="38F6C839" w14:textId="15CC6D0B" w:rsidR="00F95CEF" w:rsidRDefault="00F95CEF" w:rsidP="000C28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Мужчины на </w:t>
      </w:r>
      <w:r w:rsidR="00FB4B63">
        <w:rPr>
          <w:rFonts w:ascii="Times New Roman" w:hAnsi="Times New Roman" w:cs="Times New Roman"/>
          <w:sz w:val="28"/>
          <w:szCs w:val="28"/>
        </w:rPr>
        <w:t>3</w:t>
      </w:r>
      <w:r>
        <w:rPr>
          <w:rFonts w:ascii="Times New Roman" w:hAnsi="Times New Roman" w:cs="Times New Roman"/>
          <w:sz w:val="28"/>
          <w:szCs w:val="28"/>
        </w:rPr>
        <w:t>% чаще, чем женщины отмечают, что система телефонов доверия для сообщения о фактах коррупции эффективна. Доля мужчин, оценивающих систему телефонов доверия, как эффективную, выросла в 202</w:t>
      </w:r>
      <w:r w:rsidR="00FB4B63">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FB4B63">
        <w:rPr>
          <w:rFonts w:ascii="Times New Roman" w:hAnsi="Times New Roman" w:cs="Times New Roman"/>
          <w:sz w:val="28"/>
          <w:szCs w:val="28"/>
        </w:rPr>
        <w:t>3</w:t>
      </w:r>
      <w:r>
        <w:rPr>
          <w:rFonts w:ascii="Times New Roman" w:hAnsi="Times New Roman" w:cs="Times New Roman"/>
          <w:sz w:val="28"/>
          <w:szCs w:val="28"/>
        </w:rPr>
        <w:t xml:space="preserve"> годом на </w:t>
      </w:r>
      <w:r w:rsidR="00FB4B63">
        <w:rPr>
          <w:rFonts w:ascii="Times New Roman" w:hAnsi="Times New Roman" w:cs="Times New Roman"/>
          <w:sz w:val="28"/>
          <w:szCs w:val="28"/>
        </w:rPr>
        <w:t>3</w:t>
      </w:r>
      <w:r>
        <w:rPr>
          <w:rFonts w:ascii="Times New Roman" w:hAnsi="Times New Roman" w:cs="Times New Roman"/>
          <w:sz w:val="28"/>
          <w:szCs w:val="28"/>
        </w:rPr>
        <w:t xml:space="preserve">%, а доля женщин на </w:t>
      </w:r>
      <w:r w:rsidR="00FB4B63">
        <w:rPr>
          <w:rFonts w:ascii="Times New Roman" w:hAnsi="Times New Roman" w:cs="Times New Roman"/>
          <w:sz w:val="28"/>
          <w:szCs w:val="28"/>
        </w:rPr>
        <w:t>8</w:t>
      </w:r>
      <w:r>
        <w:rPr>
          <w:rFonts w:ascii="Times New Roman" w:hAnsi="Times New Roman" w:cs="Times New Roman"/>
          <w:sz w:val="28"/>
          <w:szCs w:val="28"/>
        </w:rPr>
        <w:t>%.</w:t>
      </w:r>
      <w:r w:rsidR="00FB4B63">
        <w:rPr>
          <w:rFonts w:ascii="Times New Roman" w:hAnsi="Times New Roman" w:cs="Times New Roman"/>
          <w:sz w:val="28"/>
          <w:szCs w:val="28"/>
        </w:rPr>
        <w:t xml:space="preserve"> Этот показатель растет уже на протяжении нескольких лет.</w:t>
      </w:r>
    </w:p>
    <w:p w14:paraId="6E6BFA69" w14:textId="4C0B6DA3" w:rsidR="00460123" w:rsidRDefault="00D4615C"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ответов респондентов по возрасту показал, что люди в возрасте </w:t>
      </w:r>
      <w:r w:rsidR="00FB4B63">
        <w:rPr>
          <w:rFonts w:ascii="Times New Roman" w:hAnsi="Times New Roman" w:cs="Times New Roman"/>
          <w:sz w:val="28"/>
          <w:szCs w:val="28"/>
        </w:rPr>
        <w:t>до 30</w:t>
      </w:r>
      <w:r w:rsidR="00F00E85">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00FB4B63">
        <w:rPr>
          <w:rFonts w:ascii="Times New Roman" w:hAnsi="Times New Roman" w:cs="Times New Roman"/>
          <w:sz w:val="28"/>
          <w:szCs w:val="28"/>
        </w:rPr>
        <w:t xml:space="preserve">чаще, </w:t>
      </w:r>
      <w:r>
        <w:rPr>
          <w:rFonts w:ascii="Times New Roman" w:hAnsi="Times New Roman" w:cs="Times New Roman"/>
          <w:sz w:val="28"/>
          <w:szCs w:val="28"/>
        </w:rPr>
        <w:t>чем другие считают систему телефонов доверия эффективной (рисунок 2</w:t>
      </w:r>
      <w:r w:rsidR="00F00E85">
        <w:rPr>
          <w:rFonts w:ascii="Times New Roman" w:hAnsi="Times New Roman" w:cs="Times New Roman"/>
          <w:sz w:val="28"/>
          <w:szCs w:val="28"/>
        </w:rPr>
        <w:t>2</w:t>
      </w:r>
      <w:r>
        <w:rPr>
          <w:rFonts w:ascii="Times New Roman" w:hAnsi="Times New Roman" w:cs="Times New Roman"/>
          <w:sz w:val="28"/>
          <w:szCs w:val="28"/>
        </w:rPr>
        <w:t xml:space="preserve">). </w:t>
      </w:r>
      <w:r w:rsidR="00FB4B63">
        <w:rPr>
          <w:rFonts w:ascii="Times New Roman" w:hAnsi="Times New Roman" w:cs="Times New Roman"/>
          <w:sz w:val="28"/>
          <w:szCs w:val="28"/>
        </w:rPr>
        <w:t xml:space="preserve">По данной возрастной группе зафиксирован самый значительный прирост при оценке эффективности системы телефонов доверия – плюс 38%. </w:t>
      </w:r>
      <w:r w:rsidR="00D905E9">
        <w:rPr>
          <w:rFonts w:ascii="Times New Roman" w:hAnsi="Times New Roman" w:cs="Times New Roman"/>
          <w:sz w:val="28"/>
          <w:szCs w:val="28"/>
        </w:rPr>
        <w:t xml:space="preserve">Также на </w:t>
      </w:r>
      <w:r w:rsidR="00FB4B63">
        <w:rPr>
          <w:rFonts w:ascii="Times New Roman" w:hAnsi="Times New Roman" w:cs="Times New Roman"/>
          <w:sz w:val="28"/>
          <w:szCs w:val="28"/>
        </w:rPr>
        <w:t>19</w:t>
      </w:r>
      <w:r w:rsidR="00D905E9">
        <w:rPr>
          <w:rFonts w:ascii="Times New Roman" w:hAnsi="Times New Roman" w:cs="Times New Roman"/>
          <w:sz w:val="28"/>
          <w:szCs w:val="28"/>
        </w:rPr>
        <w:t xml:space="preserve">% увеличилось число респондентов в возрастной группе старше 60 лет, которые ставят эффективные оценки </w:t>
      </w:r>
      <w:r w:rsidR="00D905E9">
        <w:rPr>
          <w:rFonts w:ascii="Times New Roman" w:hAnsi="Times New Roman" w:cs="Times New Roman"/>
          <w:sz w:val="28"/>
          <w:szCs w:val="28"/>
        </w:rPr>
        <w:lastRenderedPageBreak/>
        <w:t>системе телефонов доверия</w:t>
      </w:r>
      <w:r w:rsidR="00FB4B63">
        <w:rPr>
          <w:rFonts w:ascii="Times New Roman" w:hAnsi="Times New Roman" w:cs="Times New Roman"/>
          <w:sz w:val="28"/>
          <w:szCs w:val="28"/>
        </w:rPr>
        <w:t>, и на 17% увеличилось число респондентов в возрасте от 30 лет до 45 лет.</w:t>
      </w:r>
    </w:p>
    <w:p w14:paraId="730B49B2" w14:textId="77777777" w:rsidR="0036415E" w:rsidRDefault="0036415E" w:rsidP="00754E6E">
      <w:pPr>
        <w:widowControl w:val="0"/>
        <w:spacing w:after="0" w:line="360" w:lineRule="auto"/>
        <w:ind w:firstLine="709"/>
        <w:jc w:val="both"/>
        <w:rPr>
          <w:rFonts w:ascii="Times New Roman" w:hAnsi="Times New Roman" w:cs="Times New Roman"/>
          <w:sz w:val="28"/>
          <w:szCs w:val="28"/>
        </w:rPr>
      </w:pPr>
    </w:p>
    <w:p w14:paraId="13172342" w14:textId="520FC716" w:rsidR="0036415E" w:rsidRDefault="00FB4B63"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4255794C" wp14:editId="57C0AEF6">
            <wp:extent cx="4983480" cy="4370070"/>
            <wp:effectExtent l="0" t="0" r="7620" b="0"/>
            <wp:docPr id="55" name="Диаграмма 5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B05C89" w14:textId="77777777" w:rsidR="00D4615C" w:rsidRDefault="00D4615C" w:rsidP="00AC7A1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F00E85">
        <w:rPr>
          <w:rFonts w:ascii="Times New Roman" w:hAnsi="Times New Roman" w:cs="Times New Roman"/>
          <w:sz w:val="28"/>
          <w:szCs w:val="28"/>
        </w:rPr>
        <w:t>2</w:t>
      </w:r>
      <w:r>
        <w:rPr>
          <w:rFonts w:ascii="Times New Roman" w:hAnsi="Times New Roman" w:cs="Times New Roman"/>
          <w:sz w:val="28"/>
          <w:szCs w:val="28"/>
        </w:rPr>
        <w:t xml:space="preserve"> – Оценка эффективности системы телефонов доверия в зависимости от возраста респондентов</w:t>
      </w:r>
      <w:r w:rsidR="00E43662">
        <w:rPr>
          <w:rFonts w:ascii="Times New Roman" w:hAnsi="Times New Roman" w:cs="Times New Roman"/>
          <w:sz w:val="28"/>
          <w:szCs w:val="28"/>
        </w:rPr>
        <w:t>, %</w:t>
      </w:r>
    </w:p>
    <w:p w14:paraId="7DDAF17F" w14:textId="5724EA36" w:rsidR="00DF545A" w:rsidRDefault="00DF545A" w:rsidP="00754E6E">
      <w:pPr>
        <w:widowControl w:val="0"/>
        <w:spacing w:after="0" w:line="360" w:lineRule="auto"/>
        <w:ind w:firstLine="709"/>
        <w:jc w:val="both"/>
        <w:rPr>
          <w:rFonts w:ascii="Times New Roman" w:hAnsi="Times New Roman" w:cs="Times New Roman"/>
          <w:sz w:val="28"/>
          <w:szCs w:val="28"/>
        </w:rPr>
      </w:pPr>
    </w:p>
    <w:p w14:paraId="74874A89" w14:textId="2DB6E96A" w:rsidR="007F6F96" w:rsidRDefault="007F6F96" w:rsidP="00FB4B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наблюдается снижение числа респондентов во всех возрастных группах, которые считают, что информация, поступившая по телефонам доверия, не всегда рассматривается. При этом ни один респондент старше 60 лет не выбрал данный вариант ответа.</w:t>
      </w:r>
    </w:p>
    <w:p w14:paraId="52994604" w14:textId="4BA4C00F" w:rsidR="00FB4B63" w:rsidRDefault="00FB4B63" w:rsidP="00FB4B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Больше других не готовы сообщать свои персональные данные респонденты в возрасте </w:t>
      </w:r>
      <w:r w:rsidR="007F6F96">
        <w:rPr>
          <w:rFonts w:ascii="Times New Roman" w:hAnsi="Times New Roman" w:cs="Times New Roman"/>
          <w:sz w:val="28"/>
          <w:szCs w:val="28"/>
        </w:rPr>
        <w:t xml:space="preserve">до 30 лет и </w:t>
      </w:r>
      <w:r>
        <w:rPr>
          <w:rFonts w:ascii="Times New Roman" w:hAnsi="Times New Roman" w:cs="Times New Roman"/>
          <w:sz w:val="28"/>
          <w:szCs w:val="28"/>
        </w:rPr>
        <w:t>от 30 лет до 45 лет. Однако их дол</w:t>
      </w:r>
      <w:r w:rsidR="007F6F96">
        <w:rPr>
          <w:rFonts w:ascii="Times New Roman" w:hAnsi="Times New Roman" w:cs="Times New Roman"/>
          <w:sz w:val="28"/>
          <w:szCs w:val="28"/>
        </w:rPr>
        <w:t>и</w:t>
      </w:r>
      <w:r>
        <w:rPr>
          <w:rFonts w:ascii="Times New Roman" w:hAnsi="Times New Roman" w:cs="Times New Roman"/>
          <w:sz w:val="28"/>
          <w:szCs w:val="28"/>
        </w:rPr>
        <w:t xml:space="preserve"> снизилась на 1</w:t>
      </w:r>
      <w:r w:rsidR="007F6F96">
        <w:rPr>
          <w:rFonts w:ascii="Times New Roman" w:hAnsi="Times New Roman" w:cs="Times New Roman"/>
          <w:sz w:val="28"/>
          <w:szCs w:val="28"/>
        </w:rPr>
        <w:t>2</w:t>
      </w:r>
      <w:r>
        <w:rPr>
          <w:rFonts w:ascii="Times New Roman" w:hAnsi="Times New Roman" w:cs="Times New Roman"/>
          <w:sz w:val="28"/>
          <w:szCs w:val="28"/>
        </w:rPr>
        <w:t xml:space="preserve">% </w:t>
      </w:r>
      <w:r w:rsidR="007F6F96">
        <w:rPr>
          <w:rFonts w:ascii="Times New Roman" w:hAnsi="Times New Roman" w:cs="Times New Roman"/>
          <w:sz w:val="28"/>
          <w:szCs w:val="28"/>
        </w:rPr>
        <w:t xml:space="preserve">и 13% соответственно </w:t>
      </w:r>
      <w:r>
        <w:rPr>
          <w:rFonts w:ascii="Times New Roman" w:hAnsi="Times New Roman" w:cs="Times New Roman"/>
          <w:sz w:val="28"/>
          <w:szCs w:val="28"/>
        </w:rPr>
        <w:t xml:space="preserve">по сравнению с прошлым годом. </w:t>
      </w:r>
      <w:r w:rsidR="007F6F96">
        <w:rPr>
          <w:rFonts w:ascii="Times New Roman" w:hAnsi="Times New Roman" w:cs="Times New Roman"/>
          <w:sz w:val="28"/>
          <w:szCs w:val="28"/>
        </w:rPr>
        <w:t xml:space="preserve">В целом в 2024 году </w:t>
      </w:r>
      <w:r w:rsidR="00A16F66">
        <w:rPr>
          <w:rFonts w:ascii="Times New Roman" w:hAnsi="Times New Roman" w:cs="Times New Roman"/>
          <w:sz w:val="28"/>
          <w:szCs w:val="28"/>
        </w:rPr>
        <w:t>количество респондентов по разным возрастным группам, которые не хотят сообщать свои персональные данные, примерно одинаково.</w:t>
      </w:r>
    </w:p>
    <w:p w14:paraId="642723FD" w14:textId="77777777" w:rsidR="00AC7A15" w:rsidRDefault="00AC7A15" w:rsidP="00CC41C8">
      <w:pPr>
        <w:widowControl w:val="0"/>
        <w:spacing w:after="0" w:line="360" w:lineRule="auto"/>
        <w:ind w:firstLine="709"/>
        <w:jc w:val="both"/>
        <w:rPr>
          <w:rFonts w:ascii="Times New Roman" w:hAnsi="Times New Roman" w:cs="Times New Roman"/>
          <w:sz w:val="28"/>
          <w:szCs w:val="28"/>
        </w:rPr>
      </w:pPr>
    </w:p>
    <w:p w14:paraId="7CE97273" w14:textId="533BF163" w:rsidR="007F6F96" w:rsidRDefault="00A16F66" w:rsidP="00CC41C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Больше всех других возрастных групп считают, что люди не информирован о телефонах доверия, опрошенные старше 60 лет. Их доля выросла по сравнению с прошлым годом на 13%. </w:t>
      </w:r>
    </w:p>
    <w:p w14:paraId="536F8D8C" w14:textId="5C6E0ED7" w:rsidR="00CC31CF" w:rsidRDefault="00CC31CF" w:rsidP="00CC41C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ответов при оценке причин коррупции </w:t>
      </w:r>
      <w:r w:rsidR="00B363EB">
        <w:rPr>
          <w:rFonts w:ascii="Times New Roman" w:hAnsi="Times New Roman" w:cs="Times New Roman"/>
          <w:sz w:val="28"/>
          <w:szCs w:val="28"/>
        </w:rPr>
        <w:t>показал, что большинство опрошенных в 2024 году связывает коррупцию с взаимной выгодой взяткодателя и взяткополучателя</w:t>
      </w:r>
      <w:r>
        <w:rPr>
          <w:rFonts w:ascii="Times New Roman" w:hAnsi="Times New Roman" w:cs="Times New Roman"/>
          <w:sz w:val="28"/>
          <w:szCs w:val="28"/>
        </w:rPr>
        <w:t xml:space="preserve"> (рисунок 23). </w:t>
      </w:r>
      <w:r w:rsidR="00B363EB">
        <w:rPr>
          <w:rFonts w:ascii="Times New Roman" w:hAnsi="Times New Roman" w:cs="Times New Roman"/>
          <w:sz w:val="28"/>
          <w:szCs w:val="28"/>
        </w:rPr>
        <w:t>Рост данной группы причин составил 12% по сравнению с 2023 годом и 11</w:t>
      </w:r>
      <w:proofErr w:type="gramStart"/>
      <w:r w:rsidR="00B363EB">
        <w:rPr>
          <w:rFonts w:ascii="Times New Roman" w:hAnsi="Times New Roman" w:cs="Times New Roman"/>
          <w:sz w:val="28"/>
          <w:szCs w:val="28"/>
        </w:rPr>
        <w:t>%  по</w:t>
      </w:r>
      <w:proofErr w:type="gramEnd"/>
      <w:r w:rsidR="00B363EB">
        <w:rPr>
          <w:rFonts w:ascii="Times New Roman" w:hAnsi="Times New Roman" w:cs="Times New Roman"/>
          <w:sz w:val="28"/>
          <w:szCs w:val="28"/>
        </w:rPr>
        <w:t xml:space="preserve"> сравнению с 2022 годом.</w:t>
      </w:r>
    </w:p>
    <w:p w14:paraId="73DDCD4A" w14:textId="77777777" w:rsidR="00CE5F3B" w:rsidRDefault="00CE5F3B" w:rsidP="00754E6E">
      <w:pPr>
        <w:widowControl w:val="0"/>
        <w:spacing w:after="0" w:line="360" w:lineRule="auto"/>
        <w:ind w:firstLine="709"/>
        <w:jc w:val="both"/>
        <w:rPr>
          <w:rFonts w:ascii="Times New Roman" w:hAnsi="Times New Roman" w:cs="Times New Roman"/>
          <w:sz w:val="28"/>
          <w:szCs w:val="28"/>
        </w:rPr>
      </w:pPr>
    </w:p>
    <w:p w14:paraId="1F19976E" w14:textId="174859D8" w:rsidR="00C6413A" w:rsidRDefault="00B363EB" w:rsidP="00C6413A">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4DAB6F09" wp14:editId="430F99B0">
            <wp:extent cx="5205095" cy="3151490"/>
            <wp:effectExtent l="0" t="0" r="0" b="0"/>
            <wp:docPr id="56" name="Диаграмма 5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3D32111" w14:textId="77777777" w:rsidR="00C6413A" w:rsidRDefault="00C6413A" w:rsidP="00C6413A">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CE5F3B">
        <w:rPr>
          <w:rFonts w:ascii="Times New Roman" w:hAnsi="Times New Roman" w:cs="Times New Roman"/>
          <w:sz w:val="28"/>
          <w:szCs w:val="28"/>
        </w:rPr>
        <w:t>3</w:t>
      </w:r>
      <w:r>
        <w:rPr>
          <w:rFonts w:ascii="Times New Roman" w:hAnsi="Times New Roman" w:cs="Times New Roman"/>
          <w:sz w:val="28"/>
          <w:szCs w:val="28"/>
        </w:rPr>
        <w:t xml:space="preserve"> – Оценка причин коррупции, %</w:t>
      </w:r>
    </w:p>
    <w:p w14:paraId="45A8554E" w14:textId="77777777" w:rsidR="00C6413A" w:rsidRDefault="00C6413A" w:rsidP="00754E6E">
      <w:pPr>
        <w:widowControl w:val="0"/>
        <w:spacing w:after="0" w:line="360" w:lineRule="auto"/>
        <w:ind w:firstLine="709"/>
        <w:jc w:val="both"/>
        <w:rPr>
          <w:rFonts w:ascii="Times New Roman" w:hAnsi="Times New Roman" w:cs="Times New Roman"/>
          <w:sz w:val="28"/>
          <w:szCs w:val="28"/>
        </w:rPr>
      </w:pPr>
    </w:p>
    <w:p w14:paraId="6ADBC856" w14:textId="1DBD37BA" w:rsidR="00B363EB" w:rsidRDefault="00B363EB" w:rsidP="00B363E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второй основной причины коррупции опрошенные выбирают «безнаказанность при фактах коррупции». Положительным я</w:t>
      </w:r>
      <w:r w:rsidR="00780556">
        <w:rPr>
          <w:rFonts w:ascii="Times New Roman" w:hAnsi="Times New Roman" w:cs="Times New Roman"/>
          <w:sz w:val="28"/>
          <w:szCs w:val="28"/>
        </w:rPr>
        <w:t>в</w:t>
      </w:r>
      <w:r>
        <w:rPr>
          <w:rFonts w:ascii="Times New Roman" w:hAnsi="Times New Roman" w:cs="Times New Roman"/>
          <w:sz w:val="28"/>
          <w:szCs w:val="28"/>
        </w:rPr>
        <w:t xml:space="preserve">ляется снижение респондентов, </w:t>
      </w:r>
      <w:r w:rsidR="00780556">
        <w:rPr>
          <w:rFonts w:ascii="Times New Roman" w:hAnsi="Times New Roman" w:cs="Times New Roman"/>
          <w:sz w:val="28"/>
          <w:szCs w:val="28"/>
        </w:rPr>
        <w:t>выбирающих данную причину, на 15% по сравнению с 2023 годом и на 10% по сравнению с 2022 годом.</w:t>
      </w:r>
    </w:p>
    <w:p w14:paraId="0CA18B26" w14:textId="7CD85843" w:rsidR="00B363EB" w:rsidRDefault="00B363EB" w:rsidP="00B363E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третье место в качестве причин коррупции респонденты ставят «попустительство чиновников в отношении коррупции». Данную причину в 202</w:t>
      </w:r>
      <w:r w:rsidR="00780556">
        <w:rPr>
          <w:rFonts w:ascii="Times New Roman" w:hAnsi="Times New Roman" w:cs="Times New Roman"/>
          <w:sz w:val="28"/>
          <w:szCs w:val="28"/>
        </w:rPr>
        <w:t>4</w:t>
      </w:r>
      <w:r>
        <w:rPr>
          <w:rFonts w:ascii="Times New Roman" w:hAnsi="Times New Roman" w:cs="Times New Roman"/>
          <w:sz w:val="28"/>
          <w:szCs w:val="28"/>
        </w:rPr>
        <w:t xml:space="preserve"> году выбрало на </w:t>
      </w:r>
      <w:r w:rsidR="00780556">
        <w:rPr>
          <w:rFonts w:ascii="Times New Roman" w:hAnsi="Times New Roman" w:cs="Times New Roman"/>
          <w:sz w:val="28"/>
          <w:szCs w:val="28"/>
        </w:rPr>
        <w:t>6</w:t>
      </w:r>
      <w:r>
        <w:rPr>
          <w:rFonts w:ascii="Times New Roman" w:hAnsi="Times New Roman" w:cs="Times New Roman"/>
          <w:sz w:val="28"/>
          <w:szCs w:val="28"/>
        </w:rPr>
        <w:t xml:space="preserve">% </w:t>
      </w:r>
      <w:r w:rsidR="00780556">
        <w:rPr>
          <w:rFonts w:ascii="Times New Roman" w:hAnsi="Times New Roman" w:cs="Times New Roman"/>
          <w:sz w:val="28"/>
          <w:szCs w:val="28"/>
        </w:rPr>
        <w:t>больше</w:t>
      </w:r>
      <w:r>
        <w:rPr>
          <w:rFonts w:ascii="Times New Roman" w:hAnsi="Times New Roman" w:cs="Times New Roman"/>
          <w:sz w:val="28"/>
          <w:szCs w:val="28"/>
        </w:rPr>
        <w:t xml:space="preserve"> респондентов, чем в 202</w:t>
      </w:r>
      <w:r w:rsidR="00780556">
        <w:rPr>
          <w:rFonts w:ascii="Times New Roman" w:hAnsi="Times New Roman" w:cs="Times New Roman"/>
          <w:sz w:val="28"/>
          <w:szCs w:val="28"/>
        </w:rPr>
        <w:t>3</w:t>
      </w:r>
      <w:r>
        <w:rPr>
          <w:rFonts w:ascii="Times New Roman" w:hAnsi="Times New Roman" w:cs="Times New Roman"/>
          <w:sz w:val="28"/>
          <w:szCs w:val="28"/>
        </w:rPr>
        <w:t xml:space="preserve"> году и на 2% меньше чем в 202</w:t>
      </w:r>
      <w:r w:rsidR="00780556">
        <w:rPr>
          <w:rFonts w:ascii="Times New Roman" w:hAnsi="Times New Roman" w:cs="Times New Roman"/>
          <w:sz w:val="28"/>
          <w:szCs w:val="28"/>
        </w:rPr>
        <w:t>2</w:t>
      </w:r>
      <w:r>
        <w:rPr>
          <w:rFonts w:ascii="Times New Roman" w:hAnsi="Times New Roman" w:cs="Times New Roman"/>
          <w:sz w:val="28"/>
          <w:szCs w:val="28"/>
        </w:rPr>
        <w:t xml:space="preserve"> году.</w:t>
      </w:r>
    </w:p>
    <w:p w14:paraId="2C63E6AE" w14:textId="66BA5956" w:rsidR="00B363EB" w:rsidRDefault="00B363EB" w:rsidP="00B363E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Такая причина коррупции, как «низкая заработная плата чиновников», традиционно находится на четвертом месте. Количество респондентов, выбирающих данную причину, </w:t>
      </w:r>
      <w:r w:rsidR="00780556">
        <w:rPr>
          <w:rFonts w:ascii="Times New Roman" w:hAnsi="Times New Roman" w:cs="Times New Roman"/>
          <w:sz w:val="28"/>
          <w:szCs w:val="28"/>
        </w:rPr>
        <w:t>снизилось по сравнению с предыдущим периодом на 4%</w:t>
      </w:r>
      <w:r>
        <w:rPr>
          <w:rFonts w:ascii="Times New Roman" w:hAnsi="Times New Roman" w:cs="Times New Roman"/>
          <w:sz w:val="28"/>
          <w:szCs w:val="28"/>
        </w:rPr>
        <w:t>.</w:t>
      </w:r>
    </w:p>
    <w:p w14:paraId="65DD59CA" w14:textId="42A8DB17" w:rsidR="0009124B" w:rsidRDefault="0009124B" w:rsidP="00CE5F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Безнаказанность при фактах коррупции в качестве основной причины коррупции </w:t>
      </w:r>
      <w:r w:rsidR="00F073EF">
        <w:rPr>
          <w:rFonts w:ascii="Times New Roman" w:hAnsi="Times New Roman" w:cs="Times New Roman"/>
          <w:sz w:val="28"/>
          <w:szCs w:val="28"/>
        </w:rPr>
        <w:t>в 202</w:t>
      </w:r>
      <w:r w:rsidR="00471A82">
        <w:rPr>
          <w:rFonts w:ascii="Times New Roman" w:hAnsi="Times New Roman" w:cs="Times New Roman"/>
          <w:sz w:val="28"/>
          <w:szCs w:val="28"/>
        </w:rPr>
        <w:t>4</w:t>
      </w:r>
      <w:r w:rsidR="00F073EF">
        <w:rPr>
          <w:rFonts w:ascii="Times New Roman" w:hAnsi="Times New Roman" w:cs="Times New Roman"/>
          <w:sz w:val="28"/>
          <w:szCs w:val="28"/>
        </w:rPr>
        <w:t xml:space="preserve"> году </w:t>
      </w:r>
      <w:r w:rsidR="00471A82">
        <w:rPr>
          <w:rFonts w:ascii="Times New Roman" w:hAnsi="Times New Roman" w:cs="Times New Roman"/>
          <w:sz w:val="28"/>
          <w:szCs w:val="28"/>
        </w:rPr>
        <w:t>женщины</w:t>
      </w:r>
      <w:r>
        <w:rPr>
          <w:rFonts w:ascii="Times New Roman" w:hAnsi="Times New Roman" w:cs="Times New Roman"/>
          <w:sz w:val="28"/>
          <w:szCs w:val="28"/>
        </w:rPr>
        <w:t xml:space="preserve"> выбирают на </w:t>
      </w:r>
      <w:r w:rsidR="00471A82">
        <w:rPr>
          <w:rFonts w:ascii="Times New Roman" w:hAnsi="Times New Roman" w:cs="Times New Roman"/>
          <w:sz w:val="28"/>
          <w:szCs w:val="28"/>
        </w:rPr>
        <w:t>2</w:t>
      </w:r>
      <w:r>
        <w:rPr>
          <w:rFonts w:ascii="Times New Roman" w:hAnsi="Times New Roman" w:cs="Times New Roman"/>
          <w:sz w:val="28"/>
          <w:szCs w:val="28"/>
        </w:rPr>
        <w:t>% чаще</w:t>
      </w:r>
      <w:r w:rsidR="00F073EF">
        <w:rPr>
          <w:rFonts w:ascii="Times New Roman" w:hAnsi="Times New Roman" w:cs="Times New Roman"/>
          <w:sz w:val="28"/>
          <w:szCs w:val="28"/>
        </w:rPr>
        <w:t xml:space="preserve">, чем </w:t>
      </w:r>
      <w:r w:rsidR="005B13C4">
        <w:rPr>
          <w:rFonts w:ascii="Times New Roman" w:hAnsi="Times New Roman" w:cs="Times New Roman"/>
          <w:sz w:val="28"/>
          <w:szCs w:val="28"/>
        </w:rPr>
        <w:t>мужчины</w:t>
      </w:r>
      <w:r w:rsidR="00F073EF">
        <w:rPr>
          <w:rFonts w:ascii="Times New Roman" w:hAnsi="Times New Roman" w:cs="Times New Roman"/>
          <w:sz w:val="28"/>
          <w:szCs w:val="28"/>
        </w:rPr>
        <w:t xml:space="preserve">. </w:t>
      </w:r>
      <w:r w:rsidR="00471A82">
        <w:rPr>
          <w:rFonts w:ascii="Times New Roman" w:hAnsi="Times New Roman" w:cs="Times New Roman"/>
          <w:sz w:val="28"/>
          <w:szCs w:val="28"/>
        </w:rPr>
        <w:t xml:space="preserve">Однако их доля снизилась по сравнению с прошлым годом на 10%, а доля мужчин на 22%. </w:t>
      </w:r>
    </w:p>
    <w:p w14:paraId="77CA8D05" w14:textId="62E9EB61" w:rsidR="00F073EF" w:rsidRDefault="00471A82" w:rsidP="00CE5F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F073EF">
        <w:rPr>
          <w:rFonts w:ascii="Times New Roman" w:hAnsi="Times New Roman" w:cs="Times New Roman"/>
          <w:sz w:val="28"/>
          <w:szCs w:val="28"/>
        </w:rPr>
        <w:t>ужчин</w:t>
      </w:r>
      <w:r>
        <w:rPr>
          <w:rFonts w:ascii="Times New Roman" w:hAnsi="Times New Roman" w:cs="Times New Roman"/>
          <w:sz w:val="28"/>
          <w:szCs w:val="28"/>
        </w:rPr>
        <w:t>ы на 4% чаще, чем</w:t>
      </w:r>
      <w:r w:rsidR="00F073EF">
        <w:rPr>
          <w:rFonts w:ascii="Times New Roman" w:hAnsi="Times New Roman" w:cs="Times New Roman"/>
          <w:sz w:val="28"/>
          <w:szCs w:val="28"/>
        </w:rPr>
        <w:t xml:space="preserve"> женщин</w:t>
      </w:r>
      <w:r>
        <w:rPr>
          <w:rFonts w:ascii="Times New Roman" w:hAnsi="Times New Roman" w:cs="Times New Roman"/>
          <w:sz w:val="28"/>
          <w:szCs w:val="28"/>
        </w:rPr>
        <w:t>ы в 2024 году</w:t>
      </w:r>
      <w:r w:rsidR="00F073EF">
        <w:rPr>
          <w:rFonts w:ascii="Times New Roman" w:hAnsi="Times New Roman" w:cs="Times New Roman"/>
          <w:sz w:val="28"/>
          <w:szCs w:val="28"/>
        </w:rPr>
        <w:t xml:space="preserve"> отмечаю</w:t>
      </w:r>
      <w:r>
        <w:rPr>
          <w:rFonts w:ascii="Times New Roman" w:hAnsi="Times New Roman" w:cs="Times New Roman"/>
          <w:sz w:val="28"/>
          <w:szCs w:val="28"/>
        </w:rPr>
        <w:t>т</w:t>
      </w:r>
      <w:r w:rsidR="00F073EF">
        <w:rPr>
          <w:rFonts w:ascii="Times New Roman" w:hAnsi="Times New Roman" w:cs="Times New Roman"/>
          <w:sz w:val="28"/>
          <w:szCs w:val="28"/>
        </w:rPr>
        <w:t>, что к коррупции приводит взаимная выгода взяткодателя и взяткополучателя. При этом доля мужчин увеличилась в 202</w:t>
      </w:r>
      <w:r>
        <w:rPr>
          <w:rFonts w:ascii="Times New Roman" w:hAnsi="Times New Roman" w:cs="Times New Roman"/>
          <w:sz w:val="28"/>
          <w:szCs w:val="28"/>
        </w:rPr>
        <w:t>4</w:t>
      </w:r>
      <w:r w:rsidR="00F073EF">
        <w:rPr>
          <w:rFonts w:ascii="Times New Roman" w:hAnsi="Times New Roman" w:cs="Times New Roman"/>
          <w:sz w:val="28"/>
          <w:szCs w:val="28"/>
        </w:rPr>
        <w:t xml:space="preserve"> году по сравнению с 202</w:t>
      </w:r>
      <w:r>
        <w:rPr>
          <w:rFonts w:ascii="Times New Roman" w:hAnsi="Times New Roman" w:cs="Times New Roman"/>
          <w:sz w:val="28"/>
          <w:szCs w:val="28"/>
        </w:rPr>
        <w:t>3</w:t>
      </w:r>
      <w:r w:rsidR="00F073EF">
        <w:rPr>
          <w:rFonts w:ascii="Times New Roman" w:hAnsi="Times New Roman" w:cs="Times New Roman"/>
          <w:sz w:val="28"/>
          <w:szCs w:val="28"/>
        </w:rPr>
        <w:t xml:space="preserve"> годом на </w:t>
      </w:r>
      <w:r>
        <w:rPr>
          <w:rFonts w:ascii="Times New Roman" w:hAnsi="Times New Roman" w:cs="Times New Roman"/>
          <w:sz w:val="28"/>
          <w:szCs w:val="28"/>
        </w:rPr>
        <w:t>16</w:t>
      </w:r>
      <w:r w:rsidR="00F073EF">
        <w:rPr>
          <w:rFonts w:ascii="Times New Roman" w:hAnsi="Times New Roman" w:cs="Times New Roman"/>
          <w:sz w:val="28"/>
          <w:szCs w:val="28"/>
        </w:rPr>
        <w:t xml:space="preserve">%, а для женщин на </w:t>
      </w:r>
      <w:r>
        <w:rPr>
          <w:rFonts w:ascii="Times New Roman" w:hAnsi="Times New Roman" w:cs="Times New Roman"/>
          <w:sz w:val="28"/>
          <w:szCs w:val="28"/>
        </w:rPr>
        <w:t>9</w:t>
      </w:r>
      <w:r w:rsidR="00F073EF">
        <w:rPr>
          <w:rFonts w:ascii="Times New Roman" w:hAnsi="Times New Roman" w:cs="Times New Roman"/>
          <w:sz w:val="28"/>
          <w:szCs w:val="28"/>
        </w:rPr>
        <w:t>%.</w:t>
      </w:r>
    </w:p>
    <w:p w14:paraId="3090F593" w14:textId="42F7C2E7" w:rsidR="00F073EF" w:rsidRDefault="00471A82" w:rsidP="00CE5F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Доли мужчин и женщин</w:t>
      </w:r>
      <w:r w:rsidR="00F073EF">
        <w:rPr>
          <w:rFonts w:ascii="Times New Roman" w:hAnsi="Times New Roman" w:cs="Times New Roman"/>
          <w:sz w:val="28"/>
          <w:szCs w:val="28"/>
        </w:rPr>
        <w:t xml:space="preserve"> отмечаю</w:t>
      </w:r>
      <w:r>
        <w:rPr>
          <w:rFonts w:ascii="Times New Roman" w:hAnsi="Times New Roman" w:cs="Times New Roman"/>
          <w:sz w:val="28"/>
          <w:szCs w:val="28"/>
        </w:rPr>
        <w:t>щих</w:t>
      </w:r>
      <w:r w:rsidR="00F073EF">
        <w:rPr>
          <w:rFonts w:ascii="Times New Roman" w:hAnsi="Times New Roman" w:cs="Times New Roman"/>
          <w:sz w:val="28"/>
          <w:szCs w:val="28"/>
        </w:rPr>
        <w:t>, что к коррупции приводит попустительство руководства чиновников в отношении коррупции</w:t>
      </w:r>
      <w:r>
        <w:rPr>
          <w:rFonts w:ascii="Times New Roman" w:hAnsi="Times New Roman" w:cs="Times New Roman"/>
          <w:sz w:val="28"/>
          <w:szCs w:val="28"/>
        </w:rPr>
        <w:t>, в 2024 году примерно одинаковые</w:t>
      </w:r>
      <w:r w:rsidR="00F073EF">
        <w:rPr>
          <w:rFonts w:ascii="Times New Roman" w:hAnsi="Times New Roman" w:cs="Times New Roman"/>
          <w:sz w:val="28"/>
          <w:szCs w:val="28"/>
        </w:rPr>
        <w:t>. Д</w:t>
      </w:r>
      <w:r w:rsidR="005B13C4">
        <w:rPr>
          <w:rFonts w:ascii="Times New Roman" w:hAnsi="Times New Roman" w:cs="Times New Roman"/>
          <w:sz w:val="28"/>
          <w:szCs w:val="28"/>
        </w:rPr>
        <w:t>о</w:t>
      </w:r>
      <w:r w:rsidR="00F073EF">
        <w:rPr>
          <w:rFonts w:ascii="Times New Roman" w:hAnsi="Times New Roman" w:cs="Times New Roman"/>
          <w:sz w:val="28"/>
          <w:szCs w:val="28"/>
        </w:rPr>
        <w:t xml:space="preserve">ля женщин, выбирающих данную причину коррупции, выросла на </w:t>
      </w:r>
      <w:r>
        <w:rPr>
          <w:rFonts w:ascii="Times New Roman" w:hAnsi="Times New Roman" w:cs="Times New Roman"/>
          <w:sz w:val="28"/>
          <w:szCs w:val="28"/>
        </w:rPr>
        <w:t>5</w:t>
      </w:r>
      <w:r w:rsidR="00F073EF">
        <w:rPr>
          <w:rFonts w:ascii="Times New Roman" w:hAnsi="Times New Roman" w:cs="Times New Roman"/>
          <w:sz w:val="28"/>
          <w:szCs w:val="28"/>
        </w:rPr>
        <w:t>% по сравнению с прошлым годом, а доля мужчин на 1</w:t>
      </w:r>
      <w:r>
        <w:rPr>
          <w:rFonts w:ascii="Times New Roman" w:hAnsi="Times New Roman" w:cs="Times New Roman"/>
          <w:sz w:val="28"/>
          <w:szCs w:val="28"/>
        </w:rPr>
        <w:t>0</w:t>
      </w:r>
      <w:r w:rsidR="00F073EF">
        <w:rPr>
          <w:rFonts w:ascii="Times New Roman" w:hAnsi="Times New Roman" w:cs="Times New Roman"/>
          <w:sz w:val="28"/>
          <w:szCs w:val="28"/>
        </w:rPr>
        <w:t>% в 202</w:t>
      </w:r>
      <w:r>
        <w:rPr>
          <w:rFonts w:ascii="Times New Roman" w:hAnsi="Times New Roman" w:cs="Times New Roman"/>
          <w:sz w:val="28"/>
          <w:szCs w:val="28"/>
        </w:rPr>
        <w:t>4</w:t>
      </w:r>
      <w:r w:rsidR="00F073EF">
        <w:rPr>
          <w:rFonts w:ascii="Times New Roman" w:hAnsi="Times New Roman" w:cs="Times New Roman"/>
          <w:sz w:val="28"/>
          <w:szCs w:val="28"/>
        </w:rPr>
        <w:t xml:space="preserve"> году по сравнению с 202</w:t>
      </w:r>
      <w:r>
        <w:rPr>
          <w:rFonts w:ascii="Times New Roman" w:hAnsi="Times New Roman" w:cs="Times New Roman"/>
          <w:sz w:val="28"/>
          <w:szCs w:val="28"/>
        </w:rPr>
        <w:t>3</w:t>
      </w:r>
      <w:r w:rsidR="00F073EF">
        <w:rPr>
          <w:rFonts w:ascii="Times New Roman" w:hAnsi="Times New Roman" w:cs="Times New Roman"/>
          <w:sz w:val="28"/>
          <w:szCs w:val="28"/>
        </w:rPr>
        <w:t xml:space="preserve"> годом.</w:t>
      </w:r>
    </w:p>
    <w:p w14:paraId="4429CC83" w14:textId="471C0515" w:rsidR="00F073EF" w:rsidRDefault="00471A82" w:rsidP="00CE5F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073EF">
        <w:rPr>
          <w:rFonts w:ascii="Times New Roman" w:hAnsi="Times New Roman" w:cs="Times New Roman"/>
          <w:sz w:val="28"/>
          <w:szCs w:val="28"/>
        </w:rPr>
        <w:t>изкую заработную плату чиновников в качестве основной причины коррупции</w:t>
      </w:r>
      <w:r>
        <w:rPr>
          <w:rFonts w:ascii="Times New Roman" w:hAnsi="Times New Roman" w:cs="Times New Roman"/>
          <w:sz w:val="28"/>
          <w:szCs w:val="28"/>
        </w:rPr>
        <w:t xml:space="preserve"> в 2024 году выбрали только женщины.</w:t>
      </w:r>
    </w:p>
    <w:p w14:paraId="7446EB0E" w14:textId="77777777" w:rsidR="00471A82" w:rsidRDefault="00471A82" w:rsidP="00471A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Сложившаяся структура оценок причин коррупции сохраняется и в возрастных группах (рисунок 25).</w:t>
      </w:r>
    </w:p>
    <w:p w14:paraId="5FB47630" w14:textId="35FCE984" w:rsidR="00471A82" w:rsidRDefault="00471A82" w:rsidP="00471A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всех считают, что к коррупции приводит «безнаказанность при фактах коррупции» респонденты в возрасте от 46 лет до 60 лет. При этом их доля в 2024 году увеличилась по сравнению с 2023 годом на 6%. По всем остальным возрастным группа</w:t>
      </w:r>
      <w:r w:rsidR="005B13C4">
        <w:rPr>
          <w:rFonts w:ascii="Times New Roman" w:hAnsi="Times New Roman" w:cs="Times New Roman"/>
          <w:sz w:val="28"/>
          <w:szCs w:val="28"/>
        </w:rPr>
        <w:t>м</w:t>
      </w:r>
      <w:r>
        <w:rPr>
          <w:rFonts w:ascii="Times New Roman" w:hAnsi="Times New Roman" w:cs="Times New Roman"/>
          <w:sz w:val="28"/>
          <w:szCs w:val="28"/>
        </w:rPr>
        <w:t xml:space="preserve"> зафиксировано снижение выбора данной причины. Самое большое уменьшение выбора данной причины в 2024 отмечается у респондентов старше 60 лет – минус 38%.</w:t>
      </w:r>
    </w:p>
    <w:p w14:paraId="12979BB4" w14:textId="77777777" w:rsidR="00F073EF" w:rsidRDefault="00F073EF" w:rsidP="00CE5F3B">
      <w:pPr>
        <w:widowControl w:val="0"/>
        <w:spacing w:after="0" w:line="360" w:lineRule="auto"/>
        <w:ind w:firstLine="709"/>
        <w:jc w:val="both"/>
        <w:rPr>
          <w:rFonts w:ascii="Times New Roman" w:hAnsi="Times New Roman" w:cs="Times New Roman"/>
          <w:sz w:val="28"/>
          <w:szCs w:val="28"/>
        </w:rPr>
      </w:pPr>
    </w:p>
    <w:p w14:paraId="5D3D0142" w14:textId="26FF25EC" w:rsidR="002C3D13" w:rsidRDefault="001935FA"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255E8F40" wp14:editId="413E8C58">
            <wp:extent cx="4996815" cy="3495985"/>
            <wp:effectExtent l="0" t="0" r="0" b="0"/>
            <wp:docPr id="57" name="Диаграмма 5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C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663C03" w14:textId="77777777" w:rsidR="002943A9" w:rsidRDefault="002943A9"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CE5F3B">
        <w:rPr>
          <w:rFonts w:ascii="Times New Roman" w:hAnsi="Times New Roman" w:cs="Times New Roman"/>
          <w:sz w:val="28"/>
          <w:szCs w:val="28"/>
        </w:rPr>
        <w:t>4</w:t>
      </w:r>
      <w:r>
        <w:rPr>
          <w:rFonts w:ascii="Times New Roman" w:hAnsi="Times New Roman" w:cs="Times New Roman"/>
          <w:sz w:val="28"/>
          <w:szCs w:val="28"/>
        </w:rPr>
        <w:t xml:space="preserve"> – Оценка причин коррупции</w:t>
      </w:r>
      <w:r w:rsidR="004034B1">
        <w:rPr>
          <w:rFonts w:ascii="Times New Roman" w:hAnsi="Times New Roman" w:cs="Times New Roman"/>
          <w:sz w:val="28"/>
          <w:szCs w:val="28"/>
        </w:rPr>
        <w:t xml:space="preserve"> </w:t>
      </w:r>
      <w:r w:rsidR="00CE5F3B">
        <w:rPr>
          <w:rFonts w:ascii="Times New Roman" w:hAnsi="Times New Roman" w:cs="Times New Roman"/>
          <w:sz w:val="28"/>
          <w:szCs w:val="28"/>
        </w:rPr>
        <w:t>по полу</w:t>
      </w:r>
      <w:r w:rsidR="002C3D13">
        <w:rPr>
          <w:rFonts w:ascii="Times New Roman" w:hAnsi="Times New Roman" w:cs="Times New Roman"/>
          <w:sz w:val="28"/>
          <w:szCs w:val="28"/>
        </w:rPr>
        <w:t>, %</w:t>
      </w:r>
    </w:p>
    <w:p w14:paraId="5518FC4E" w14:textId="77777777" w:rsidR="00D4615C" w:rsidRDefault="00D4615C" w:rsidP="00754E6E">
      <w:pPr>
        <w:widowControl w:val="0"/>
        <w:spacing w:after="0" w:line="360" w:lineRule="auto"/>
        <w:ind w:firstLine="709"/>
        <w:jc w:val="both"/>
        <w:rPr>
          <w:rFonts w:ascii="Times New Roman" w:hAnsi="Times New Roman" w:cs="Times New Roman"/>
          <w:sz w:val="28"/>
          <w:szCs w:val="28"/>
        </w:rPr>
      </w:pPr>
    </w:p>
    <w:p w14:paraId="274CA261" w14:textId="19AC692B" w:rsidR="00F401A3" w:rsidRDefault="00471A82"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064B5963" wp14:editId="4DA9574E">
            <wp:extent cx="5048250" cy="4452915"/>
            <wp:effectExtent l="0" t="0" r="0" b="5080"/>
            <wp:docPr id="58" name="Диаграмма 5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C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1FE3B34" w14:textId="77777777" w:rsidR="002943A9" w:rsidRDefault="002943A9"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CE5F3B">
        <w:rPr>
          <w:rFonts w:ascii="Times New Roman" w:hAnsi="Times New Roman" w:cs="Times New Roman"/>
          <w:sz w:val="28"/>
          <w:szCs w:val="28"/>
        </w:rPr>
        <w:t>5</w:t>
      </w:r>
      <w:r>
        <w:rPr>
          <w:rFonts w:ascii="Times New Roman" w:hAnsi="Times New Roman" w:cs="Times New Roman"/>
          <w:sz w:val="28"/>
          <w:szCs w:val="28"/>
        </w:rPr>
        <w:t xml:space="preserve"> – Оценка причин коррупции (по возрасту)</w:t>
      </w:r>
      <w:r w:rsidR="00F401A3">
        <w:rPr>
          <w:rFonts w:ascii="Times New Roman" w:hAnsi="Times New Roman" w:cs="Times New Roman"/>
          <w:sz w:val="28"/>
          <w:szCs w:val="28"/>
        </w:rPr>
        <w:t>, %</w:t>
      </w:r>
    </w:p>
    <w:p w14:paraId="7586E59A" w14:textId="77777777" w:rsidR="007B0344" w:rsidRDefault="007B0344" w:rsidP="007B034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Респонденты старше 60 лет больше всех остальных считают, что к коррупции приводит взаимная выгода от коррупции взяткодателя и взяткополучателя. При этом число таких респондентов увеличилось на 22% в 2024 году по сравнению с 2023 годом. Данную причину на 6% реже стали выбирать только респонденты в возрасте от 46 лет до 60 лет.</w:t>
      </w:r>
    </w:p>
    <w:p w14:paraId="2137A66B" w14:textId="0506CB90" w:rsidR="007B0344" w:rsidRDefault="007B0344" w:rsidP="007B034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Попустительство руководства чиновников в отношении коррупции чаще остальных в качестве причины коррупции</w:t>
      </w:r>
      <w:r w:rsidR="0029787E">
        <w:rPr>
          <w:rFonts w:ascii="Times New Roman" w:hAnsi="Times New Roman" w:cs="Times New Roman"/>
          <w:sz w:val="28"/>
          <w:szCs w:val="28"/>
        </w:rPr>
        <w:t xml:space="preserve"> выбирают</w:t>
      </w:r>
      <w:r>
        <w:rPr>
          <w:rFonts w:ascii="Times New Roman" w:hAnsi="Times New Roman" w:cs="Times New Roman"/>
          <w:sz w:val="28"/>
          <w:szCs w:val="28"/>
        </w:rPr>
        <w:t xml:space="preserve"> респонденты </w:t>
      </w:r>
      <w:r w:rsidR="0029787E">
        <w:rPr>
          <w:rFonts w:ascii="Times New Roman" w:hAnsi="Times New Roman" w:cs="Times New Roman"/>
          <w:sz w:val="28"/>
          <w:szCs w:val="28"/>
        </w:rPr>
        <w:t>старше 60 лет</w:t>
      </w:r>
      <w:r>
        <w:rPr>
          <w:rFonts w:ascii="Times New Roman" w:hAnsi="Times New Roman" w:cs="Times New Roman"/>
          <w:sz w:val="28"/>
          <w:szCs w:val="28"/>
        </w:rPr>
        <w:t>. Доля данной возрастной группы увеличилась в 202</w:t>
      </w:r>
      <w:r w:rsidR="0029787E">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29787E">
        <w:rPr>
          <w:rFonts w:ascii="Times New Roman" w:hAnsi="Times New Roman" w:cs="Times New Roman"/>
          <w:sz w:val="28"/>
          <w:szCs w:val="28"/>
        </w:rPr>
        <w:t>3</w:t>
      </w:r>
      <w:r>
        <w:rPr>
          <w:rFonts w:ascii="Times New Roman" w:hAnsi="Times New Roman" w:cs="Times New Roman"/>
          <w:sz w:val="28"/>
          <w:szCs w:val="28"/>
        </w:rPr>
        <w:t xml:space="preserve"> годом на </w:t>
      </w:r>
      <w:r w:rsidR="0029787E">
        <w:rPr>
          <w:rFonts w:ascii="Times New Roman" w:hAnsi="Times New Roman" w:cs="Times New Roman"/>
          <w:sz w:val="28"/>
          <w:szCs w:val="28"/>
        </w:rPr>
        <w:t>13</w:t>
      </w:r>
      <w:r>
        <w:rPr>
          <w:rFonts w:ascii="Times New Roman" w:hAnsi="Times New Roman" w:cs="Times New Roman"/>
          <w:sz w:val="28"/>
          <w:szCs w:val="28"/>
        </w:rPr>
        <w:t>%. Доля респондентов в возрасте от 30 лет до 45 лет стали выбирать данную причину на 1</w:t>
      </w:r>
      <w:r w:rsidR="0029787E">
        <w:rPr>
          <w:rFonts w:ascii="Times New Roman" w:hAnsi="Times New Roman" w:cs="Times New Roman"/>
          <w:sz w:val="28"/>
          <w:szCs w:val="28"/>
        </w:rPr>
        <w:t>2</w:t>
      </w:r>
      <w:r>
        <w:rPr>
          <w:rFonts w:ascii="Times New Roman" w:hAnsi="Times New Roman" w:cs="Times New Roman"/>
          <w:sz w:val="28"/>
          <w:szCs w:val="28"/>
        </w:rPr>
        <w:t xml:space="preserve">% </w:t>
      </w:r>
      <w:r w:rsidR="0029787E">
        <w:rPr>
          <w:rFonts w:ascii="Times New Roman" w:hAnsi="Times New Roman" w:cs="Times New Roman"/>
          <w:sz w:val="28"/>
          <w:szCs w:val="28"/>
        </w:rPr>
        <w:t>чаще</w:t>
      </w:r>
      <w:r>
        <w:rPr>
          <w:rFonts w:ascii="Times New Roman" w:hAnsi="Times New Roman" w:cs="Times New Roman"/>
          <w:sz w:val="28"/>
          <w:szCs w:val="28"/>
        </w:rPr>
        <w:t>, чем в 202</w:t>
      </w:r>
      <w:r w:rsidR="0029787E">
        <w:rPr>
          <w:rFonts w:ascii="Times New Roman" w:hAnsi="Times New Roman" w:cs="Times New Roman"/>
          <w:sz w:val="28"/>
          <w:szCs w:val="28"/>
        </w:rPr>
        <w:t>3</w:t>
      </w:r>
      <w:r>
        <w:rPr>
          <w:rFonts w:ascii="Times New Roman" w:hAnsi="Times New Roman" w:cs="Times New Roman"/>
          <w:sz w:val="28"/>
          <w:szCs w:val="28"/>
        </w:rPr>
        <w:t xml:space="preserve"> году.</w:t>
      </w:r>
    </w:p>
    <w:p w14:paraId="6EF82744" w14:textId="1E521F22" w:rsidR="007B0344" w:rsidRDefault="007B0344" w:rsidP="007B034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29787E">
        <w:rPr>
          <w:rFonts w:ascii="Times New Roman" w:hAnsi="Times New Roman" w:cs="Times New Roman"/>
          <w:sz w:val="28"/>
          <w:szCs w:val="28"/>
        </w:rPr>
        <w:t>4</w:t>
      </w:r>
      <w:r>
        <w:rPr>
          <w:rFonts w:ascii="Times New Roman" w:hAnsi="Times New Roman" w:cs="Times New Roman"/>
          <w:sz w:val="28"/>
          <w:szCs w:val="28"/>
        </w:rPr>
        <w:t xml:space="preserve"> году </w:t>
      </w:r>
      <w:r w:rsidR="0029787E">
        <w:rPr>
          <w:rFonts w:ascii="Times New Roman" w:hAnsi="Times New Roman" w:cs="Times New Roman"/>
          <w:sz w:val="28"/>
          <w:szCs w:val="28"/>
        </w:rPr>
        <w:t xml:space="preserve">только </w:t>
      </w:r>
      <w:r>
        <w:rPr>
          <w:rFonts w:ascii="Times New Roman" w:hAnsi="Times New Roman" w:cs="Times New Roman"/>
          <w:sz w:val="28"/>
          <w:szCs w:val="28"/>
        </w:rPr>
        <w:t xml:space="preserve">опрошенные в возрасте </w:t>
      </w:r>
      <w:r w:rsidR="0029787E">
        <w:rPr>
          <w:rFonts w:ascii="Times New Roman" w:hAnsi="Times New Roman" w:cs="Times New Roman"/>
          <w:sz w:val="28"/>
          <w:szCs w:val="28"/>
        </w:rPr>
        <w:t>от 46 лет до 60 лет</w:t>
      </w:r>
      <w:r>
        <w:rPr>
          <w:rFonts w:ascii="Times New Roman" w:hAnsi="Times New Roman" w:cs="Times New Roman"/>
          <w:sz w:val="28"/>
          <w:szCs w:val="28"/>
        </w:rPr>
        <w:t xml:space="preserve"> в качестве основной причины коррупции выбирали фактор «низкая заработная плата чиновников».</w:t>
      </w:r>
    </w:p>
    <w:p w14:paraId="0A95EE50" w14:textId="77777777" w:rsidR="00EF22F6" w:rsidRDefault="004C19FE"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Факторы снижения коррупции коррелируются с причинами коррупции, отмеченными респондентами (рисунок 26). </w:t>
      </w:r>
    </w:p>
    <w:p w14:paraId="28056B74" w14:textId="77777777" w:rsidR="0029787E" w:rsidRDefault="0029787E" w:rsidP="00754E6E">
      <w:pPr>
        <w:widowControl w:val="0"/>
        <w:spacing w:after="0" w:line="360" w:lineRule="auto"/>
        <w:ind w:firstLine="709"/>
        <w:jc w:val="both"/>
        <w:rPr>
          <w:rFonts w:ascii="Times New Roman" w:hAnsi="Times New Roman" w:cs="Times New Roman"/>
          <w:sz w:val="28"/>
          <w:szCs w:val="28"/>
        </w:rPr>
      </w:pPr>
    </w:p>
    <w:p w14:paraId="39599D0F" w14:textId="435F1638" w:rsidR="005D7156" w:rsidRDefault="00FA5783"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31E44733" wp14:editId="242A7056">
            <wp:extent cx="5273675" cy="3776684"/>
            <wp:effectExtent l="0" t="0" r="3175" b="0"/>
            <wp:docPr id="59" name="Диаграмма 5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DEB0F8E" w14:textId="77777777" w:rsidR="008B6526" w:rsidRPr="00A40249" w:rsidRDefault="008B6526"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CE5F3B">
        <w:rPr>
          <w:rFonts w:ascii="Times New Roman" w:hAnsi="Times New Roman" w:cs="Times New Roman"/>
          <w:sz w:val="28"/>
          <w:szCs w:val="28"/>
        </w:rPr>
        <w:t>6</w:t>
      </w:r>
      <w:r>
        <w:rPr>
          <w:rFonts w:ascii="Times New Roman" w:hAnsi="Times New Roman" w:cs="Times New Roman"/>
          <w:sz w:val="28"/>
          <w:szCs w:val="28"/>
        </w:rPr>
        <w:t xml:space="preserve"> – Оценка факторов, способствующих снижению коррупции</w:t>
      </w:r>
      <w:r w:rsidR="005D7156">
        <w:rPr>
          <w:rFonts w:ascii="Times New Roman" w:hAnsi="Times New Roman" w:cs="Times New Roman"/>
          <w:sz w:val="28"/>
          <w:szCs w:val="28"/>
        </w:rPr>
        <w:t>, %</w:t>
      </w:r>
    </w:p>
    <w:p w14:paraId="765094FB" w14:textId="659CB460" w:rsidR="00FA5783" w:rsidRDefault="00FA5783" w:rsidP="00FA578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w:t>
      </w:r>
      <w:r w:rsidR="00DF764C">
        <w:rPr>
          <w:rFonts w:ascii="Times New Roman" w:hAnsi="Times New Roman" w:cs="Times New Roman"/>
          <w:sz w:val="28"/>
          <w:szCs w:val="28"/>
        </w:rPr>
        <w:t>4</w:t>
      </w:r>
      <w:r>
        <w:rPr>
          <w:rFonts w:ascii="Times New Roman" w:hAnsi="Times New Roman" w:cs="Times New Roman"/>
          <w:sz w:val="28"/>
          <w:szCs w:val="28"/>
        </w:rPr>
        <w:t xml:space="preserve"> году </w:t>
      </w:r>
      <w:r w:rsidR="00DF764C">
        <w:rPr>
          <w:rFonts w:ascii="Times New Roman" w:hAnsi="Times New Roman" w:cs="Times New Roman"/>
          <w:sz w:val="28"/>
          <w:szCs w:val="28"/>
        </w:rPr>
        <w:t>на 2% чаще, чем в 2023 году респонденты</w:t>
      </w:r>
      <w:r>
        <w:rPr>
          <w:rFonts w:ascii="Times New Roman" w:hAnsi="Times New Roman" w:cs="Times New Roman"/>
          <w:sz w:val="28"/>
          <w:szCs w:val="28"/>
        </w:rPr>
        <w:t xml:space="preserve"> выб</w:t>
      </w:r>
      <w:r w:rsidR="00DF764C">
        <w:rPr>
          <w:rFonts w:ascii="Times New Roman" w:hAnsi="Times New Roman" w:cs="Times New Roman"/>
          <w:sz w:val="28"/>
          <w:szCs w:val="28"/>
        </w:rPr>
        <w:t>ирали</w:t>
      </w:r>
      <w:r>
        <w:rPr>
          <w:rFonts w:ascii="Times New Roman" w:hAnsi="Times New Roman" w:cs="Times New Roman"/>
          <w:sz w:val="28"/>
          <w:szCs w:val="28"/>
        </w:rPr>
        <w:t xml:space="preserve"> тако</w:t>
      </w:r>
      <w:r w:rsidR="00DF764C">
        <w:rPr>
          <w:rFonts w:ascii="Times New Roman" w:hAnsi="Times New Roman" w:cs="Times New Roman"/>
          <w:sz w:val="28"/>
          <w:szCs w:val="28"/>
        </w:rPr>
        <w:t>й</w:t>
      </w:r>
      <w:r>
        <w:rPr>
          <w:rFonts w:ascii="Times New Roman" w:hAnsi="Times New Roman" w:cs="Times New Roman"/>
          <w:sz w:val="28"/>
          <w:szCs w:val="28"/>
        </w:rPr>
        <w:t xml:space="preserve"> фактор, как «неотвратимость и жестокость наказаний за коррупционные деяния»</w:t>
      </w:r>
      <w:r w:rsidR="00DF764C">
        <w:rPr>
          <w:rFonts w:ascii="Times New Roman" w:hAnsi="Times New Roman" w:cs="Times New Roman"/>
          <w:sz w:val="28"/>
          <w:szCs w:val="28"/>
        </w:rPr>
        <w:t>, однако его значения на 12% ниже, чем в 2022 году.</w:t>
      </w:r>
    </w:p>
    <w:p w14:paraId="78D42027" w14:textId="2E89A609" w:rsidR="00B85343" w:rsidRDefault="00B85343" w:rsidP="00B8534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увеличилось количество респондентов, которые считают, что коррупцию можно снизить за счет «систематической разъяснительной и правовой работы среди населения». Доля данной группы выросла в 2024 году по сравнению с 2023 годом на 8% и на 4% по сравнению с 2022 годом.</w:t>
      </w:r>
    </w:p>
    <w:p w14:paraId="0C70569A" w14:textId="11FD7DFA" w:rsidR="00FA5783" w:rsidRDefault="00B85343" w:rsidP="005B13C4">
      <w:pPr>
        <w:widowControl w:val="0"/>
        <w:spacing w:after="0" w:line="360" w:lineRule="auto"/>
        <w:ind w:right="-143" w:firstLine="709"/>
        <w:jc w:val="both"/>
        <w:rPr>
          <w:rFonts w:ascii="Times New Roman" w:hAnsi="Times New Roman" w:cs="Times New Roman"/>
          <w:sz w:val="28"/>
          <w:szCs w:val="28"/>
        </w:rPr>
      </w:pPr>
      <w:r>
        <w:rPr>
          <w:rFonts w:ascii="Times New Roman" w:hAnsi="Times New Roman" w:cs="Times New Roman"/>
          <w:sz w:val="28"/>
          <w:szCs w:val="28"/>
        </w:rPr>
        <w:t>В</w:t>
      </w:r>
      <w:r w:rsidR="00FA5783">
        <w:rPr>
          <w:rFonts w:ascii="Times New Roman" w:hAnsi="Times New Roman" w:cs="Times New Roman"/>
          <w:sz w:val="28"/>
          <w:szCs w:val="28"/>
        </w:rPr>
        <w:t xml:space="preserve"> 202</w:t>
      </w:r>
      <w:r>
        <w:rPr>
          <w:rFonts w:ascii="Times New Roman" w:hAnsi="Times New Roman" w:cs="Times New Roman"/>
          <w:sz w:val="28"/>
          <w:szCs w:val="28"/>
        </w:rPr>
        <w:t>4</w:t>
      </w:r>
      <w:r w:rsidR="00FA5783">
        <w:rPr>
          <w:rFonts w:ascii="Times New Roman" w:hAnsi="Times New Roman" w:cs="Times New Roman"/>
          <w:sz w:val="28"/>
          <w:szCs w:val="28"/>
        </w:rPr>
        <w:t xml:space="preserve"> году</w:t>
      </w:r>
      <w:r>
        <w:rPr>
          <w:rFonts w:ascii="Times New Roman" w:hAnsi="Times New Roman" w:cs="Times New Roman"/>
          <w:sz w:val="28"/>
          <w:szCs w:val="28"/>
        </w:rPr>
        <w:t xml:space="preserve"> по сравнению с прошлым годом</w:t>
      </w:r>
      <w:r w:rsidR="00FA5783">
        <w:rPr>
          <w:rFonts w:ascii="Times New Roman" w:hAnsi="Times New Roman" w:cs="Times New Roman"/>
          <w:sz w:val="28"/>
          <w:szCs w:val="28"/>
        </w:rPr>
        <w:t xml:space="preserve"> </w:t>
      </w:r>
      <w:r>
        <w:rPr>
          <w:rFonts w:ascii="Times New Roman" w:hAnsi="Times New Roman" w:cs="Times New Roman"/>
          <w:sz w:val="28"/>
          <w:szCs w:val="28"/>
        </w:rPr>
        <w:t>на 8% снизилось</w:t>
      </w:r>
      <w:r w:rsidR="00FA5783">
        <w:rPr>
          <w:rFonts w:ascii="Times New Roman" w:hAnsi="Times New Roman" w:cs="Times New Roman"/>
          <w:sz w:val="28"/>
          <w:szCs w:val="28"/>
        </w:rPr>
        <w:t xml:space="preserve"> количество респондентов, которые считают, что оказание государственны</w:t>
      </w:r>
      <w:r w:rsidR="005B13C4">
        <w:rPr>
          <w:rFonts w:ascii="Times New Roman" w:hAnsi="Times New Roman" w:cs="Times New Roman"/>
          <w:sz w:val="28"/>
          <w:szCs w:val="28"/>
        </w:rPr>
        <w:t>х</w:t>
      </w:r>
      <w:r w:rsidR="00FA5783">
        <w:rPr>
          <w:rFonts w:ascii="Times New Roman" w:hAnsi="Times New Roman" w:cs="Times New Roman"/>
          <w:sz w:val="28"/>
          <w:szCs w:val="28"/>
        </w:rPr>
        <w:t xml:space="preserve"> и муниципальных услуг через МФЦ будет способствовать снижению коррупции</w:t>
      </w:r>
      <w:r>
        <w:rPr>
          <w:rFonts w:ascii="Times New Roman" w:hAnsi="Times New Roman" w:cs="Times New Roman"/>
          <w:sz w:val="28"/>
          <w:szCs w:val="28"/>
        </w:rPr>
        <w:t>, однако значение данного показателя на 9% выше, чем в 2022 году</w:t>
      </w:r>
      <w:r w:rsidR="005B13C4">
        <w:rPr>
          <w:rFonts w:ascii="Times New Roman" w:hAnsi="Times New Roman" w:cs="Times New Roman"/>
          <w:sz w:val="28"/>
          <w:szCs w:val="28"/>
        </w:rPr>
        <w:t>.</w:t>
      </w:r>
    </w:p>
    <w:p w14:paraId="223B6A39" w14:textId="412E5F8F" w:rsidR="00FA5783" w:rsidRDefault="00B85343" w:rsidP="00FA578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FA5783">
        <w:rPr>
          <w:rFonts w:ascii="Times New Roman" w:hAnsi="Times New Roman" w:cs="Times New Roman"/>
          <w:sz w:val="28"/>
          <w:szCs w:val="28"/>
        </w:rPr>
        <w:t>оличество респондентов, которые считают, что повышение заработной платы чиновников поможет снизить коррупцию</w:t>
      </w:r>
      <w:r>
        <w:rPr>
          <w:rFonts w:ascii="Times New Roman" w:hAnsi="Times New Roman" w:cs="Times New Roman"/>
          <w:sz w:val="28"/>
          <w:szCs w:val="28"/>
        </w:rPr>
        <w:t>, осталось неизменным по сравнению с прошлым годом</w:t>
      </w:r>
      <w:r w:rsidR="00FA5783">
        <w:rPr>
          <w:rFonts w:ascii="Times New Roman" w:hAnsi="Times New Roman" w:cs="Times New Roman"/>
          <w:sz w:val="28"/>
          <w:szCs w:val="28"/>
        </w:rPr>
        <w:t xml:space="preserve">. </w:t>
      </w:r>
      <w:r>
        <w:rPr>
          <w:rFonts w:ascii="Times New Roman" w:hAnsi="Times New Roman" w:cs="Times New Roman"/>
          <w:sz w:val="28"/>
          <w:szCs w:val="28"/>
        </w:rPr>
        <w:t>Д</w:t>
      </w:r>
      <w:r w:rsidR="00FA5783">
        <w:rPr>
          <w:rFonts w:ascii="Times New Roman" w:hAnsi="Times New Roman" w:cs="Times New Roman"/>
          <w:sz w:val="28"/>
          <w:szCs w:val="28"/>
        </w:rPr>
        <w:t xml:space="preserve">оля респондентов, которые считают, что коррупцию можно победить за счет широкого освещения в СМИ массовой информации антикоррупционной тематики, </w:t>
      </w:r>
      <w:r>
        <w:rPr>
          <w:rFonts w:ascii="Times New Roman" w:hAnsi="Times New Roman" w:cs="Times New Roman"/>
          <w:sz w:val="28"/>
          <w:szCs w:val="28"/>
        </w:rPr>
        <w:t>снизилась</w:t>
      </w:r>
      <w:r w:rsidR="00FA5783">
        <w:rPr>
          <w:rFonts w:ascii="Times New Roman" w:hAnsi="Times New Roman" w:cs="Times New Roman"/>
          <w:sz w:val="28"/>
          <w:szCs w:val="28"/>
        </w:rPr>
        <w:t xml:space="preserve"> на </w:t>
      </w:r>
      <w:r>
        <w:rPr>
          <w:rFonts w:ascii="Times New Roman" w:hAnsi="Times New Roman" w:cs="Times New Roman"/>
          <w:sz w:val="28"/>
          <w:szCs w:val="28"/>
        </w:rPr>
        <w:t>2</w:t>
      </w:r>
      <w:r w:rsidR="00FA5783">
        <w:rPr>
          <w:rFonts w:ascii="Times New Roman" w:hAnsi="Times New Roman" w:cs="Times New Roman"/>
          <w:sz w:val="28"/>
          <w:szCs w:val="28"/>
        </w:rPr>
        <w:t>% в 202</w:t>
      </w:r>
      <w:r>
        <w:rPr>
          <w:rFonts w:ascii="Times New Roman" w:hAnsi="Times New Roman" w:cs="Times New Roman"/>
          <w:sz w:val="28"/>
          <w:szCs w:val="28"/>
        </w:rPr>
        <w:t>4</w:t>
      </w:r>
      <w:r w:rsidR="00FA5783">
        <w:rPr>
          <w:rFonts w:ascii="Times New Roman" w:hAnsi="Times New Roman" w:cs="Times New Roman"/>
          <w:sz w:val="28"/>
          <w:szCs w:val="28"/>
        </w:rPr>
        <w:t xml:space="preserve"> году по сравнению с 202</w:t>
      </w:r>
      <w:r>
        <w:rPr>
          <w:rFonts w:ascii="Times New Roman" w:hAnsi="Times New Roman" w:cs="Times New Roman"/>
          <w:sz w:val="28"/>
          <w:szCs w:val="28"/>
        </w:rPr>
        <w:t>3</w:t>
      </w:r>
      <w:r w:rsidR="00FA5783">
        <w:rPr>
          <w:rFonts w:ascii="Times New Roman" w:hAnsi="Times New Roman" w:cs="Times New Roman"/>
          <w:sz w:val="28"/>
          <w:szCs w:val="28"/>
        </w:rPr>
        <w:t xml:space="preserve"> годом.</w:t>
      </w:r>
    </w:p>
    <w:p w14:paraId="7DC0A2E2" w14:textId="77F8474E" w:rsidR="00985DF9" w:rsidRDefault="00AB067D"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Мужчины на </w:t>
      </w:r>
      <w:r w:rsidR="00B85343">
        <w:rPr>
          <w:rFonts w:ascii="Times New Roman" w:hAnsi="Times New Roman" w:cs="Times New Roman"/>
          <w:sz w:val="28"/>
          <w:szCs w:val="28"/>
        </w:rPr>
        <w:t>3</w:t>
      </w:r>
      <w:r>
        <w:rPr>
          <w:rFonts w:ascii="Times New Roman" w:hAnsi="Times New Roman" w:cs="Times New Roman"/>
          <w:sz w:val="28"/>
          <w:szCs w:val="28"/>
        </w:rPr>
        <w:t xml:space="preserve">% чаще, чем женщины, выбирают фактор «неотвратимость и жестокость наказаний за коррупционные деяния» как основной для снижения уровня коррупции. </w:t>
      </w:r>
      <w:r w:rsidR="00B85343">
        <w:rPr>
          <w:rFonts w:ascii="Times New Roman" w:hAnsi="Times New Roman" w:cs="Times New Roman"/>
          <w:sz w:val="28"/>
          <w:szCs w:val="28"/>
        </w:rPr>
        <w:t>Их доля практически не изменилась по сравнению с прошлым годом</w:t>
      </w:r>
      <w:r>
        <w:rPr>
          <w:rFonts w:ascii="Times New Roman" w:hAnsi="Times New Roman" w:cs="Times New Roman"/>
          <w:sz w:val="28"/>
          <w:szCs w:val="28"/>
        </w:rPr>
        <w:t xml:space="preserve">. Доля женщин, выбирающих данный фактор, </w:t>
      </w:r>
      <w:r w:rsidR="00B85343">
        <w:rPr>
          <w:rFonts w:ascii="Times New Roman" w:hAnsi="Times New Roman" w:cs="Times New Roman"/>
          <w:sz w:val="28"/>
          <w:szCs w:val="28"/>
        </w:rPr>
        <w:t>увеличилась</w:t>
      </w:r>
      <w:r>
        <w:rPr>
          <w:rFonts w:ascii="Times New Roman" w:hAnsi="Times New Roman" w:cs="Times New Roman"/>
          <w:sz w:val="28"/>
          <w:szCs w:val="28"/>
        </w:rPr>
        <w:t xml:space="preserve"> по сравнению с 202</w:t>
      </w:r>
      <w:r w:rsidR="00B85343">
        <w:rPr>
          <w:rFonts w:ascii="Times New Roman" w:hAnsi="Times New Roman" w:cs="Times New Roman"/>
          <w:sz w:val="28"/>
          <w:szCs w:val="28"/>
        </w:rPr>
        <w:t>3</w:t>
      </w:r>
      <w:r>
        <w:rPr>
          <w:rFonts w:ascii="Times New Roman" w:hAnsi="Times New Roman" w:cs="Times New Roman"/>
          <w:sz w:val="28"/>
          <w:szCs w:val="28"/>
        </w:rPr>
        <w:t xml:space="preserve"> годом на </w:t>
      </w:r>
      <w:r w:rsidR="00B85343">
        <w:rPr>
          <w:rFonts w:ascii="Times New Roman" w:hAnsi="Times New Roman" w:cs="Times New Roman"/>
          <w:sz w:val="28"/>
          <w:szCs w:val="28"/>
        </w:rPr>
        <w:t>7</w:t>
      </w:r>
      <w:r>
        <w:rPr>
          <w:rFonts w:ascii="Times New Roman" w:hAnsi="Times New Roman" w:cs="Times New Roman"/>
          <w:sz w:val="28"/>
          <w:szCs w:val="28"/>
        </w:rPr>
        <w:t>%</w:t>
      </w:r>
      <w:r w:rsidR="00B85343">
        <w:rPr>
          <w:rFonts w:ascii="Times New Roman" w:hAnsi="Times New Roman" w:cs="Times New Roman"/>
          <w:sz w:val="28"/>
          <w:szCs w:val="28"/>
        </w:rPr>
        <w:t xml:space="preserve"> (рисунок 27).</w:t>
      </w:r>
    </w:p>
    <w:p w14:paraId="6235B24F" w14:textId="5B153341" w:rsidR="00C27384" w:rsidRDefault="00B85343"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мужчины</w:t>
      </w:r>
      <w:r w:rsidR="00AB067D">
        <w:rPr>
          <w:rFonts w:ascii="Times New Roman" w:hAnsi="Times New Roman" w:cs="Times New Roman"/>
          <w:sz w:val="28"/>
          <w:szCs w:val="28"/>
        </w:rPr>
        <w:t xml:space="preserve"> на </w:t>
      </w:r>
      <w:r>
        <w:rPr>
          <w:rFonts w:ascii="Times New Roman" w:hAnsi="Times New Roman" w:cs="Times New Roman"/>
          <w:sz w:val="28"/>
          <w:szCs w:val="28"/>
        </w:rPr>
        <w:t>10</w:t>
      </w:r>
      <w:r w:rsidR="00AB067D">
        <w:rPr>
          <w:rFonts w:ascii="Times New Roman" w:hAnsi="Times New Roman" w:cs="Times New Roman"/>
          <w:sz w:val="28"/>
          <w:szCs w:val="28"/>
        </w:rPr>
        <w:t xml:space="preserve">% чаще </w:t>
      </w:r>
      <w:r>
        <w:rPr>
          <w:rFonts w:ascii="Times New Roman" w:hAnsi="Times New Roman" w:cs="Times New Roman"/>
          <w:sz w:val="28"/>
          <w:szCs w:val="28"/>
        </w:rPr>
        <w:t>женщин</w:t>
      </w:r>
      <w:r w:rsidR="00AB067D">
        <w:rPr>
          <w:rFonts w:ascii="Times New Roman" w:hAnsi="Times New Roman" w:cs="Times New Roman"/>
          <w:sz w:val="28"/>
          <w:szCs w:val="28"/>
        </w:rPr>
        <w:t xml:space="preserve"> считают, что оказание государственных и муниципальных услуг через МФЦ будет способствовать снижению коррупции. При этом доля </w:t>
      </w:r>
      <w:r>
        <w:rPr>
          <w:rFonts w:ascii="Times New Roman" w:hAnsi="Times New Roman" w:cs="Times New Roman"/>
          <w:sz w:val="28"/>
          <w:szCs w:val="28"/>
        </w:rPr>
        <w:t>мужчин</w:t>
      </w:r>
      <w:r w:rsidR="00AB067D">
        <w:rPr>
          <w:rFonts w:ascii="Times New Roman" w:hAnsi="Times New Roman" w:cs="Times New Roman"/>
          <w:sz w:val="28"/>
          <w:szCs w:val="28"/>
        </w:rPr>
        <w:t>, выбирающих данный фактор, в 202</w:t>
      </w:r>
      <w:r>
        <w:rPr>
          <w:rFonts w:ascii="Times New Roman" w:hAnsi="Times New Roman" w:cs="Times New Roman"/>
          <w:sz w:val="28"/>
          <w:szCs w:val="28"/>
        </w:rPr>
        <w:t>4</w:t>
      </w:r>
      <w:r w:rsidR="00AB067D">
        <w:rPr>
          <w:rFonts w:ascii="Times New Roman" w:hAnsi="Times New Roman" w:cs="Times New Roman"/>
          <w:sz w:val="28"/>
          <w:szCs w:val="28"/>
        </w:rPr>
        <w:t xml:space="preserve"> году по сравнению с 2022 годом </w:t>
      </w:r>
      <w:r>
        <w:rPr>
          <w:rFonts w:ascii="Times New Roman" w:hAnsi="Times New Roman" w:cs="Times New Roman"/>
          <w:sz w:val="28"/>
          <w:szCs w:val="28"/>
        </w:rPr>
        <w:t>изменилась незначительно</w:t>
      </w:r>
      <w:r w:rsidR="005B13C4">
        <w:rPr>
          <w:rFonts w:ascii="Times New Roman" w:hAnsi="Times New Roman" w:cs="Times New Roman"/>
          <w:sz w:val="28"/>
          <w:szCs w:val="28"/>
        </w:rPr>
        <w:t>, а доля</w:t>
      </w:r>
      <w:r>
        <w:rPr>
          <w:rFonts w:ascii="Times New Roman" w:hAnsi="Times New Roman" w:cs="Times New Roman"/>
          <w:sz w:val="28"/>
          <w:szCs w:val="28"/>
        </w:rPr>
        <w:t xml:space="preserve"> женщин снизилась на 16</w:t>
      </w:r>
      <w:r w:rsidR="00AB067D">
        <w:rPr>
          <w:rFonts w:ascii="Times New Roman" w:hAnsi="Times New Roman" w:cs="Times New Roman"/>
          <w:sz w:val="28"/>
          <w:szCs w:val="28"/>
        </w:rPr>
        <w:t>%.</w:t>
      </w:r>
    </w:p>
    <w:p w14:paraId="4106646E" w14:textId="256AD2D3" w:rsidR="00AB067D" w:rsidRDefault="000A1301"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только ж</w:t>
      </w:r>
      <w:r w:rsidR="00AB067D">
        <w:rPr>
          <w:rFonts w:ascii="Times New Roman" w:hAnsi="Times New Roman" w:cs="Times New Roman"/>
          <w:sz w:val="28"/>
          <w:szCs w:val="28"/>
        </w:rPr>
        <w:t xml:space="preserve">енщины </w:t>
      </w:r>
      <w:r>
        <w:rPr>
          <w:rFonts w:ascii="Times New Roman" w:hAnsi="Times New Roman" w:cs="Times New Roman"/>
          <w:sz w:val="28"/>
          <w:szCs w:val="28"/>
        </w:rPr>
        <w:t>считают, что</w:t>
      </w:r>
      <w:r w:rsidR="00AB067D">
        <w:rPr>
          <w:rFonts w:ascii="Times New Roman" w:hAnsi="Times New Roman" w:cs="Times New Roman"/>
          <w:sz w:val="28"/>
          <w:szCs w:val="28"/>
        </w:rPr>
        <w:t xml:space="preserve"> «повышение оплаты труда чиновников» </w:t>
      </w:r>
      <w:r>
        <w:rPr>
          <w:rFonts w:ascii="Times New Roman" w:hAnsi="Times New Roman" w:cs="Times New Roman"/>
          <w:sz w:val="28"/>
          <w:szCs w:val="28"/>
        </w:rPr>
        <w:t>снизит коррупцию</w:t>
      </w:r>
      <w:r w:rsidR="00AB067D">
        <w:rPr>
          <w:rFonts w:ascii="Times New Roman" w:hAnsi="Times New Roman" w:cs="Times New Roman"/>
          <w:sz w:val="28"/>
          <w:szCs w:val="28"/>
        </w:rPr>
        <w:t xml:space="preserve">. Их доля </w:t>
      </w:r>
      <w:r>
        <w:rPr>
          <w:rFonts w:ascii="Times New Roman" w:hAnsi="Times New Roman" w:cs="Times New Roman"/>
          <w:sz w:val="28"/>
          <w:szCs w:val="28"/>
        </w:rPr>
        <w:t>увеличилась на 1% по сравнению с прошлым годом</w:t>
      </w:r>
      <w:r w:rsidR="00AB067D">
        <w:rPr>
          <w:rFonts w:ascii="Times New Roman" w:hAnsi="Times New Roman" w:cs="Times New Roman"/>
          <w:sz w:val="28"/>
          <w:szCs w:val="28"/>
        </w:rPr>
        <w:t>.</w:t>
      </w:r>
    </w:p>
    <w:p w14:paraId="2FEE1ECB" w14:textId="7759B7AF" w:rsidR="00B65027" w:rsidRDefault="00B85343" w:rsidP="00B65027">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47E8A5CA" wp14:editId="7CD1A4D4">
            <wp:extent cx="5511918" cy="3518535"/>
            <wp:effectExtent l="0" t="0" r="0" b="5715"/>
            <wp:docPr id="2" name="Диаграмма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D202B0F" w14:textId="77777777" w:rsidR="00B65027" w:rsidRPr="00A40249" w:rsidRDefault="00B65027"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CE5F3B">
        <w:rPr>
          <w:rFonts w:ascii="Times New Roman" w:hAnsi="Times New Roman" w:cs="Times New Roman"/>
          <w:sz w:val="28"/>
          <w:szCs w:val="28"/>
        </w:rPr>
        <w:t>7</w:t>
      </w:r>
      <w:r>
        <w:rPr>
          <w:rFonts w:ascii="Times New Roman" w:hAnsi="Times New Roman" w:cs="Times New Roman"/>
          <w:sz w:val="28"/>
          <w:szCs w:val="28"/>
        </w:rPr>
        <w:t xml:space="preserve"> – Оценка факторов, способствующих снижению </w:t>
      </w:r>
      <w:proofErr w:type="gramStart"/>
      <w:r>
        <w:rPr>
          <w:rFonts w:ascii="Times New Roman" w:hAnsi="Times New Roman" w:cs="Times New Roman"/>
          <w:sz w:val="28"/>
          <w:szCs w:val="28"/>
        </w:rPr>
        <w:t>коррупции</w:t>
      </w:r>
      <w:r>
        <w:rPr>
          <w:rFonts w:ascii="Times New Roman" w:hAnsi="Times New Roman" w:cs="Times New Roman"/>
          <w:sz w:val="28"/>
          <w:szCs w:val="28"/>
        </w:rPr>
        <w:br/>
        <w:t>(</w:t>
      </w:r>
      <w:proofErr w:type="gramEnd"/>
      <w:r>
        <w:rPr>
          <w:rFonts w:ascii="Times New Roman" w:hAnsi="Times New Roman" w:cs="Times New Roman"/>
          <w:sz w:val="28"/>
          <w:szCs w:val="28"/>
        </w:rPr>
        <w:t>по полу), %</w:t>
      </w:r>
    </w:p>
    <w:p w14:paraId="3620CC12" w14:textId="77777777" w:rsidR="00B210BA" w:rsidRDefault="00B210BA" w:rsidP="00946394">
      <w:pPr>
        <w:widowControl w:val="0"/>
        <w:spacing w:after="0" w:line="360" w:lineRule="auto"/>
        <w:ind w:firstLine="709"/>
        <w:jc w:val="both"/>
        <w:rPr>
          <w:rFonts w:ascii="Times New Roman" w:hAnsi="Times New Roman" w:cs="Times New Roman"/>
          <w:sz w:val="28"/>
          <w:szCs w:val="28"/>
        </w:rPr>
      </w:pPr>
    </w:p>
    <w:p w14:paraId="2E58526B" w14:textId="77777777" w:rsidR="000A1301" w:rsidRDefault="000A1301" w:rsidP="00FD741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женщин считающих, что </w:t>
      </w:r>
      <w:r w:rsidR="00FD7412">
        <w:rPr>
          <w:rFonts w:ascii="Times New Roman" w:hAnsi="Times New Roman" w:cs="Times New Roman"/>
          <w:sz w:val="28"/>
          <w:szCs w:val="28"/>
        </w:rPr>
        <w:t>«</w:t>
      </w:r>
      <w:r>
        <w:rPr>
          <w:rFonts w:ascii="Times New Roman" w:hAnsi="Times New Roman" w:cs="Times New Roman"/>
          <w:sz w:val="28"/>
          <w:szCs w:val="28"/>
        </w:rPr>
        <w:t>с</w:t>
      </w:r>
      <w:r w:rsidR="00FD7412">
        <w:rPr>
          <w:rFonts w:ascii="Times New Roman" w:hAnsi="Times New Roman" w:cs="Times New Roman"/>
          <w:sz w:val="28"/>
          <w:szCs w:val="28"/>
        </w:rPr>
        <w:t>истематическ</w:t>
      </w:r>
      <w:r>
        <w:rPr>
          <w:rFonts w:ascii="Times New Roman" w:hAnsi="Times New Roman" w:cs="Times New Roman"/>
          <w:sz w:val="28"/>
          <w:szCs w:val="28"/>
        </w:rPr>
        <w:t>ая</w:t>
      </w:r>
      <w:r w:rsidR="00FD7412">
        <w:rPr>
          <w:rFonts w:ascii="Times New Roman" w:hAnsi="Times New Roman" w:cs="Times New Roman"/>
          <w:sz w:val="28"/>
          <w:szCs w:val="28"/>
        </w:rPr>
        <w:t xml:space="preserve"> разъяснительн</w:t>
      </w:r>
      <w:r>
        <w:rPr>
          <w:rFonts w:ascii="Times New Roman" w:hAnsi="Times New Roman" w:cs="Times New Roman"/>
          <w:sz w:val="28"/>
          <w:szCs w:val="28"/>
        </w:rPr>
        <w:t>ая</w:t>
      </w:r>
      <w:r w:rsidR="00FD7412">
        <w:rPr>
          <w:rFonts w:ascii="Times New Roman" w:hAnsi="Times New Roman" w:cs="Times New Roman"/>
          <w:sz w:val="28"/>
          <w:szCs w:val="28"/>
        </w:rPr>
        <w:t xml:space="preserve"> и правов</w:t>
      </w:r>
      <w:r>
        <w:rPr>
          <w:rFonts w:ascii="Times New Roman" w:hAnsi="Times New Roman" w:cs="Times New Roman"/>
          <w:sz w:val="28"/>
          <w:szCs w:val="28"/>
        </w:rPr>
        <w:t>ая</w:t>
      </w:r>
      <w:r w:rsidR="00FD7412">
        <w:rPr>
          <w:rFonts w:ascii="Times New Roman" w:hAnsi="Times New Roman" w:cs="Times New Roman"/>
          <w:sz w:val="28"/>
          <w:szCs w:val="28"/>
        </w:rPr>
        <w:t xml:space="preserve"> работ</w:t>
      </w:r>
      <w:r>
        <w:rPr>
          <w:rFonts w:ascii="Times New Roman" w:hAnsi="Times New Roman" w:cs="Times New Roman"/>
          <w:sz w:val="28"/>
          <w:szCs w:val="28"/>
        </w:rPr>
        <w:t>а</w:t>
      </w:r>
      <w:r w:rsidR="00FD7412">
        <w:rPr>
          <w:rFonts w:ascii="Times New Roman" w:hAnsi="Times New Roman" w:cs="Times New Roman"/>
          <w:sz w:val="28"/>
          <w:szCs w:val="28"/>
        </w:rPr>
        <w:t xml:space="preserve"> среди населения» </w:t>
      </w:r>
      <w:r>
        <w:rPr>
          <w:rFonts w:ascii="Times New Roman" w:hAnsi="Times New Roman" w:cs="Times New Roman"/>
          <w:sz w:val="28"/>
          <w:szCs w:val="28"/>
        </w:rPr>
        <w:t>увеличилась в 2024 году по сравнению с 2023 годом на 12%, а доля мужчин на 3%</w:t>
      </w:r>
      <w:r w:rsidR="00FD7412">
        <w:rPr>
          <w:rFonts w:ascii="Times New Roman" w:hAnsi="Times New Roman" w:cs="Times New Roman"/>
          <w:sz w:val="28"/>
          <w:szCs w:val="28"/>
        </w:rPr>
        <w:t>.</w:t>
      </w:r>
    </w:p>
    <w:p w14:paraId="2767141D" w14:textId="636BA0FD" w:rsidR="00AB067D" w:rsidRDefault="00425DBB" w:rsidP="009463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Женщины на 6% чаще мужчин считают, что более широкое освещение в средствах массовой информации антикоррупционной тематики позволит снизить коррупцию. Доля женщин, выбирающих данный фактор, выросла в 202</w:t>
      </w:r>
      <w:r w:rsidR="005B13C4">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5B13C4">
        <w:rPr>
          <w:rFonts w:ascii="Times New Roman" w:hAnsi="Times New Roman" w:cs="Times New Roman"/>
          <w:sz w:val="28"/>
          <w:szCs w:val="28"/>
        </w:rPr>
        <w:t>3</w:t>
      </w:r>
      <w:r>
        <w:rPr>
          <w:rFonts w:ascii="Times New Roman" w:hAnsi="Times New Roman" w:cs="Times New Roman"/>
          <w:sz w:val="28"/>
          <w:szCs w:val="28"/>
        </w:rPr>
        <w:t xml:space="preserve"> годом на 3%, а доля мужчин на 4%.</w:t>
      </w:r>
    </w:p>
    <w:p w14:paraId="387B5A94" w14:textId="77777777" w:rsidR="00946394" w:rsidRDefault="00946394" w:rsidP="009463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факторов, способствующих снижению коррупции, в зависимости от возраста респондентов</w:t>
      </w:r>
      <w:r w:rsidR="005F42F1">
        <w:rPr>
          <w:rFonts w:ascii="Times New Roman" w:hAnsi="Times New Roman" w:cs="Times New Roman"/>
          <w:sz w:val="28"/>
          <w:szCs w:val="28"/>
        </w:rPr>
        <w:t>,</w:t>
      </w:r>
      <w:r>
        <w:rPr>
          <w:rFonts w:ascii="Times New Roman" w:hAnsi="Times New Roman" w:cs="Times New Roman"/>
          <w:sz w:val="28"/>
          <w:szCs w:val="28"/>
        </w:rPr>
        <w:t xml:space="preserve"> приведена на рисунке </w:t>
      </w:r>
      <w:r w:rsidR="00430579">
        <w:rPr>
          <w:rFonts w:ascii="Times New Roman" w:hAnsi="Times New Roman" w:cs="Times New Roman"/>
          <w:sz w:val="28"/>
          <w:szCs w:val="28"/>
        </w:rPr>
        <w:t>28</w:t>
      </w:r>
      <w:r>
        <w:rPr>
          <w:rFonts w:ascii="Times New Roman" w:hAnsi="Times New Roman" w:cs="Times New Roman"/>
          <w:sz w:val="28"/>
          <w:szCs w:val="28"/>
        </w:rPr>
        <w:t xml:space="preserve">. </w:t>
      </w:r>
    </w:p>
    <w:p w14:paraId="0F4B59AF" w14:textId="77777777" w:rsidR="00501FF1" w:rsidRDefault="00501FF1" w:rsidP="00501FF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Респонденты в возрасте старше 60 лет больше всех остальных считают, что неотвратимость и жестокость наказаний за коррупционные деяния будет способствовать снижению коррупции. Их доля выросла на 31% по сравнению с 2023 годом. Также выросла на 19% доля респондентов до 30 лет, выбирающих данный фактор. Максимальное снижение (минус 20%) выбора данного фактора зафиксировано в возрастной группе от 46 лет до 60 лет.</w:t>
      </w:r>
    </w:p>
    <w:p w14:paraId="36BDE8D0" w14:textId="781C00F4" w:rsidR="000021F7" w:rsidRDefault="00501FF1"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655D8394" wp14:editId="2D69F815">
            <wp:extent cx="5081905" cy="4711700"/>
            <wp:effectExtent l="0" t="0" r="4445" b="0"/>
            <wp:docPr id="4" name="Диаграмма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995066" w14:textId="77777777" w:rsidR="00C43B93" w:rsidRPr="00A40249" w:rsidRDefault="00C43B93"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430579">
        <w:rPr>
          <w:rFonts w:ascii="Times New Roman" w:hAnsi="Times New Roman" w:cs="Times New Roman"/>
          <w:sz w:val="28"/>
          <w:szCs w:val="28"/>
        </w:rPr>
        <w:t>28</w:t>
      </w:r>
      <w:r>
        <w:rPr>
          <w:rFonts w:ascii="Times New Roman" w:hAnsi="Times New Roman" w:cs="Times New Roman"/>
          <w:sz w:val="28"/>
          <w:szCs w:val="28"/>
        </w:rPr>
        <w:t xml:space="preserve"> – Оценка факторов, способствующих снижению </w:t>
      </w:r>
      <w:proofErr w:type="gramStart"/>
      <w:r>
        <w:rPr>
          <w:rFonts w:ascii="Times New Roman" w:hAnsi="Times New Roman" w:cs="Times New Roman"/>
          <w:sz w:val="28"/>
          <w:szCs w:val="28"/>
        </w:rPr>
        <w:t>коррупции</w:t>
      </w:r>
      <w:r>
        <w:rPr>
          <w:rFonts w:ascii="Times New Roman" w:hAnsi="Times New Roman" w:cs="Times New Roman"/>
          <w:sz w:val="28"/>
          <w:szCs w:val="28"/>
        </w:rPr>
        <w:br/>
        <w:t>(</w:t>
      </w:r>
      <w:proofErr w:type="gramEnd"/>
      <w:r>
        <w:rPr>
          <w:rFonts w:ascii="Times New Roman" w:hAnsi="Times New Roman" w:cs="Times New Roman"/>
          <w:sz w:val="28"/>
          <w:szCs w:val="28"/>
        </w:rPr>
        <w:t>по возрасту)</w:t>
      </w:r>
      <w:r w:rsidR="00E4426C">
        <w:rPr>
          <w:rFonts w:ascii="Times New Roman" w:hAnsi="Times New Roman" w:cs="Times New Roman"/>
          <w:sz w:val="28"/>
          <w:szCs w:val="28"/>
        </w:rPr>
        <w:t>, %</w:t>
      </w:r>
    </w:p>
    <w:p w14:paraId="4AAE34EB" w14:textId="77777777" w:rsidR="005F42F1" w:rsidRDefault="005F42F1" w:rsidP="00754E6E">
      <w:pPr>
        <w:widowControl w:val="0"/>
        <w:spacing w:after="0" w:line="360" w:lineRule="auto"/>
        <w:ind w:firstLine="709"/>
        <w:jc w:val="both"/>
        <w:rPr>
          <w:rFonts w:ascii="Times New Roman" w:hAnsi="Times New Roman" w:cs="Times New Roman"/>
          <w:sz w:val="28"/>
          <w:szCs w:val="28"/>
        </w:rPr>
      </w:pPr>
    </w:p>
    <w:p w14:paraId="2775BEB9" w14:textId="65ECA90E" w:rsidR="0059527F" w:rsidRDefault="0059527F"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Респонденты в возрасте </w:t>
      </w:r>
      <w:r w:rsidR="00501FF1">
        <w:rPr>
          <w:rFonts w:ascii="Times New Roman" w:hAnsi="Times New Roman" w:cs="Times New Roman"/>
          <w:sz w:val="28"/>
          <w:szCs w:val="28"/>
        </w:rPr>
        <w:t>от</w:t>
      </w:r>
      <w:r>
        <w:rPr>
          <w:rFonts w:ascii="Times New Roman" w:hAnsi="Times New Roman" w:cs="Times New Roman"/>
          <w:sz w:val="28"/>
          <w:szCs w:val="28"/>
        </w:rPr>
        <w:t xml:space="preserve"> 30 лет </w:t>
      </w:r>
      <w:r w:rsidR="00501FF1">
        <w:rPr>
          <w:rFonts w:ascii="Times New Roman" w:hAnsi="Times New Roman" w:cs="Times New Roman"/>
          <w:sz w:val="28"/>
          <w:szCs w:val="28"/>
        </w:rPr>
        <w:t xml:space="preserve">до 45 лет </w:t>
      </w:r>
      <w:r>
        <w:rPr>
          <w:rFonts w:ascii="Times New Roman" w:hAnsi="Times New Roman" w:cs="Times New Roman"/>
          <w:sz w:val="28"/>
          <w:szCs w:val="28"/>
        </w:rPr>
        <w:t>в 202</w:t>
      </w:r>
      <w:r w:rsidR="00501FF1">
        <w:rPr>
          <w:rFonts w:ascii="Times New Roman" w:hAnsi="Times New Roman" w:cs="Times New Roman"/>
          <w:sz w:val="28"/>
          <w:szCs w:val="28"/>
        </w:rPr>
        <w:t>4</w:t>
      </w:r>
      <w:r>
        <w:rPr>
          <w:rFonts w:ascii="Times New Roman" w:hAnsi="Times New Roman" w:cs="Times New Roman"/>
          <w:sz w:val="28"/>
          <w:szCs w:val="28"/>
        </w:rPr>
        <w:t xml:space="preserve"> году чаще других выбирали фактор снижения коррупции «оказание государственных и муниципальных услуг через МФЦ». Их доля выросла по сравнению с прошлым годом на 6%.</w:t>
      </w:r>
      <w:r w:rsidR="00821322">
        <w:rPr>
          <w:rFonts w:ascii="Times New Roman" w:hAnsi="Times New Roman" w:cs="Times New Roman"/>
          <w:sz w:val="28"/>
          <w:szCs w:val="28"/>
        </w:rPr>
        <w:t xml:space="preserve"> </w:t>
      </w:r>
    </w:p>
    <w:p w14:paraId="6B22978C" w14:textId="7CC077C4" w:rsidR="00821322" w:rsidRDefault="00821322"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Опрошенные младше 30 лет </w:t>
      </w:r>
      <w:r w:rsidR="00501FF1">
        <w:rPr>
          <w:rFonts w:ascii="Times New Roman" w:hAnsi="Times New Roman" w:cs="Times New Roman"/>
          <w:sz w:val="28"/>
          <w:szCs w:val="28"/>
        </w:rPr>
        <w:t>и от 46 лет до 60 лет</w:t>
      </w:r>
      <w:r>
        <w:rPr>
          <w:rFonts w:ascii="Times New Roman" w:hAnsi="Times New Roman" w:cs="Times New Roman"/>
          <w:sz w:val="28"/>
          <w:szCs w:val="28"/>
        </w:rPr>
        <w:t xml:space="preserve"> считают, что снизить коррупцию позволит повышение оплаты труда чиновников</w:t>
      </w:r>
      <w:r w:rsidR="00501FF1">
        <w:rPr>
          <w:rFonts w:ascii="Times New Roman" w:hAnsi="Times New Roman" w:cs="Times New Roman"/>
          <w:sz w:val="28"/>
          <w:szCs w:val="28"/>
        </w:rPr>
        <w:t>.</w:t>
      </w:r>
      <w:r>
        <w:rPr>
          <w:rFonts w:ascii="Times New Roman" w:hAnsi="Times New Roman" w:cs="Times New Roman"/>
          <w:sz w:val="28"/>
          <w:szCs w:val="28"/>
        </w:rPr>
        <w:t xml:space="preserve"> </w:t>
      </w:r>
    </w:p>
    <w:p w14:paraId="291CB59F" w14:textId="4E28622D" w:rsidR="00821322" w:rsidRDefault="00821322"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факторов борьбы с коррупцией респонденты в </w:t>
      </w:r>
      <w:r w:rsidR="00A42C1C">
        <w:rPr>
          <w:rFonts w:ascii="Times New Roman" w:hAnsi="Times New Roman" w:cs="Times New Roman"/>
          <w:sz w:val="28"/>
          <w:szCs w:val="28"/>
        </w:rPr>
        <w:t>возрасте от 46 лет до 60</w:t>
      </w:r>
      <w:r>
        <w:rPr>
          <w:rFonts w:ascii="Times New Roman" w:hAnsi="Times New Roman" w:cs="Times New Roman"/>
          <w:sz w:val="28"/>
          <w:szCs w:val="28"/>
        </w:rPr>
        <w:t xml:space="preserve"> лет считают систематическую разъяснительную и правовую работу с населением. Доля данной возрастной группы </w:t>
      </w:r>
      <w:r w:rsidR="00A42C1C">
        <w:rPr>
          <w:rFonts w:ascii="Times New Roman" w:hAnsi="Times New Roman" w:cs="Times New Roman"/>
          <w:sz w:val="28"/>
          <w:szCs w:val="28"/>
        </w:rPr>
        <w:t>выросла на 23%</w:t>
      </w:r>
      <w:r>
        <w:rPr>
          <w:rFonts w:ascii="Times New Roman" w:hAnsi="Times New Roman" w:cs="Times New Roman"/>
          <w:sz w:val="28"/>
          <w:szCs w:val="28"/>
        </w:rPr>
        <w:t xml:space="preserve"> по сравнению с прошлым годом. Максимальное снижение выбора данного фактора в качестве способа борьбы с коррупцией зафиксировано в возрастной </w:t>
      </w:r>
      <w:r w:rsidR="00A42C1C">
        <w:rPr>
          <w:rFonts w:ascii="Times New Roman" w:hAnsi="Times New Roman" w:cs="Times New Roman"/>
          <w:sz w:val="28"/>
          <w:szCs w:val="28"/>
        </w:rPr>
        <w:t>старше</w:t>
      </w:r>
      <w:r>
        <w:rPr>
          <w:rFonts w:ascii="Times New Roman" w:hAnsi="Times New Roman" w:cs="Times New Roman"/>
          <w:sz w:val="28"/>
          <w:szCs w:val="28"/>
        </w:rPr>
        <w:t xml:space="preserve"> 60 лет – минус 8%.</w:t>
      </w:r>
    </w:p>
    <w:p w14:paraId="685F1485" w14:textId="76F07D6B" w:rsidR="00642A25" w:rsidRDefault="00B97731"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доверия к уровням власти показала, что большая часть респондентов</w:t>
      </w:r>
      <w:r w:rsidR="009D778D">
        <w:rPr>
          <w:rFonts w:ascii="Times New Roman" w:hAnsi="Times New Roman" w:cs="Times New Roman"/>
          <w:sz w:val="28"/>
          <w:szCs w:val="28"/>
        </w:rPr>
        <w:t>, как и в прошлые годы,</w:t>
      </w:r>
      <w:r>
        <w:rPr>
          <w:rFonts w:ascii="Times New Roman" w:hAnsi="Times New Roman" w:cs="Times New Roman"/>
          <w:sz w:val="28"/>
          <w:szCs w:val="28"/>
        </w:rPr>
        <w:t xml:space="preserve"> доверяет федеральному уровню (рисунок </w:t>
      </w:r>
      <w:r w:rsidR="00782553">
        <w:rPr>
          <w:rFonts w:ascii="Times New Roman" w:hAnsi="Times New Roman" w:cs="Times New Roman"/>
          <w:sz w:val="28"/>
          <w:szCs w:val="28"/>
        </w:rPr>
        <w:t>29</w:t>
      </w:r>
      <w:r>
        <w:rPr>
          <w:rFonts w:ascii="Times New Roman" w:hAnsi="Times New Roman" w:cs="Times New Roman"/>
          <w:sz w:val="28"/>
          <w:szCs w:val="28"/>
        </w:rPr>
        <w:t>)</w:t>
      </w:r>
      <w:r w:rsidR="00D13257">
        <w:rPr>
          <w:rFonts w:ascii="Times New Roman" w:hAnsi="Times New Roman" w:cs="Times New Roman"/>
          <w:sz w:val="28"/>
          <w:szCs w:val="28"/>
        </w:rPr>
        <w:t>.</w:t>
      </w:r>
      <w:r w:rsidR="00583EF8">
        <w:rPr>
          <w:rFonts w:ascii="Times New Roman" w:hAnsi="Times New Roman" w:cs="Times New Roman"/>
          <w:sz w:val="28"/>
          <w:szCs w:val="28"/>
        </w:rPr>
        <w:t xml:space="preserve"> </w:t>
      </w:r>
      <w:r w:rsidR="008935B1">
        <w:rPr>
          <w:rFonts w:ascii="Times New Roman" w:hAnsi="Times New Roman" w:cs="Times New Roman"/>
          <w:sz w:val="28"/>
          <w:szCs w:val="28"/>
        </w:rPr>
        <w:t>В 2024 году уровень доверия федеральному уровню власти вернулся к значениям 2022 года.</w:t>
      </w:r>
      <w:r w:rsidR="0055098E">
        <w:rPr>
          <w:rFonts w:ascii="Times New Roman" w:hAnsi="Times New Roman" w:cs="Times New Roman"/>
          <w:sz w:val="28"/>
          <w:szCs w:val="28"/>
        </w:rPr>
        <w:t xml:space="preserve"> </w:t>
      </w:r>
    </w:p>
    <w:p w14:paraId="22A315E6" w14:textId="0FA78318" w:rsidR="00B210BA" w:rsidRDefault="00C3191F"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8935B1">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8935B1">
        <w:rPr>
          <w:rFonts w:ascii="Times New Roman" w:hAnsi="Times New Roman" w:cs="Times New Roman"/>
          <w:sz w:val="28"/>
          <w:szCs w:val="28"/>
        </w:rPr>
        <w:t>3</w:t>
      </w:r>
      <w:r>
        <w:rPr>
          <w:rFonts w:ascii="Times New Roman" w:hAnsi="Times New Roman" w:cs="Times New Roman"/>
          <w:sz w:val="28"/>
          <w:szCs w:val="28"/>
        </w:rPr>
        <w:t xml:space="preserve"> годом на </w:t>
      </w:r>
      <w:r w:rsidR="008935B1">
        <w:rPr>
          <w:rFonts w:ascii="Times New Roman" w:hAnsi="Times New Roman" w:cs="Times New Roman"/>
          <w:sz w:val="28"/>
          <w:szCs w:val="28"/>
        </w:rPr>
        <w:t>8</w:t>
      </w:r>
      <w:r>
        <w:rPr>
          <w:rFonts w:ascii="Times New Roman" w:hAnsi="Times New Roman" w:cs="Times New Roman"/>
          <w:sz w:val="28"/>
          <w:szCs w:val="28"/>
        </w:rPr>
        <w:t xml:space="preserve">% </w:t>
      </w:r>
      <w:r w:rsidR="008935B1">
        <w:rPr>
          <w:rFonts w:ascii="Times New Roman" w:hAnsi="Times New Roman" w:cs="Times New Roman"/>
          <w:sz w:val="28"/>
          <w:szCs w:val="28"/>
        </w:rPr>
        <w:t>снизился</w:t>
      </w:r>
      <w:r>
        <w:rPr>
          <w:rFonts w:ascii="Times New Roman" w:hAnsi="Times New Roman" w:cs="Times New Roman"/>
          <w:sz w:val="28"/>
          <w:szCs w:val="28"/>
        </w:rPr>
        <w:t xml:space="preserve"> уровень доверия региональному уровню власти</w:t>
      </w:r>
      <w:r w:rsidR="008935B1">
        <w:rPr>
          <w:rFonts w:ascii="Times New Roman" w:hAnsi="Times New Roman" w:cs="Times New Roman"/>
          <w:sz w:val="28"/>
          <w:szCs w:val="28"/>
        </w:rPr>
        <w:t xml:space="preserve"> и на 6% муниципальному уровню власти.</w:t>
      </w:r>
    </w:p>
    <w:p w14:paraId="416C6611" w14:textId="77777777" w:rsidR="00C3191F" w:rsidRDefault="00C3191F" w:rsidP="00754E6E">
      <w:pPr>
        <w:widowControl w:val="0"/>
        <w:spacing w:after="0" w:line="360" w:lineRule="auto"/>
        <w:ind w:firstLine="709"/>
        <w:jc w:val="both"/>
        <w:rPr>
          <w:rFonts w:ascii="Times New Roman" w:hAnsi="Times New Roman" w:cs="Times New Roman"/>
          <w:sz w:val="28"/>
          <w:szCs w:val="28"/>
        </w:rPr>
      </w:pPr>
    </w:p>
    <w:p w14:paraId="769472BD" w14:textId="1FEC9D41" w:rsidR="00583EF8" w:rsidRDefault="008935B1" w:rsidP="00754E6E">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535980C2" wp14:editId="2BAD6A85">
            <wp:extent cx="4861560" cy="2868930"/>
            <wp:effectExtent l="0" t="0" r="0" b="7620"/>
            <wp:docPr id="6" name="Диаграмма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E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802B153" w14:textId="77777777" w:rsidR="002F6FDD" w:rsidRDefault="002F6FDD"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82553">
        <w:rPr>
          <w:rFonts w:ascii="Times New Roman" w:hAnsi="Times New Roman" w:cs="Times New Roman"/>
          <w:sz w:val="28"/>
          <w:szCs w:val="28"/>
        </w:rPr>
        <w:t>29</w:t>
      </w:r>
      <w:r>
        <w:rPr>
          <w:rFonts w:ascii="Times New Roman" w:hAnsi="Times New Roman" w:cs="Times New Roman"/>
          <w:sz w:val="28"/>
          <w:szCs w:val="28"/>
        </w:rPr>
        <w:t xml:space="preserve"> – Оценка доверия к уровням власти</w:t>
      </w:r>
      <w:r w:rsidR="00D13257">
        <w:rPr>
          <w:rFonts w:ascii="Times New Roman" w:hAnsi="Times New Roman" w:cs="Times New Roman"/>
          <w:sz w:val="28"/>
          <w:szCs w:val="28"/>
        </w:rPr>
        <w:t>, %</w:t>
      </w:r>
    </w:p>
    <w:p w14:paraId="5A598FF2" w14:textId="77777777" w:rsidR="00F87BC7" w:rsidRPr="00265BCC" w:rsidRDefault="00F87BC7" w:rsidP="001A5E1B">
      <w:pPr>
        <w:widowControl w:val="0"/>
        <w:spacing w:after="0" w:line="240" w:lineRule="auto"/>
        <w:ind w:firstLine="709"/>
        <w:jc w:val="both"/>
        <w:rPr>
          <w:rFonts w:ascii="Times New Roman" w:hAnsi="Times New Roman" w:cs="Times New Roman"/>
          <w:sz w:val="28"/>
          <w:szCs w:val="28"/>
        </w:rPr>
      </w:pPr>
    </w:p>
    <w:p w14:paraId="38F42C1A" w14:textId="22EBA8A0" w:rsidR="00C3191F" w:rsidRDefault="009D778D" w:rsidP="009D778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Развернутая оценка показала, что </w:t>
      </w:r>
      <w:r w:rsidR="008935B1">
        <w:rPr>
          <w:rFonts w:ascii="Times New Roman" w:hAnsi="Times New Roman" w:cs="Times New Roman"/>
          <w:sz w:val="28"/>
          <w:szCs w:val="28"/>
        </w:rPr>
        <w:t>структура доверия уровням власти у мужчин и женщин в 2024 году практически одинаковая</w:t>
      </w:r>
      <w:r>
        <w:rPr>
          <w:rFonts w:ascii="Times New Roman" w:hAnsi="Times New Roman" w:cs="Times New Roman"/>
          <w:sz w:val="28"/>
          <w:szCs w:val="28"/>
        </w:rPr>
        <w:t xml:space="preserve"> (рисунок 30). </w:t>
      </w:r>
      <w:r w:rsidR="00702B02">
        <w:rPr>
          <w:rFonts w:ascii="Times New Roman" w:hAnsi="Times New Roman" w:cs="Times New Roman"/>
          <w:sz w:val="28"/>
          <w:szCs w:val="28"/>
        </w:rPr>
        <w:t>При этом доля мужчин, доверяющих федеральному уровню власти</w:t>
      </w:r>
      <w:r w:rsidR="009A2596">
        <w:rPr>
          <w:rFonts w:ascii="Times New Roman" w:hAnsi="Times New Roman" w:cs="Times New Roman"/>
          <w:sz w:val="28"/>
          <w:szCs w:val="28"/>
        </w:rPr>
        <w:t>,</w:t>
      </w:r>
      <w:r w:rsidR="00702B02">
        <w:rPr>
          <w:rFonts w:ascii="Times New Roman" w:hAnsi="Times New Roman" w:cs="Times New Roman"/>
          <w:sz w:val="28"/>
          <w:szCs w:val="28"/>
        </w:rPr>
        <w:t xml:space="preserve"> </w:t>
      </w:r>
      <w:r w:rsidR="00C3191F">
        <w:rPr>
          <w:rFonts w:ascii="Times New Roman" w:hAnsi="Times New Roman" w:cs="Times New Roman"/>
          <w:sz w:val="28"/>
          <w:szCs w:val="28"/>
        </w:rPr>
        <w:t>снизилась на 5%</w:t>
      </w:r>
      <w:r w:rsidR="00702B02">
        <w:rPr>
          <w:rFonts w:ascii="Times New Roman" w:hAnsi="Times New Roman" w:cs="Times New Roman"/>
          <w:sz w:val="28"/>
          <w:szCs w:val="28"/>
        </w:rPr>
        <w:t xml:space="preserve"> по сравнению с прошлым годом, а женщин на </w:t>
      </w:r>
      <w:r w:rsidR="00C3191F">
        <w:rPr>
          <w:rFonts w:ascii="Times New Roman" w:hAnsi="Times New Roman" w:cs="Times New Roman"/>
          <w:sz w:val="28"/>
          <w:szCs w:val="28"/>
        </w:rPr>
        <w:t>24</w:t>
      </w:r>
      <w:r w:rsidR="00702B02">
        <w:rPr>
          <w:rFonts w:ascii="Times New Roman" w:hAnsi="Times New Roman" w:cs="Times New Roman"/>
          <w:sz w:val="28"/>
          <w:szCs w:val="28"/>
        </w:rPr>
        <w:t xml:space="preserve">%. </w:t>
      </w:r>
    </w:p>
    <w:p w14:paraId="0A4CBE96" w14:textId="2D88315B" w:rsidR="00C3191F" w:rsidRDefault="008935B1"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рисунка 31, больше всех остальных федеральному уровню власти доверяют респонденты в возрасте до 30 лет. Региональному уровню власти больше всех доверяют респонденты старше 60 лет, причем их доля выросла в 2024 году по сравнению с 2023 годом на 22%. Муниципальному уровню власти больше всех доверяют опрошенные в возрасте от 46 лет до 60 лет, их доля осталась неизменной по сравнению с прошлым годом.</w:t>
      </w:r>
    </w:p>
    <w:p w14:paraId="3D382B80" w14:textId="14696745" w:rsidR="009D3B1A" w:rsidRDefault="008935B1" w:rsidP="009D3B1A">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2AAB70F9" wp14:editId="0E19CF0F">
            <wp:extent cx="4975860" cy="2838450"/>
            <wp:effectExtent l="0" t="0" r="0" b="0"/>
            <wp:docPr id="9" name="Диаграмма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E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EE9B161" w14:textId="77777777" w:rsidR="009D3B1A" w:rsidRDefault="009D3B1A" w:rsidP="009D3B1A">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82553">
        <w:rPr>
          <w:rFonts w:ascii="Times New Roman" w:hAnsi="Times New Roman" w:cs="Times New Roman"/>
          <w:sz w:val="28"/>
          <w:szCs w:val="28"/>
        </w:rPr>
        <w:t>30</w:t>
      </w:r>
      <w:r>
        <w:rPr>
          <w:rFonts w:ascii="Times New Roman" w:hAnsi="Times New Roman" w:cs="Times New Roman"/>
          <w:sz w:val="28"/>
          <w:szCs w:val="28"/>
        </w:rPr>
        <w:t xml:space="preserve"> – Оценка доверия к уровням власти (по полу), %</w:t>
      </w:r>
    </w:p>
    <w:p w14:paraId="5646B4F2" w14:textId="77777777" w:rsidR="006B1F65" w:rsidRDefault="006B1F65" w:rsidP="00754E6E">
      <w:pPr>
        <w:widowControl w:val="0"/>
        <w:spacing w:after="0" w:line="360" w:lineRule="auto"/>
        <w:ind w:firstLine="709"/>
        <w:jc w:val="both"/>
        <w:rPr>
          <w:rFonts w:ascii="Times New Roman" w:hAnsi="Times New Roman" w:cs="Times New Roman"/>
          <w:sz w:val="28"/>
          <w:szCs w:val="28"/>
        </w:rPr>
      </w:pPr>
    </w:p>
    <w:p w14:paraId="26377839" w14:textId="054B106F" w:rsidR="00702B02" w:rsidRDefault="008935B1" w:rsidP="00702B02">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2BC22580" wp14:editId="6BA1F87C">
            <wp:extent cx="4831435" cy="3379470"/>
            <wp:effectExtent l="0" t="0" r="7620" b="0"/>
            <wp:docPr id="11" name="Диаграмма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90BE4A5" w14:textId="77777777" w:rsidR="00702B02" w:rsidRDefault="00702B02" w:rsidP="00702B02">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9A2596">
        <w:rPr>
          <w:rFonts w:ascii="Times New Roman" w:hAnsi="Times New Roman" w:cs="Times New Roman"/>
          <w:sz w:val="28"/>
          <w:szCs w:val="28"/>
        </w:rPr>
        <w:t>1</w:t>
      </w:r>
      <w:r>
        <w:rPr>
          <w:rFonts w:ascii="Times New Roman" w:hAnsi="Times New Roman" w:cs="Times New Roman"/>
          <w:sz w:val="28"/>
          <w:szCs w:val="28"/>
        </w:rPr>
        <w:t xml:space="preserve"> – Оценка доверия к уровням власти (по возрасту), %</w:t>
      </w:r>
    </w:p>
    <w:p w14:paraId="184F61CA" w14:textId="77777777" w:rsidR="00683105" w:rsidRDefault="00683105" w:rsidP="00754E6E">
      <w:pPr>
        <w:widowControl w:val="0"/>
        <w:spacing w:after="0" w:line="360" w:lineRule="auto"/>
        <w:ind w:firstLine="709"/>
        <w:jc w:val="both"/>
        <w:rPr>
          <w:rFonts w:ascii="Times New Roman" w:hAnsi="Times New Roman" w:cs="Times New Roman"/>
          <w:sz w:val="28"/>
          <w:szCs w:val="28"/>
        </w:rPr>
      </w:pPr>
    </w:p>
    <w:p w14:paraId="3ACD7249" w14:textId="302B09FA" w:rsidR="00DF0752" w:rsidRDefault="008D4072"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A07D2B">
        <w:rPr>
          <w:rFonts w:ascii="Times New Roman" w:hAnsi="Times New Roman" w:cs="Times New Roman"/>
          <w:sz w:val="28"/>
          <w:szCs w:val="28"/>
        </w:rPr>
        <w:t>4</w:t>
      </w:r>
      <w:r>
        <w:rPr>
          <w:rFonts w:ascii="Times New Roman" w:hAnsi="Times New Roman" w:cs="Times New Roman"/>
          <w:sz w:val="28"/>
          <w:szCs w:val="28"/>
        </w:rPr>
        <w:t xml:space="preserve"> году в качестве основной причины недоверия к властям респонденты указали </w:t>
      </w:r>
      <w:r w:rsidR="00A07D2B">
        <w:rPr>
          <w:rFonts w:ascii="Times New Roman" w:hAnsi="Times New Roman" w:cs="Times New Roman"/>
          <w:sz w:val="28"/>
          <w:szCs w:val="28"/>
        </w:rPr>
        <w:t>коррупцию</w:t>
      </w:r>
      <w:r>
        <w:rPr>
          <w:rFonts w:ascii="Times New Roman" w:hAnsi="Times New Roman" w:cs="Times New Roman"/>
          <w:sz w:val="28"/>
          <w:szCs w:val="28"/>
        </w:rPr>
        <w:t xml:space="preserve"> власти (рисунок 3</w:t>
      </w:r>
      <w:r w:rsidR="00332E7A">
        <w:rPr>
          <w:rFonts w:ascii="Times New Roman" w:hAnsi="Times New Roman" w:cs="Times New Roman"/>
          <w:sz w:val="28"/>
          <w:szCs w:val="28"/>
        </w:rPr>
        <w:t>2</w:t>
      </w:r>
      <w:r>
        <w:rPr>
          <w:rFonts w:ascii="Times New Roman" w:hAnsi="Times New Roman" w:cs="Times New Roman"/>
          <w:sz w:val="28"/>
          <w:szCs w:val="28"/>
        </w:rPr>
        <w:t xml:space="preserve">). </w:t>
      </w:r>
      <w:r w:rsidR="009A56C6">
        <w:rPr>
          <w:rFonts w:ascii="Times New Roman" w:hAnsi="Times New Roman" w:cs="Times New Roman"/>
          <w:sz w:val="28"/>
          <w:szCs w:val="28"/>
        </w:rPr>
        <w:t xml:space="preserve">Значение данного показателя незначительно </w:t>
      </w:r>
      <w:r w:rsidR="00A07D2B">
        <w:rPr>
          <w:rFonts w:ascii="Times New Roman" w:hAnsi="Times New Roman" w:cs="Times New Roman"/>
          <w:sz w:val="28"/>
          <w:szCs w:val="28"/>
        </w:rPr>
        <w:t>выросло на 2%</w:t>
      </w:r>
      <w:r w:rsidR="009A56C6">
        <w:rPr>
          <w:rFonts w:ascii="Times New Roman" w:hAnsi="Times New Roman" w:cs="Times New Roman"/>
          <w:sz w:val="28"/>
          <w:szCs w:val="28"/>
        </w:rPr>
        <w:t xml:space="preserve"> по сравнению с 202</w:t>
      </w:r>
      <w:r w:rsidR="00A07D2B">
        <w:rPr>
          <w:rFonts w:ascii="Times New Roman" w:hAnsi="Times New Roman" w:cs="Times New Roman"/>
          <w:sz w:val="28"/>
          <w:szCs w:val="28"/>
        </w:rPr>
        <w:t>3</w:t>
      </w:r>
      <w:r w:rsidR="009A56C6">
        <w:rPr>
          <w:rFonts w:ascii="Times New Roman" w:hAnsi="Times New Roman" w:cs="Times New Roman"/>
          <w:sz w:val="28"/>
          <w:szCs w:val="28"/>
        </w:rPr>
        <w:t xml:space="preserve"> годом </w:t>
      </w:r>
      <w:r w:rsidR="00A07D2B">
        <w:rPr>
          <w:rFonts w:ascii="Times New Roman" w:hAnsi="Times New Roman" w:cs="Times New Roman"/>
          <w:sz w:val="28"/>
          <w:szCs w:val="28"/>
        </w:rPr>
        <w:t xml:space="preserve">и на 5% по сравнению с </w:t>
      </w:r>
      <w:r w:rsidR="009A56C6">
        <w:rPr>
          <w:rFonts w:ascii="Times New Roman" w:hAnsi="Times New Roman" w:cs="Times New Roman"/>
          <w:sz w:val="28"/>
          <w:szCs w:val="28"/>
        </w:rPr>
        <w:t>202</w:t>
      </w:r>
      <w:r w:rsidR="00A07D2B">
        <w:rPr>
          <w:rFonts w:ascii="Times New Roman" w:hAnsi="Times New Roman" w:cs="Times New Roman"/>
          <w:sz w:val="28"/>
          <w:szCs w:val="28"/>
        </w:rPr>
        <w:t>2</w:t>
      </w:r>
      <w:r w:rsidR="009A56C6">
        <w:rPr>
          <w:rFonts w:ascii="Times New Roman" w:hAnsi="Times New Roman" w:cs="Times New Roman"/>
          <w:sz w:val="28"/>
          <w:szCs w:val="28"/>
        </w:rPr>
        <w:t xml:space="preserve"> </w:t>
      </w:r>
      <w:r w:rsidR="00A07D2B">
        <w:rPr>
          <w:rFonts w:ascii="Times New Roman" w:hAnsi="Times New Roman" w:cs="Times New Roman"/>
          <w:sz w:val="28"/>
          <w:szCs w:val="28"/>
        </w:rPr>
        <w:t>годом.</w:t>
      </w:r>
    </w:p>
    <w:p w14:paraId="64529E91" w14:textId="77777777" w:rsidR="009A56C6" w:rsidRDefault="009A56C6" w:rsidP="00754E6E">
      <w:pPr>
        <w:widowControl w:val="0"/>
        <w:spacing w:after="0" w:line="360" w:lineRule="auto"/>
        <w:ind w:firstLine="709"/>
        <w:jc w:val="both"/>
        <w:rPr>
          <w:rFonts w:ascii="Times New Roman" w:hAnsi="Times New Roman" w:cs="Times New Roman"/>
          <w:sz w:val="28"/>
          <w:szCs w:val="28"/>
        </w:rPr>
      </w:pPr>
    </w:p>
    <w:p w14:paraId="509A1EB4" w14:textId="543105C6" w:rsidR="00FA4357" w:rsidRDefault="00A07D2B"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77B759C3" wp14:editId="4D27B5A9">
            <wp:extent cx="5175885" cy="2527300"/>
            <wp:effectExtent l="0" t="0" r="5715" b="6350"/>
            <wp:docPr id="23" name="Диаграмма 2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398CD29" w14:textId="77777777" w:rsidR="008F6A21" w:rsidRDefault="008F6A21"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5673A6">
        <w:rPr>
          <w:rFonts w:ascii="Times New Roman" w:hAnsi="Times New Roman" w:cs="Times New Roman"/>
          <w:sz w:val="28"/>
          <w:szCs w:val="28"/>
        </w:rPr>
        <w:t>2</w:t>
      </w:r>
      <w:r>
        <w:rPr>
          <w:rFonts w:ascii="Times New Roman" w:hAnsi="Times New Roman" w:cs="Times New Roman"/>
          <w:sz w:val="28"/>
          <w:szCs w:val="28"/>
        </w:rPr>
        <w:t xml:space="preserve"> – Причины недоверия к властям</w:t>
      </w:r>
      <w:r w:rsidR="00FA4357">
        <w:rPr>
          <w:rFonts w:ascii="Times New Roman" w:hAnsi="Times New Roman" w:cs="Times New Roman"/>
          <w:sz w:val="28"/>
          <w:szCs w:val="28"/>
        </w:rPr>
        <w:t>, %</w:t>
      </w:r>
    </w:p>
    <w:p w14:paraId="58037BB4" w14:textId="77777777" w:rsidR="00167CE8" w:rsidRDefault="00167CE8" w:rsidP="001A5E1B">
      <w:pPr>
        <w:widowControl w:val="0"/>
        <w:spacing w:after="0" w:line="240" w:lineRule="auto"/>
        <w:ind w:firstLine="709"/>
        <w:jc w:val="both"/>
        <w:rPr>
          <w:rFonts w:ascii="Times New Roman" w:hAnsi="Times New Roman" w:cs="Times New Roman"/>
          <w:sz w:val="28"/>
          <w:szCs w:val="28"/>
        </w:rPr>
      </w:pPr>
    </w:p>
    <w:p w14:paraId="3F171E18" w14:textId="5376C764" w:rsidR="00A07D2B" w:rsidRDefault="00A07D2B" w:rsidP="00A07D2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7% по сравнению с 2023 годом и на 5% по сравнению с 2022 годом в 2024 году снизилось число респондентов, считающих, что коррупция возникает из-за неэффективности власти.</w:t>
      </w:r>
    </w:p>
    <w:p w14:paraId="468163AF" w14:textId="4567AB5F" w:rsidR="00A07D2B" w:rsidRDefault="00A07D2B" w:rsidP="00A07D2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такой причины, как «отсутствие моральных качеств у представителей власти» увеличилось в 2024 году на 5% по сравнению с 2023 годом и вернулся к значениям 2022 года.</w:t>
      </w:r>
    </w:p>
    <w:p w14:paraId="31CDBFCE" w14:textId="6D9103AD" w:rsidR="00A07D2B" w:rsidRDefault="00A07D2B" w:rsidP="00167C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выбора причин недоверия власти у мужчин и женщин в 2024 году практически идентична и расхождения по половому признаку незначительны (рисунок 33)</w:t>
      </w:r>
      <w:r w:rsidR="005B13C4">
        <w:rPr>
          <w:rFonts w:ascii="Times New Roman" w:hAnsi="Times New Roman" w:cs="Times New Roman"/>
          <w:sz w:val="28"/>
          <w:szCs w:val="28"/>
        </w:rPr>
        <w:t>.</w:t>
      </w:r>
    </w:p>
    <w:p w14:paraId="18AD921E" w14:textId="1D447BB0" w:rsidR="00167CE8" w:rsidRDefault="00A07D2B" w:rsidP="00167C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Доля м</w:t>
      </w:r>
      <w:r w:rsidR="009A56C6">
        <w:rPr>
          <w:rFonts w:ascii="Times New Roman" w:hAnsi="Times New Roman" w:cs="Times New Roman"/>
          <w:sz w:val="28"/>
          <w:szCs w:val="28"/>
        </w:rPr>
        <w:t>ужчин</w:t>
      </w:r>
      <w:r>
        <w:rPr>
          <w:rFonts w:ascii="Times New Roman" w:hAnsi="Times New Roman" w:cs="Times New Roman"/>
          <w:sz w:val="28"/>
          <w:szCs w:val="28"/>
        </w:rPr>
        <w:t>,</w:t>
      </w:r>
      <w:r w:rsidR="009A56C6">
        <w:rPr>
          <w:rFonts w:ascii="Times New Roman" w:hAnsi="Times New Roman" w:cs="Times New Roman"/>
          <w:sz w:val="28"/>
          <w:szCs w:val="28"/>
        </w:rPr>
        <w:t xml:space="preserve"> в качестве основной причины коррупции выбираю</w:t>
      </w:r>
      <w:r>
        <w:rPr>
          <w:rFonts w:ascii="Times New Roman" w:hAnsi="Times New Roman" w:cs="Times New Roman"/>
          <w:sz w:val="28"/>
          <w:szCs w:val="28"/>
        </w:rPr>
        <w:t>щих</w:t>
      </w:r>
      <w:r w:rsidR="009A56C6">
        <w:rPr>
          <w:rFonts w:ascii="Times New Roman" w:hAnsi="Times New Roman" w:cs="Times New Roman"/>
          <w:sz w:val="28"/>
          <w:szCs w:val="28"/>
        </w:rPr>
        <w:t xml:space="preserve"> «коррупция власти»</w:t>
      </w:r>
      <w:r>
        <w:rPr>
          <w:rFonts w:ascii="Times New Roman" w:hAnsi="Times New Roman" w:cs="Times New Roman"/>
          <w:sz w:val="28"/>
          <w:szCs w:val="28"/>
        </w:rPr>
        <w:t>, выросла по сравнению с 2023 годом на 12%, а доля женщин на 10%</w:t>
      </w:r>
      <w:r w:rsidR="009A56C6">
        <w:rPr>
          <w:rFonts w:ascii="Times New Roman" w:hAnsi="Times New Roman" w:cs="Times New Roman"/>
          <w:sz w:val="28"/>
          <w:szCs w:val="28"/>
        </w:rPr>
        <w:t xml:space="preserve">. </w:t>
      </w:r>
    </w:p>
    <w:p w14:paraId="55CB47B0" w14:textId="02E917AC" w:rsidR="009A56C6" w:rsidRDefault="00A07D2B" w:rsidP="00167C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Мужчины</w:t>
      </w:r>
      <w:r w:rsidR="009A56C6">
        <w:rPr>
          <w:rFonts w:ascii="Times New Roman" w:hAnsi="Times New Roman" w:cs="Times New Roman"/>
          <w:sz w:val="28"/>
          <w:szCs w:val="28"/>
        </w:rPr>
        <w:t xml:space="preserve"> на </w:t>
      </w:r>
      <w:r>
        <w:rPr>
          <w:rFonts w:ascii="Times New Roman" w:hAnsi="Times New Roman" w:cs="Times New Roman"/>
          <w:sz w:val="28"/>
          <w:szCs w:val="28"/>
        </w:rPr>
        <w:t>4</w:t>
      </w:r>
      <w:r w:rsidR="009A56C6">
        <w:rPr>
          <w:rFonts w:ascii="Times New Roman" w:hAnsi="Times New Roman" w:cs="Times New Roman"/>
          <w:sz w:val="28"/>
          <w:szCs w:val="28"/>
        </w:rPr>
        <w:t xml:space="preserve">% больше, чем </w:t>
      </w:r>
      <w:r>
        <w:rPr>
          <w:rFonts w:ascii="Times New Roman" w:hAnsi="Times New Roman" w:cs="Times New Roman"/>
          <w:sz w:val="28"/>
          <w:szCs w:val="28"/>
        </w:rPr>
        <w:t>женщины</w:t>
      </w:r>
      <w:r w:rsidR="009A56C6">
        <w:rPr>
          <w:rFonts w:ascii="Times New Roman" w:hAnsi="Times New Roman" w:cs="Times New Roman"/>
          <w:sz w:val="28"/>
          <w:szCs w:val="28"/>
        </w:rPr>
        <w:t>, в 202</w:t>
      </w:r>
      <w:r>
        <w:rPr>
          <w:rFonts w:ascii="Times New Roman" w:hAnsi="Times New Roman" w:cs="Times New Roman"/>
          <w:sz w:val="28"/>
          <w:szCs w:val="28"/>
        </w:rPr>
        <w:t>4</w:t>
      </w:r>
      <w:r w:rsidR="009A56C6">
        <w:rPr>
          <w:rFonts w:ascii="Times New Roman" w:hAnsi="Times New Roman" w:cs="Times New Roman"/>
          <w:sz w:val="28"/>
          <w:szCs w:val="28"/>
        </w:rPr>
        <w:t xml:space="preserve"> году считают, что к коррупции приводит неэффективности власти. </w:t>
      </w:r>
      <w:r>
        <w:rPr>
          <w:rFonts w:ascii="Times New Roman" w:hAnsi="Times New Roman" w:cs="Times New Roman"/>
          <w:sz w:val="28"/>
          <w:szCs w:val="28"/>
        </w:rPr>
        <w:t>При этом доля мужчин, выбирающих данную причину</w:t>
      </w:r>
      <w:r w:rsidR="00746344">
        <w:rPr>
          <w:rFonts w:ascii="Times New Roman" w:hAnsi="Times New Roman" w:cs="Times New Roman"/>
          <w:sz w:val="28"/>
          <w:szCs w:val="28"/>
        </w:rPr>
        <w:t>,</w:t>
      </w:r>
      <w:r>
        <w:rPr>
          <w:rFonts w:ascii="Times New Roman" w:hAnsi="Times New Roman" w:cs="Times New Roman"/>
          <w:sz w:val="28"/>
          <w:szCs w:val="28"/>
        </w:rPr>
        <w:t xml:space="preserve"> снизилась в 2024 году по сравнению с 2023 годом на 19%, а доля женщин на 17%.</w:t>
      </w:r>
    </w:p>
    <w:p w14:paraId="728A0D04" w14:textId="251DFB50" w:rsidR="009A56C6" w:rsidRDefault="00D94D3D" w:rsidP="00167C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Доля женщин, считающих, что к коррупции приводит отсутствие моральных качеств у представителей власти, в 202</w:t>
      </w:r>
      <w:r w:rsidR="00746344">
        <w:rPr>
          <w:rFonts w:ascii="Times New Roman" w:hAnsi="Times New Roman" w:cs="Times New Roman"/>
          <w:sz w:val="28"/>
          <w:szCs w:val="28"/>
        </w:rPr>
        <w:t>4</w:t>
      </w:r>
      <w:r>
        <w:rPr>
          <w:rFonts w:ascii="Times New Roman" w:hAnsi="Times New Roman" w:cs="Times New Roman"/>
          <w:sz w:val="28"/>
          <w:szCs w:val="28"/>
        </w:rPr>
        <w:t xml:space="preserve"> году </w:t>
      </w:r>
      <w:r w:rsidR="00746344">
        <w:rPr>
          <w:rFonts w:ascii="Times New Roman" w:hAnsi="Times New Roman" w:cs="Times New Roman"/>
          <w:sz w:val="28"/>
          <w:szCs w:val="28"/>
        </w:rPr>
        <w:t>на 4% больше доли мужчин.</w:t>
      </w:r>
      <w:r>
        <w:rPr>
          <w:rFonts w:ascii="Times New Roman" w:hAnsi="Times New Roman" w:cs="Times New Roman"/>
          <w:sz w:val="28"/>
          <w:szCs w:val="28"/>
        </w:rPr>
        <w:t xml:space="preserve"> </w:t>
      </w:r>
      <w:r w:rsidR="00746344">
        <w:rPr>
          <w:rFonts w:ascii="Times New Roman" w:hAnsi="Times New Roman" w:cs="Times New Roman"/>
          <w:sz w:val="28"/>
          <w:szCs w:val="28"/>
        </w:rPr>
        <w:t>Д</w:t>
      </w:r>
      <w:r>
        <w:rPr>
          <w:rFonts w:ascii="Times New Roman" w:hAnsi="Times New Roman" w:cs="Times New Roman"/>
          <w:sz w:val="28"/>
          <w:szCs w:val="28"/>
        </w:rPr>
        <w:t>оля женщин выросла по сравнению с 202</w:t>
      </w:r>
      <w:r w:rsidR="005B13C4">
        <w:rPr>
          <w:rFonts w:ascii="Times New Roman" w:hAnsi="Times New Roman" w:cs="Times New Roman"/>
          <w:sz w:val="28"/>
          <w:szCs w:val="28"/>
        </w:rPr>
        <w:t>3</w:t>
      </w:r>
      <w:r>
        <w:rPr>
          <w:rFonts w:ascii="Times New Roman" w:hAnsi="Times New Roman" w:cs="Times New Roman"/>
          <w:sz w:val="28"/>
          <w:szCs w:val="28"/>
        </w:rPr>
        <w:t xml:space="preserve"> годом на </w:t>
      </w:r>
      <w:r w:rsidR="00746344">
        <w:rPr>
          <w:rFonts w:ascii="Times New Roman" w:hAnsi="Times New Roman" w:cs="Times New Roman"/>
          <w:sz w:val="28"/>
          <w:szCs w:val="28"/>
        </w:rPr>
        <w:t>7</w:t>
      </w:r>
      <w:r>
        <w:rPr>
          <w:rFonts w:ascii="Times New Roman" w:hAnsi="Times New Roman" w:cs="Times New Roman"/>
          <w:sz w:val="28"/>
          <w:szCs w:val="28"/>
        </w:rPr>
        <w:t xml:space="preserve">%, а доля мужчин на </w:t>
      </w:r>
      <w:r w:rsidR="00746344">
        <w:rPr>
          <w:rFonts w:ascii="Times New Roman" w:hAnsi="Times New Roman" w:cs="Times New Roman"/>
          <w:sz w:val="28"/>
          <w:szCs w:val="28"/>
        </w:rPr>
        <w:t>6</w:t>
      </w:r>
      <w:r>
        <w:rPr>
          <w:rFonts w:ascii="Times New Roman" w:hAnsi="Times New Roman" w:cs="Times New Roman"/>
          <w:sz w:val="28"/>
          <w:szCs w:val="28"/>
        </w:rPr>
        <w:t>%.</w:t>
      </w:r>
    </w:p>
    <w:p w14:paraId="7F73B817" w14:textId="2FFCD339" w:rsidR="00167CE8" w:rsidRDefault="00A07D2B"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11400B40" wp14:editId="59DAFD69">
            <wp:extent cx="4844193" cy="2642235"/>
            <wp:effectExtent l="0" t="0" r="0" b="5715"/>
            <wp:docPr id="24" name="Диаграмма 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F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56A41CB" w14:textId="77777777" w:rsidR="00167CE8" w:rsidRDefault="00167CE8"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33 – Причины недоверия к властям в зависимости от пола респондентов, %</w:t>
      </w:r>
    </w:p>
    <w:p w14:paraId="286AD0E7" w14:textId="77777777" w:rsidR="00167CE8" w:rsidRDefault="00167CE8" w:rsidP="00167CE8">
      <w:pPr>
        <w:widowControl w:val="0"/>
        <w:spacing w:after="0" w:line="360" w:lineRule="auto"/>
        <w:ind w:firstLine="709"/>
        <w:jc w:val="both"/>
        <w:rPr>
          <w:rFonts w:ascii="Times New Roman" w:hAnsi="Times New Roman" w:cs="Times New Roman"/>
          <w:sz w:val="28"/>
          <w:szCs w:val="28"/>
        </w:rPr>
      </w:pPr>
    </w:p>
    <w:p w14:paraId="24DD04B0" w14:textId="77777777" w:rsidR="00167CE8" w:rsidRDefault="00167CE8" w:rsidP="00167C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причин недоверия к властям в зависимости от возраста приведена на рисунке 34.</w:t>
      </w:r>
    </w:p>
    <w:p w14:paraId="4E099473" w14:textId="6649F2D4" w:rsidR="00167CE8" w:rsidRDefault="0073721A" w:rsidP="00167C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других причину «коррупция власти»</w:t>
      </w:r>
      <w:r w:rsidR="00472812">
        <w:rPr>
          <w:rFonts w:ascii="Times New Roman" w:hAnsi="Times New Roman" w:cs="Times New Roman"/>
          <w:sz w:val="28"/>
          <w:szCs w:val="28"/>
        </w:rPr>
        <w:t>, как и в прошлом году,</w:t>
      </w:r>
      <w:r>
        <w:rPr>
          <w:rFonts w:ascii="Times New Roman" w:hAnsi="Times New Roman" w:cs="Times New Roman"/>
          <w:sz w:val="28"/>
          <w:szCs w:val="28"/>
        </w:rPr>
        <w:t xml:space="preserve"> выбирают респонденты старше 60 лет. Их доля вырос</w:t>
      </w:r>
      <w:r w:rsidR="003549CE">
        <w:rPr>
          <w:rFonts w:ascii="Times New Roman" w:hAnsi="Times New Roman" w:cs="Times New Roman"/>
          <w:sz w:val="28"/>
          <w:szCs w:val="28"/>
        </w:rPr>
        <w:t>л</w:t>
      </w:r>
      <w:r>
        <w:rPr>
          <w:rFonts w:ascii="Times New Roman" w:hAnsi="Times New Roman" w:cs="Times New Roman"/>
          <w:sz w:val="28"/>
          <w:szCs w:val="28"/>
        </w:rPr>
        <w:t>а в 202</w:t>
      </w:r>
      <w:r w:rsidR="00472812">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472812">
        <w:rPr>
          <w:rFonts w:ascii="Times New Roman" w:hAnsi="Times New Roman" w:cs="Times New Roman"/>
          <w:sz w:val="28"/>
          <w:szCs w:val="28"/>
        </w:rPr>
        <w:t>3</w:t>
      </w:r>
      <w:r>
        <w:rPr>
          <w:rFonts w:ascii="Times New Roman" w:hAnsi="Times New Roman" w:cs="Times New Roman"/>
          <w:sz w:val="28"/>
          <w:szCs w:val="28"/>
        </w:rPr>
        <w:t xml:space="preserve"> годом на </w:t>
      </w:r>
      <w:r w:rsidR="00472812">
        <w:rPr>
          <w:rFonts w:ascii="Times New Roman" w:hAnsi="Times New Roman" w:cs="Times New Roman"/>
          <w:sz w:val="28"/>
          <w:szCs w:val="28"/>
        </w:rPr>
        <w:t>35</w:t>
      </w:r>
      <w:r>
        <w:rPr>
          <w:rFonts w:ascii="Times New Roman" w:hAnsi="Times New Roman" w:cs="Times New Roman"/>
          <w:sz w:val="28"/>
          <w:szCs w:val="28"/>
        </w:rPr>
        <w:t xml:space="preserve">%. На </w:t>
      </w:r>
      <w:r w:rsidR="00472812">
        <w:rPr>
          <w:rFonts w:ascii="Times New Roman" w:hAnsi="Times New Roman" w:cs="Times New Roman"/>
          <w:sz w:val="28"/>
          <w:szCs w:val="28"/>
        </w:rPr>
        <w:t>7</w:t>
      </w:r>
      <w:r>
        <w:rPr>
          <w:rFonts w:ascii="Times New Roman" w:hAnsi="Times New Roman" w:cs="Times New Roman"/>
          <w:sz w:val="28"/>
          <w:szCs w:val="28"/>
        </w:rPr>
        <w:t xml:space="preserve">% меньше, чем в прошлом году, данную причину стали выбирать респонденты возрастной группы </w:t>
      </w:r>
      <w:r w:rsidR="00472812">
        <w:rPr>
          <w:rFonts w:ascii="Times New Roman" w:hAnsi="Times New Roman" w:cs="Times New Roman"/>
          <w:sz w:val="28"/>
          <w:szCs w:val="28"/>
        </w:rPr>
        <w:t>младше 30</w:t>
      </w:r>
      <w:r>
        <w:rPr>
          <w:rFonts w:ascii="Times New Roman" w:hAnsi="Times New Roman" w:cs="Times New Roman"/>
          <w:sz w:val="28"/>
          <w:szCs w:val="28"/>
        </w:rPr>
        <w:t xml:space="preserve"> лет.</w:t>
      </w:r>
    </w:p>
    <w:p w14:paraId="6090E8AD" w14:textId="7BA36A2E" w:rsidR="0073721A" w:rsidRDefault="0073721A" w:rsidP="007372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Неэффективность власти в качестве причины коррупции преимущественно выбирают респонденты в </w:t>
      </w:r>
      <w:r w:rsidR="00472812">
        <w:rPr>
          <w:rFonts w:ascii="Times New Roman" w:hAnsi="Times New Roman" w:cs="Times New Roman"/>
          <w:sz w:val="28"/>
          <w:szCs w:val="28"/>
        </w:rPr>
        <w:t>возрасте до 30 лет</w:t>
      </w:r>
      <w:r>
        <w:rPr>
          <w:rFonts w:ascii="Times New Roman" w:hAnsi="Times New Roman" w:cs="Times New Roman"/>
          <w:sz w:val="28"/>
          <w:szCs w:val="28"/>
        </w:rPr>
        <w:t xml:space="preserve">. Доля респондентов возрастной группы от </w:t>
      </w:r>
      <w:r w:rsidR="00472812">
        <w:rPr>
          <w:rFonts w:ascii="Times New Roman" w:hAnsi="Times New Roman" w:cs="Times New Roman"/>
          <w:sz w:val="28"/>
          <w:szCs w:val="28"/>
        </w:rPr>
        <w:t>30</w:t>
      </w:r>
      <w:r>
        <w:rPr>
          <w:rFonts w:ascii="Times New Roman" w:hAnsi="Times New Roman" w:cs="Times New Roman"/>
          <w:sz w:val="28"/>
          <w:szCs w:val="28"/>
        </w:rPr>
        <w:t xml:space="preserve"> лет до </w:t>
      </w:r>
      <w:r w:rsidR="00472812">
        <w:rPr>
          <w:rFonts w:ascii="Times New Roman" w:hAnsi="Times New Roman" w:cs="Times New Roman"/>
          <w:sz w:val="28"/>
          <w:szCs w:val="28"/>
        </w:rPr>
        <w:t>45</w:t>
      </w:r>
      <w:r>
        <w:rPr>
          <w:rFonts w:ascii="Times New Roman" w:hAnsi="Times New Roman" w:cs="Times New Roman"/>
          <w:sz w:val="28"/>
          <w:szCs w:val="28"/>
        </w:rPr>
        <w:t xml:space="preserve"> лет, выбирающих данную причину коррупции, </w:t>
      </w:r>
      <w:r w:rsidR="00472812">
        <w:rPr>
          <w:rFonts w:ascii="Times New Roman" w:hAnsi="Times New Roman" w:cs="Times New Roman"/>
          <w:sz w:val="28"/>
          <w:szCs w:val="28"/>
        </w:rPr>
        <w:t>снизилась</w:t>
      </w:r>
      <w:r>
        <w:rPr>
          <w:rFonts w:ascii="Times New Roman" w:hAnsi="Times New Roman" w:cs="Times New Roman"/>
          <w:sz w:val="28"/>
          <w:szCs w:val="28"/>
        </w:rPr>
        <w:t xml:space="preserve"> в 202</w:t>
      </w:r>
      <w:r w:rsidR="00472812">
        <w:rPr>
          <w:rFonts w:ascii="Times New Roman" w:hAnsi="Times New Roman" w:cs="Times New Roman"/>
          <w:sz w:val="28"/>
          <w:szCs w:val="28"/>
        </w:rPr>
        <w:t>4</w:t>
      </w:r>
      <w:r>
        <w:rPr>
          <w:rFonts w:ascii="Times New Roman" w:hAnsi="Times New Roman" w:cs="Times New Roman"/>
          <w:sz w:val="28"/>
          <w:szCs w:val="28"/>
        </w:rPr>
        <w:t xml:space="preserve"> году по сравнению с прошлым годом на 2</w:t>
      </w:r>
      <w:r w:rsidR="00472812">
        <w:rPr>
          <w:rFonts w:ascii="Times New Roman" w:hAnsi="Times New Roman" w:cs="Times New Roman"/>
          <w:sz w:val="28"/>
          <w:szCs w:val="28"/>
        </w:rPr>
        <w:t>2</w:t>
      </w:r>
      <w:r>
        <w:rPr>
          <w:rFonts w:ascii="Times New Roman" w:hAnsi="Times New Roman" w:cs="Times New Roman"/>
          <w:sz w:val="28"/>
          <w:szCs w:val="28"/>
        </w:rPr>
        <w:t xml:space="preserve">%. Опрошенные старше 60 лет стали выбирать «неэффективность власти» в качестве причины коррупции на </w:t>
      </w:r>
      <w:r w:rsidR="00472812">
        <w:rPr>
          <w:rFonts w:ascii="Times New Roman" w:hAnsi="Times New Roman" w:cs="Times New Roman"/>
          <w:sz w:val="28"/>
          <w:szCs w:val="28"/>
        </w:rPr>
        <w:t>6</w:t>
      </w:r>
      <w:r>
        <w:rPr>
          <w:rFonts w:ascii="Times New Roman" w:hAnsi="Times New Roman" w:cs="Times New Roman"/>
          <w:sz w:val="28"/>
          <w:szCs w:val="28"/>
        </w:rPr>
        <w:t>% чаще, чем в прошлом году.</w:t>
      </w:r>
    </w:p>
    <w:p w14:paraId="323B1A14" w14:textId="6E21473C" w:rsidR="0073721A" w:rsidRDefault="0073721A" w:rsidP="007372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Респонденты в возрасте </w:t>
      </w:r>
      <w:r w:rsidR="00410C08">
        <w:rPr>
          <w:rFonts w:ascii="Times New Roman" w:hAnsi="Times New Roman" w:cs="Times New Roman"/>
          <w:sz w:val="28"/>
          <w:szCs w:val="28"/>
        </w:rPr>
        <w:t>о</w:t>
      </w:r>
      <w:r>
        <w:rPr>
          <w:rFonts w:ascii="Times New Roman" w:hAnsi="Times New Roman" w:cs="Times New Roman"/>
          <w:sz w:val="28"/>
          <w:szCs w:val="28"/>
        </w:rPr>
        <w:t>т 30 лет до 45 лет чаще других в качестве основной причины коррупции выбирали «отсутствие моральных качеств у представителей власти». Их доля выросла в 202</w:t>
      </w:r>
      <w:r w:rsidR="00472812">
        <w:rPr>
          <w:rFonts w:ascii="Times New Roman" w:hAnsi="Times New Roman" w:cs="Times New Roman"/>
          <w:sz w:val="28"/>
          <w:szCs w:val="28"/>
        </w:rPr>
        <w:t>4</w:t>
      </w:r>
      <w:r>
        <w:rPr>
          <w:rFonts w:ascii="Times New Roman" w:hAnsi="Times New Roman" w:cs="Times New Roman"/>
          <w:sz w:val="28"/>
          <w:szCs w:val="28"/>
        </w:rPr>
        <w:t xml:space="preserve"> году по сравнению с 202</w:t>
      </w:r>
      <w:r w:rsidR="00472812">
        <w:rPr>
          <w:rFonts w:ascii="Times New Roman" w:hAnsi="Times New Roman" w:cs="Times New Roman"/>
          <w:sz w:val="28"/>
          <w:szCs w:val="28"/>
        </w:rPr>
        <w:t>3</w:t>
      </w:r>
      <w:r>
        <w:rPr>
          <w:rFonts w:ascii="Times New Roman" w:hAnsi="Times New Roman" w:cs="Times New Roman"/>
          <w:sz w:val="28"/>
          <w:szCs w:val="28"/>
        </w:rPr>
        <w:t xml:space="preserve"> годом на 1</w:t>
      </w:r>
      <w:r w:rsidR="00472812">
        <w:rPr>
          <w:rFonts w:ascii="Times New Roman" w:hAnsi="Times New Roman" w:cs="Times New Roman"/>
          <w:sz w:val="28"/>
          <w:szCs w:val="28"/>
        </w:rPr>
        <w:t>4</w:t>
      </w:r>
      <w:r>
        <w:rPr>
          <w:rFonts w:ascii="Times New Roman" w:hAnsi="Times New Roman" w:cs="Times New Roman"/>
          <w:sz w:val="28"/>
          <w:szCs w:val="28"/>
        </w:rPr>
        <w:t xml:space="preserve">%. </w:t>
      </w:r>
      <w:r w:rsidR="00472812">
        <w:rPr>
          <w:rFonts w:ascii="Times New Roman" w:hAnsi="Times New Roman" w:cs="Times New Roman"/>
          <w:sz w:val="28"/>
          <w:szCs w:val="28"/>
        </w:rPr>
        <w:t>Самое значительное снижение (минус 41%) выбора данной причины зафиксировано в возрастной группе старше 60 лет.</w:t>
      </w:r>
    </w:p>
    <w:p w14:paraId="206433F4" w14:textId="77777777" w:rsidR="0073721A" w:rsidRDefault="0073721A" w:rsidP="0073721A">
      <w:pPr>
        <w:widowControl w:val="0"/>
        <w:spacing w:after="0" w:line="360" w:lineRule="auto"/>
        <w:ind w:firstLine="709"/>
        <w:jc w:val="both"/>
        <w:rPr>
          <w:rFonts w:ascii="Times New Roman" w:hAnsi="Times New Roman" w:cs="Times New Roman"/>
          <w:sz w:val="28"/>
          <w:szCs w:val="28"/>
        </w:rPr>
      </w:pPr>
    </w:p>
    <w:p w14:paraId="3F29E471" w14:textId="5163DD28" w:rsidR="00F125BD" w:rsidRDefault="00571D6D" w:rsidP="00F125BD">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7F282D5B" wp14:editId="4360F67E">
            <wp:extent cx="4594860" cy="3377565"/>
            <wp:effectExtent l="0" t="0" r="0" b="0"/>
            <wp:docPr id="32" name="Диаграмма 3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F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52DA3DC" w14:textId="77777777" w:rsidR="00F125BD" w:rsidRDefault="00F125BD" w:rsidP="001A5E1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167CE8">
        <w:rPr>
          <w:rFonts w:ascii="Times New Roman" w:hAnsi="Times New Roman" w:cs="Times New Roman"/>
          <w:sz w:val="28"/>
          <w:szCs w:val="28"/>
        </w:rPr>
        <w:t>4</w:t>
      </w:r>
      <w:r>
        <w:rPr>
          <w:rFonts w:ascii="Times New Roman" w:hAnsi="Times New Roman" w:cs="Times New Roman"/>
          <w:sz w:val="28"/>
          <w:szCs w:val="28"/>
        </w:rPr>
        <w:t xml:space="preserve"> – Причины недоверия к властям в зависимости от возраста респондентов, %</w:t>
      </w:r>
    </w:p>
    <w:p w14:paraId="02F3FC7A" w14:textId="77777777" w:rsidR="009A56C6" w:rsidRDefault="009A56C6" w:rsidP="00754E6E">
      <w:pPr>
        <w:widowControl w:val="0"/>
        <w:spacing w:after="0" w:line="360" w:lineRule="auto"/>
        <w:ind w:firstLine="709"/>
        <w:jc w:val="both"/>
        <w:rPr>
          <w:rFonts w:ascii="Times New Roman" w:hAnsi="Times New Roman" w:cs="Times New Roman"/>
          <w:sz w:val="28"/>
          <w:szCs w:val="28"/>
        </w:rPr>
      </w:pPr>
    </w:p>
    <w:p w14:paraId="652987B8" w14:textId="2D8DD83E" w:rsidR="00571E0F" w:rsidRDefault="00C471AD"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респондентов оценивает уровень коррупции в</w:t>
      </w:r>
      <w:r>
        <w:rPr>
          <w:rFonts w:ascii="Times New Roman" w:hAnsi="Times New Roman" w:cs="Times New Roman"/>
          <w:sz w:val="28"/>
          <w:szCs w:val="28"/>
        </w:rPr>
        <w:br/>
        <w:t>г. Арсеньев в 20</w:t>
      </w:r>
      <w:r w:rsidR="00A97249">
        <w:rPr>
          <w:rFonts w:ascii="Times New Roman" w:hAnsi="Times New Roman" w:cs="Times New Roman"/>
          <w:sz w:val="28"/>
          <w:szCs w:val="28"/>
        </w:rPr>
        <w:t>2</w:t>
      </w:r>
      <w:r w:rsidR="00DB7E82">
        <w:rPr>
          <w:rFonts w:ascii="Times New Roman" w:hAnsi="Times New Roman" w:cs="Times New Roman"/>
          <w:sz w:val="28"/>
          <w:szCs w:val="28"/>
        </w:rPr>
        <w:t>4</w:t>
      </w:r>
      <w:r>
        <w:rPr>
          <w:rFonts w:ascii="Times New Roman" w:hAnsi="Times New Roman" w:cs="Times New Roman"/>
          <w:sz w:val="28"/>
          <w:szCs w:val="28"/>
        </w:rPr>
        <w:t xml:space="preserve"> году как средний (рисунок 3</w:t>
      </w:r>
      <w:r w:rsidR="009B76F5">
        <w:rPr>
          <w:rFonts w:ascii="Times New Roman" w:hAnsi="Times New Roman" w:cs="Times New Roman"/>
          <w:sz w:val="28"/>
          <w:szCs w:val="28"/>
        </w:rPr>
        <w:t>5</w:t>
      </w:r>
      <w:r>
        <w:rPr>
          <w:rFonts w:ascii="Times New Roman" w:hAnsi="Times New Roman" w:cs="Times New Roman"/>
          <w:sz w:val="28"/>
          <w:szCs w:val="28"/>
        </w:rPr>
        <w:t xml:space="preserve">). </w:t>
      </w:r>
    </w:p>
    <w:p w14:paraId="2987485A" w14:textId="77777777" w:rsidR="00DB7E82" w:rsidRDefault="00DB7E82" w:rsidP="00DB7E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Женщины на 14% чаще, чем мужчины оценивают уровень коррупции в г. Арсеньев, как низкий (рисунок 36). Доля мужчин, оценивающих коррупцию как низкую, сократилась на 7% по сравнению с прошлым годом. </w:t>
      </w:r>
    </w:p>
    <w:p w14:paraId="0B242588" w14:textId="32E1405C" w:rsidR="00DB7E82" w:rsidRDefault="00DB7E82" w:rsidP="00DB7E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Мужчины на 10% чаще женщин оценивают коррупцию, как среднюю. Доля женщин, оценивающих коррупцию как среднюю, выросла в 2024 году по сравнению с 2023 годом на 3%.</w:t>
      </w:r>
    </w:p>
    <w:p w14:paraId="04C095EC" w14:textId="6916260D" w:rsidR="00DB7E82" w:rsidRDefault="00DB7E82" w:rsidP="00DB7E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оценки уровня корр</w:t>
      </w:r>
      <w:bookmarkStart w:id="0" w:name="_GoBack"/>
      <w:bookmarkEnd w:id="0"/>
      <w:r>
        <w:rPr>
          <w:rFonts w:ascii="Times New Roman" w:hAnsi="Times New Roman" w:cs="Times New Roman"/>
          <w:sz w:val="28"/>
          <w:szCs w:val="28"/>
        </w:rPr>
        <w:t xml:space="preserve">упции мужчины выставляют на 4% чаще </w:t>
      </w:r>
      <w:r w:rsidR="003549CE">
        <w:rPr>
          <w:rFonts w:ascii="Times New Roman" w:hAnsi="Times New Roman" w:cs="Times New Roman"/>
          <w:sz w:val="28"/>
          <w:szCs w:val="28"/>
        </w:rPr>
        <w:t>женщин</w:t>
      </w:r>
      <w:r>
        <w:rPr>
          <w:rFonts w:ascii="Times New Roman" w:hAnsi="Times New Roman" w:cs="Times New Roman"/>
          <w:sz w:val="28"/>
          <w:szCs w:val="28"/>
        </w:rPr>
        <w:t>. Доля мужчин, которые оценили коррупцию, как высокую, в 2024 году по сравнению с 2023 годом выросла на 6%, а доля женщин сократилась на 3%.</w:t>
      </w:r>
    </w:p>
    <w:p w14:paraId="45EF6A4E" w14:textId="77777777" w:rsidR="00DB7E82" w:rsidRDefault="00DB7E82" w:rsidP="00DB7E82">
      <w:pPr>
        <w:widowControl w:val="0"/>
        <w:spacing w:after="0" w:line="360" w:lineRule="auto"/>
        <w:ind w:firstLine="709"/>
        <w:jc w:val="both"/>
        <w:rPr>
          <w:rFonts w:ascii="Times New Roman" w:hAnsi="Times New Roman" w:cs="Times New Roman"/>
          <w:sz w:val="28"/>
          <w:szCs w:val="28"/>
        </w:rPr>
      </w:pPr>
    </w:p>
    <w:p w14:paraId="05488EEB" w14:textId="77777777" w:rsidR="00C74568" w:rsidRDefault="00C74568" w:rsidP="00754E6E">
      <w:pPr>
        <w:widowControl w:val="0"/>
        <w:spacing w:after="0" w:line="360" w:lineRule="auto"/>
        <w:ind w:firstLine="709"/>
        <w:jc w:val="both"/>
        <w:rPr>
          <w:rFonts w:ascii="Times New Roman" w:hAnsi="Times New Roman" w:cs="Times New Roman"/>
          <w:sz w:val="28"/>
          <w:szCs w:val="28"/>
        </w:rPr>
      </w:pPr>
    </w:p>
    <w:p w14:paraId="4B9F7528" w14:textId="203C06A2" w:rsidR="008A62BA" w:rsidRDefault="00DB7E82" w:rsidP="00754E6E">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39D72D93" wp14:editId="4E9B0A4A">
            <wp:extent cx="4942013" cy="2531745"/>
            <wp:effectExtent l="0" t="0" r="0" b="1905"/>
            <wp:docPr id="35" name="Диаграмма 3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F5E6AAE" w14:textId="77777777" w:rsidR="002A387D" w:rsidRDefault="002A387D" w:rsidP="00754E6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9B76F5">
        <w:rPr>
          <w:rFonts w:ascii="Times New Roman" w:hAnsi="Times New Roman" w:cs="Times New Roman"/>
          <w:sz w:val="28"/>
          <w:szCs w:val="28"/>
        </w:rPr>
        <w:t>5</w:t>
      </w:r>
      <w:r>
        <w:rPr>
          <w:rFonts w:ascii="Times New Roman" w:hAnsi="Times New Roman" w:cs="Times New Roman"/>
          <w:sz w:val="28"/>
          <w:szCs w:val="28"/>
        </w:rPr>
        <w:t xml:space="preserve"> – Оценка уровня коррупции в г. Арсеньев</w:t>
      </w:r>
      <w:r w:rsidR="008A62BA">
        <w:rPr>
          <w:rFonts w:ascii="Times New Roman" w:hAnsi="Times New Roman" w:cs="Times New Roman"/>
          <w:sz w:val="28"/>
          <w:szCs w:val="28"/>
        </w:rPr>
        <w:t>, %</w:t>
      </w:r>
    </w:p>
    <w:p w14:paraId="242F6550" w14:textId="77777777" w:rsidR="002A387D" w:rsidRDefault="002A387D" w:rsidP="00754E6E">
      <w:pPr>
        <w:widowControl w:val="0"/>
        <w:spacing w:after="0" w:line="360" w:lineRule="auto"/>
        <w:ind w:firstLine="709"/>
        <w:jc w:val="both"/>
        <w:rPr>
          <w:rFonts w:ascii="Times New Roman" w:hAnsi="Times New Roman" w:cs="Times New Roman"/>
          <w:sz w:val="28"/>
          <w:szCs w:val="28"/>
        </w:rPr>
      </w:pPr>
    </w:p>
    <w:p w14:paraId="10D2D47F" w14:textId="0BF6B351" w:rsidR="00584750" w:rsidRDefault="00DB7E82" w:rsidP="00584750">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1249E2DA" wp14:editId="3AC19783">
            <wp:extent cx="4703843" cy="2634615"/>
            <wp:effectExtent l="0" t="0" r="1905" b="0"/>
            <wp:docPr id="37" name="Диаграмма 3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32ED558" w14:textId="77777777" w:rsidR="00584750" w:rsidRDefault="00584750" w:rsidP="00584750">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9B76F5">
        <w:rPr>
          <w:rFonts w:ascii="Times New Roman" w:hAnsi="Times New Roman" w:cs="Times New Roman"/>
          <w:sz w:val="28"/>
          <w:szCs w:val="28"/>
        </w:rPr>
        <w:t>6</w:t>
      </w:r>
      <w:r>
        <w:rPr>
          <w:rFonts w:ascii="Times New Roman" w:hAnsi="Times New Roman" w:cs="Times New Roman"/>
          <w:sz w:val="28"/>
          <w:szCs w:val="28"/>
        </w:rPr>
        <w:t xml:space="preserve"> – Оценка уровня коррупции в г. Арсеньев (по полу), %</w:t>
      </w:r>
    </w:p>
    <w:p w14:paraId="36BB5634" w14:textId="77777777" w:rsidR="00782553" w:rsidRDefault="00782553" w:rsidP="00754E6E">
      <w:pPr>
        <w:widowControl w:val="0"/>
        <w:spacing w:after="0" w:line="360" w:lineRule="auto"/>
        <w:ind w:firstLine="709"/>
        <w:jc w:val="both"/>
        <w:rPr>
          <w:rFonts w:ascii="Times New Roman" w:hAnsi="Times New Roman" w:cs="Times New Roman"/>
          <w:sz w:val="28"/>
          <w:szCs w:val="28"/>
        </w:rPr>
      </w:pPr>
    </w:p>
    <w:p w14:paraId="085D5A2F" w14:textId="39AB94D3" w:rsidR="00590CCE" w:rsidRDefault="00590CCE" w:rsidP="00754E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Больше всех уровень коррупции в г. Арсеньев, как низкий оценили респонденты в возрасте старше 60 лет (рисунок 37). Их доля </w:t>
      </w:r>
      <w:r w:rsidR="00DB7E82">
        <w:rPr>
          <w:rFonts w:ascii="Times New Roman" w:hAnsi="Times New Roman" w:cs="Times New Roman"/>
          <w:sz w:val="28"/>
          <w:szCs w:val="28"/>
        </w:rPr>
        <w:t>снизилась</w:t>
      </w:r>
      <w:r>
        <w:rPr>
          <w:rFonts w:ascii="Times New Roman" w:hAnsi="Times New Roman" w:cs="Times New Roman"/>
          <w:sz w:val="28"/>
          <w:szCs w:val="28"/>
        </w:rPr>
        <w:t xml:space="preserve"> по сравнению с прошлым годом на </w:t>
      </w:r>
      <w:r w:rsidR="00DB7E82">
        <w:rPr>
          <w:rFonts w:ascii="Times New Roman" w:hAnsi="Times New Roman" w:cs="Times New Roman"/>
          <w:sz w:val="28"/>
          <w:szCs w:val="28"/>
        </w:rPr>
        <w:t>3</w:t>
      </w:r>
      <w:r>
        <w:rPr>
          <w:rFonts w:ascii="Times New Roman" w:hAnsi="Times New Roman" w:cs="Times New Roman"/>
          <w:sz w:val="28"/>
          <w:szCs w:val="28"/>
        </w:rPr>
        <w:t xml:space="preserve">%. На </w:t>
      </w:r>
      <w:r w:rsidR="00DB7E82">
        <w:rPr>
          <w:rFonts w:ascii="Times New Roman" w:hAnsi="Times New Roman" w:cs="Times New Roman"/>
          <w:sz w:val="28"/>
          <w:szCs w:val="28"/>
        </w:rPr>
        <w:t>6</w:t>
      </w:r>
      <w:r>
        <w:rPr>
          <w:rFonts w:ascii="Times New Roman" w:hAnsi="Times New Roman" w:cs="Times New Roman"/>
          <w:sz w:val="28"/>
          <w:szCs w:val="28"/>
        </w:rPr>
        <w:t xml:space="preserve">% </w:t>
      </w:r>
      <w:r w:rsidR="00DB7E82">
        <w:rPr>
          <w:rFonts w:ascii="Times New Roman" w:hAnsi="Times New Roman" w:cs="Times New Roman"/>
          <w:sz w:val="28"/>
          <w:szCs w:val="28"/>
        </w:rPr>
        <w:t>увеличилось</w:t>
      </w:r>
      <w:r>
        <w:rPr>
          <w:rFonts w:ascii="Times New Roman" w:hAnsi="Times New Roman" w:cs="Times New Roman"/>
          <w:sz w:val="28"/>
          <w:szCs w:val="28"/>
        </w:rPr>
        <w:t xml:space="preserve"> количество респондентов в возрасте </w:t>
      </w:r>
      <w:r w:rsidR="00DB7E82">
        <w:rPr>
          <w:rFonts w:ascii="Times New Roman" w:hAnsi="Times New Roman" w:cs="Times New Roman"/>
          <w:sz w:val="28"/>
          <w:szCs w:val="28"/>
        </w:rPr>
        <w:t>до 30</w:t>
      </w:r>
      <w:r>
        <w:rPr>
          <w:rFonts w:ascii="Times New Roman" w:hAnsi="Times New Roman" w:cs="Times New Roman"/>
          <w:sz w:val="28"/>
          <w:szCs w:val="28"/>
        </w:rPr>
        <w:t xml:space="preserve"> лет</w:t>
      </w:r>
      <w:r w:rsidR="00DB7E82">
        <w:rPr>
          <w:rFonts w:ascii="Times New Roman" w:hAnsi="Times New Roman" w:cs="Times New Roman"/>
          <w:sz w:val="28"/>
          <w:szCs w:val="28"/>
        </w:rPr>
        <w:t xml:space="preserve"> и на 8% в возрасте от 46 лет до 60 лет</w:t>
      </w:r>
      <w:r>
        <w:rPr>
          <w:rFonts w:ascii="Times New Roman" w:hAnsi="Times New Roman" w:cs="Times New Roman"/>
          <w:sz w:val="28"/>
          <w:szCs w:val="28"/>
        </w:rPr>
        <w:t>, которые выбирали низкие оценки уровня коррупции.</w:t>
      </w:r>
    </w:p>
    <w:p w14:paraId="00596CA8" w14:textId="77777777" w:rsidR="00590CCE" w:rsidRDefault="00590CCE" w:rsidP="00754E6E">
      <w:pPr>
        <w:widowControl w:val="0"/>
        <w:spacing w:after="0" w:line="360" w:lineRule="auto"/>
        <w:ind w:firstLine="709"/>
        <w:jc w:val="both"/>
        <w:rPr>
          <w:rFonts w:ascii="Times New Roman" w:hAnsi="Times New Roman" w:cs="Times New Roman"/>
          <w:sz w:val="28"/>
          <w:szCs w:val="28"/>
        </w:rPr>
      </w:pPr>
    </w:p>
    <w:p w14:paraId="01AA29A0" w14:textId="0408F3CA" w:rsidR="00C74568" w:rsidRDefault="00DB7E82" w:rsidP="00C74568">
      <w:pPr>
        <w:widowControl w:val="0"/>
        <w:spacing w:after="0" w:line="360" w:lineRule="auto"/>
        <w:jc w:val="center"/>
        <w:rPr>
          <w:rFonts w:ascii="Times New Roman" w:hAnsi="Times New Roman" w:cs="Times New Roman"/>
          <w:noProof/>
          <w:sz w:val="24"/>
          <w:szCs w:val="24"/>
          <w:lang w:eastAsia="ru-RU"/>
        </w:rPr>
      </w:pPr>
      <w:r>
        <w:rPr>
          <w:noProof/>
          <w:lang w:eastAsia="ru-RU"/>
        </w:rPr>
        <w:lastRenderedPageBreak/>
        <w:drawing>
          <wp:inline distT="0" distB="0" distL="0" distR="0" wp14:anchorId="667D3AD6" wp14:editId="34EC9B23">
            <wp:extent cx="5027074" cy="3389630"/>
            <wp:effectExtent l="0" t="0" r="2540" b="1270"/>
            <wp:docPr id="38" name="Диаграмма 3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80B8244" w14:textId="77777777" w:rsidR="00C74568" w:rsidRDefault="00C74568" w:rsidP="00C74568">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37 – Оценка уровня коррупции в г. Арсеньев (по возрасту), %</w:t>
      </w:r>
    </w:p>
    <w:p w14:paraId="6C915A2E" w14:textId="77777777" w:rsidR="00C74568" w:rsidRDefault="00C74568" w:rsidP="00754E6E">
      <w:pPr>
        <w:widowControl w:val="0"/>
        <w:spacing w:after="0" w:line="360" w:lineRule="auto"/>
        <w:ind w:firstLine="709"/>
        <w:jc w:val="both"/>
        <w:rPr>
          <w:rFonts w:ascii="Times New Roman" w:hAnsi="Times New Roman" w:cs="Times New Roman"/>
          <w:sz w:val="28"/>
          <w:szCs w:val="28"/>
        </w:rPr>
      </w:pPr>
    </w:p>
    <w:p w14:paraId="1F3D9677" w14:textId="3C92EFE1" w:rsidR="00590CCE" w:rsidRDefault="00590CCE" w:rsidP="00FC04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Возрастная группа от 46 лет до 60 лет больше всех остальных оценила уровень коррупции в г. Арсеньев, как средний. Их доля выросла на </w:t>
      </w:r>
      <w:r w:rsidR="00A1477F">
        <w:rPr>
          <w:rFonts w:ascii="Times New Roman" w:hAnsi="Times New Roman" w:cs="Times New Roman"/>
          <w:sz w:val="28"/>
          <w:szCs w:val="28"/>
        </w:rPr>
        <w:t>11</w:t>
      </w:r>
      <w:r>
        <w:rPr>
          <w:rFonts w:ascii="Times New Roman" w:hAnsi="Times New Roman" w:cs="Times New Roman"/>
          <w:sz w:val="28"/>
          <w:szCs w:val="28"/>
        </w:rPr>
        <w:t xml:space="preserve">%. Максимальное падение средних оценок зафиксировано в возрастной группе старше 60 лет – минус </w:t>
      </w:r>
      <w:r w:rsidR="00A1477F">
        <w:rPr>
          <w:rFonts w:ascii="Times New Roman" w:hAnsi="Times New Roman" w:cs="Times New Roman"/>
          <w:sz w:val="28"/>
          <w:szCs w:val="28"/>
        </w:rPr>
        <w:t>35</w:t>
      </w:r>
      <w:r>
        <w:rPr>
          <w:rFonts w:ascii="Times New Roman" w:hAnsi="Times New Roman" w:cs="Times New Roman"/>
          <w:sz w:val="28"/>
          <w:szCs w:val="28"/>
        </w:rPr>
        <w:t>%.</w:t>
      </w:r>
    </w:p>
    <w:p w14:paraId="18C22189" w14:textId="17659F8E" w:rsidR="00590CCE" w:rsidRDefault="00170415" w:rsidP="00FC04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Респонденты в возрасте </w:t>
      </w:r>
      <w:r w:rsidR="00A1477F">
        <w:rPr>
          <w:rFonts w:ascii="Times New Roman" w:hAnsi="Times New Roman" w:cs="Times New Roman"/>
          <w:sz w:val="28"/>
          <w:szCs w:val="28"/>
        </w:rPr>
        <w:t>до</w:t>
      </w:r>
      <w:r>
        <w:rPr>
          <w:rFonts w:ascii="Times New Roman" w:hAnsi="Times New Roman" w:cs="Times New Roman"/>
          <w:sz w:val="28"/>
          <w:szCs w:val="28"/>
        </w:rPr>
        <w:t xml:space="preserve"> 30 лет чаще других выставили высокие оценки уровня коррупции. Максимальное снижение количества высоких оценок отмечено в возрастной группе старше </w:t>
      </w:r>
      <w:r w:rsidR="009F654B">
        <w:rPr>
          <w:rFonts w:ascii="Times New Roman" w:hAnsi="Times New Roman" w:cs="Times New Roman"/>
          <w:sz w:val="28"/>
          <w:szCs w:val="28"/>
        </w:rPr>
        <w:t xml:space="preserve">от 30 лет до 45 </w:t>
      </w:r>
      <w:r>
        <w:rPr>
          <w:rFonts w:ascii="Times New Roman" w:hAnsi="Times New Roman" w:cs="Times New Roman"/>
          <w:sz w:val="28"/>
          <w:szCs w:val="28"/>
        </w:rPr>
        <w:t xml:space="preserve">лет – минус 7%. </w:t>
      </w:r>
      <w:r w:rsidR="009F654B">
        <w:rPr>
          <w:rFonts w:ascii="Times New Roman" w:hAnsi="Times New Roman" w:cs="Times New Roman"/>
          <w:sz w:val="28"/>
          <w:szCs w:val="28"/>
        </w:rPr>
        <w:t>Также зафиксировано снижение на 3% респондентов старше 60 лет, оценивающих уровень коррупции, как высокий.</w:t>
      </w:r>
    </w:p>
    <w:p w14:paraId="6A8D3120" w14:textId="77777777" w:rsidR="00FC0487" w:rsidRDefault="00535E3A" w:rsidP="00FC04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работы по противодействию коррупции в г. Арсеньев приведена на рисунке 3</w:t>
      </w:r>
      <w:r w:rsidR="00C74568">
        <w:rPr>
          <w:rFonts w:ascii="Times New Roman" w:hAnsi="Times New Roman" w:cs="Times New Roman"/>
          <w:sz w:val="28"/>
          <w:szCs w:val="28"/>
        </w:rPr>
        <w:t>8</w:t>
      </w:r>
      <w:r>
        <w:rPr>
          <w:rFonts w:ascii="Times New Roman" w:hAnsi="Times New Roman" w:cs="Times New Roman"/>
          <w:sz w:val="28"/>
          <w:szCs w:val="28"/>
        </w:rPr>
        <w:t xml:space="preserve">. </w:t>
      </w:r>
    </w:p>
    <w:p w14:paraId="4C4FFAAD" w14:textId="66CE86A0" w:rsidR="0041059A" w:rsidRDefault="0041059A" w:rsidP="0041059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рисунка видно, за последние три года фиксируется постоянное увеличение числа положительных оценок работы по противодействию коррупции. В 2024 году по сравнению с 2023 годом увеличение составило 2%, а по сравнению с 2022 годом – 1</w:t>
      </w:r>
      <w:r w:rsidR="0073280D">
        <w:rPr>
          <w:rFonts w:ascii="Times New Roman" w:hAnsi="Times New Roman" w:cs="Times New Roman"/>
          <w:sz w:val="28"/>
          <w:szCs w:val="28"/>
        </w:rPr>
        <w:t>0</w:t>
      </w:r>
      <w:r>
        <w:rPr>
          <w:rFonts w:ascii="Times New Roman" w:hAnsi="Times New Roman" w:cs="Times New Roman"/>
          <w:sz w:val="28"/>
          <w:szCs w:val="28"/>
        </w:rPr>
        <w:t xml:space="preserve">%. Женщины оценивают работу по противодействию коррупции, как положительную на </w:t>
      </w:r>
      <w:r w:rsidR="0073280D">
        <w:rPr>
          <w:rFonts w:ascii="Times New Roman" w:hAnsi="Times New Roman" w:cs="Times New Roman"/>
          <w:sz w:val="28"/>
          <w:szCs w:val="28"/>
        </w:rPr>
        <w:t>5</w:t>
      </w:r>
      <w:r>
        <w:rPr>
          <w:rFonts w:ascii="Times New Roman" w:hAnsi="Times New Roman" w:cs="Times New Roman"/>
          <w:sz w:val="28"/>
          <w:szCs w:val="28"/>
        </w:rPr>
        <w:t xml:space="preserve">% чаще, чем мужчины. Также положительные оценки в 2024 году чаще других выставляли </w:t>
      </w:r>
      <w:r>
        <w:rPr>
          <w:rFonts w:ascii="Times New Roman" w:hAnsi="Times New Roman" w:cs="Times New Roman"/>
          <w:sz w:val="28"/>
          <w:szCs w:val="28"/>
        </w:rPr>
        <w:lastRenderedPageBreak/>
        <w:t>респонденты в возрасте до 30 лет и старше 60 лет.</w:t>
      </w:r>
      <w:r w:rsidR="0073280D">
        <w:rPr>
          <w:rFonts w:ascii="Times New Roman" w:hAnsi="Times New Roman" w:cs="Times New Roman"/>
          <w:sz w:val="28"/>
          <w:szCs w:val="28"/>
        </w:rPr>
        <w:t xml:space="preserve"> Доля респондентов до 30 лет, оценивающих работу по противодействию коррупции, как положительную, выросла на 19%.</w:t>
      </w:r>
    </w:p>
    <w:p w14:paraId="071BEDBB" w14:textId="477E97E9" w:rsidR="00FC0487" w:rsidRDefault="0073280D" w:rsidP="00754E6E">
      <w:pPr>
        <w:widowControl w:val="0"/>
        <w:tabs>
          <w:tab w:val="left" w:pos="709"/>
        </w:tabs>
        <w:spacing w:after="0" w:line="360" w:lineRule="auto"/>
        <w:jc w:val="center"/>
        <w:rPr>
          <w:rFonts w:ascii="Times New Roman" w:hAnsi="Times New Roman" w:cs="Times New Roman"/>
          <w:sz w:val="28"/>
          <w:szCs w:val="28"/>
        </w:rPr>
      </w:pPr>
      <w:r>
        <w:rPr>
          <w:noProof/>
          <w:lang w:eastAsia="ru-RU"/>
        </w:rPr>
        <w:drawing>
          <wp:inline distT="0" distB="0" distL="0" distR="0" wp14:anchorId="5E96ACF8" wp14:editId="55769270">
            <wp:extent cx="5082540" cy="2733675"/>
            <wp:effectExtent l="0" t="0" r="3810" b="0"/>
            <wp:docPr id="40" name="Диаграмма 4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57BC991" w14:textId="77777777" w:rsidR="00563E0C" w:rsidRDefault="00563E0C" w:rsidP="001A5E1B">
      <w:pPr>
        <w:widowControl w:val="0"/>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C74568">
        <w:rPr>
          <w:rFonts w:ascii="Times New Roman" w:hAnsi="Times New Roman" w:cs="Times New Roman"/>
          <w:sz w:val="28"/>
          <w:szCs w:val="28"/>
        </w:rPr>
        <w:t>8</w:t>
      </w:r>
      <w:r>
        <w:rPr>
          <w:rFonts w:ascii="Times New Roman" w:hAnsi="Times New Roman" w:cs="Times New Roman"/>
          <w:sz w:val="28"/>
          <w:szCs w:val="28"/>
        </w:rPr>
        <w:t xml:space="preserve"> – Оценка работы по противодействию</w:t>
      </w:r>
      <w:r w:rsidR="00321094">
        <w:rPr>
          <w:rFonts w:ascii="Times New Roman" w:hAnsi="Times New Roman" w:cs="Times New Roman"/>
          <w:sz w:val="28"/>
          <w:szCs w:val="28"/>
        </w:rPr>
        <w:br/>
      </w:r>
      <w:r>
        <w:rPr>
          <w:rFonts w:ascii="Times New Roman" w:hAnsi="Times New Roman" w:cs="Times New Roman"/>
          <w:sz w:val="28"/>
          <w:szCs w:val="28"/>
        </w:rPr>
        <w:t>коррупции в г. Арсеньев</w:t>
      </w:r>
      <w:r w:rsidR="00321094">
        <w:rPr>
          <w:rFonts w:ascii="Times New Roman" w:hAnsi="Times New Roman" w:cs="Times New Roman"/>
          <w:sz w:val="28"/>
          <w:szCs w:val="28"/>
        </w:rPr>
        <w:t>, %</w:t>
      </w:r>
    </w:p>
    <w:p w14:paraId="08F0A715" w14:textId="77777777" w:rsidR="00E93B02" w:rsidRPr="005B41A7" w:rsidRDefault="00E93B02" w:rsidP="00754E6E">
      <w:pPr>
        <w:widowControl w:val="0"/>
        <w:spacing w:after="0" w:line="360" w:lineRule="auto"/>
        <w:ind w:firstLine="709"/>
        <w:jc w:val="both"/>
        <w:rPr>
          <w:rFonts w:ascii="Times New Roman" w:hAnsi="Times New Roman" w:cs="Times New Roman"/>
          <w:sz w:val="28"/>
          <w:szCs w:val="28"/>
        </w:rPr>
      </w:pPr>
    </w:p>
    <w:p w14:paraId="115867BA" w14:textId="5EB713C6" w:rsidR="009858DD" w:rsidRDefault="0073280D" w:rsidP="001A5E1B">
      <w:pPr>
        <w:widowControl w:val="0"/>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респондентов, оценивающих работу по противодействию коррупции «скорее положительно», снизилась в 2024 году по сравнению с 2023 годом на 1%. </w:t>
      </w:r>
      <w:r w:rsidR="009858DD">
        <w:rPr>
          <w:rFonts w:ascii="Times New Roman" w:hAnsi="Times New Roman" w:cs="Times New Roman"/>
          <w:sz w:val="28"/>
          <w:szCs w:val="28"/>
        </w:rPr>
        <w:t>Доли женщин, оценивающих работу по противодействию коррупции «скорее положительно»</w:t>
      </w:r>
      <w:r>
        <w:rPr>
          <w:rFonts w:ascii="Times New Roman" w:hAnsi="Times New Roman" w:cs="Times New Roman"/>
          <w:sz w:val="28"/>
          <w:szCs w:val="28"/>
        </w:rPr>
        <w:t xml:space="preserve">, на </w:t>
      </w:r>
      <w:r w:rsidR="007B03A0">
        <w:rPr>
          <w:rFonts w:ascii="Times New Roman" w:hAnsi="Times New Roman" w:cs="Times New Roman"/>
          <w:sz w:val="28"/>
          <w:szCs w:val="28"/>
        </w:rPr>
        <w:t>23</w:t>
      </w:r>
      <w:r>
        <w:rPr>
          <w:rFonts w:ascii="Times New Roman" w:hAnsi="Times New Roman" w:cs="Times New Roman"/>
          <w:sz w:val="28"/>
          <w:szCs w:val="28"/>
        </w:rPr>
        <w:t>% выше доли мужчин</w:t>
      </w:r>
      <w:r w:rsidR="007B03A0">
        <w:rPr>
          <w:rFonts w:ascii="Times New Roman" w:hAnsi="Times New Roman" w:cs="Times New Roman"/>
          <w:sz w:val="28"/>
          <w:szCs w:val="28"/>
        </w:rPr>
        <w:t xml:space="preserve"> и увеличилась по сравнению с 2023 годом на 10%</w:t>
      </w:r>
      <w:r w:rsidR="009858DD">
        <w:rPr>
          <w:rFonts w:ascii="Times New Roman" w:hAnsi="Times New Roman" w:cs="Times New Roman"/>
          <w:sz w:val="28"/>
          <w:szCs w:val="28"/>
        </w:rPr>
        <w:t xml:space="preserve">. Чаще остальных такие оценки выставляли респонденты в возрасте от </w:t>
      </w:r>
      <w:r w:rsidR="007B03A0">
        <w:rPr>
          <w:rFonts w:ascii="Times New Roman" w:hAnsi="Times New Roman" w:cs="Times New Roman"/>
          <w:sz w:val="28"/>
          <w:szCs w:val="28"/>
        </w:rPr>
        <w:t>46</w:t>
      </w:r>
      <w:r w:rsidR="009858DD">
        <w:rPr>
          <w:rFonts w:ascii="Times New Roman" w:hAnsi="Times New Roman" w:cs="Times New Roman"/>
          <w:sz w:val="28"/>
          <w:szCs w:val="28"/>
        </w:rPr>
        <w:t xml:space="preserve"> лет до </w:t>
      </w:r>
      <w:r w:rsidR="007B03A0">
        <w:rPr>
          <w:rFonts w:ascii="Times New Roman" w:hAnsi="Times New Roman" w:cs="Times New Roman"/>
          <w:sz w:val="28"/>
          <w:szCs w:val="28"/>
        </w:rPr>
        <w:t>60</w:t>
      </w:r>
      <w:r w:rsidR="009858DD">
        <w:rPr>
          <w:rFonts w:ascii="Times New Roman" w:hAnsi="Times New Roman" w:cs="Times New Roman"/>
          <w:sz w:val="28"/>
          <w:szCs w:val="28"/>
        </w:rPr>
        <w:t xml:space="preserve"> лет</w:t>
      </w:r>
      <w:r w:rsidR="007B03A0">
        <w:rPr>
          <w:rFonts w:ascii="Times New Roman" w:hAnsi="Times New Roman" w:cs="Times New Roman"/>
          <w:sz w:val="28"/>
          <w:szCs w:val="28"/>
        </w:rPr>
        <w:t>. Наибольшее увеличении «скорее положительных» оценок на 14% зафиксировано в возрастных группах от 30 лет до 45 лет и старше 60 лет.</w:t>
      </w:r>
    </w:p>
    <w:p w14:paraId="2EA4878E" w14:textId="1BB45DFF" w:rsidR="0073280D" w:rsidRDefault="0073280D" w:rsidP="001A5E1B">
      <w:pPr>
        <w:widowControl w:val="0"/>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Доля </w:t>
      </w:r>
      <w:r w:rsidR="007B03A0">
        <w:rPr>
          <w:rFonts w:ascii="Times New Roman" w:hAnsi="Times New Roman" w:cs="Times New Roman"/>
          <w:sz w:val="28"/>
          <w:szCs w:val="28"/>
        </w:rPr>
        <w:t xml:space="preserve">«скорее </w:t>
      </w:r>
      <w:r>
        <w:rPr>
          <w:rFonts w:ascii="Times New Roman" w:hAnsi="Times New Roman" w:cs="Times New Roman"/>
          <w:sz w:val="28"/>
          <w:szCs w:val="28"/>
        </w:rPr>
        <w:t>отрицательных</w:t>
      </w:r>
      <w:r w:rsidR="007B03A0">
        <w:rPr>
          <w:rFonts w:ascii="Times New Roman" w:hAnsi="Times New Roman" w:cs="Times New Roman"/>
          <w:sz w:val="28"/>
          <w:szCs w:val="28"/>
        </w:rPr>
        <w:t>»</w:t>
      </w:r>
      <w:r>
        <w:rPr>
          <w:rFonts w:ascii="Times New Roman" w:hAnsi="Times New Roman" w:cs="Times New Roman"/>
          <w:sz w:val="28"/>
          <w:szCs w:val="28"/>
        </w:rPr>
        <w:t xml:space="preserve"> оценок в 2024 году </w:t>
      </w:r>
      <w:r w:rsidR="007B03A0">
        <w:rPr>
          <w:rFonts w:ascii="Times New Roman" w:hAnsi="Times New Roman" w:cs="Times New Roman"/>
          <w:sz w:val="28"/>
          <w:szCs w:val="28"/>
        </w:rPr>
        <w:t xml:space="preserve">снизилась на 1% по сравнению с 2023 годом, а доля «отрицательных» оценок </w:t>
      </w:r>
      <w:r>
        <w:rPr>
          <w:rFonts w:ascii="Times New Roman" w:hAnsi="Times New Roman" w:cs="Times New Roman"/>
          <w:sz w:val="28"/>
          <w:szCs w:val="28"/>
        </w:rPr>
        <w:t xml:space="preserve">осталась на уровне </w:t>
      </w:r>
      <w:r w:rsidR="007B03A0">
        <w:rPr>
          <w:rFonts w:ascii="Times New Roman" w:hAnsi="Times New Roman" w:cs="Times New Roman"/>
          <w:sz w:val="28"/>
          <w:szCs w:val="28"/>
        </w:rPr>
        <w:t>2023 года.</w:t>
      </w:r>
    </w:p>
    <w:p w14:paraId="60DC5246" w14:textId="3B904D4B" w:rsidR="00CA3043" w:rsidRDefault="00B43C82" w:rsidP="001A5E1B">
      <w:pPr>
        <w:widowControl w:val="0"/>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работа по противодействию коррупции в г. Арсеньев может быть оценена, как положительная, так как </w:t>
      </w:r>
      <w:r w:rsidR="009858DD">
        <w:rPr>
          <w:rFonts w:ascii="Times New Roman" w:hAnsi="Times New Roman" w:cs="Times New Roman"/>
          <w:sz w:val="28"/>
          <w:szCs w:val="28"/>
        </w:rPr>
        <w:t>7</w:t>
      </w:r>
      <w:r w:rsidR="007B03A0">
        <w:rPr>
          <w:rFonts w:ascii="Times New Roman" w:hAnsi="Times New Roman" w:cs="Times New Roman"/>
          <w:sz w:val="28"/>
          <w:szCs w:val="28"/>
        </w:rPr>
        <w:t>4</w:t>
      </w:r>
      <w:r w:rsidR="009858DD">
        <w:rPr>
          <w:rFonts w:ascii="Times New Roman" w:hAnsi="Times New Roman" w:cs="Times New Roman"/>
          <w:sz w:val="28"/>
          <w:szCs w:val="28"/>
        </w:rPr>
        <w:t>% опрошенных оценили ее как «положительную» и «скорее положительную»</w:t>
      </w:r>
      <w:r>
        <w:rPr>
          <w:rFonts w:ascii="Times New Roman" w:hAnsi="Times New Roman" w:cs="Times New Roman"/>
          <w:sz w:val="28"/>
          <w:szCs w:val="28"/>
        </w:rPr>
        <w:t>.</w:t>
      </w:r>
      <w:r w:rsidR="007B03A0">
        <w:rPr>
          <w:rFonts w:ascii="Times New Roman" w:hAnsi="Times New Roman" w:cs="Times New Roman"/>
          <w:sz w:val="28"/>
          <w:szCs w:val="28"/>
        </w:rPr>
        <w:t xml:space="preserve"> Значение данного показателя в 2024 году на 1% выше, чем в 2023 году.</w:t>
      </w:r>
    </w:p>
    <w:p w14:paraId="7F4D2217" w14:textId="77777777" w:rsidR="00237F20" w:rsidRPr="001D0686" w:rsidRDefault="00853283" w:rsidP="001A5E1B">
      <w:pPr>
        <w:widowControl w:val="0"/>
        <w:spacing w:after="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опроса могут быть использованы для повышения эффективности работы по противодействию коррупции в </w:t>
      </w:r>
      <w:r w:rsidR="00EA26D0">
        <w:rPr>
          <w:rFonts w:ascii="Times New Roman" w:hAnsi="Times New Roman" w:cs="Times New Roman"/>
          <w:sz w:val="28"/>
          <w:szCs w:val="28"/>
        </w:rPr>
        <w:t>Арсеньевском городском округе</w:t>
      </w:r>
      <w:r>
        <w:rPr>
          <w:rFonts w:ascii="Times New Roman" w:hAnsi="Times New Roman" w:cs="Times New Roman"/>
          <w:sz w:val="28"/>
          <w:szCs w:val="28"/>
        </w:rPr>
        <w:t>.</w:t>
      </w:r>
    </w:p>
    <w:sectPr w:rsidR="00237F20" w:rsidRPr="001D0686" w:rsidSect="00EF4C02">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E163" w14:textId="77777777" w:rsidR="00866AAD" w:rsidRDefault="00866AAD" w:rsidP="00EF4C02">
      <w:pPr>
        <w:spacing w:after="0" w:line="240" w:lineRule="auto"/>
      </w:pPr>
      <w:r>
        <w:separator/>
      </w:r>
    </w:p>
  </w:endnote>
  <w:endnote w:type="continuationSeparator" w:id="0">
    <w:p w14:paraId="0E9C1D23" w14:textId="77777777" w:rsidR="00866AAD" w:rsidRDefault="00866AAD" w:rsidP="00EF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461433"/>
      <w:docPartObj>
        <w:docPartGallery w:val="Page Numbers (Bottom of Page)"/>
        <w:docPartUnique/>
      </w:docPartObj>
    </w:sdtPr>
    <w:sdtEndPr>
      <w:rPr>
        <w:rFonts w:ascii="Times New Roman" w:hAnsi="Times New Roman" w:cs="Times New Roman"/>
        <w:sz w:val="20"/>
        <w:szCs w:val="20"/>
      </w:rPr>
    </w:sdtEndPr>
    <w:sdtContent>
      <w:p w14:paraId="04B2CCBE" w14:textId="77777777" w:rsidR="004E5776" w:rsidRPr="00EF4C02" w:rsidRDefault="004E5776">
        <w:pPr>
          <w:pStyle w:val="a7"/>
          <w:jc w:val="right"/>
          <w:rPr>
            <w:rFonts w:ascii="Times New Roman" w:hAnsi="Times New Roman" w:cs="Times New Roman"/>
            <w:sz w:val="20"/>
            <w:szCs w:val="20"/>
          </w:rPr>
        </w:pPr>
        <w:r w:rsidRPr="00EF4C02">
          <w:rPr>
            <w:rFonts w:ascii="Times New Roman" w:hAnsi="Times New Roman" w:cs="Times New Roman"/>
            <w:sz w:val="20"/>
            <w:szCs w:val="20"/>
          </w:rPr>
          <w:fldChar w:fldCharType="begin"/>
        </w:r>
        <w:r w:rsidRPr="00EF4C02">
          <w:rPr>
            <w:rFonts w:ascii="Times New Roman" w:hAnsi="Times New Roman" w:cs="Times New Roman"/>
            <w:sz w:val="20"/>
            <w:szCs w:val="20"/>
          </w:rPr>
          <w:instrText>PAGE   \* MERGEFORMAT</w:instrText>
        </w:r>
        <w:r w:rsidRPr="00EF4C02">
          <w:rPr>
            <w:rFonts w:ascii="Times New Roman" w:hAnsi="Times New Roman" w:cs="Times New Roman"/>
            <w:sz w:val="20"/>
            <w:szCs w:val="20"/>
          </w:rPr>
          <w:fldChar w:fldCharType="separate"/>
        </w:r>
        <w:r w:rsidR="003549CE">
          <w:rPr>
            <w:rFonts w:ascii="Times New Roman" w:hAnsi="Times New Roman" w:cs="Times New Roman"/>
            <w:noProof/>
            <w:sz w:val="20"/>
            <w:szCs w:val="20"/>
          </w:rPr>
          <w:t>35</w:t>
        </w:r>
        <w:r w:rsidRPr="00EF4C0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C06E6" w14:textId="77777777" w:rsidR="00866AAD" w:rsidRDefault="00866AAD" w:rsidP="00EF4C02">
      <w:pPr>
        <w:spacing w:after="0" w:line="240" w:lineRule="auto"/>
      </w:pPr>
      <w:r>
        <w:separator/>
      </w:r>
    </w:p>
  </w:footnote>
  <w:footnote w:type="continuationSeparator" w:id="0">
    <w:p w14:paraId="509C96D8" w14:textId="77777777" w:rsidR="00866AAD" w:rsidRDefault="00866AAD" w:rsidP="00EF4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86"/>
    <w:rsid w:val="000015BC"/>
    <w:rsid w:val="000017D5"/>
    <w:rsid w:val="000021F7"/>
    <w:rsid w:val="000044A2"/>
    <w:rsid w:val="00005110"/>
    <w:rsid w:val="00005BC4"/>
    <w:rsid w:val="00014465"/>
    <w:rsid w:val="0002234F"/>
    <w:rsid w:val="0002723E"/>
    <w:rsid w:val="00027DF7"/>
    <w:rsid w:val="00030CE4"/>
    <w:rsid w:val="00032FEB"/>
    <w:rsid w:val="00033545"/>
    <w:rsid w:val="0004284A"/>
    <w:rsid w:val="00042A27"/>
    <w:rsid w:val="00042B9A"/>
    <w:rsid w:val="000437A7"/>
    <w:rsid w:val="00051C68"/>
    <w:rsid w:val="00060C57"/>
    <w:rsid w:val="0006137C"/>
    <w:rsid w:val="0008430F"/>
    <w:rsid w:val="0009050A"/>
    <w:rsid w:val="00090E99"/>
    <w:rsid w:val="0009124B"/>
    <w:rsid w:val="00092AB9"/>
    <w:rsid w:val="000A05DE"/>
    <w:rsid w:val="000A1301"/>
    <w:rsid w:val="000A3725"/>
    <w:rsid w:val="000A4EB1"/>
    <w:rsid w:val="000B5DC1"/>
    <w:rsid w:val="000C07E6"/>
    <w:rsid w:val="000C0985"/>
    <w:rsid w:val="000C2358"/>
    <w:rsid w:val="000C284B"/>
    <w:rsid w:val="000C4C79"/>
    <w:rsid w:val="000D31A8"/>
    <w:rsid w:val="000D6262"/>
    <w:rsid w:val="000D7678"/>
    <w:rsid w:val="000F0D17"/>
    <w:rsid w:val="000F5172"/>
    <w:rsid w:val="000F66F1"/>
    <w:rsid w:val="000F722E"/>
    <w:rsid w:val="000F7DAB"/>
    <w:rsid w:val="001124D5"/>
    <w:rsid w:val="00112EDA"/>
    <w:rsid w:val="001135AC"/>
    <w:rsid w:val="00115F83"/>
    <w:rsid w:val="00116F10"/>
    <w:rsid w:val="00120289"/>
    <w:rsid w:val="001215C9"/>
    <w:rsid w:val="00121ADC"/>
    <w:rsid w:val="00122BFB"/>
    <w:rsid w:val="00125430"/>
    <w:rsid w:val="001260AB"/>
    <w:rsid w:val="00130873"/>
    <w:rsid w:val="001341CF"/>
    <w:rsid w:val="00134CC8"/>
    <w:rsid w:val="00144411"/>
    <w:rsid w:val="001512F0"/>
    <w:rsid w:val="00152C97"/>
    <w:rsid w:val="001571A6"/>
    <w:rsid w:val="001638E7"/>
    <w:rsid w:val="00167CE8"/>
    <w:rsid w:val="00170415"/>
    <w:rsid w:val="00185B68"/>
    <w:rsid w:val="0018654A"/>
    <w:rsid w:val="001935FA"/>
    <w:rsid w:val="001A1DF6"/>
    <w:rsid w:val="001A2DCD"/>
    <w:rsid w:val="001A3F5B"/>
    <w:rsid w:val="001A5E1B"/>
    <w:rsid w:val="001B10B9"/>
    <w:rsid w:val="001B41AE"/>
    <w:rsid w:val="001C34B4"/>
    <w:rsid w:val="001D04E7"/>
    <w:rsid w:val="001D0686"/>
    <w:rsid w:val="001E4106"/>
    <w:rsid w:val="001E6A4C"/>
    <w:rsid w:val="001F1891"/>
    <w:rsid w:val="001F269B"/>
    <w:rsid w:val="0020249A"/>
    <w:rsid w:val="002025AE"/>
    <w:rsid w:val="00205035"/>
    <w:rsid w:val="002056C0"/>
    <w:rsid w:val="00206256"/>
    <w:rsid w:val="00206CE1"/>
    <w:rsid w:val="0022014D"/>
    <w:rsid w:val="00237851"/>
    <w:rsid w:val="00237F20"/>
    <w:rsid w:val="002463B5"/>
    <w:rsid w:val="0024784D"/>
    <w:rsid w:val="00250D25"/>
    <w:rsid w:val="002576FC"/>
    <w:rsid w:val="00262D72"/>
    <w:rsid w:val="00265BCC"/>
    <w:rsid w:val="00270659"/>
    <w:rsid w:val="00271E06"/>
    <w:rsid w:val="00275C28"/>
    <w:rsid w:val="00277C81"/>
    <w:rsid w:val="002819C4"/>
    <w:rsid w:val="002861BF"/>
    <w:rsid w:val="00287547"/>
    <w:rsid w:val="002943A9"/>
    <w:rsid w:val="00295DD2"/>
    <w:rsid w:val="0029787E"/>
    <w:rsid w:val="002A12E0"/>
    <w:rsid w:val="002A387D"/>
    <w:rsid w:val="002C06B9"/>
    <w:rsid w:val="002C3D13"/>
    <w:rsid w:val="002D442D"/>
    <w:rsid w:val="002D485B"/>
    <w:rsid w:val="002D609F"/>
    <w:rsid w:val="002D6473"/>
    <w:rsid w:val="002D7684"/>
    <w:rsid w:val="002E3E8A"/>
    <w:rsid w:val="002F4817"/>
    <w:rsid w:val="002F6FDD"/>
    <w:rsid w:val="00311E07"/>
    <w:rsid w:val="003165F1"/>
    <w:rsid w:val="00316A51"/>
    <w:rsid w:val="00321028"/>
    <w:rsid w:val="00321094"/>
    <w:rsid w:val="0032370B"/>
    <w:rsid w:val="00323BC2"/>
    <w:rsid w:val="003271F8"/>
    <w:rsid w:val="003302B1"/>
    <w:rsid w:val="003304DC"/>
    <w:rsid w:val="0033125C"/>
    <w:rsid w:val="003313D2"/>
    <w:rsid w:val="00331683"/>
    <w:rsid w:val="00331E62"/>
    <w:rsid w:val="00332E7A"/>
    <w:rsid w:val="00336503"/>
    <w:rsid w:val="0034392F"/>
    <w:rsid w:val="003549CE"/>
    <w:rsid w:val="00355307"/>
    <w:rsid w:val="003565C2"/>
    <w:rsid w:val="00361229"/>
    <w:rsid w:val="00362C01"/>
    <w:rsid w:val="0036415E"/>
    <w:rsid w:val="003642D9"/>
    <w:rsid w:val="0037376D"/>
    <w:rsid w:val="00377B89"/>
    <w:rsid w:val="00380E10"/>
    <w:rsid w:val="00387AF8"/>
    <w:rsid w:val="003934D9"/>
    <w:rsid w:val="003946C5"/>
    <w:rsid w:val="003A006D"/>
    <w:rsid w:val="003A2B41"/>
    <w:rsid w:val="003A68EF"/>
    <w:rsid w:val="003B3B64"/>
    <w:rsid w:val="003C2C02"/>
    <w:rsid w:val="003C593D"/>
    <w:rsid w:val="003C7368"/>
    <w:rsid w:val="003D7012"/>
    <w:rsid w:val="003D7C12"/>
    <w:rsid w:val="003E79DC"/>
    <w:rsid w:val="003F6293"/>
    <w:rsid w:val="004034B1"/>
    <w:rsid w:val="00403F7E"/>
    <w:rsid w:val="00404034"/>
    <w:rsid w:val="0041059A"/>
    <w:rsid w:val="00410C08"/>
    <w:rsid w:val="00413FF6"/>
    <w:rsid w:val="004144A4"/>
    <w:rsid w:val="00424BB8"/>
    <w:rsid w:val="00425DBB"/>
    <w:rsid w:val="00430579"/>
    <w:rsid w:val="004321F2"/>
    <w:rsid w:val="004359F9"/>
    <w:rsid w:val="00435BD2"/>
    <w:rsid w:val="0043616B"/>
    <w:rsid w:val="004375DB"/>
    <w:rsid w:val="0044067F"/>
    <w:rsid w:val="00443920"/>
    <w:rsid w:val="00452DF3"/>
    <w:rsid w:val="00460123"/>
    <w:rsid w:val="004671CD"/>
    <w:rsid w:val="004671D7"/>
    <w:rsid w:val="00467FE3"/>
    <w:rsid w:val="00471A82"/>
    <w:rsid w:val="00472812"/>
    <w:rsid w:val="00481C86"/>
    <w:rsid w:val="00483249"/>
    <w:rsid w:val="00486E20"/>
    <w:rsid w:val="00487FD4"/>
    <w:rsid w:val="00496D1F"/>
    <w:rsid w:val="004A6A35"/>
    <w:rsid w:val="004B2A40"/>
    <w:rsid w:val="004B333F"/>
    <w:rsid w:val="004B531D"/>
    <w:rsid w:val="004C19FE"/>
    <w:rsid w:val="004C2D44"/>
    <w:rsid w:val="004D0072"/>
    <w:rsid w:val="004D15F6"/>
    <w:rsid w:val="004D3C06"/>
    <w:rsid w:val="004D56A7"/>
    <w:rsid w:val="004E0C86"/>
    <w:rsid w:val="004E5776"/>
    <w:rsid w:val="004E58AA"/>
    <w:rsid w:val="004E5D6B"/>
    <w:rsid w:val="004E73C4"/>
    <w:rsid w:val="004E79F9"/>
    <w:rsid w:val="004F64F1"/>
    <w:rsid w:val="00501FF1"/>
    <w:rsid w:val="0050395E"/>
    <w:rsid w:val="00503E79"/>
    <w:rsid w:val="00512B74"/>
    <w:rsid w:val="00514C36"/>
    <w:rsid w:val="005165EE"/>
    <w:rsid w:val="00516DD6"/>
    <w:rsid w:val="005213F8"/>
    <w:rsid w:val="0052292C"/>
    <w:rsid w:val="00526A3E"/>
    <w:rsid w:val="0053355E"/>
    <w:rsid w:val="0053481E"/>
    <w:rsid w:val="00535188"/>
    <w:rsid w:val="00535E3A"/>
    <w:rsid w:val="0054090D"/>
    <w:rsid w:val="00540B10"/>
    <w:rsid w:val="00545B2E"/>
    <w:rsid w:val="005501B7"/>
    <w:rsid w:val="0055098E"/>
    <w:rsid w:val="00552A2B"/>
    <w:rsid w:val="005536C0"/>
    <w:rsid w:val="00563E0C"/>
    <w:rsid w:val="005673A6"/>
    <w:rsid w:val="00571D6D"/>
    <w:rsid w:val="00571E0F"/>
    <w:rsid w:val="00572F72"/>
    <w:rsid w:val="00583EF8"/>
    <w:rsid w:val="00584750"/>
    <w:rsid w:val="005868D3"/>
    <w:rsid w:val="00590CCE"/>
    <w:rsid w:val="00592464"/>
    <w:rsid w:val="00592DB7"/>
    <w:rsid w:val="00594D36"/>
    <w:rsid w:val="0059527F"/>
    <w:rsid w:val="00596A6F"/>
    <w:rsid w:val="005A6AF6"/>
    <w:rsid w:val="005B0502"/>
    <w:rsid w:val="005B13C4"/>
    <w:rsid w:val="005B41A7"/>
    <w:rsid w:val="005B56A8"/>
    <w:rsid w:val="005B70B2"/>
    <w:rsid w:val="005C0AAF"/>
    <w:rsid w:val="005C7C6E"/>
    <w:rsid w:val="005D5A6B"/>
    <w:rsid w:val="005D7156"/>
    <w:rsid w:val="005E0591"/>
    <w:rsid w:val="005E1CDF"/>
    <w:rsid w:val="005E2D43"/>
    <w:rsid w:val="005E3948"/>
    <w:rsid w:val="005F02FE"/>
    <w:rsid w:val="005F16F3"/>
    <w:rsid w:val="005F42F1"/>
    <w:rsid w:val="005F4CB5"/>
    <w:rsid w:val="00613F95"/>
    <w:rsid w:val="00616180"/>
    <w:rsid w:val="00621A30"/>
    <w:rsid w:val="006221B3"/>
    <w:rsid w:val="006240A0"/>
    <w:rsid w:val="006269EC"/>
    <w:rsid w:val="00627E3C"/>
    <w:rsid w:val="00630BB2"/>
    <w:rsid w:val="00630E41"/>
    <w:rsid w:val="006348CA"/>
    <w:rsid w:val="00642A25"/>
    <w:rsid w:val="00645C8A"/>
    <w:rsid w:val="00650B08"/>
    <w:rsid w:val="0065105B"/>
    <w:rsid w:val="00652BFF"/>
    <w:rsid w:val="00661CAF"/>
    <w:rsid w:val="00663F3D"/>
    <w:rsid w:val="00670E56"/>
    <w:rsid w:val="0067459B"/>
    <w:rsid w:val="006772CA"/>
    <w:rsid w:val="006802FC"/>
    <w:rsid w:val="00680D01"/>
    <w:rsid w:val="00683105"/>
    <w:rsid w:val="0068636D"/>
    <w:rsid w:val="00687291"/>
    <w:rsid w:val="0069152F"/>
    <w:rsid w:val="00693389"/>
    <w:rsid w:val="0069345E"/>
    <w:rsid w:val="00693791"/>
    <w:rsid w:val="006979A9"/>
    <w:rsid w:val="006B1F65"/>
    <w:rsid w:val="006C429B"/>
    <w:rsid w:val="006C45CB"/>
    <w:rsid w:val="006C4DC1"/>
    <w:rsid w:val="006D04B7"/>
    <w:rsid w:val="006D521E"/>
    <w:rsid w:val="006E0B19"/>
    <w:rsid w:val="006F38E2"/>
    <w:rsid w:val="006F4112"/>
    <w:rsid w:val="006F7ECD"/>
    <w:rsid w:val="00702B02"/>
    <w:rsid w:val="00703A7A"/>
    <w:rsid w:val="007051A6"/>
    <w:rsid w:val="00714FC4"/>
    <w:rsid w:val="0071545C"/>
    <w:rsid w:val="007179DC"/>
    <w:rsid w:val="00730840"/>
    <w:rsid w:val="0073280D"/>
    <w:rsid w:val="00732FF4"/>
    <w:rsid w:val="00735B2E"/>
    <w:rsid w:val="0073721A"/>
    <w:rsid w:val="00746344"/>
    <w:rsid w:val="00752E6E"/>
    <w:rsid w:val="00754E6E"/>
    <w:rsid w:val="00755481"/>
    <w:rsid w:val="00776FF8"/>
    <w:rsid w:val="00777B9D"/>
    <w:rsid w:val="00780556"/>
    <w:rsid w:val="007823F7"/>
    <w:rsid w:val="00782553"/>
    <w:rsid w:val="00782A2F"/>
    <w:rsid w:val="00784500"/>
    <w:rsid w:val="0079489E"/>
    <w:rsid w:val="007A4032"/>
    <w:rsid w:val="007B0344"/>
    <w:rsid w:val="007B03A0"/>
    <w:rsid w:val="007B28CE"/>
    <w:rsid w:val="007B570E"/>
    <w:rsid w:val="007B60E3"/>
    <w:rsid w:val="007B6AF7"/>
    <w:rsid w:val="007B7D1F"/>
    <w:rsid w:val="007C07D9"/>
    <w:rsid w:val="007C2DE4"/>
    <w:rsid w:val="007C3BE5"/>
    <w:rsid w:val="007D05C6"/>
    <w:rsid w:val="007D10F8"/>
    <w:rsid w:val="007D1A11"/>
    <w:rsid w:val="007D2497"/>
    <w:rsid w:val="007D3D2B"/>
    <w:rsid w:val="007E6D84"/>
    <w:rsid w:val="007E7AEC"/>
    <w:rsid w:val="007F0130"/>
    <w:rsid w:val="007F1CC2"/>
    <w:rsid w:val="007F4C6E"/>
    <w:rsid w:val="007F6F96"/>
    <w:rsid w:val="007F7D33"/>
    <w:rsid w:val="00800E80"/>
    <w:rsid w:val="0080355C"/>
    <w:rsid w:val="00805949"/>
    <w:rsid w:val="00811FAC"/>
    <w:rsid w:val="00815DDC"/>
    <w:rsid w:val="00821322"/>
    <w:rsid w:val="00824409"/>
    <w:rsid w:val="00824CF0"/>
    <w:rsid w:val="00832057"/>
    <w:rsid w:val="008329F0"/>
    <w:rsid w:val="00835FC2"/>
    <w:rsid w:val="008369A6"/>
    <w:rsid w:val="00840DAB"/>
    <w:rsid w:val="00844B9F"/>
    <w:rsid w:val="0085308C"/>
    <w:rsid w:val="00853283"/>
    <w:rsid w:val="0086117B"/>
    <w:rsid w:val="00863585"/>
    <w:rsid w:val="00866AAD"/>
    <w:rsid w:val="00880AD6"/>
    <w:rsid w:val="008812CC"/>
    <w:rsid w:val="0088714E"/>
    <w:rsid w:val="00887661"/>
    <w:rsid w:val="008935B1"/>
    <w:rsid w:val="008A1969"/>
    <w:rsid w:val="008A62BA"/>
    <w:rsid w:val="008A6C2D"/>
    <w:rsid w:val="008B0598"/>
    <w:rsid w:val="008B2EDA"/>
    <w:rsid w:val="008B6526"/>
    <w:rsid w:val="008C2D46"/>
    <w:rsid w:val="008C2FBF"/>
    <w:rsid w:val="008C5852"/>
    <w:rsid w:val="008C7103"/>
    <w:rsid w:val="008C718B"/>
    <w:rsid w:val="008D16C5"/>
    <w:rsid w:val="008D4072"/>
    <w:rsid w:val="008D6022"/>
    <w:rsid w:val="008E6ED7"/>
    <w:rsid w:val="008F5147"/>
    <w:rsid w:val="008F5AC7"/>
    <w:rsid w:val="008F6A21"/>
    <w:rsid w:val="009016E1"/>
    <w:rsid w:val="009049DD"/>
    <w:rsid w:val="009242BB"/>
    <w:rsid w:val="00925002"/>
    <w:rsid w:val="00927C45"/>
    <w:rsid w:val="009302A2"/>
    <w:rsid w:val="00943B23"/>
    <w:rsid w:val="00946394"/>
    <w:rsid w:val="00946E0C"/>
    <w:rsid w:val="00952802"/>
    <w:rsid w:val="00955B3F"/>
    <w:rsid w:val="00956725"/>
    <w:rsid w:val="00956F39"/>
    <w:rsid w:val="00957A97"/>
    <w:rsid w:val="0096050F"/>
    <w:rsid w:val="0097567C"/>
    <w:rsid w:val="00975D25"/>
    <w:rsid w:val="00980DA8"/>
    <w:rsid w:val="00982C4D"/>
    <w:rsid w:val="00985397"/>
    <w:rsid w:val="009858DD"/>
    <w:rsid w:val="00985DF9"/>
    <w:rsid w:val="009954DD"/>
    <w:rsid w:val="00997A82"/>
    <w:rsid w:val="009A2596"/>
    <w:rsid w:val="009A4940"/>
    <w:rsid w:val="009A56C6"/>
    <w:rsid w:val="009B76F5"/>
    <w:rsid w:val="009C20A8"/>
    <w:rsid w:val="009C2BE6"/>
    <w:rsid w:val="009C6E45"/>
    <w:rsid w:val="009C7678"/>
    <w:rsid w:val="009D17BC"/>
    <w:rsid w:val="009D3B1A"/>
    <w:rsid w:val="009D778D"/>
    <w:rsid w:val="009E36ED"/>
    <w:rsid w:val="009E43D2"/>
    <w:rsid w:val="009E67E4"/>
    <w:rsid w:val="009E699A"/>
    <w:rsid w:val="009F6083"/>
    <w:rsid w:val="009F654B"/>
    <w:rsid w:val="009F78E9"/>
    <w:rsid w:val="00A01370"/>
    <w:rsid w:val="00A075C4"/>
    <w:rsid w:val="00A07D2B"/>
    <w:rsid w:val="00A12D63"/>
    <w:rsid w:val="00A1477F"/>
    <w:rsid w:val="00A15BE4"/>
    <w:rsid w:val="00A16F66"/>
    <w:rsid w:val="00A2002C"/>
    <w:rsid w:val="00A2662A"/>
    <w:rsid w:val="00A40016"/>
    <w:rsid w:val="00A40249"/>
    <w:rsid w:val="00A42C1C"/>
    <w:rsid w:val="00A46F52"/>
    <w:rsid w:val="00A47B21"/>
    <w:rsid w:val="00A47D08"/>
    <w:rsid w:val="00A54EEA"/>
    <w:rsid w:val="00A5737E"/>
    <w:rsid w:val="00A60AD6"/>
    <w:rsid w:val="00A620B8"/>
    <w:rsid w:val="00A718A9"/>
    <w:rsid w:val="00A72F28"/>
    <w:rsid w:val="00A73D56"/>
    <w:rsid w:val="00A863F4"/>
    <w:rsid w:val="00A94499"/>
    <w:rsid w:val="00A97249"/>
    <w:rsid w:val="00AA6A87"/>
    <w:rsid w:val="00AB067D"/>
    <w:rsid w:val="00AB1B20"/>
    <w:rsid w:val="00AB1C85"/>
    <w:rsid w:val="00AB653A"/>
    <w:rsid w:val="00AC22EC"/>
    <w:rsid w:val="00AC716A"/>
    <w:rsid w:val="00AC7A15"/>
    <w:rsid w:val="00AC7A3F"/>
    <w:rsid w:val="00AC7CE9"/>
    <w:rsid w:val="00AD36CF"/>
    <w:rsid w:val="00AE096E"/>
    <w:rsid w:val="00AE2F51"/>
    <w:rsid w:val="00AF21E6"/>
    <w:rsid w:val="00AF2773"/>
    <w:rsid w:val="00AF3A30"/>
    <w:rsid w:val="00B03EB2"/>
    <w:rsid w:val="00B210BA"/>
    <w:rsid w:val="00B2202C"/>
    <w:rsid w:val="00B27F2A"/>
    <w:rsid w:val="00B34C89"/>
    <w:rsid w:val="00B363EB"/>
    <w:rsid w:val="00B40F81"/>
    <w:rsid w:val="00B43C82"/>
    <w:rsid w:val="00B47759"/>
    <w:rsid w:val="00B62C98"/>
    <w:rsid w:val="00B65027"/>
    <w:rsid w:val="00B66A3B"/>
    <w:rsid w:val="00B80C45"/>
    <w:rsid w:val="00B85343"/>
    <w:rsid w:val="00B86FEB"/>
    <w:rsid w:val="00B90DEF"/>
    <w:rsid w:val="00B96B93"/>
    <w:rsid w:val="00B97731"/>
    <w:rsid w:val="00B97EFA"/>
    <w:rsid w:val="00BA5C8E"/>
    <w:rsid w:val="00BA5DC8"/>
    <w:rsid w:val="00BC3F8F"/>
    <w:rsid w:val="00BC6243"/>
    <w:rsid w:val="00BC75ED"/>
    <w:rsid w:val="00BD629B"/>
    <w:rsid w:val="00BE00A5"/>
    <w:rsid w:val="00BE05EA"/>
    <w:rsid w:val="00BE38EC"/>
    <w:rsid w:val="00BF4349"/>
    <w:rsid w:val="00C00964"/>
    <w:rsid w:val="00C04D9F"/>
    <w:rsid w:val="00C1500F"/>
    <w:rsid w:val="00C23513"/>
    <w:rsid w:val="00C27384"/>
    <w:rsid w:val="00C3191F"/>
    <w:rsid w:val="00C33681"/>
    <w:rsid w:val="00C4114F"/>
    <w:rsid w:val="00C43B93"/>
    <w:rsid w:val="00C44736"/>
    <w:rsid w:val="00C45D47"/>
    <w:rsid w:val="00C471AD"/>
    <w:rsid w:val="00C47EA5"/>
    <w:rsid w:val="00C503E7"/>
    <w:rsid w:val="00C551AD"/>
    <w:rsid w:val="00C55580"/>
    <w:rsid w:val="00C61C26"/>
    <w:rsid w:val="00C6413A"/>
    <w:rsid w:val="00C65354"/>
    <w:rsid w:val="00C669B7"/>
    <w:rsid w:val="00C704F3"/>
    <w:rsid w:val="00C71704"/>
    <w:rsid w:val="00C74568"/>
    <w:rsid w:val="00C76242"/>
    <w:rsid w:val="00C762BB"/>
    <w:rsid w:val="00C82EA2"/>
    <w:rsid w:val="00C909C0"/>
    <w:rsid w:val="00C932A8"/>
    <w:rsid w:val="00CA3043"/>
    <w:rsid w:val="00CA75F9"/>
    <w:rsid w:val="00CA7822"/>
    <w:rsid w:val="00CA79FC"/>
    <w:rsid w:val="00CB4205"/>
    <w:rsid w:val="00CC003E"/>
    <w:rsid w:val="00CC31CF"/>
    <w:rsid w:val="00CC41C8"/>
    <w:rsid w:val="00CC7A6E"/>
    <w:rsid w:val="00CC7E79"/>
    <w:rsid w:val="00CD52E7"/>
    <w:rsid w:val="00CD5655"/>
    <w:rsid w:val="00CE0F8B"/>
    <w:rsid w:val="00CE54D8"/>
    <w:rsid w:val="00CE5F3B"/>
    <w:rsid w:val="00D01468"/>
    <w:rsid w:val="00D13257"/>
    <w:rsid w:val="00D20109"/>
    <w:rsid w:val="00D35FD8"/>
    <w:rsid w:val="00D440CD"/>
    <w:rsid w:val="00D4615C"/>
    <w:rsid w:val="00D47E0C"/>
    <w:rsid w:val="00D5481F"/>
    <w:rsid w:val="00D572E2"/>
    <w:rsid w:val="00D63228"/>
    <w:rsid w:val="00D65764"/>
    <w:rsid w:val="00D65F2E"/>
    <w:rsid w:val="00D67CBA"/>
    <w:rsid w:val="00D814C7"/>
    <w:rsid w:val="00D905E9"/>
    <w:rsid w:val="00D94D3D"/>
    <w:rsid w:val="00DB0D13"/>
    <w:rsid w:val="00DB3BB3"/>
    <w:rsid w:val="00DB5753"/>
    <w:rsid w:val="00DB7E82"/>
    <w:rsid w:val="00DC2460"/>
    <w:rsid w:val="00DC372E"/>
    <w:rsid w:val="00DD1E6E"/>
    <w:rsid w:val="00DD2519"/>
    <w:rsid w:val="00DD60C1"/>
    <w:rsid w:val="00DE0059"/>
    <w:rsid w:val="00DE0E22"/>
    <w:rsid w:val="00DE1504"/>
    <w:rsid w:val="00DF0509"/>
    <w:rsid w:val="00DF0752"/>
    <w:rsid w:val="00DF1B11"/>
    <w:rsid w:val="00DF310D"/>
    <w:rsid w:val="00DF33EA"/>
    <w:rsid w:val="00DF545A"/>
    <w:rsid w:val="00DF764C"/>
    <w:rsid w:val="00DF7BC1"/>
    <w:rsid w:val="00E02E47"/>
    <w:rsid w:val="00E03206"/>
    <w:rsid w:val="00E05373"/>
    <w:rsid w:val="00E06005"/>
    <w:rsid w:val="00E147B4"/>
    <w:rsid w:val="00E374C7"/>
    <w:rsid w:val="00E4103C"/>
    <w:rsid w:val="00E43662"/>
    <w:rsid w:val="00E4426C"/>
    <w:rsid w:val="00E4506E"/>
    <w:rsid w:val="00E4592D"/>
    <w:rsid w:val="00E50DE8"/>
    <w:rsid w:val="00E5294A"/>
    <w:rsid w:val="00E55068"/>
    <w:rsid w:val="00E652CC"/>
    <w:rsid w:val="00E65F7B"/>
    <w:rsid w:val="00E7198D"/>
    <w:rsid w:val="00E73D39"/>
    <w:rsid w:val="00E7455E"/>
    <w:rsid w:val="00E84B02"/>
    <w:rsid w:val="00E858E3"/>
    <w:rsid w:val="00E86DC0"/>
    <w:rsid w:val="00E9022A"/>
    <w:rsid w:val="00E93B02"/>
    <w:rsid w:val="00E96339"/>
    <w:rsid w:val="00E9781C"/>
    <w:rsid w:val="00EA17A1"/>
    <w:rsid w:val="00EA2154"/>
    <w:rsid w:val="00EA26D0"/>
    <w:rsid w:val="00EA3334"/>
    <w:rsid w:val="00EB440E"/>
    <w:rsid w:val="00EB5A73"/>
    <w:rsid w:val="00EC4864"/>
    <w:rsid w:val="00EC5DF4"/>
    <w:rsid w:val="00ED3612"/>
    <w:rsid w:val="00ED6C0E"/>
    <w:rsid w:val="00EE0F64"/>
    <w:rsid w:val="00EE553D"/>
    <w:rsid w:val="00EE603E"/>
    <w:rsid w:val="00EE7383"/>
    <w:rsid w:val="00EF22F6"/>
    <w:rsid w:val="00EF26DB"/>
    <w:rsid w:val="00EF4C02"/>
    <w:rsid w:val="00EF506B"/>
    <w:rsid w:val="00F00021"/>
    <w:rsid w:val="00F00E85"/>
    <w:rsid w:val="00F020AA"/>
    <w:rsid w:val="00F025D2"/>
    <w:rsid w:val="00F02952"/>
    <w:rsid w:val="00F030B3"/>
    <w:rsid w:val="00F073EF"/>
    <w:rsid w:val="00F125BD"/>
    <w:rsid w:val="00F13886"/>
    <w:rsid w:val="00F1703C"/>
    <w:rsid w:val="00F22D1E"/>
    <w:rsid w:val="00F32322"/>
    <w:rsid w:val="00F401A3"/>
    <w:rsid w:val="00F416C7"/>
    <w:rsid w:val="00F444DF"/>
    <w:rsid w:val="00F478E7"/>
    <w:rsid w:val="00F50049"/>
    <w:rsid w:val="00F50EF4"/>
    <w:rsid w:val="00F52887"/>
    <w:rsid w:val="00F56D5E"/>
    <w:rsid w:val="00F61A84"/>
    <w:rsid w:val="00F71F0B"/>
    <w:rsid w:val="00F73F05"/>
    <w:rsid w:val="00F742C5"/>
    <w:rsid w:val="00F80E17"/>
    <w:rsid w:val="00F823CE"/>
    <w:rsid w:val="00F82BCE"/>
    <w:rsid w:val="00F8463A"/>
    <w:rsid w:val="00F84C4F"/>
    <w:rsid w:val="00F854C0"/>
    <w:rsid w:val="00F85B36"/>
    <w:rsid w:val="00F87BC7"/>
    <w:rsid w:val="00F95BE5"/>
    <w:rsid w:val="00F95CEF"/>
    <w:rsid w:val="00FA2F1D"/>
    <w:rsid w:val="00FA4357"/>
    <w:rsid w:val="00FA48D5"/>
    <w:rsid w:val="00FA5783"/>
    <w:rsid w:val="00FA672F"/>
    <w:rsid w:val="00FB101A"/>
    <w:rsid w:val="00FB15E5"/>
    <w:rsid w:val="00FB2BE9"/>
    <w:rsid w:val="00FB4B63"/>
    <w:rsid w:val="00FC0487"/>
    <w:rsid w:val="00FC0D13"/>
    <w:rsid w:val="00FC472C"/>
    <w:rsid w:val="00FC4DA6"/>
    <w:rsid w:val="00FC75D0"/>
    <w:rsid w:val="00FD21AA"/>
    <w:rsid w:val="00FD64A0"/>
    <w:rsid w:val="00FD6E4D"/>
    <w:rsid w:val="00FD7412"/>
    <w:rsid w:val="00FE0A35"/>
    <w:rsid w:val="00FE27ED"/>
    <w:rsid w:val="00FE60C4"/>
    <w:rsid w:val="00FE7480"/>
    <w:rsid w:val="00FF3CD9"/>
    <w:rsid w:val="00FF49AA"/>
    <w:rsid w:val="00FF774C"/>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86E5"/>
  <w15:docId w15:val="{74DECD7F-17A7-45F6-AB21-3D912441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2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29B"/>
    <w:rPr>
      <w:rFonts w:ascii="Tahoma" w:hAnsi="Tahoma" w:cs="Tahoma"/>
      <w:sz w:val="16"/>
      <w:szCs w:val="16"/>
    </w:rPr>
  </w:style>
  <w:style w:type="paragraph" w:styleId="a5">
    <w:name w:val="header"/>
    <w:basedOn w:val="a"/>
    <w:link w:val="a6"/>
    <w:uiPriority w:val="99"/>
    <w:unhideWhenUsed/>
    <w:rsid w:val="00EF4C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4C02"/>
  </w:style>
  <w:style w:type="paragraph" w:styleId="a7">
    <w:name w:val="footer"/>
    <w:basedOn w:val="a"/>
    <w:link w:val="a8"/>
    <w:uiPriority w:val="99"/>
    <w:unhideWhenUsed/>
    <w:rsid w:val="00EF4C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4C02"/>
  </w:style>
  <w:style w:type="paragraph" w:styleId="a9">
    <w:name w:val="Normal (Web)"/>
    <w:basedOn w:val="a"/>
    <w:uiPriority w:val="99"/>
    <w:semiHidden/>
    <w:unhideWhenUsed/>
    <w:rsid w:val="0033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3304DC"/>
    <w:rPr>
      <w:color w:val="0000FF"/>
      <w:u w:val="single"/>
    </w:rPr>
  </w:style>
  <w:style w:type="character" w:styleId="ab">
    <w:name w:val="Strong"/>
    <w:basedOn w:val="a0"/>
    <w:uiPriority w:val="22"/>
    <w:qFormat/>
    <w:rsid w:val="00042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188">
      <w:bodyDiv w:val="1"/>
      <w:marLeft w:val="0"/>
      <w:marRight w:val="0"/>
      <w:marTop w:val="0"/>
      <w:marBottom w:val="0"/>
      <w:divBdr>
        <w:top w:val="none" w:sz="0" w:space="0" w:color="auto"/>
        <w:left w:val="none" w:sz="0" w:space="0" w:color="auto"/>
        <w:bottom w:val="none" w:sz="0" w:space="0" w:color="auto"/>
        <w:right w:val="none" w:sz="0" w:space="0" w:color="auto"/>
      </w:divBdr>
    </w:div>
    <w:div w:id="99951912">
      <w:bodyDiv w:val="1"/>
      <w:marLeft w:val="0"/>
      <w:marRight w:val="0"/>
      <w:marTop w:val="0"/>
      <w:marBottom w:val="0"/>
      <w:divBdr>
        <w:top w:val="none" w:sz="0" w:space="0" w:color="auto"/>
        <w:left w:val="none" w:sz="0" w:space="0" w:color="auto"/>
        <w:bottom w:val="none" w:sz="0" w:space="0" w:color="auto"/>
        <w:right w:val="none" w:sz="0" w:space="0" w:color="auto"/>
      </w:divBdr>
    </w:div>
    <w:div w:id="139730950">
      <w:bodyDiv w:val="1"/>
      <w:marLeft w:val="0"/>
      <w:marRight w:val="0"/>
      <w:marTop w:val="0"/>
      <w:marBottom w:val="0"/>
      <w:divBdr>
        <w:top w:val="none" w:sz="0" w:space="0" w:color="auto"/>
        <w:left w:val="none" w:sz="0" w:space="0" w:color="auto"/>
        <w:bottom w:val="none" w:sz="0" w:space="0" w:color="auto"/>
        <w:right w:val="none" w:sz="0" w:space="0" w:color="auto"/>
      </w:divBdr>
    </w:div>
    <w:div w:id="140469621">
      <w:bodyDiv w:val="1"/>
      <w:marLeft w:val="0"/>
      <w:marRight w:val="0"/>
      <w:marTop w:val="0"/>
      <w:marBottom w:val="0"/>
      <w:divBdr>
        <w:top w:val="none" w:sz="0" w:space="0" w:color="auto"/>
        <w:left w:val="none" w:sz="0" w:space="0" w:color="auto"/>
        <w:bottom w:val="none" w:sz="0" w:space="0" w:color="auto"/>
        <w:right w:val="none" w:sz="0" w:space="0" w:color="auto"/>
      </w:divBdr>
    </w:div>
    <w:div w:id="237715241">
      <w:bodyDiv w:val="1"/>
      <w:marLeft w:val="0"/>
      <w:marRight w:val="0"/>
      <w:marTop w:val="0"/>
      <w:marBottom w:val="0"/>
      <w:divBdr>
        <w:top w:val="none" w:sz="0" w:space="0" w:color="auto"/>
        <w:left w:val="none" w:sz="0" w:space="0" w:color="auto"/>
        <w:bottom w:val="none" w:sz="0" w:space="0" w:color="auto"/>
        <w:right w:val="none" w:sz="0" w:space="0" w:color="auto"/>
      </w:divBdr>
    </w:div>
    <w:div w:id="308217413">
      <w:bodyDiv w:val="1"/>
      <w:marLeft w:val="0"/>
      <w:marRight w:val="0"/>
      <w:marTop w:val="0"/>
      <w:marBottom w:val="0"/>
      <w:divBdr>
        <w:top w:val="none" w:sz="0" w:space="0" w:color="auto"/>
        <w:left w:val="none" w:sz="0" w:space="0" w:color="auto"/>
        <w:bottom w:val="none" w:sz="0" w:space="0" w:color="auto"/>
        <w:right w:val="none" w:sz="0" w:space="0" w:color="auto"/>
      </w:divBdr>
    </w:div>
    <w:div w:id="319434048">
      <w:bodyDiv w:val="1"/>
      <w:marLeft w:val="0"/>
      <w:marRight w:val="0"/>
      <w:marTop w:val="0"/>
      <w:marBottom w:val="0"/>
      <w:divBdr>
        <w:top w:val="none" w:sz="0" w:space="0" w:color="auto"/>
        <w:left w:val="none" w:sz="0" w:space="0" w:color="auto"/>
        <w:bottom w:val="none" w:sz="0" w:space="0" w:color="auto"/>
        <w:right w:val="none" w:sz="0" w:space="0" w:color="auto"/>
      </w:divBdr>
    </w:div>
    <w:div w:id="346519895">
      <w:bodyDiv w:val="1"/>
      <w:marLeft w:val="0"/>
      <w:marRight w:val="0"/>
      <w:marTop w:val="0"/>
      <w:marBottom w:val="0"/>
      <w:divBdr>
        <w:top w:val="none" w:sz="0" w:space="0" w:color="auto"/>
        <w:left w:val="none" w:sz="0" w:space="0" w:color="auto"/>
        <w:bottom w:val="none" w:sz="0" w:space="0" w:color="auto"/>
        <w:right w:val="none" w:sz="0" w:space="0" w:color="auto"/>
      </w:divBdr>
    </w:div>
    <w:div w:id="401173478">
      <w:bodyDiv w:val="1"/>
      <w:marLeft w:val="0"/>
      <w:marRight w:val="0"/>
      <w:marTop w:val="0"/>
      <w:marBottom w:val="0"/>
      <w:divBdr>
        <w:top w:val="none" w:sz="0" w:space="0" w:color="auto"/>
        <w:left w:val="none" w:sz="0" w:space="0" w:color="auto"/>
        <w:bottom w:val="none" w:sz="0" w:space="0" w:color="auto"/>
        <w:right w:val="none" w:sz="0" w:space="0" w:color="auto"/>
      </w:divBdr>
    </w:div>
    <w:div w:id="437019900">
      <w:bodyDiv w:val="1"/>
      <w:marLeft w:val="0"/>
      <w:marRight w:val="0"/>
      <w:marTop w:val="0"/>
      <w:marBottom w:val="0"/>
      <w:divBdr>
        <w:top w:val="none" w:sz="0" w:space="0" w:color="auto"/>
        <w:left w:val="none" w:sz="0" w:space="0" w:color="auto"/>
        <w:bottom w:val="none" w:sz="0" w:space="0" w:color="auto"/>
        <w:right w:val="none" w:sz="0" w:space="0" w:color="auto"/>
      </w:divBdr>
    </w:div>
    <w:div w:id="514540123">
      <w:bodyDiv w:val="1"/>
      <w:marLeft w:val="0"/>
      <w:marRight w:val="0"/>
      <w:marTop w:val="0"/>
      <w:marBottom w:val="0"/>
      <w:divBdr>
        <w:top w:val="none" w:sz="0" w:space="0" w:color="auto"/>
        <w:left w:val="none" w:sz="0" w:space="0" w:color="auto"/>
        <w:bottom w:val="none" w:sz="0" w:space="0" w:color="auto"/>
        <w:right w:val="none" w:sz="0" w:space="0" w:color="auto"/>
      </w:divBdr>
    </w:div>
    <w:div w:id="564875602">
      <w:bodyDiv w:val="1"/>
      <w:marLeft w:val="0"/>
      <w:marRight w:val="0"/>
      <w:marTop w:val="0"/>
      <w:marBottom w:val="0"/>
      <w:divBdr>
        <w:top w:val="none" w:sz="0" w:space="0" w:color="auto"/>
        <w:left w:val="none" w:sz="0" w:space="0" w:color="auto"/>
        <w:bottom w:val="none" w:sz="0" w:space="0" w:color="auto"/>
        <w:right w:val="none" w:sz="0" w:space="0" w:color="auto"/>
      </w:divBdr>
    </w:div>
    <w:div w:id="624196158">
      <w:bodyDiv w:val="1"/>
      <w:marLeft w:val="0"/>
      <w:marRight w:val="0"/>
      <w:marTop w:val="0"/>
      <w:marBottom w:val="0"/>
      <w:divBdr>
        <w:top w:val="none" w:sz="0" w:space="0" w:color="auto"/>
        <w:left w:val="none" w:sz="0" w:space="0" w:color="auto"/>
        <w:bottom w:val="none" w:sz="0" w:space="0" w:color="auto"/>
        <w:right w:val="none" w:sz="0" w:space="0" w:color="auto"/>
      </w:divBdr>
    </w:div>
    <w:div w:id="639461629">
      <w:bodyDiv w:val="1"/>
      <w:marLeft w:val="0"/>
      <w:marRight w:val="0"/>
      <w:marTop w:val="0"/>
      <w:marBottom w:val="0"/>
      <w:divBdr>
        <w:top w:val="none" w:sz="0" w:space="0" w:color="auto"/>
        <w:left w:val="none" w:sz="0" w:space="0" w:color="auto"/>
        <w:bottom w:val="none" w:sz="0" w:space="0" w:color="auto"/>
        <w:right w:val="none" w:sz="0" w:space="0" w:color="auto"/>
      </w:divBdr>
    </w:div>
    <w:div w:id="690645769">
      <w:bodyDiv w:val="1"/>
      <w:marLeft w:val="0"/>
      <w:marRight w:val="0"/>
      <w:marTop w:val="0"/>
      <w:marBottom w:val="0"/>
      <w:divBdr>
        <w:top w:val="none" w:sz="0" w:space="0" w:color="auto"/>
        <w:left w:val="none" w:sz="0" w:space="0" w:color="auto"/>
        <w:bottom w:val="none" w:sz="0" w:space="0" w:color="auto"/>
        <w:right w:val="none" w:sz="0" w:space="0" w:color="auto"/>
      </w:divBdr>
    </w:div>
    <w:div w:id="696194782">
      <w:bodyDiv w:val="1"/>
      <w:marLeft w:val="0"/>
      <w:marRight w:val="0"/>
      <w:marTop w:val="0"/>
      <w:marBottom w:val="0"/>
      <w:divBdr>
        <w:top w:val="none" w:sz="0" w:space="0" w:color="auto"/>
        <w:left w:val="none" w:sz="0" w:space="0" w:color="auto"/>
        <w:bottom w:val="none" w:sz="0" w:space="0" w:color="auto"/>
        <w:right w:val="none" w:sz="0" w:space="0" w:color="auto"/>
      </w:divBdr>
    </w:div>
    <w:div w:id="705642617">
      <w:bodyDiv w:val="1"/>
      <w:marLeft w:val="0"/>
      <w:marRight w:val="0"/>
      <w:marTop w:val="0"/>
      <w:marBottom w:val="0"/>
      <w:divBdr>
        <w:top w:val="none" w:sz="0" w:space="0" w:color="auto"/>
        <w:left w:val="none" w:sz="0" w:space="0" w:color="auto"/>
        <w:bottom w:val="none" w:sz="0" w:space="0" w:color="auto"/>
        <w:right w:val="none" w:sz="0" w:space="0" w:color="auto"/>
      </w:divBdr>
    </w:div>
    <w:div w:id="747270956">
      <w:bodyDiv w:val="1"/>
      <w:marLeft w:val="0"/>
      <w:marRight w:val="0"/>
      <w:marTop w:val="0"/>
      <w:marBottom w:val="0"/>
      <w:divBdr>
        <w:top w:val="none" w:sz="0" w:space="0" w:color="auto"/>
        <w:left w:val="none" w:sz="0" w:space="0" w:color="auto"/>
        <w:bottom w:val="none" w:sz="0" w:space="0" w:color="auto"/>
        <w:right w:val="none" w:sz="0" w:space="0" w:color="auto"/>
      </w:divBdr>
    </w:div>
    <w:div w:id="782923928">
      <w:bodyDiv w:val="1"/>
      <w:marLeft w:val="0"/>
      <w:marRight w:val="0"/>
      <w:marTop w:val="0"/>
      <w:marBottom w:val="0"/>
      <w:divBdr>
        <w:top w:val="none" w:sz="0" w:space="0" w:color="auto"/>
        <w:left w:val="none" w:sz="0" w:space="0" w:color="auto"/>
        <w:bottom w:val="none" w:sz="0" w:space="0" w:color="auto"/>
        <w:right w:val="none" w:sz="0" w:space="0" w:color="auto"/>
      </w:divBdr>
    </w:div>
    <w:div w:id="794832379">
      <w:bodyDiv w:val="1"/>
      <w:marLeft w:val="0"/>
      <w:marRight w:val="0"/>
      <w:marTop w:val="0"/>
      <w:marBottom w:val="0"/>
      <w:divBdr>
        <w:top w:val="none" w:sz="0" w:space="0" w:color="auto"/>
        <w:left w:val="none" w:sz="0" w:space="0" w:color="auto"/>
        <w:bottom w:val="none" w:sz="0" w:space="0" w:color="auto"/>
        <w:right w:val="none" w:sz="0" w:space="0" w:color="auto"/>
      </w:divBdr>
    </w:div>
    <w:div w:id="807624338">
      <w:bodyDiv w:val="1"/>
      <w:marLeft w:val="0"/>
      <w:marRight w:val="0"/>
      <w:marTop w:val="0"/>
      <w:marBottom w:val="0"/>
      <w:divBdr>
        <w:top w:val="none" w:sz="0" w:space="0" w:color="auto"/>
        <w:left w:val="none" w:sz="0" w:space="0" w:color="auto"/>
        <w:bottom w:val="none" w:sz="0" w:space="0" w:color="auto"/>
        <w:right w:val="none" w:sz="0" w:space="0" w:color="auto"/>
      </w:divBdr>
    </w:div>
    <w:div w:id="816848200">
      <w:bodyDiv w:val="1"/>
      <w:marLeft w:val="0"/>
      <w:marRight w:val="0"/>
      <w:marTop w:val="0"/>
      <w:marBottom w:val="0"/>
      <w:divBdr>
        <w:top w:val="none" w:sz="0" w:space="0" w:color="auto"/>
        <w:left w:val="none" w:sz="0" w:space="0" w:color="auto"/>
        <w:bottom w:val="none" w:sz="0" w:space="0" w:color="auto"/>
        <w:right w:val="none" w:sz="0" w:space="0" w:color="auto"/>
      </w:divBdr>
    </w:div>
    <w:div w:id="907764569">
      <w:bodyDiv w:val="1"/>
      <w:marLeft w:val="0"/>
      <w:marRight w:val="0"/>
      <w:marTop w:val="0"/>
      <w:marBottom w:val="0"/>
      <w:divBdr>
        <w:top w:val="none" w:sz="0" w:space="0" w:color="auto"/>
        <w:left w:val="none" w:sz="0" w:space="0" w:color="auto"/>
        <w:bottom w:val="none" w:sz="0" w:space="0" w:color="auto"/>
        <w:right w:val="none" w:sz="0" w:space="0" w:color="auto"/>
      </w:divBdr>
    </w:div>
    <w:div w:id="992946018">
      <w:bodyDiv w:val="1"/>
      <w:marLeft w:val="0"/>
      <w:marRight w:val="0"/>
      <w:marTop w:val="0"/>
      <w:marBottom w:val="0"/>
      <w:divBdr>
        <w:top w:val="none" w:sz="0" w:space="0" w:color="auto"/>
        <w:left w:val="none" w:sz="0" w:space="0" w:color="auto"/>
        <w:bottom w:val="none" w:sz="0" w:space="0" w:color="auto"/>
        <w:right w:val="none" w:sz="0" w:space="0" w:color="auto"/>
      </w:divBdr>
    </w:div>
    <w:div w:id="992951626">
      <w:bodyDiv w:val="1"/>
      <w:marLeft w:val="0"/>
      <w:marRight w:val="0"/>
      <w:marTop w:val="0"/>
      <w:marBottom w:val="0"/>
      <w:divBdr>
        <w:top w:val="none" w:sz="0" w:space="0" w:color="auto"/>
        <w:left w:val="none" w:sz="0" w:space="0" w:color="auto"/>
        <w:bottom w:val="none" w:sz="0" w:space="0" w:color="auto"/>
        <w:right w:val="none" w:sz="0" w:space="0" w:color="auto"/>
      </w:divBdr>
    </w:div>
    <w:div w:id="1116633504">
      <w:bodyDiv w:val="1"/>
      <w:marLeft w:val="0"/>
      <w:marRight w:val="0"/>
      <w:marTop w:val="0"/>
      <w:marBottom w:val="0"/>
      <w:divBdr>
        <w:top w:val="none" w:sz="0" w:space="0" w:color="auto"/>
        <w:left w:val="none" w:sz="0" w:space="0" w:color="auto"/>
        <w:bottom w:val="none" w:sz="0" w:space="0" w:color="auto"/>
        <w:right w:val="none" w:sz="0" w:space="0" w:color="auto"/>
      </w:divBdr>
    </w:div>
    <w:div w:id="1137332301">
      <w:bodyDiv w:val="1"/>
      <w:marLeft w:val="0"/>
      <w:marRight w:val="0"/>
      <w:marTop w:val="0"/>
      <w:marBottom w:val="0"/>
      <w:divBdr>
        <w:top w:val="none" w:sz="0" w:space="0" w:color="auto"/>
        <w:left w:val="none" w:sz="0" w:space="0" w:color="auto"/>
        <w:bottom w:val="none" w:sz="0" w:space="0" w:color="auto"/>
        <w:right w:val="none" w:sz="0" w:space="0" w:color="auto"/>
      </w:divBdr>
    </w:div>
    <w:div w:id="1140852374">
      <w:bodyDiv w:val="1"/>
      <w:marLeft w:val="0"/>
      <w:marRight w:val="0"/>
      <w:marTop w:val="0"/>
      <w:marBottom w:val="0"/>
      <w:divBdr>
        <w:top w:val="none" w:sz="0" w:space="0" w:color="auto"/>
        <w:left w:val="none" w:sz="0" w:space="0" w:color="auto"/>
        <w:bottom w:val="none" w:sz="0" w:space="0" w:color="auto"/>
        <w:right w:val="none" w:sz="0" w:space="0" w:color="auto"/>
      </w:divBdr>
    </w:div>
    <w:div w:id="1178160166">
      <w:bodyDiv w:val="1"/>
      <w:marLeft w:val="0"/>
      <w:marRight w:val="0"/>
      <w:marTop w:val="0"/>
      <w:marBottom w:val="0"/>
      <w:divBdr>
        <w:top w:val="none" w:sz="0" w:space="0" w:color="auto"/>
        <w:left w:val="none" w:sz="0" w:space="0" w:color="auto"/>
        <w:bottom w:val="none" w:sz="0" w:space="0" w:color="auto"/>
        <w:right w:val="none" w:sz="0" w:space="0" w:color="auto"/>
      </w:divBdr>
    </w:div>
    <w:div w:id="1275137422">
      <w:bodyDiv w:val="1"/>
      <w:marLeft w:val="0"/>
      <w:marRight w:val="0"/>
      <w:marTop w:val="0"/>
      <w:marBottom w:val="0"/>
      <w:divBdr>
        <w:top w:val="none" w:sz="0" w:space="0" w:color="auto"/>
        <w:left w:val="none" w:sz="0" w:space="0" w:color="auto"/>
        <w:bottom w:val="none" w:sz="0" w:space="0" w:color="auto"/>
        <w:right w:val="none" w:sz="0" w:space="0" w:color="auto"/>
      </w:divBdr>
    </w:div>
    <w:div w:id="1277129958">
      <w:bodyDiv w:val="1"/>
      <w:marLeft w:val="0"/>
      <w:marRight w:val="0"/>
      <w:marTop w:val="0"/>
      <w:marBottom w:val="0"/>
      <w:divBdr>
        <w:top w:val="none" w:sz="0" w:space="0" w:color="auto"/>
        <w:left w:val="none" w:sz="0" w:space="0" w:color="auto"/>
        <w:bottom w:val="none" w:sz="0" w:space="0" w:color="auto"/>
        <w:right w:val="none" w:sz="0" w:space="0" w:color="auto"/>
      </w:divBdr>
    </w:div>
    <w:div w:id="1309477744">
      <w:bodyDiv w:val="1"/>
      <w:marLeft w:val="0"/>
      <w:marRight w:val="0"/>
      <w:marTop w:val="0"/>
      <w:marBottom w:val="0"/>
      <w:divBdr>
        <w:top w:val="none" w:sz="0" w:space="0" w:color="auto"/>
        <w:left w:val="none" w:sz="0" w:space="0" w:color="auto"/>
        <w:bottom w:val="none" w:sz="0" w:space="0" w:color="auto"/>
        <w:right w:val="none" w:sz="0" w:space="0" w:color="auto"/>
      </w:divBdr>
    </w:div>
    <w:div w:id="1355040252">
      <w:bodyDiv w:val="1"/>
      <w:marLeft w:val="0"/>
      <w:marRight w:val="0"/>
      <w:marTop w:val="0"/>
      <w:marBottom w:val="0"/>
      <w:divBdr>
        <w:top w:val="none" w:sz="0" w:space="0" w:color="auto"/>
        <w:left w:val="none" w:sz="0" w:space="0" w:color="auto"/>
        <w:bottom w:val="none" w:sz="0" w:space="0" w:color="auto"/>
        <w:right w:val="none" w:sz="0" w:space="0" w:color="auto"/>
      </w:divBdr>
    </w:div>
    <w:div w:id="1383409267">
      <w:bodyDiv w:val="1"/>
      <w:marLeft w:val="0"/>
      <w:marRight w:val="0"/>
      <w:marTop w:val="0"/>
      <w:marBottom w:val="0"/>
      <w:divBdr>
        <w:top w:val="none" w:sz="0" w:space="0" w:color="auto"/>
        <w:left w:val="none" w:sz="0" w:space="0" w:color="auto"/>
        <w:bottom w:val="none" w:sz="0" w:space="0" w:color="auto"/>
        <w:right w:val="none" w:sz="0" w:space="0" w:color="auto"/>
      </w:divBdr>
    </w:div>
    <w:div w:id="1397555355">
      <w:bodyDiv w:val="1"/>
      <w:marLeft w:val="0"/>
      <w:marRight w:val="0"/>
      <w:marTop w:val="0"/>
      <w:marBottom w:val="0"/>
      <w:divBdr>
        <w:top w:val="none" w:sz="0" w:space="0" w:color="auto"/>
        <w:left w:val="none" w:sz="0" w:space="0" w:color="auto"/>
        <w:bottom w:val="none" w:sz="0" w:space="0" w:color="auto"/>
        <w:right w:val="none" w:sz="0" w:space="0" w:color="auto"/>
      </w:divBdr>
    </w:div>
    <w:div w:id="1460371290">
      <w:bodyDiv w:val="1"/>
      <w:marLeft w:val="0"/>
      <w:marRight w:val="0"/>
      <w:marTop w:val="0"/>
      <w:marBottom w:val="0"/>
      <w:divBdr>
        <w:top w:val="none" w:sz="0" w:space="0" w:color="auto"/>
        <w:left w:val="none" w:sz="0" w:space="0" w:color="auto"/>
        <w:bottom w:val="none" w:sz="0" w:space="0" w:color="auto"/>
        <w:right w:val="none" w:sz="0" w:space="0" w:color="auto"/>
      </w:divBdr>
    </w:div>
    <w:div w:id="1482502741">
      <w:bodyDiv w:val="1"/>
      <w:marLeft w:val="0"/>
      <w:marRight w:val="0"/>
      <w:marTop w:val="0"/>
      <w:marBottom w:val="0"/>
      <w:divBdr>
        <w:top w:val="none" w:sz="0" w:space="0" w:color="auto"/>
        <w:left w:val="none" w:sz="0" w:space="0" w:color="auto"/>
        <w:bottom w:val="none" w:sz="0" w:space="0" w:color="auto"/>
        <w:right w:val="none" w:sz="0" w:space="0" w:color="auto"/>
      </w:divBdr>
    </w:div>
    <w:div w:id="1494565868">
      <w:bodyDiv w:val="1"/>
      <w:marLeft w:val="0"/>
      <w:marRight w:val="0"/>
      <w:marTop w:val="0"/>
      <w:marBottom w:val="0"/>
      <w:divBdr>
        <w:top w:val="none" w:sz="0" w:space="0" w:color="auto"/>
        <w:left w:val="none" w:sz="0" w:space="0" w:color="auto"/>
        <w:bottom w:val="none" w:sz="0" w:space="0" w:color="auto"/>
        <w:right w:val="none" w:sz="0" w:space="0" w:color="auto"/>
      </w:divBdr>
    </w:div>
    <w:div w:id="1544631981">
      <w:bodyDiv w:val="1"/>
      <w:marLeft w:val="0"/>
      <w:marRight w:val="0"/>
      <w:marTop w:val="0"/>
      <w:marBottom w:val="0"/>
      <w:divBdr>
        <w:top w:val="none" w:sz="0" w:space="0" w:color="auto"/>
        <w:left w:val="none" w:sz="0" w:space="0" w:color="auto"/>
        <w:bottom w:val="none" w:sz="0" w:space="0" w:color="auto"/>
        <w:right w:val="none" w:sz="0" w:space="0" w:color="auto"/>
      </w:divBdr>
    </w:div>
    <w:div w:id="1564638629">
      <w:bodyDiv w:val="1"/>
      <w:marLeft w:val="0"/>
      <w:marRight w:val="0"/>
      <w:marTop w:val="0"/>
      <w:marBottom w:val="0"/>
      <w:divBdr>
        <w:top w:val="none" w:sz="0" w:space="0" w:color="auto"/>
        <w:left w:val="none" w:sz="0" w:space="0" w:color="auto"/>
        <w:bottom w:val="none" w:sz="0" w:space="0" w:color="auto"/>
        <w:right w:val="none" w:sz="0" w:space="0" w:color="auto"/>
      </w:divBdr>
    </w:div>
    <w:div w:id="1569457498">
      <w:bodyDiv w:val="1"/>
      <w:marLeft w:val="0"/>
      <w:marRight w:val="0"/>
      <w:marTop w:val="0"/>
      <w:marBottom w:val="0"/>
      <w:divBdr>
        <w:top w:val="none" w:sz="0" w:space="0" w:color="auto"/>
        <w:left w:val="none" w:sz="0" w:space="0" w:color="auto"/>
        <w:bottom w:val="none" w:sz="0" w:space="0" w:color="auto"/>
        <w:right w:val="none" w:sz="0" w:space="0" w:color="auto"/>
      </w:divBdr>
    </w:div>
    <w:div w:id="1587959522">
      <w:bodyDiv w:val="1"/>
      <w:marLeft w:val="0"/>
      <w:marRight w:val="0"/>
      <w:marTop w:val="0"/>
      <w:marBottom w:val="0"/>
      <w:divBdr>
        <w:top w:val="none" w:sz="0" w:space="0" w:color="auto"/>
        <w:left w:val="none" w:sz="0" w:space="0" w:color="auto"/>
        <w:bottom w:val="none" w:sz="0" w:space="0" w:color="auto"/>
        <w:right w:val="none" w:sz="0" w:space="0" w:color="auto"/>
      </w:divBdr>
    </w:div>
    <w:div w:id="1643922551">
      <w:bodyDiv w:val="1"/>
      <w:marLeft w:val="0"/>
      <w:marRight w:val="0"/>
      <w:marTop w:val="0"/>
      <w:marBottom w:val="0"/>
      <w:divBdr>
        <w:top w:val="none" w:sz="0" w:space="0" w:color="auto"/>
        <w:left w:val="none" w:sz="0" w:space="0" w:color="auto"/>
        <w:bottom w:val="none" w:sz="0" w:space="0" w:color="auto"/>
        <w:right w:val="none" w:sz="0" w:space="0" w:color="auto"/>
      </w:divBdr>
    </w:div>
    <w:div w:id="1708214572">
      <w:bodyDiv w:val="1"/>
      <w:marLeft w:val="0"/>
      <w:marRight w:val="0"/>
      <w:marTop w:val="0"/>
      <w:marBottom w:val="0"/>
      <w:divBdr>
        <w:top w:val="none" w:sz="0" w:space="0" w:color="auto"/>
        <w:left w:val="none" w:sz="0" w:space="0" w:color="auto"/>
        <w:bottom w:val="none" w:sz="0" w:space="0" w:color="auto"/>
        <w:right w:val="none" w:sz="0" w:space="0" w:color="auto"/>
      </w:divBdr>
    </w:div>
    <w:div w:id="1739014582">
      <w:bodyDiv w:val="1"/>
      <w:marLeft w:val="0"/>
      <w:marRight w:val="0"/>
      <w:marTop w:val="0"/>
      <w:marBottom w:val="0"/>
      <w:divBdr>
        <w:top w:val="none" w:sz="0" w:space="0" w:color="auto"/>
        <w:left w:val="none" w:sz="0" w:space="0" w:color="auto"/>
        <w:bottom w:val="none" w:sz="0" w:space="0" w:color="auto"/>
        <w:right w:val="none" w:sz="0" w:space="0" w:color="auto"/>
      </w:divBdr>
    </w:div>
    <w:div w:id="1870558007">
      <w:bodyDiv w:val="1"/>
      <w:marLeft w:val="0"/>
      <w:marRight w:val="0"/>
      <w:marTop w:val="0"/>
      <w:marBottom w:val="0"/>
      <w:divBdr>
        <w:top w:val="none" w:sz="0" w:space="0" w:color="auto"/>
        <w:left w:val="none" w:sz="0" w:space="0" w:color="auto"/>
        <w:bottom w:val="none" w:sz="0" w:space="0" w:color="auto"/>
        <w:right w:val="none" w:sz="0" w:space="0" w:color="auto"/>
      </w:divBdr>
    </w:div>
    <w:div w:id="1890217929">
      <w:bodyDiv w:val="1"/>
      <w:marLeft w:val="0"/>
      <w:marRight w:val="0"/>
      <w:marTop w:val="0"/>
      <w:marBottom w:val="0"/>
      <w:divBdr>
        <w:top w:val="none" w:sz="0" w:space="0" w:color="auto"/>
        <w:left w:val="none" w:sz="0" w:space="0" w:color="auto"/>
        <w:bottom w:val="none" w:sz="0" w:space="0" w:color="auto"/>
        <w:right w:val="none" w:sz="0" w:space="0" w:color="auto"/>
      </w:divBdr>
    </w:div>
    <w:div w:id="1922399296">
      <w:bodyDiv w:val="1"/>
      <w:marLeft w:val="0"/>
      <w:marRight w:val="0"/>
      <w:marTop w:val="0"/>
      <w:marBottom w:val="0"/>
      <w:divBdr>
        <w:top w:val="none" w:sz="0" w:space="0" w:color="auto"/>
        <w:left w:val="none" w:sz="0" w:space="0" w:color="auto"/>
        <w:bottom w:val="none" w:sz="0" w:space="0" w:color="auto"/>
        <w:right w:val="none" w:sz="0" w:space="0" w:color="auto"/>
      </w:divBdr>
    </w:div>
    <w:div w:id="1949312845">
      <w:bodyDiv w:val="1"/>
      <w:marLeft w:val="0"/>
      <w:marRight w:val="0"/>
      <w:marTop w:val="0"/>
      <w:marBottom w:val="0"/>
      <w:divBdr>
        <w:top w:val="none" w:sz="0" w:space="0" w:color="auto"/>
        <w:left w:val="none" w:sz="0" w:space="0" w:color="auto"/>
        <w:bottom w:val="none" w:sz="0" w:space="0" w:color="auto"/>
        <w:right w:val="none" w:sz="0" w:space="0" w:color="auto"/>
      </w:divBdr>
    </w:div>
    <w:div w:id="1950505865">
      <w:bodyDiv w:val="1"/>
      <w:marLeft w:val="0"/>
      <w:marRight w:val="0"/>
      <w:marTop w:val="0"/>
      <w:marBottom w:val="0"/>
      <w:divBdr>
        <w:top w:val="none" w:sz="0" w:space="0" w:color="auto"/>
        <w:left w:val="none" w:sz="0" w:space="0" w:color="auto"/>
        <w:bottom w:val="none" w:sz="0" w:space="0" w:color="auto"/>
        <w:right w:val="none" w:sz="0" w:space="0" w:color="auto"/>
      </w:divBdr>
    </w:div>
    <w:div w:id="2037736131">
      <w:bodyDiv w:val="1"/>
      <w:marLeft w:val="0"/>
      <w:marRight w:val="0"/>
      <w:marTop w:val="0"/>
      <w:marBottom w:val="0"/>
      <w:divBdr>
        <w:top w:val="none" w:sz="0" w:space="0" w:color="auto"/>
        <w:left w:val="none" w:sz="0" w:space="0" w:color="auto"/>
        <w:bottom w:val="none" w:sz="0" w:space="0" w:color="auto"/>
        <w:right w:val="none" w:sz="0" w:space="0" w:color="auto"/>
      </w:divBdr>
    </w:div>
    <w:div w:id="21349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chart" Target="charts/chart3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BackupNatalia\Desktop\&#1050;&#1054;&#1056;&#1056;&#1059;&#1055;&#1062;&#1048;&#1071;\&#1056;&#1072;&#1089;&#1095;&#1077;&#1090;%20&#1086;&#1087;&#1088;&#1086;&#1089;&#1072;%20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BackupNatalia\Desktop\&#1050;&#1054;&#1056;&#1056;&#1059;&#1055;&#1062;&#1048;&#1071;\&#1056;&#1072;&#1089;&#1095;&#1077;&#1090;%20&#1086;&#1087;&#1088;&#1086;&#1089;&#1072;%20202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BackupNatalia\Desktop\&#1050;&#1054;&#1056;&#1056;&#1059;&#1055;&#1062;&#1048;&#1071;\&#1056;&#1072;&#1089;&#1095;&#1077;&#1090;%20&#1086;&#1087;&#1088;&#1086;&#1089;&#1072;%202024.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BackupNatalia\Desktop\&#1050;&#1054;&#1056;&#1056;&#1059;&#1055;&#1062;&#1048;&#1071;\&#1056;&#1072;&#1089;&#1095;&#1077;&#1090;%20&#1086;&#1087;&#1088;&#1086;&#1089;&#1072;%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MVC\Desktop\&#1050;&#1054;&#1056;&#1056;&#1059;&#1055;&#1062;&#1048;&#1071;\&#1056;&#1072;&#1089;&#1095;&#1077;&#1090;%20&#1086;&#1087;&#1088;&#1086;&#1089;&#1072;%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287043664996421"/>
          <c:y val="0.14552027375082788"/>
          <c:w val="0.34702781470498006"/>
          <c:h val="0.53513634977870761"/>
        </c:manualLayout>
      </c:layout>
      <c:pieChart>
        <c:varyColors val="1"/>
        <c:ser>
          <c:idx val="0"/>
          <c:order val="0"/>
          <c:dPt>
            <c:idx val="0"/>
            <c:bubble3D val="0"/>
            <c:spPr>
              <a:pattFill prst="pct1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D573-49D4-96F4-38D76705DA9B}"/>
              </c:ext>
            </c:extLst>
          </c:dPt>
          <c:dPt>
            <c:idx val="1"/>
            <c:bubble3D val="0"/>
            <c:spPr>
              <a:pattFill prst="zigZ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D573-49D4-96F4-38D76705DA9B}"/>
              </c:ext>
            </c:extLst>
          </c:dPt>
          <c:dPt>
            <c:idx val="2"/>
            <c:bubble3D val="0"/>
            <c:spPr>
              <a:pattFill prst="pct7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D573-49D4-96F4-38D76705DA9B}"/>
              </c:ext>
            </c:extLst>
          </c:dPt>
          <c:dPt>
            <c:idx val="3"/>
            <c:bubble3D val="0"/>
            <c:spPr>
              <a:pattFill prst="divot">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D573-49D4-96F4-38D76705DA9B}"/>
              </c:ext>
            </c:extLst>
          </c:dPt>
          <c:dPt>
            <c:idx val="4"/>
            <c:bubble3D val="0"/>
            <c:spPr>
              <a:pattFill prst="lt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9-D573-49D4-96F4-38D76705DA9B}"/>
              </c:ext>
            </c:extLst>
          </c:dPt>
          <c:dPt>
            <c:idx val="5"/>
            <c:bubble3D val="0"/>
            <c:spPr>
              <a:pattFill prst="dash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B-D573-49D4-96F4-38D76705DA9B}"/>
              </c:ext>
            </c:extLst>
          </c:dPt>
          <c:dPt>
            <c:idx val="6"/>
            <c:bubble3D val="0"/>
            <c:spPr>
              <a:pattFill prst="smGrid">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D-D573-49D4-96F4-38D76705DA9B}"/>
              </c:ext>
            </c:extLst>
          </c:dPt>
          <c:dLbls>
            <c:dLbl>
              <c:idx val="0"/>
              <c:layout>
                <c:manualLayout>
                  <c:x val="2.4246847192881376E-2"/>
                  <c:y val="4.805725971370142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573-49D4-96F4-38D76705DA9B}"/>
                </c:ext>
                <c:ext xmlns:c15="http://schemas.microsoft.com/office/drawing/2012/chart" uri="{CE6537A1-D6FC-4f65-9D91-7224C49458BB}"/>
              </c:extLst>
            </c:dLbl>
            <c:dLbl>
              <c:idx val="1"/>
              <c:layout>
                <c:manualLayout>
                  <c:x val="-7.2446854086953951E-4"/>
                  <c:y val="5.7636507093055088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573-49D4-96F4-38D76705DA9B}"/>
                </c:ext>
                <c:ext xmlns:c15="http://schemas.microsoft.com/office/drawing/2012/chart" uri="{CE6537A1-D6FC-4f65-9D91-7224C49458BB}"/>
              </c:extLst>
            </c:dLbl>
            <c:dLbl>
              <c:idx val="2"/>
              <c:layout>
                <c:manualLayout>
                  <c:x val="5.0750715260029645E-2"/>
                  <c:y val="-4.0457304800090174E-2"/>
                </c:manualLayout>
              </c:layout>
              <c:tx>
                <c:rich>
                  <a:bodyPr/>
                  <a:lstStyle/>
                  <a:p>
                    <a:r>
                      <a:rPr lang="ru-RU"/>
                      <a:t>Предприниматель, самозанятый
8%</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573-49D4-96F4-38D76705DA9B}"/>
                </c:ext>
                <c:ext xmlns:c15="http://schemas.microsoft.com/office/drawing/2012/chart" uri="{CE6537A1-D6FC-4f65-9D91-7224C49458BB}"/>
              </c:extLst>
            </c:dLbl>
            <c:dLbl>
              <c:idx val="3"/>
              <c:layout>
                <c:manualLayout>
                  <c:x val="1.3239755206478587E-2"/>
                  <c:y val="-3.2720793078435291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D573-49D4-96F4-38D76705DA9B}"/>
                </c:ext>
                <c:ext xmlns:c15="http://schemas.microsoft.com/office/drawing/2012/chart" uri="{CE6537A1-D6FC-4f65-9D91-7224C49458BB}"/>
              </c:extLst>
            </c:dLbl>
            <c:dLbl>
              <c:idx val="4"/>
              <c:layout>
                <c:manualLayout>
                  <c:x val="-4.2261669238581399E-2"/>
                  <c:y val="-1.0761855702616611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D573-49D4-96F4-38D76705DA9B}"/>
                </c:ext>
                <c:ext xmlns:c15="http://schemas.microsoft.com/office/drawing/2012/chart" uri="{CE6537A1-D6FC-4f65-9D91-7224C49458BB}"/>
              </c:extLst>
            </c:dLbl>
            <c:dLbl>
              <c:idx val="5"/>
              <c:layout>
                <c:manualLayout>
                  <c:x val="-4.2128786979517011E-2"/>
                  <c:y val="4.2729939131440346E-2"/>
                </c:manualLayout>
              </c:layout>
              <c:spPr>
                <a:noFill/>
              </c:spPr>
              <c:txPr>
                <a:bodyPr/>
                <a:lstStyle/>
                <a:p>
                  <a:pPr>
                    <a:defRPr/>
                  </a:pPr>
                  <a:endParaRPr lang="ru-RU"/>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D573-49D4-96F4-38D76705DA9B}"/>
                </c:ext>
                <c:ext xmlns:c15="http://schemas.microsoft.com/office/drawing/2012/chart" uri="{CE6537A1-D6FC-4f65-9D91-7224C49458BB}"/>
              </c:extLst>
            </c:dLbl>
            <c:dLbl>
              <c:idx val="6"/>
              <c:tx>
                <c:rich>
                  <a:bodyPr/>
                  <a:lstStyle/>
                  <a:p>
                    <a:r>
                      <a:rPr lang="ru-RU"/>
                      <a:t>Военнослужащие, правоохранитель-ные органы
7%</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D573-49D4-96F4-38D76705DA9B}"/>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'1. Социальное положение'!$B$2:$B$8</c:f>
              <c:strCache>
                <c:ptCount val="7"/>
                <c:pt idx="0">
                  <c:v>Студент, учащийся</c:v>
                </c:pt>
                <c:pt idx="1">
                  <c:v>Пенсионер</c:v>
                </c:pt>
                <c:pt idx="2">
                  <c:v>Предприниматель, самозанятый</c:v>
                </c:pt>
                <c:pt idx="3">
                  <c:v>Безработный, домохозяйка</c:v>
                </c:pt>
                <c:pt idx="4">
                  <c:v>Работник бюджетного, казенного, автономного учреждения (предприятия)</c:v>
                </c:pt>
                <c:pt idx="5">
                  <c:v>Работник иного предприятия или учреждения (ПАО, АО и др.)</c:v>
                </c:pt>
                <c:pt idx="6">
                  <c:v>Военнослужащие, правоохранительные органы</c:v>
                </c:pt>
              </c:strCache>
            </c:strRef>
          </c:cat>
          <c:val>
            <c:numRef>
              <c:f>'1. Социальное положение'!$C$2:$C$8</c:f>
              <c:numCache>
                <c:formatCode>0</c:formatCode>
                <c:ptCount val="7"/>
                <c:pt idx="0">
                  <c:v>16</c:v>
                </c:pt>
                <c:pt idx="1">
                  <c:v>9.3333333333333339</c:v>
                </c:pt>
                <c:pt idx="2">
                  <c:v>8</c:v>
                </c:pt>
                <c:pt idx="3">
                  <c:v>8</c:v>
                </c:pt>
                <c:pt idx="4">
                  <c:v>24</c:v>
                </c:pt>
                <c:pt idx="5">
                  <c:v>28.000000000000004</c:v>
                </c:pt>
                <c:pt idx="6">
                  <c:v>6.666666666666667</c:v>
                </c:pt>
              </c:numCache>
            </c:numRef>
          </c:val>
          <c:extLst xmlns:c16r2="http://schemas.microsoft.com/office/drawing/2015/06/chart">
            <c:ext xmlns:c16="http://schemas.microsoft.com/office/drawing/2014/chart" uri="{C3380CC4-5D6E-409C-BE32-E72D297353CC}">
              <c16:uniqueId val="{0000000E-D573-49D4-96F4-38D76705DA9B}"/>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'6. Давать взятки'!$B$11</c:f>
              <c:strCache>
                <c:ptCount val="1"/>
                <c:pt idx="0">
                  <c:v>Приходилось</c:v>
                </c:pt>
              </c:strCache>
            </c:strRef>
          </c:tx>
          <c:spPr>
            <a:ln w="38100">
              <a:solidFill>
                <a:sysClr val="windowText" lastClr="000000"/>
              </a:solidFill>
            </a:ln>
          </c:spPr>
          <c:marker>
            <c:symbol val="circle"/>
            <c:size val="8"/>
            <c:spPr>
              <a:solidFill>
                <a:schemeClr val="tx1"/>
              </a:solidFill>
              <a:ln w="38100">
                <a:solidFill>
                  <a:sysClr val="windowText" lastClr="000000"/>
                </a:solidFill>
              </a:ln>
            </c:spPr>
          </c:marker>
          <c:cat>
            <c:numRef>
              <c:f>'6. Давать взятки'!$C$10:$E$10</c:f>
              <c:numCache>
                <c:formatCode>General</c:formatCode>
                <c:ptCount val="3"/>
                <c:pt idx="0">
                  <c:v>2022</c:v>
                </c:pt>
                <c:pt idx="1">
                  <c:v>2023</c:v>
                </c:pt>
                <c:pt idx="2">
                  <c:v>2024</c:v>
                </c:pt>
              </c:numCache>
            </c:numRef>
          </c:cat>
          <c:val>
            <c:numRef>
              <c:f>'6. Давать взятки'!$C$11:$E$11</c:f>
              <c:numCache>
                <c:formatCode>General</c:formatCode>
                <c:ptCount val="3"/>
                <c:pt idx="0">
                  <c:v>4</c:v>
                </c:pt>
                <c:pt idx="1">
                  <c:v>2</c:v>
                </c:pt>
                <c:pt idx="2" formatCode="0">
                  <c:v>2</c:v>
                </c:pt>
              </c:numCache>
            </c:numRef>
          </c:val>
          <c:smooth val="0"/>
          <c:extLst xmlns:c16r2="http://schemas.microsoft.com/office/drawing/2015/06/chart">
            <c:ext xmlns:c16="http://schemas.microsoft.com/office/drawing/2014/chart" uri="{C3380CC4-5D6E-409C-BE32-E72D297353CC}">
              <c16:uniqueId val="{00000000-CCE1-4BDF-8F25-061A50A30F4E}"/>
            </c:ext>
          </c:extLst>
        </c:ser>
        <c:dLbls>
          <c:showLegendKey val="0"/>
          <c:showVal val="0"/>
          <c:showCatName val="0"/>
          <c:showSerName val="0"/>
          <c:showPercent val="0"/>
          <c:showBubbleSize val="0"/>
        </c:dLbls>
        <c:marker val="1"/>
        <c:smooth val="0"/>
        <c:axId val="622324560"/>
        <c:axId val="622326912"/>
      </c:lineChart>
      <c:catAx>
        <c:axId val="622324560"/>
        <c:scaling>
          <c:orientation val="minMax"/>
        </c:scaling>
        <c:delete val="0"/>
        <c:axPos val="b"/>
        <c:numFmt formatCode="General" sourceLinked="1"/>
        <c:majorTickMark val="out"/>
        <c:minorTickMark val="none"/>
        <c:tickLblPos val="nextTo"/>
        <c:crossAx val="622326912"/>
        <c:crosses val="autoZero"/>
        <c:auto val="1"/>
        <c:lblAlgn val="ctr"/>
        <c:lblOffset val="100"/>
        <c:noMultiLvlLbl val="0"/>
      </c:catAx>
      <c:valAx>
        <c:axId val="622326912"/>
        <c:scaling>
          <c:orientation val="minMax"/>
        </c:scaling>
        <c:delete val="0"/>
        <c:axPos val="l"/>
        <c:majorGridlines/>
        <c:numFmt formatCode="General" sourceLinked="1"/>
        <c:majorTickMark val="out"/>
        <c:minorTickMark val="none"/>
        <c:tickLblPos val="nextTo"/>
        <c:crossAx val="622324560"/>
        <c:crosses val="autoZero"/>
        <c:crossBetween val="between"/>
      </c:valAx>
      <c:spPr>
        <a:ln>
          <a:solidFill>
            <a:schemeClr val="tx1"/>
          </a:solidFill>
        </a:ln>
      </c:spPr>
    </c:plotArea>
    <c:plotVisOnly val="1"/>
    <c:dispBlanksAs val="zero"/>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'8. Причины коррупционных связей'!$C$9</c:f>
              <c:strCache>
                <c:ptCount val="1"/>
                <c:pt idx="0">
                  <c:v>2023</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связей'!$B$10:$B$12</c:f>
              <c:strCache>
                <c:ptCount val="3"/>
                <c:pt idx="0">
                  <c:v>Дают понять со стороны учреждения, что именно так следует сделать</c:v>
                </c:pt>
                <c:pt idx="1">
                  <c:v>Заранее известно, что без взятки не обойтись</c:v>
                </c:pt>
                <c:pt idx="2">
                  <c:v>В учреждении не настаивают на взятках, но их дают, поскольку так надежнее</c:v>
                </c:pt>
              </c:strCache>
            </c:strRef>
          </c:cat>
          <c:val>
            <c:numRef>
              <c:f>'8. Причины коррупционных связей'!$C$10:$C$12</c:f>
              <c:numCache>
                <c:formatCode>General</c:formatCode>
                <c:ptCount val="3"/>
                <c:pt idx="0">
                  <c:v>21</c:v>
                </c:pt>
                <c:pt idx="1">
                  <c:v>23</c:v>
                </c:pt>
                <c:pt idx="2">
                  <c:v>57</c:v>
                </c:pt>
              </c:numCache>
            </c:numRef>
          </c:val>
          <c:extLst xmlns:c16r2="http://schemas.microsoft.com/office/drawing/2015/06/chart">
            <c:ext xmlns:c16="http://schemas.microsoft.com/office/drawing/2014/chart" uri="{C3380CC4-5D6E-409C-BE32-E72D297353CC}">
              <c16:uniqueId val="{00000000-448A-4725-ABEC-DFF71A58F99E}"/>
            </c:ext>
          </c:extLst>
        </c:ser>
        <c:ser>
          <c:idx val="0"/>
          <c:order val="1"/>
          <c:tx>
            <c:strRef>
              <c:f>'8. Причины коррупционных связей'!$D$9</c:f>
              <c:strCache>
                <c:ptCount val="1"/>
                <c:pt idx="0">
                  <c:v>2024</c:v>
                </c:pt>
              </c:strCache>
            </c:strRef>
          </c:tx>
          <c:spPr>
            <a:pattFill prst="zigZag">
              <a:fgClr>
                <a:schemeClr val="tx1"/>
              </a:fgClr>
              <a:bgClr>
                <a:schemeClr val="bg1"/>
              </a:bgClr>
            </a:pattFill>
            <a:ln>
              <a:solidFill>
                <a:sysClr val="windowText" lastClr="000000"/>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связей'!$B$10:$B$12</c:f>
              <c:strCache>
                <c:ptCount val="3"/>
                <c:pt idx="0">
                  <c:v>Дают понять со стороны учреждения, что именно так следует сделать</c:v>
                </c:pt>
                <c:pt idx="1">
                  <c:v>Заранее известно, что без взятки не обойтись</c:v>
                </c:pt>
                <c:pt idx="2">
                  <c:v>В учреждении не настаивают на взятках, но их дают, поскольку так надежнее</c:v>
                </c:pt>
              </c:strCache>
            </c:strRef>
          </c:cat>
          <c:val>
            <c:numRef>
              <c:f>'8. Причины коррупционных связей'!$D$10:$D$12</c:f>
              <c:numCache>
                <c:formatCode>0</c:formatCode>
                <c:ptCount val="3"/>
                <c:pt idx="0">
                  <c:v>25.301204819277107</c:v>
                </c:pt>
                <c:pt idx="1">
                  <c:v>15.66265060240964</c:v>
                </c:pt>
                <c:pt idx="2">
                  <c:v>59.036144578313255</c:v>
                </c:pt>
              </c:numCache>
            </c:numRef>
          </c:val>
          <c:extLst xmlns:c16r2="http://schemas.microsoft.com/office/drawing/2015/06/chart">
            <c:ext xmlns:c16="http://schemas.microsoft.com/office/drawing/2014/chart" uri="{C3380CC4-5D6E-409C-BE32-E72D297353CC}">
              <c16:uniqueId val="{00000001-448A-4725-ABEC-DFF71A58F99E}"/>
            </c:ext>
          </c:extLst>
        </c:ser>
        <c:dLbls>
          <c:dLblPos val="outEnd"/>
          <c:showLegendKey val="0"/>
          <c:showVal val="1"/>
          <c:showCatName val="0"/>
          <c:showSerName val="0"/>
          <c:showPercent val="0"/>
          <c:showBubbleSize val="0"/>
        </c:dLbls>
        <c:gapWidth val="150"/>
        <c:axId val="622320248"/>
        <c:axId val="622328480"/>
      </c:barChart>
      <c:catAx>
        <c:axId val="622320248"/>
        <c:scaling>
          <c:orientation val="minMax"/>
        </c:scaling>
        <c:delete val="0"/>
        <c:axPos val="b"/>
        <c:numFmt formatCode="General" sourceLinked="1"/>
        <c:majorTickMark val="out"/>
        <c:minorTickMark val="none"/>
        <c:tickLblPos val="nextTo"/>
        <c:crossAx val="622328480"/>
        <c:crosses val="autoZero"/>
        <c:auto val="1"/>
        <c:lblAlgn val="ctr"/>
        <c:lblOffset val="100"/>
        <c:noMultiLvlLbl val="0"/>
      </c:catAx>
      <c:valAx>
        <c:axId val="622328480"/>
        <c:scaling>
          <c:orientation val="minMax"/>
        </c:scaling>
        <c:delete val="0"/>
        <c:axPos val="l"/>
        <c:majorGridlines/>
        <c:numFmt formatCode="General" sourceLinked="1"/>
        <c:majorTickMark val="out"/>
        <c:minorTickMark val="none"/>
        <c:tickLblPos val="nextTo"/>
        <c:crossAx val="622320248"/>
        <c:crosses val="autoZero"/>
        <c:crossBetween val="between"/>
      </c:valAx>
      <c:spPr>
        <a:noFill/>
        <a:ln>
          <a:solidFill>
            <a:schemeClr val="tx1"/>
          </a:solidFill>
        </a:ln>
      </c:spPr>
    </c:plotArea>
    <c:legend>
      <c:legendPos val="b"/>
      <c:layout>
        <c:manualLayout>
          <c:xMode val="edge"/>
          <c:yMode val="edge"/>
          <c:x val="0.35862669318487339"/>
          <c:y val="0.89307506561679795"/>
          <c:w val="0.28274643847697217"/>
          <c:h val="8.0258267716535436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60174435152562"/>
          <c:y val="4.1785375118708452E-2"/>
          <c:w val="0.80438408662380667"/>
          <c:h val="0.53319065885995021"/>
        </c:manualLayout>
      </c:layout>
      <c:barChart>
        <c:barDir val="bar"/>
        <c:grouping val="percentStacked"/>
        <c:varyColors val="0"/>
        <c:ser>
          <c:idx val="0"/>
          <c:order val="0"/>
          <c:tx>
            <c:strRef>
              <c:f>'8. Причины коррупционных связей'!$B$33</c:f>
              <c:strCache>
                <c:ptCount val="1"/>
                <c:pt idx="0">
                  <c:v>Дают понять со стороны учреждения, что именно так следует сделать</c:v>
                </c:pt>
              </c:strCache>
            </c:strRef>
          </c:tx>
          <c:spPr>
            <a:pattFill prst="lt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связей'!$C$32:$D$32</c:f>
              <c:strCache>
                <c:ptCount val="2"/>
                <c:pt idx="0">
                  <c:v>Мужчины</c:v>
                </c:pt>
                <c:pt idx="1">
                  <c:v>Женщины</c:v>
                </c:pt>
              </c:strCache>
            </c:strRef>
          </c:cat>
          <c:val>
            <c:numRef>
              <c:f>'8. Причины коррупционных связей'!$C$33:$D$33</c:f>
              <c:numCache>
                <c:formatCode>0</c:formatCode>
                <c:ptCount val="2"/>
                <c:pt idx="0">
                  <c:v>23.255813953488371</c:v>
                </c:pt>
                <c:pt idx="1">
                  <c:v>27.500000000000004</c:v>
                </c:pt>
              </c:numCache>
            </c:numRef>
          </c:val>
          <c:extLst xmlns:c16r2="http://schemas.microsoft.com/office/drawing/2015/06/chart">
            <c:ext xmlns:c16="http://schemas.microsoft.com/office/drawing/2014/chart" uri="{C3380CC4-5D6E-409C-BE32-E72D297353CC}">
              <c16:uniqueId val="{00000000-D4E3-46AE-89FE-7BD3AF4D0527}"/>
            </c:ext>
          </c:extLst>
        </c:ser>
        <c:ser>
          <c:idx val="1"/>
          <c:order val="1"/>
          <c:tx>
            <c:strRef>
              <c:f>'8. Причины коррупционных связей'!$B$34</c:f>
              <c:strCache>
                <c:ptCount val="1"/>
                <c:pt idx="0">
                  <c:v>Заранее известно, что без взятки не обойтись</c:v>
                </c:pt>
              </c:strCache>
            </c:strRef>
          </c:tx>
          <c:spPr>
            <a:pattFill prst="pct10">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связей'!$C$32:$D$32</c:f>
              <c:strCache>
                <c:ptCount val="2"/>
                <c:pt idx="0">
                  <c:v>Мужчины</c:v>
                </c:pt>
                <c:pt idx="1">
                  <c:v>Женщины</c:v>
                </c:pt>
              </c:strCache>
            </c:strRef>
          </c:cat>
          <c:val>
            <c:numRef>
              <c:f>'8. Причины коррупционных связей'!$C$34:$D$34</c:f>
              <c:numCache>
                <c:formatCode>0</c:formatCode>
                <c:ptCount val="2"/>
                <c:pt idx="0">
                  <c:v>16.279069767441861</c:v>
                </c:pt>
                <c:pt idx="1">
                  <c:v>15</c:v>
                </c:pt>
              </c:numCache>
            </c:numRef>
          </c:val>
          <c:extLst xmlns:c16r2="http://schemas.microsoft.com/office/drawing/2015/06/chart">
            <c:ext xmlns:c16="http://schemas.microsoft.com/office/drawing/2014/chart" uri="{C3380CC4-5D6E-409C-BE32-E72D297353CC}">
              <c16:uniqueId val="{00000001-D4E3-46AE-89FE-7BD3AF4D0527}"/>
            </c:ext>
          </c:extLst>
        </c:ser>
        <c:ser>
          <c:idx val="2"/>
          <c:order val="2"/>
          <c:tx>
            <c:strRef>
              <c:f>'8. Причины коррупционных связей'!$B$35</c:f>
              <c:strCache>
                <c:ptCount val="1"/>
                <c:pt idx="0">
                  <c:v>В учреждении не настаивают на взятках, но их дают, поскольку так надежнее</c:v>
                </c:pt>
              </c:strCache>
            </c:strRef>
          </c:tx>
          <c:spPr>
            <a:pattFill prst="zigZ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связей'!$C$32:$D$32</c:f>
              <c:strCache>
                <c:ptCount val="2"/>
                <c:pt idx="0">
                  <c:v>Мужчины</c:v>
                </c:pt>
                <c:pt idx="1">
                  <c:v>Женщины</c:v>
                </c:pt>
              </c:strCache>
            </c:strRef>
          </c:cat>
          <c:val>
            <c:numRef>
              <c:f>'8. Причины коррупционных связей'!$C$35:$D$35</c:f>
              <c:numCache>
                <c:formatCode>0</c:formatCode>
                <c:ptCount val="2"/>
                <c:pt idx="0">
                  <c:v>60.465116279069761</c:v>
                </c:pt>
                <c:pt idx="1">
                  <c:v>57.499999999999993</c:v>
                </c:pt>
              </c:numCache>
            </c:numRef>
          </c:val>
          <c:extLst xmlns:c16r2="http://schemas.microsoft.com/office/drawing/2015/06/chart">
            <c:ext xmlns:c16="http://schemas.microsoft.com/office/drawing/2014/chart" uri="{C3380CC4-5D6E-409C-BE32-E72D297353CC}">
              <c16:uniqueId val="{00000002-D4E3-46AE-89FE-7BD3AF4D0527}"/>
            </c:ext>
          </c:extLst>
        </c:ser>
        <c:dLbls>
          <c:showLegendKey val="0"/>
          <c:showVal val="1"/>
          <c:showCatName val="0"/>
          <c:showSerName val="0"/>
          <c:showPercent val="0"/>
          <c:showBubbleSize val="0"/>
        </c:dLbls>
        <c:gapWidth val="150"/>
        <c:overlap val="100"/>
        <c:axId val="622330048"/>
        <c:axId val="622318288"/>
      </c:barChart>
      <c:catAx>
        <c:axId val="622330048"/>
        <c:scaling>
          <c:orientation val="minMax"/>
        </c:scaling>
        <c:delete val="0"/>
        <c:axPos val="l"/>
        <c:numFmt formatCode="General" sourceLinked="0"/>
        <c:majorTickMark val="out"/>
        <c:minorTickMark val="none"/>
        <c:tickLblPos val="nextTo"/>
        <c:crossAx val="622318288"/>
        <c:crosses val="autoZero"/>
        <c:auto val="1"/>
        <c:lblAlgn val="ctr"/>
        <c:lblOffset val="100"/>
        <c:noMultiLvlLbl val="0"/>
      </c:catAx>
      <c:valAx>
        <c:axId val="622318288"/>
        <c:scaling>
          <c:orientation val="minMax"/>
        </c:scaling>
        <c:delete val="0"/>
        <c:axPos val="b"/>
        <c:majorGridlines/>
        <c:numFmt formatCode="0%" sourceLinked="1"/>
        <c:majorTickMark val="out"/>
        <c:minorTickMark val="none"/>
        <c:tickLblPos val="nextTo"/>
        <c:crossAx val="622330048"/>
        <c:crosses val="autoZero"/>
        <c:crossBetween val="between"/>
      </c:valAx>
      <c:spPr>
        <a:noFill/>
        <a:ln>
          <a:solidFill>
            <a:schemeClr val="tx1"/>
          </a:solidFill>
        </a:ln>
      </c:spPr>
    </c:plotArea>
    <c:legend>
      <c:legendPos val="b"/>
      <c:layout>
        <c:manualLayout>
          <c:xMode val="edge"/>
          <c:yMode val="edge"/>
          <c:x val="8.1228384990414751E-2"/>
          <c:y val="0.67198091691530015"/>
          <c:w val="0.85023798952057916"/>
          <c:h val="0.29678234665111308"/>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11135390372854E-2"/>
          <c:y val="2.9932523616734142E-2"/>
          <c:w val="0.91949683323077436"/>
          <c:h val="0.58854899210473188"/>
        </c:manualLayout>
      </c:layout>
      <c:barChart>
        <c:barDir val="col"/>
        <c:grouping val="clustered"/>
        <c:varyColors val="0"/>
        <c:ser>
          <c:idx val="0"/>
          <c:order val="0"/>
          <c:tx>
            <c:strRef>
              <c:f>'8. Причины коррупционных связей'!$B$57</c:f>
              <c:strCache>
                <c:ptCount val="1"/>
                <c:pt idx="0">
                  <c:v>Дают понять со стороны учреждения, что именно так следует сделать</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связей'!$C$56:$F$56</c:f>
              <c:strCache>
                <c:ptCount val="4"/>
                <c:pt idx="0">
                  <c:v>до 30 лет</c:v>
                </c:pt>
                <c:pt idx="1">
                  <c:v>от 30 до 45 лет</c:v>
                </c:pt>
                <c:pt idx="2">
                  <c:v>от 46 до 60 лет</c:v>
                </c:pt>
                <c:pt idx="3">
                  <c:v>старше 60 лет</c:v>
                </c:pt>
              </c:strCache>
            </c:strRef>
          </c:cat>
          <c:val>
            <c:numRef>
              <c:f>'8. Причины коррупционных связей'!$C$57:$F$57</c:f>
              <c:numCache>
                <c:formatCode>0</c:formatCode>
                <c:ptCount val="4"/>
                <c:pt idx="0">
                  <c:v>40</c:v>
                </c:pt>
                <c:pt idx="1">
                  <c:v>22.222222222222221</c:v>
                </c:pt>
                <c:pt idx="2">
                  <c:v>16.666666666666664</c:v>
                </c:pt>
                <c:pt idx="3">
                  <c:v>25</c:v>
                </c:pt>
              </c:numCache>
            </c:numRef>
          </c:val>
          <c:extLst xmlns:c16r2="http://schemas.microsoft.com/office/drawing/2015/06/chart">
            <c:ext xmlns:c16="http://schemas.microsoft.com/office/drawing/2014/chart" uri="{C3380CC4-5D6E-409C-BE32-E72D297353CC}">
              <c16:uniqueId val="{00000000-AE4E-4644-84DD-1A362EBB98EB}"/>
            </c:ext>
          </c:extLst>
        </c:ser>
        <c:ser>
          <c:idx val="1"/>
          <c:order val="1"/>
          <c:tx>
            <c:strRef>
              <c:f>'8. Причины коррупционных связей'!$B$58</c:f>
              <c:strCache>
                <c:ptCount val="1"/>
                <c:pt idx="0">
                  <c:v>Заранее известно, что без взятки не обойтись</c:v>
                </c:pt>
              </c:strCache>
            </c:strRef>
          </c:tx>
          <c:spPr>
            <a:pattFill prst="pct10">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связей'!$C$56:$F$56</c:f>
              <c:strCache>
                <c:ptCount val="4"/>
                <c:pt idx="0">
                  <c:v>до 30 лет</c:v>
                </c:pt>
                <c:pt idx="1">
                  <c:v>от 30 до 45 лет</c:v>
                </c:pt>
                <c:pt idx="2">
                  <c:v>от 46 до 60 лет</c:v>
                </c:pt>
                <c:pt idx="3">
                  <c:v>старше 60 лет</c:v>
                </c:pt>
              </c:strCache>
            </c:strRef>
          </c:cat>
          <c:val>
            <c:numRef>
              <c:f>'8. Причины коррупционных связей'!$C$58:$F$58</c:f>
              <c:numCache>
                <c:formatCode>0</c:formatCode>
                <c:ptCount val="4"/>
                <c:pt idx="0">
                  <c:v>15</c:v>
                </c:pt>
                <c:pt idx="1">
                  <c:v>11.111111111111111</c:v>
                </c:pt>
                <c:pt idx="2">
                  <c:v>25</c:v>
                </c:pt>
                <c:pt idx="3">
                  <c:v>8.3333333333333321</c:v>
                </c:pt>
              </c:numCache>
            </c:numRef>
          </c:val>
          <c:extLst xmlns:c16r2="http://schemas.microsoft.com/office/drawing/2015/06/chart">
            <c:ext xmlns:c16="http://schemas.microsoft.com/office/drawing/2014/chart" uri="{C3380CC4-5D6E-409C-BE32-E72D297353CC}">
              <c16:uniqueId val="{00000001-AE4E-4644-84DD-1A362EBB98EB}"/>
            </c:ext>
          </c:extLst>
        </c:ser>
        <c:ser>
          <c:idx val="2"/>
          <c:order val="2"/>
          <c:tx>
            <c:strRef>
              <c:f>'8. Причины коррупционных связей'!$B$59</c:f>
              <c:strCache>
                <c:ptCount val="1"/>
                <c:pt idx="0">
                  <c:v>В учреждении не настаивают на взятках, но их дают, поскольку так надежнее</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 Причины коррупционных связей'!$C$56:$F$56</c:f>
              <c:strCache>
                <c:ptCount val="4"/>
                <c:pt idx="0">
                  <c:v>до 30 лет</c:v>
                </c:pt>
                <c:pt idx="1">
                  <c:v>от 30 до 45 лет</c:v>
                </c:pt>
                <c:pt idx="2">
                  <c:v>от 46 до 60 лет</c:v>
                </c:pt>
                <c:pt idx="3">
                  <c:v>старше 60 лет</c:v>
                </c:pt>
              </c:strCache>
            </c:strRef>
          </c:cat>
          <c:val>
            <c:numRef>
              <c:f>'8. Причины коррупционных связей'!$C$59:$F$59</c:f>
              <c:numCache>
                <c:formatCode>0</c:formatCode>
                <c:ptCount val="4"/>
                <c:pt idx="0">
                  <c:v>45</c:v>
                </c:pt>
                <c:pt idx="1">
                  <c:v>66.666666666666657</c:v>
                </c:pt>
                <c:pt idx="2">
                  <c:v>58.333333333333336</c:v>
                </c:pt>
                <c:pt idx="3">
                  <c:v>66.666666666666657</c:v>
                </c:pt>
              </c:numCache>
            </c:numRef>
          </c:val>
          <c:extLst xmlns:c16r2="http://schemas.microsoft.com/office/drawing/2015/06/chart">
            <c:ext xmlns:c16="http://schemas.microsoft.com/office/drawing/2014/chart" uri="{C3380CC4-5D6E-409C-BE32-E72D297353CC}">
              <c16:uniqueId val="{00000002-AE4E-4644-84DD-1A362EBB98EB}"/>
            </c:ext>
          </c:extLst>
        </c:ser>
        <c:dLbls>
          <c:dLblPos val="outEnd"/>
          <c:showLegendKey val="0"/>
          <c:showVal val="1"/>
          <c:showCatName val="0"/>
          <c:showSerName val="0"/>
          <c:showPercent val="0"/>
          <c:showBubbleSize val="0"/>
        </c:dLbls>
        <c:gapWidth val="150"/>
        <c:axId val="622318680"/>
        <c:axId val="622319072"/>
      </c:barChart>
      <c:catAx>
        <c:axId val="622318680"/>
        <c:scaling>
          <c:orientation val="minMax"/>
        </c:scaling>
        <c:delete val="0"/>
        <c:axPos val="b"/>
        <c:numFmt formatCode="General" sourceLinked="0"/>
        <c:majorTickMark val="out"/>
        <c:minorTickMark val="none"/>
        <c:tickLblPos val="nextTo"/>
        <c:crossAx val="622319072"/>
        <c:crosses val="autoZero"/>
        <c:auto val="1"/>
        <c:lblAlgn val="ctr"/>
        <c:lblOffset val="100"/>
        <c:noMultiLvlLbl val="0"/>
      </c:catAx>
      <c:valAx>
        <c:axId val="622319072"/>
        <c:scaling>
          <c:orientation val="minMax"/>
        </c:scaling>
        <c:delete val="0"/>
        <c:axPos val="l"/>
        <c:majorGridlines/>
        <c:numFmt formatCode="0" sourceLinked="1"/>
        <c:majorTickMark val="out"/>
        <c:minorTickMark val="none"/>
        <c:tickLblPos val="nextTo"/>
        <c:crossAx val="622318680"/>
        <c:crosses val="autoZero"/>
        <c:crossBetween val="between"/>
      </c:valAx>
      <c:spPr>
        <a:ln>
          <a:solidFill>
            <a:schemeClr val="tx1"/>
          </a:solidFill>
        </a:ln>
      </c:spPr>
    </c:plotArea>
    <c:legend>
      <c:legendPos val="b"/>
      <c:layout>
        <c:manualLayout>
          <c:xMode val="edge"/>
          <c:yMode val="edge"/>
          <c:x val="0.15748134343708603"/>
          <c:y val="0.69990202641673838"/>
          <c:w val="0.68503710743053681"/>
          <c:h val="0.2737475426907669"/>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'9. Отношение к взяткам'!$C$12</c:f>
              <c:strCache>
                <c:ptCount val="1"/>
                <c:pt idx="0">
                  <c:v>2023</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взяткам'!$B$13:$B$17</c:f>
              <c:strCache>
                <c:ptCount val="5"/>
                <c:pt idx="0">
                  <c:v>Осуждаю и тех, кто дает взятки и тех, кто их берет</c:v>
                </c:pt>
                <c:pt idx="1">
                  <c:v>Осуждаю тех, кто дает взятки; не осуждаю тех, кто их берет</c:v>
                </c:pt>
                <c:pt idx="2">
                  <c:v>Не осуждаю тех, кто дает взятки; осуждаю тех, кто их берет</c:v>
                </c:pt>
                <c:pt idx="3">
                  <c:v>Не осуждаю ни тех, кто дает взятки, ни тех, кто их берет</c:v>
                </c:pt>
                <c:pt idx="4">
                  <c:v>Затрудняюсь ответить</c:v>
                </c:pt>
              </c:strCache>
            </c:strRef>
          </c:cat>
          <c:val>
            <c:numRef>
              <c:f>'9. Отношение к взяткам'!$C$13:$C$17</c:f>
              <c:numCache>
                <c:formatCode>General</c:formatCode>
                <c:ptCount val="5"/>
                <c:pt idx="0">
                  <c:v>45</c:v>
                </c:pt>
                <c:pt idx="1">
                  <c:v>2</c:v>
                </c:pt>
                <c:pt idx="2">
                  <c:v>32</c:v>
                </c:pt>
                <c:pt idx="3">
                  <c:v>13</c:v>
                </c:pt>
                <c:pt idx="4">
                  <c:v>8</c:v>
                </c:pt>
              </c:numCache>
            </c:numRef>
          </c:val>
          <c:extLst xmlns:c16r2="http://schemas.microsoft.com/office/drawing/2015/06/chart">
            <c:ext xmlns:c16="http://schemas.microsoft.com/office/drawing/2014/chart" uri="{C3380CC4-5D6E-409C-BE32-E72D297353CC}">
              <c16:uniqueId val="{00000000-EF9C-4033-BD15-6BD8F4AFB0C1}"/>
            </c:ext>
          </c:extLst>
        </c:ser>
        <c:ser>
          <c:idx val="0"/>
          <c:order val="1"/>
          <c:tx>
            <c:strRef>
              <c:f>'9. Отношение к взяткам'!$D$12</c:f>
              <c:strCache>
                <c:ptCount val="1"/>
                <c:pt idx="0">
                  <c:v>2024</c:v>
                </c:pt>
              </c:strCache>
            </c:strRef>
          </c:tx>
          <c:spPr>
            <a:pattFill prst="pct5">
              <a:fgClr>
                <a:schemeClr val="tx1"/>
              </a:fgClr>
              <a:bgClr>
                <a:schemeClr val="bg1"/>
              </a:bgClr>
            </a:pattFill>
            <a:ln>
              <a:solidFill>
                <a:sysClr val="windowText" lastClr="000000"/>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взяткам'!$B$13:$B$17</c:f>
              <c:strCache>
                <c:ptCount val="5"/>
                <c:pt idx="0">
                  <c:v>Осуждаю и тех, кто дает взятки и тех, кто их берет</c:v>
                </c:pt>
                <c:pt idx="1">
                  <c:v>Осуждаю тех, кто дает взятки; не осуждаю тех, кто их берет</c:v>
                </c:pt>
                <c:pt idx="2">
                  <c:v>Не осуждаю тех, кто дает взятки; осуждаю тех, кто их берет</c:v>
                </c:pt>
                <c:pt idx="3">
                  <c:v>Не осуждаю ни тех, кто дает взятки, ни тех, кто их берет</c:v>
                </c:pt>
                <c:pt idx="4">
                  <c:v>Затрудняюсь ответить</c:v>
                </c:pt>
              </c:strCache>
            </c:strRef>
          </c:cat>
          <c:val>
            <c:numRef>
              <c:f>'9. Отношение к взяткам'!$D$13:$D$17</c:f>
              <c:numCache>
                <c:formatCode>0</c:formatCode>
                <c:ptCount val="5"/>
                <c:pt idx="0">
                  <c:v>61.842105263157897</c:v>
                </c:pt>
                <c:pt idx="1">
                  <c:v>1.3157894736842104</c:v>
                </c:pt>
                <c:pt idx="2">
                  <c:v>18.421052631578945</c:v>
                </c:pt>
                <c:pt idx="3">
                  <c:v>6.5789473684210522</c:v>
                </c:pt>
                <c:pt idx="4">
                  <c:v>11.842105263157894</c:v>
                </c:pt>
              </c:numCache>
            </c:numRef>
          </c:val>
          <c:extLst xmlns:c16r2="http://schemas.microsoft.com/office/drawing/2015/06/chart">
            <c:ext xmlns:c16="http://schemas.microsoft.com/office/drawing/2014/chart" uri="{C3380CC4-5D6E-409C-BE32-E72D297353CC}">
              <c16:uniqueId val="{00000001-EF9C-4033-BD15-6BD8F4AFB0C1}"/>
            </c:ext>
          </c:extLst>
        </c:ser>
        <c:dLbls>
          <c:showLegendKey val="0"/>
          <c:showVal val="0"/>
          <c:showCatName val="0"/>
          <c:showSerName val="0"/>
          <c:showPercent val="0"/>
          <c:showBubbleSize val="0"/>
        </c:dLbls>
        <c:gapWidth val="76"/>
        <c:axId val="622333968"/>
        <c:axId val="622340240"/>
      </c:barChart>
      <c:catAx>
        <c:axId val="622333968"/>
        <c:scaling>
          <c:orientation val="minMax"/>
        </c:scaling>
        <c:delete val="0"/>
        <c:axPos val="l"/>
        <c:numFmt formatCode="General" sourceLinked="1"/>
        <c:majorTickMark val="out"/>
        <c:minorTickMark val="none"/>
        <c:tickLblPos val="nextTo"/>
        <c:crossAx val="622340240"/>
        <c:crosses val="autoZero"/>
        <c:auto val="1"/>
        <c:lblAlgn val="ctr"/>
        <c:lblOffset val="100"/>
        <c:noMultiLvlLbl val="0"/>
      </c:catAx>
      <c:valAx>
        <c:axId val="622340240"/>
        <c:scaling>
          <c:orientation val="minMax"/>
        </c:scaling>
        <c:delete val="0"/>
        <c:axPos val="b"/>
        <c:majorGridlines/>
        <c:numFmt formatCode="General" sourceLinked="1"/>
        <c:majorTickMark val="out"/>
        <c:minorTickMark val="none"/>
        <c:tickLblPos val="nextTo"/>
        <c:crossAx val="622333968"/>
        <c:crosses val="autoZero"/>
        <c:crossBetween val="between"/>
      </c:valAx>
      <c:spPr>
        <a:ln>
          <a:solidFill>
            <a:schemeClr val="tx1"/>
          </a:solidFill>
        </a:ln>
      </c:spPr>
    </c:plotArea>
    <c:legend>
      <c:legendPos val="b"/>
      <c:layout>
        <c:manualLayout>
          <c:xMode val="edge"/>
          <c:yMode val="edge"/>
          <c:x val="0.3547962882592432"/>
          <c:y val="0.9101211625074197"/>
          <c:w val="0.31140463347593367"/>
          <c:h val="6.8442610268571735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'9. Отношение к взяткам'!$B$40</c:f>
              <c:strCache>
                <c:ptCount val="1"/>
                <c:pt idx="0">
                  <c:v>Осуждаю и тех, кто дает взятки и тех, кто их берет</c:v>
                </c:pt>
              </c:strCache>
            </c:strRef>
          </c:tx>
          <c:spPr>
            <a:pattFill prst="pct10">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взяткам'!$C$39:$D$39</c:f>
              <c:strCache>
                <c:ptCount val="2"/>
                <c:pt idx="0">
                  <c:v>Мужчины</c:v>
                </c:pt>
                <c:pt idx="1">
                  <c:v>Женщины</c:v>
                </c:pt>
              </c:strCache>
            </c:strRef>
          </c:cat>
          <c:val>
            <c:numRef>
              <c:f>'9. Отношение к взяткам'!$C$40:$D$40</c:f>
              <c:numCache>
                <c:formatCode>0</c:formatCode>
                <c:ptCount val="2"/>
                <c:pt idx="0">
                  <c:v>62.857142857142854</c:v>
                </c:pt>
                <c:pt idx="1">
                  <c:v>60.975609756097562</c:v>
                </c:pt>
              </c:numCache>
            </c:numRef>
          </c:val>
          <c:extLst xmlns:c16r2="http://schemas.microsoft.com/office/drawing/2015/06/chart">
            <c:ext xmlns:c16="http://schemas.microsoft.com/office/drawing/2014/chart" uri="{C3380CC4-5D6E-409C-BE32-E72D297353CC}">
              <c16:uniqueId val="{00000000-4EC0-4F22-92EE-44F77D0EE696}"/>
            </c:ext>
          </c:extLst>
        </c:ser>
        <c:ser>
          <c:idx val="1"/>
          <c:order val="1"/>
          <c:tx>
            <c:strRef>
              <c:f>'9. Отношение к взяткам'!$B$41</c:f>
              <c:strCache>
                <c:ptCount val="1"/>
                <c:pt idx="0">
                  <c:v>Осуждаю тех, кто дает взятки; не осуждаю тех, кто их берет</c:v>
                </c:pt>
              </c:strCache>
            </c:strRef>
          </c:tx>
          <c:spPr>
            <a:pattFill prst="ltDnDiag">
              <a:fgClr>
                <a:schemeClr val="tx1"/>
              </a:fgClr>
              <a:bgClr>
                <a:schemeClr val="bg1"/>
              </a:bgClr>
            </a:pattFill>
            <a:ln>
              <a:solidFill>
                <a:schemeClr val="tx1"/>
              </a:solidFill>
            </a:ln>
          </c:spPr>
          <c:invertIfNegative val="0"/>
          <c:dLbls>
            <c:dLbl>
              <c:idx val="0"/>
              <c:delete val="1"/>
              <c:extLst xmlns:c16r2="http://schemas.microsoft.com/office/drawing/2015/06/chart">
                <c:ext xmlns:c16="http://schemas.microsoft.com/office/drawing/2014/chart" uri="{C3380CC4-5D6E-409C-BE32-E72D297353CC}">
                  <c16:uniqueId val="{00000007-4EC0-4F22-92EE-44F77D0EE696}"/>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взяткам'!$C$39:$D$39</c:f>
              <c:strCache>
                <c:ptCount val="2"/>
                <c:pt idx="0">
                  <c:v>Мужчины</c:v>
                </c:pt>
                <c:pt idx="1">
                  <c:v>Женщины</c:v>
                </c:pt>
              </c:strCache>
            </c:strRef>
          </c:cat>
          <c:val>
            <c:numRef>
              <c:f>'9. Отношение к взяткам'!$C$41:$D$41</c:f>
              <c:numCache>
                <c:formatCode>0</c:formatCode>
                <c:ptCount val="2"/>
                <c:pt idx="0">
                  <c:v>0</c:v>
                </c:pt>
                <c:pt idx="1">
                  <c:v>2.4390243902439024</c:v>
                </c:pt>
              </c:numCache>
            </c:numRef>
          </c:val>
          <c:extLst xmlns:c16r2="http://schemas.microsoft.com/office/drawing/2015/06/chart">
            <c:ext xmlns:c16="http://schemas.microsoft.com/office/drawing/2014/chart" uri="{C3380CC4-5D6E-409C-BE32-E72D297353CC}">
              <c16:uniqueId val="{00000001-4EC0-4F22-92EE-44F77D0EE696}"/>
            </c:ext>
          </c:extLst>
        </c:ser>
        <c:ser>
          <c:idx val="2"/>
          <c:order val="2"/>
          <c:tx>
            <c:strRef>
              <c:f>'9. Отношение к взяткам'!$B$42</c:f>
              <c:strCache>
                <c:ptCount val="1"/>
                <c:pt idx="0">
                  <c:v>Не осуждаю тех, кто дает взятки; осуждаю тех, кто их берет</c:v>
                </c:pt>
              </c:strCache>
            </c:strRef>
          </c:tx>
          <c:spPr>
            <a:pattFill prst="dash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взяткам'!$C$39:$D$39</c:f>
              <c:strCache>
                <c:ptCount val="2"/>
                <c:pt idx="0">
                  <c:v>Мужчины</c:v>
                </c:pt>
                <c:pt idx="1">
                  <c:v>Женщины</c:v>
                </c:pt>
              </c:strCache>
            </c:strRef>
          </c:cat>
          <c:val>
            <c:numRef>
              <c:f>'9. Отношение к взяткам'!$C$42:$D$42</c:f>
              <c:numCache>
                <c:formatCode>0</c:formatCode>
                <c:ptCount val="2"/>
                <c:pt idx="0">
                  <c:v>17.142857142857142</c:v>
                </c:pt>
                <c:pt idx="1">
                  <c:v>19.512195121951219</c:v>
                </c:pt>
              </c:numCache>
            </c:numRef>
          </c:val>
          <c:extLst xmlns:c16r2="http://schemas.microsoft.com/office/drawing/2015/06/chart">
            <c:ext xmlns:c16="http://schemas.microsoft.com/office/drawing/2014/chart" uri="{C3380CC4-5D6E-409C-BE32-E72D297353CC}">
              <c16:uniqueId val="{00000002-4EC0-4F22-92EE-44F77D0EE696}"/>
            </c:ext>
          </c:extLst>
        </c:ser>
        <c:ser>
          <c:idx val="3"/>
          <c:order val="3"/>
          <c:tx>
            <c:strRef>
              <c:f>'9. Отношение к взяткам'!$B$43</c:f>
              <c:strCache>
                <c:ptCount val="1"/>
                <c:pt idx="0">
                  <c:v>Не осуждаю ни тех, кто дает взятки, ни тех, кто их берет</c:v>
                </c:pt>
              </c:strCache>
            </c:strRef>
          </c:tx>
          <c:spPr>
            <a:pattFill prst="zigZag">
              <a:fgClr>
                <a:schemeClr val="tx1"/>
              </a:fgClr>
              <a:bgClr>
                <a:schemeClr val="bg1"/>
              </a:bgClr>
            </a:pattFill>
            <a:ln>
              <a:solidFill>
                <a:schemeClr val="tx1"/>
              </a:solidFill>
            </a:ln>
          </c:spPr>
          <c:invertIfNegative val="0"/>
          <c:dLbls>
            <c:dLbl>
              <c:idx val="1"/>
              <c:delete val="1"/>
              <c:extLst xmlns:c16r2="http://schemas.microsoft.com/office/drawing/2015/06/chart">
                <c:ext xmlns:c16="http://schemas.microsoft.com/office/drawing/2014/chart" uri="{C3380CC4-5D6E-409C-BE32-E72D297353CC}">
                  <c16:uniqueId val="{00000006-4EC0-4F22-92EE-44F77D0EE696}"/>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взяткам'!$C$39:$D$39</c:f>
              <c:strCache>
                <c:ptCount val="2"/>
                <c:pt idx="0">
                  <c:v>Мужчины</c:v>
                </c:pt>
                <c:pt idx="1">
                  <c:v>Женщины</c:v>
                </c:pt>
              </c:strCache>
            </c:strRef>
          </c:cat>
          <c:val>
            <c:numRef>
              <c:f>'9. Отношение к взяткам'!$C$43:$D$43</c:f>
              <c:numCache>
                <c:formatCode>0</c:formatCode>
                <c:ptCount val="2"/>
                <c:pt idx="0">
                  <c:v>14.285714285714285</c:v>
                </c:pt>
                <c:pt idx="1">
                  <c:v>0</c:v>
                </c:pt>
              </c:numCache>
            </c:numRef>
          </c:val>
          <c:extLst xmlns:c16r2="http://schemas.microsoft.com/office/drawing/2015/06/chart">
            <c:ext xmlns:c16="http://schemas.microsoft.com/office/drawing/2014/chart" uri="{C3380CC4-5D6E-409C-BE32-E72D297353CC}">
              <c16:uniqueId val="{00000003-4EC0-4F22-92EE-44F77D0EE696}"/>
            </c:ext>
          </c:extLst>
        </c:ser>
        <c:ser>
          <c:idx val="4"/>
          <c:order val="4"/>
          <c:tx>
            <c:strRef>
              <c:f>'9. Отношение к взяткам'!$B$44</c:f>
              <c:strCache>
                <c:ptCount val="1"/>
                <c:pt idx="0">
                  <c:v>Затрудняюсь ответить</c:v>
                </c:pt>
              </c:strCache>
            </c:strRef>
          </c:tx>
          <c:spPr>
            <a:pattFill prst="openDmnd">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взяткам'!$C$39:$D$39</c:f>
              <c:strCache>
                <c:ptCount val="2"/>
                <c:pt idx="0">
                  <c:v>Мужчины</c:v>
                </c:pt>
                <c:pt idx="1">
                  <c:v>Женщины</c:v>
                </c:pt>
              </c:strCache>
            </c:strRef>
          </c:cat>
          <c:val>
            <c:numRef>
              <c:f>'9. Отношение к взяткам'!$C$44:$D$44</c:f>
              <c:numCache>
                <c:formatCode>0</c:formatCode>
                <c:ptCount val="2"/>
                <c:pt idx="0">
                  <c:v>5.7142857142857144</c:v>
                </c:pt>
                <c:pt idx="1">
                  <c:v>17.073170731707318</c:v>
                </c:pt>
              </c:numCache>
            </c:numRef>
          </c:val>
          <c:extLst xmlns:c16r2="http://schemas.microsoft.com/office/drawing/2015/06/chart">
            <c:ext xmlns:c16="http://schemas.microsoft.com/office/drawing/2014/chart" uri="{C3380CC4-5D6E-409C-BE32-E72D297353CC}">
              <c16:uniqueId val="{00000004-4EC0-4F22-92EE-44F77D0EE696}"/>
            </c:ext>
          </c:extLst>
        </c:ser>
        <c:dLbls>
          <c:dLblPos val="ctr"/>
          <c:showLegendKey val="0"/>
          <c:showVal val="1"/>
          <c:showCatName val="0"/>
          <c:showSerName val="0"/>
          <c:showPercent val="0"/>
          <c:showBubbleSize val="0"/>
        </c:dLbls>
        <c:gapWidth val="150"/>
        <c:overlap val="100"/>
        <c:axId val="622342200"/>
        <c:axId val="448236864"/>
      </c:barChart>
      <c:catAx>
        <c:axId val="622342200"/>
        <c:scaling>
          <c:orientation val="minMax"/>
        </c:scaling>
        <c:delete val="0"/>
        <c:axPos val="l"/>
        <c:numFmt formatCode="General" sourceLinked="0"/>
        <c:majorTickMark val="out"/>
        <c:minorTickMark val="none"/>
        <c:tickLblPos val="nextTo"/>
        <c:crossAx val="448236864"/>
        <c:crosses val="autoZero"/>
        <c:auto val="1"/>
        <c:lblAlgn val="ctr"/>
        <c:lblOffset val="100"/>
        <c:noMultiLvlLbl val="0"/>
      </c:catAx>
      <c:valAx>
        <c:axId val="448236864"/>
        <c:scaling>
          <c:orientation val="minMax"/>
        </c:scaling>
        <c:delete val="0"/>
        <c:axPos val="b"/>
        <c:majorGridlines/>
        <c:numFmt formatCode="0%" sourceLinked="1"/>
        <c:majorTickMark val="out"/>
        <c:minorTickMark val="none"/>
        <c:tickLblPos val="nextTo"/>
        <c:crossAx val="622342200"/>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11135390372854E-2"/>
          <c:y val="2.9932523616734142E-2"/>
          <c:w val="0.91949683323077436"/>
          <c:h val="0.58854899210473188"/>
        </c:manualLayout>
      </c:layout>
      <c:barChart>
        <c:barDir val="col"/>
        <c:grouping val="clustered"/>
        <c:varyColors val="0"/>
        <c:ser>
          <c:idx val="0"/>
          <c:order val="0"/>
          <c:tx>
            <c:strRef>
              <c:f>'9. Отношение к взяткам'!$B$70</c:f>
              <c:strCache>
                <c:ptCount val="1"/>
                <c:pt idx="0">
                  <c:v>Осуждаю и тех, кто дает взятки и тех, кто их берет</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взяткам'!$C$69:$F$69</c:f>
              <c:strCache>
                <c:ptCount val="4"/>
                <c:pt idx="0">
                  <c:v>до 30 лет</c:v>
                </c:pt>
                <c:pt idx="1">
                  <c:v>от 30 до 45 лет</c:v>
                </c:pt>
                <c:pt idx="2">
                  <c:v>от 46 до 60 лет</c:v>
                </c:pt>
                <c:pt idx="3">
                  <c:v>старше 60 лет</c:v>
                </c:pt>
              </c:strCache>
            </c:strRef>
          </c:cat>
          <c:val>
            <c:numRef>
              <c:f>'9. Отношение к взяткам'!$C$70:$F$70</c:f>
              <c:numCache>
                <c:formatCode>0</c:formatCode>
                <c:ptCount val="4"/>
                <c:pt idx="0">
                  <c:v>60</c:v>
                </c:pt>
                <c:pt idx="1">
                  <c:v>76</c:v>
                </c:pt>
                <c:pt idx="2">
                  <c:v>47.826086956521742</c:v>
                </c:pt>
                <c:pt idx="3">
                  <c:v>62.5</c:v>
                </c:pt>
              </c:numCache>
            </c:numRef>
          </c:val>
          <c:extLst xmlns:c16r2="http://schemas.microsoft.com/office/drawing/2015/06/chart">
            <c:ext xmlns:c16="http://schemas.microsoft.com/office/drawing/2014/chart" uri="{C3380CC4-5D6E-409C-BE32-E72D297353CC}">
              <c16:uniqueId val="{00000000-6C4B-4AF7-9327-DF182AE3E440}"/>
            </c:ext>
          </c:extLst>
        </c:ser>
        <c:ser>
          <c:idx val="1"/>
          <c:order val="1"/>
          <c:tx>
            <c:strRef>
              <c:f>'9. Отношение к взяткам'!$B$71</c:f>
              <c:strCache>
                <c:ptCount val="1"/>
                <c:pt idx="0">
                  <c:v>Осуждаю тех, кто дает взятки; не осуждаю тех, кто их берет</c:v>
                </c:pt>
              </c:strCache>
            </c:strRef>
          </c:tx>
          <c:spPr>
            <a:pattFill prst="pct10">
              <a:fgClr>
                <a:schemeClr val="tx1"/>
              </a:fgClr>
              <a:bgClr>
                <a:schemeClr val="bg1"/>
              </a:bgClr>
            </a:pattFill>
            <a:ln>
              <a:solidFill>
                <a:schemeClr val="tx1"/>
              </a:solidFill>
            </a:ln>
          </c:spPr>
          <c:invertIfNegative val="0"/>
          <c:dLbls>
            <c:dLbl>
              <c:idx val="1"/>
              <c:delete val="1"/>
              <c:extLst xmlns:c16r2="http://schemas.microsoft.com/office/drawing/2015/06/chart">
                <c:ext xmlns:c16="http://schemas.microsoft.com/office/drawing/2014/chart" uri="{C3380CC4-5D6E-409C-BE32-E72D297353CC}">
                  <c16:uniqueId val="{00000001-6C4B-4AF7-9327-DF182AE3E440}"/>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6C4B-4AF7-9327-DF182AE3E440}"/>
                </c:ext>
                <c:ext xmlns:c15="http://schemas.microsoft.com/office/drawing/2012/chart" uri="{CE6537A1-D6FC-4f65-9D91-7224C49458BB}"/>
              </c:extLst>
            </c:dLbl>
            <c:dLbl>
              <c:idx val="3"/>
              <c:tx>
                <c:rich>
                  <a:bodyPr/>
                  <a:lstStyle/>
                  <a:p>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C4B-4AF7-9327-DF182AE3E440}"/>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взяткам'!$C$69:$F$69</c:f>
              <c:strCache>
                <c:ptCount val="4"/>
                <c:pt idx="0">
                  <c:v>до 30 лет</c:v>
                </c:pt>
                <c:pt idx="1">
                  <c:v>от 30 до 45 лет</c:v>
                </c:pt>
                <c:pt idx="2">
                  <c:v>от 46 до 60 лет</c:v>
                </c:pt>
                <c:pt idx="3">
                  <c:v>старше 60 лет</c:v>
                </c:pt>
              </c:strCache>
            </c:strRef>
          </c:cat>
          <c:val>
            <c:numRef>
              <c:f>'9. Отношение к взяткам'!$C$71:$F$71</c:f>
              <c:numCache>
                <c:formatCode>0</c:formatCode>
                <c:ptCount val="4"/>
                <c:pt idx="0">
                  <c:v>5</c:v>
                </c:pt>
                <c:pt idx="1">
                  <c:v>0</c:v>
                </c:pt>
                <c:pt idx="2">
                  <c:v>0</c:v>
                </c:pt>
                <c:pt idx="3">
                  <c:v>0</c:v>
                </c:pt>
              </c:numCache>
            </c:numRef>
          </c:val>
          <c:extLst xmlns:c16r2="http://schemas.microsoft.com/office/drawing/2015/06/chart">
            <c:ext xmlns:c16="http://schemas.microsoft.com/office/drawing/2014/chart" uri="{C3380CC4-5D6E-409C-BE32-E72D297353CC}">
              <c16:uniqueId val="{00000004-6C4B-4AF7-9327-DF182AE3E440}"/>
            </c:ext>
          </c:extLst>
        </c:ser>
        <c:ser>
          <c:idx val="2"/>
          <c:order val="2"/>
          <c:tx>
            <c:strRef>
              <c:f>'9. Отношение к взяткам'!$B$72</c:f>
              <c:strCache>
                <c:ptCount val="1"/>
                <c:pt idx="0">
                  <c:v>Не осуждаю тех, кто дает взятки; осуждаю тех, кто их берет</c:v>
                </c:pt>
              </c:strCache>
            </c:strRef>
          </c:tx>
          <c:spPr>
            <a:pattFill prst="zigZag">
              <a:fgClr>
                <a:schemeClr val="tx1"/>
              </a:fgClr>
              <a:bgClr>
                <a:schemeClr val="bg1"/>
              </a:bgClr>
            </a:pattFill>
            <a:ln>
              <a:solidFill>
                <a:schemeClr val="tx1"/>
              </a:solidFill>
            </a:ln>
          </c:spPr>
          <c:invertIfNegative val="0"/>
          <c:dLbls>
            <c:dLbl>
              <c:idx val="1"/>
              <c:delete val="1"/>
              <c:extLst xmlns:c16r2="http://schemas.microsoft.com/office/drawing/2015/06/chart">
                <c:ext xmlns:c16="http://schemas.microsoft.com/office/drawing/2014/chart" uri="{C3380CC4-5D6E-409C-BE32-E72D297353CC}">
                  <c16:uniqueId val="{00000009-6C4B-4AF7-9327-DF182AE3E440}"/>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взяткам'!$C$69:$F$69</c:f>
              <c:strCache>
                <c:ptCount val="4"/>
                <c:pt idx="0">
                  <c:v>до 30 лет</c:v>
                </c:pt>
                <c:pt idx="1">
                  <c:v>от 30 до 45 лет</c:v>
                </c:pt>
                <c:pt idx="2">
                  <c:v>от 46 до 60 лет</c:v>
                </c:pt>
                <c:pt idx="3">
                  <c:v>старше 60 лет</c:v>
                </c:pt>
              </c:strCache>
            </c:strRef>
          </c:cat>
          <c:val>
            <c:numRef>
              <c:f>'9. Отношение к взяткам'!$C$72:$F$72</c:f>
              <c:numCache>
                <c:formatCode>0</c:formatCode>
                <c:ptCount val="4"/>
                <c:pt idx="0">
                  <c:v>15</c:v>
                </c:pt>
                <c:pt idx="1">
                  <c:v>0</c:v>
                </c:pt>
                <c:pt idx="2">
                  <c:v>39.130434782608695</c:v>
                </c:pt>
                <c:pt idx="3">
                  <c:v>25</c:v>
                </c:pt>
              </c:numCache>
            </c:numRef>
          </c:val>
          <c:extLst xmlns:c16r2="http://schemas.microsoft.com/office/drawing/2015/06/chart">
            <c:ext xmlns:c16="http://schemas.microsoft.com/office/drawing/2014/chart" uri="{C3380CC4-5D6E-409C-BE32-E72D297353CC}">
              <c16:uniqueId val="{00000005-6C4B-4AF7-9327-DF182AE3E440}"/>
            </c:ext>
          </c:extLst>
        </c:ser>
        <c:ser>
          <c:idx val="3"/>
          <c:order val="3"/>
          <c:tx>
            <c:strRef>
              <c:f>'9. Отношение к взяткам'!$B$73</c:f>
              <c:strCache>
                <c:ptCount val="1"/>
                <c:pt idx="0">
                  <c:v>Не осуждаю ни тех, кто дает взятки, ни тех, кто их берет</c:v>
                </c:pt>
              </c:strCache>
            </c:strRef>
          </c:tx>
          <c:spPr>
            <a:pattFill prst="dashUp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взяткам'!$C$69:$F$69</c:f>
              <c:strCache>
                <c:ptCount val="4"/>
                <c:pt idx="0">
                  <c:v>до 30 лет</c:v>
                </c:pt>
                <c:pt idx="1">
                  <c:v>от 30 до 45 лет</c:v>
                </c:pt>
                <c:pt idx="2">
                  <c:v>от 46 до 60 лет</c:v>
                </c:pt>
                <c:pt idx="3">
                  <c:v>старше 60 лет</c:v>
                </c:pt>
              </c:strCache>
            </c:strRef>
          </c:cat>
          <c:val>
            <c:numRef>
              <c:f>'9. Отношение к взяткам'!$C$73:$F$73</c:f>
              <c:numCache>
                <c:formatCode>0</c:formatCode>
                <c:ptCount val="4"/>
                <c:pt idx="0">
                  <c:v>10</c:v>
                </c:pt>
                <c:pt idx="1">
                  <c:v>4</c:v>
                </c:pt>
                <c:pt idx="2">
                  <c:v>4.3478260869565215</c:v>
                </c:pt>
                <c:pt idx="3">
                  <c:v>12.5</c:v>
                </c:pt>
              </c:numCache>
            </c:numRef>
          </c:val>
          <c:extLst xmlns:c16r2="http://schemas.microsoft.com/office/drawing/2015/06/chart">
            <c:ext xmlns:c16="http://schemas.microsoft.com/office/drawing/2014/chart" uri="{C3380CC4-5D6E-409C-BE32-E72D297353CC}">
              <c16:uniqueId val="{00000006-6C4B-4AF7-9327-DF182AE3E440}"/>
            </c:ext>
          </c:extLst>
        </c:ser>
        <c:ser>
          <c:idx val="4"/>
          <c:order val="4"/>
          <c:tx>
            <c:strRef>
              <c:f>'9. Отношение к взяткам'!$B$74</c:f>
              <c:strCache>
                <c:ptCount val="1"/>
                <c:pt idx="0">
                  <c:v>Затрудняюсь ответить</c:v>
                </c:pt>
              </c:strCache>
            </c:strRef>
          </c:tx>
          <c:spPr>
            <a:pattFill prst="smGrid">
              <a:fgClr>
                <a:schemeClr val="tx1"/>
              </a:fgClr>
              <a:bgClr>
                <a:schemeClr val="bg1"/>
              </a:bgClr>
            </a:pattFill>
            <a:ln>
              <a:solidFill>
                <a:schemeClr val="tx1"/>
              </a:solidFill>
            </a:ln>
          </c:spPr>
          <c:invertIfNegative val="0"/>
          <c:dLbls>
            <c:dLbl>
              <c:idx val="3"/>
              <c:delete val="1"/>
              <c:extLst xmlns:c16r2="http://schemas.microsoft.com/office/drawing/2015/06/chart">
                <c:ext xmlns:c16="http://schemas.microsoft.com/office/drawing/2014/chart" uri="{C3380CC4-5D6E-409C-BE32-E72D297353CC}">
                  <c16:uniqueId val="{0000000A-6C4B-4AF7-9327-DF182AE3E440}"/>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'9. Отношение к взяткам'!$C$69:$F$69</c:f>
              <c:strCache>
                <c:ptCount val="4"/>
                <c:pt idx="0">
                  <c:v>до 30 лет</c:v>
                </c:pt>
                <c:pt idx="1">
                  <c:v>от 30 до 45 лет</c:v>
                </c:pt>
                <c:pt idx="2">
                  <c:v>от 46 до 60 лет</c:v>
                </c:pt>
                <c:pt idx="3">
                  <c:v>старше 60 лет</c:v>
                </c:pt>
              </c:strCache>
            </c:strRef>
          </c:cat>
          <c:val>
            <c:numRef>
              <c:f>'9. Отношение к взяткам'!$C$74:$F$74</c:f>
              <c:numCache>
                <c:formatCode>0</c:formatCode>
                <c:ptCount val="4"/>
                <c:pt idx="0">
                  <c:v>10</c:v>
                </c:pt>
                <c:pt idx="1">
                  <c:v>20</c:v>
                </c:pt>
                <c:pt idx="2">
                  <c:v>8.695652173913043</c:v>
                </c:pt>
                <c:pt idx="3">
                  <c:v>0</c:v>
                </c:pt>
              </c:numCache>
            </c:numRef>
          </c:val>
          <c:extLst xmlns:c16r2="http://schemas.microsoft.com/office/drawing/2015/06/chart">
            <c:ext xmlns:c16="http://schemas.microsoft.com/office/drawing/2014/chart" uri="{C3380CC4-5D6E-409C-BE32-E72D297353CC}">
              <c16:uniqueId val="{00000007-6C4B-4AF7-9327-DF182AE3E440}"/>
            </c:ext>
          </c:extLst>
        </c:ser>
        <c:dLbls>
          <c:dLblPos val="outEnd"/>
          <c:showLegendKey val="0"/>
          <c:showVal val="1"/>
          <c:showCatName val="0"/>
          <c:showSerName val="0"/>
          <c:showPercent val="0"/>
          <c:showBubbleSize val="0"/>
        </c:dLbls>
        <c:gapWidth val="150"/>
        <c:axId val="448239216"/>
        <c:axId val="448237256"/>
      </c:barChart>
      <c:catAx>
        <c:axId val="448239216"/>
        <c:scaling>
          <c:orientation val="minMax"/>
        </c:scaling>
        <c:delete val="0"/>
        <c:axPos val="b"/>
        <c:numFmt formatCode="General" sourceLinked="0"/>
        <c:majorTickMark val="out"/>
        <c:minorTickMark val="none"/>
        <c:tickLblPos val="nextTo"/>
        <c:crossAx val="448237256"/>
        <c:crosses val="autoZero"/>
        <c:auto val="1"/>
        <c:lblAlgn val="ctr"/>
        <c:lblOffset val="100"/>
        <c:noMultiLvlLbl val="0"/>
      </c:catAx>
      <c:valAx>
        <c:axId val="448237256"/>
        <c:scaling>
          <c:orientation val="minMax"/>
        </c:scaling>
        <c:delete val="0"/>
        <c:axPos val="l"/>
        <c:majorGridlines/>
        <c:numFmt formatCode="0" sourceLinked="1"/>
        <c:majorTickMark val="out"/>
        <c:minorTickMark val="none"/>
        <c:tickLblPos val="nextTo"/>
        <c:crossAx val="448239216"/>
        <c:crosses val="autoZero"/>
        <c:crossBetween val="between"/>
      </c:valAx>
      <c:spPr>
        <a:ln>
          <a:solidFill>
            <a:schemeClr val="tx1"/>
          </a:solidFill>
        </a:ln>
      </c:spPr>
    </c:plotArea>
    <c:legend>
      <c:legendPos val="b"/>
      <c:layout>
        <c:manualLayout>
          <c:xMode val="edge"/>
          <c:yMode val="edge"/>
          <c:x val="0.15748134343708603"/>
          <c:y val="0.69990202641673838"/>
          <c:w val="0.70907054339726516"/>
          <c:h val="0.2805388662910027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00167806892989"/>
          <c:y val="0.17803948419491039"/>
          <c:w val="0.47222222222222221"/>
          <c:h val="0.78703703703703709"/>
        </c:manualLayout>
      </c:layout>
      <c:pieChart>
        <c:varyColors val="1"/>
        <c:ser>
          <c:idx val="0"/>
          <c:order val="0"/>
          <c:tx>
            <c:strRef>
              <c:f>'10. Куда сообщите о коррупции'!$B$14:$B$18</c:f>
              <c:strCache>
                <c:ptCount val="5"/>
                <c:pt idx="0">
                  <c:v>ФСБ</c:v>
                </c:pt>
                <c:pt idx="1">
                  <c:v>МВД (полиция)</c:v>
                </c:pt>
                <c:pt idx="2">
                  <c:v>Прокуратура</c:v>
                </c:pt>
                <c:pt idx="3">
                  <c:v>Государственные и муниципальные органы власти</c:v>
                </c:pt>
                <c:pt idx="4">
                  <c:v>СМИ</c:v>
                </c:pt>
              </c:strCache>
            </c:strRef>
          </c:tx>
          <c:dPt>
            <c:idx val="0"/>
            <c:bubble3D val="0"/>
            <c:spPr>
              <a:pattFill prst="ltDnDiag">
                <a:fgClr>
                  <a:schemeClr val="tx1"/>
                </a:fgClr>
                <a:bgClr>
                  <a:schemeClr val="bg1"/>
                </a:bgClr>
              </a:pattFill>
              <a:ln>
                <a:solidFill>
                  <a:sysClr val="windowText" lastClr="000000"/>
                </a:solidFill>
              </a:ln>
            </c:spPr>
            <c:extLst xmlns:c16r2="http://schemas.microsoft.com/office/drawing/2015/06/chart">
              <c:ext xmlns:c16="http://schemas.microsoft.com/office/drawing/2014/chart" uri="{C3380CC4-5D6E-409C-BE32-E72D297353CC}">
                <c16:uniqueId val="{00000001-BE25-4D23-BC24-09A0DC5AC4F4}"/>
              </c:ext>
            </c:extLst>
          </c:dPt>
          <c:dPt>
            <c:idx val="1"/>
            <c:bubble3D val="0"/>
            <c:spPr>
              <a:pattFill prst="pct10">
                <a:fgClr>
                  <a:schemeClr val="tx1"/>
                </a:fgClr>
                <a:bgClr>
                  <a:schemeClr val="bg1"/>
                </a:bgClr>
              </a:pattFill>
              <a:ln>
                <a:solidFill>
                  <a:sysClr val="windowText" lastClr="000000"/>
                </a:solidFill>
              </a:ln>
            </c:spPr>
            <c:extLst xmlns:c16r2="http://schemas.microsoft.com/office/drawing/2015/06/chart">
              <c:ext xmlns:c16="http://schemas.microsoft.com/office/drawing/2014/chart" uri="{C3380CC4-5D6E-409C-BE32-E72D297353CC}">
                <c16:uniqueId val="{00000003-BE25-4D23-BC24-09A0DC5AC4F4}"/>
              </c:ext>
            </c:extLst>
          </c:dPt>
          <c:dPt>
            <c:idx val="2"/>
            <c:bubble3D val="0"/>
            <c:spPr>
              <a:pattFill prst="smGrid">
                <a:fgClr>
                  <a:schemeClr val="tx1"/>
                </a:fgClr>
                <a:bgClr>
                  <a:schemeClr val="bg1"/>
                </a:bgClr>
              </a:pattFill>
              <a:ln>
                <a:solidFill>
                  <a:sysClr val="windowText" lastClr="000000"/>
                </a:solidFill>
              </a:ln>
            </c:spPr>
            <c:extLst xmlns:c16r2="http://schemas.microsoft.com/office/drawing/2015/06/chart">
              <c:ext xmlns:c16="http://schemas.microsoft.com/office/drawing/2014/chart" uri="{C3380CC4-5D6E-409C-BE32-E72D297353CC}">
                <c16:uniqueId val="{00000005-BE25-4D23-BC24-09A0DC5AC4F4}"/>
              </c:ext>
            </c:extLst>
          </c:dPt>
          <c:dPt>
            <c:idx val="3"/>
            <c:bubble3D val="0"/>
            <c:spPr>
              <a:pattFill prst="dashDnDiag">
                <a:fgClr>
                  <a:schemeClr val="tx1"/>
                </a:fgClr>
                <a:bgClr>
                  <a:schemeClr val="bg1"/>
                </a:bgClr>
              </a:pattFill>
              <a:ln>
                <a:solidFill>
                  <a:sysClr val="windowText" lastClr="000000"/>
                </a:solidFill>
              </a:ln>
            </c:spPr>
            <c:extLst xmlns:c16r2="http://schemas.microsoft.com/office/drawing/2015/06/chart">
              <c:ext xmlns:c16="http://schemas.microsoft.com/office/drawing/2014/chart" uri="{C3380CC4-5D6E-409C-BE32-E72D297353CC}">
                <c16:uniqueId val="{00000007-BE25-4D23-BC24-09A0DC5AC4F4}"/>
              </c:ext>
            </c:extLst>
          </c:dPt>
          <c:dPt>
            <c:idx val="4"/>
            <c:bubble3D val="0"/>
            <c:spPr>
              <a:pattFill prst="dotGrid">
                <a:fgClr>
                  <a:schemeClr val="tx1"/>
                </a:fgClr>
                <a:bgClr>
                  <a:schemeClr val="bg1"/>
                </a:bgClr>
              </a:pattFill>
              <a:ln>
                <a:solidFill>
                  <a:sysClr val="windowText" lastClr="000000"/>
                </a:solidFill>
              </a:ln>
            </c:spPr>
            <c:extLst xmlns:c16r2="http://schemas.microsoft.com/office/drawing/2015/06/chart">
              <c:ext xmlns:c16="http://schemas.microsoft.com/office/drawing/2014/chart" uri="{C3380CC4-5D6E-409C-BE32-E72D297353CC}">
                <c16:uniqueId val="{00000009-BE25-4D23-BC24-09A0DC5AC4F4}"/>
              </c:ext>
            </c:extLst>
          </c:dPt>
          <c:dLbls>
            <c:dLbl>
              <c:idx val="0"/>
              <c:tx>
                <c:rich>
                  <a:bodyPr/>
                  <a:lstStyle/>
                  <a:p>
                    <a:fld id="{677EE9B2-256C-4BE8-9F97-C0A7893D1275}" type="CATEGORYNAME">
                      <a:rPr lang="ru-RU"/>
                      <a:pPr/>
                      <a:t>[ИМЯ КАТЕГОРИИ]</a:t>
                    </a:fld>
                    <a:r>
                      <a:rPr lang="ru-RU" baseline="0"/>
                      <a:t>
</a:t>
                    </a:r>
                    <a:fld id="{1A04546C-8B56-4B3C-8E08-3AEF2906D528}" type="VALUE">
                      <a:rPr lang="ru-RU" baseline="0"/>
                      <a:pPr/>
                      <a:t>[ЗНАЧЕНИЕ]</a:t>
                    </a:fld>
                    <a:r>
                      <a:rPr lang="ru-RU" baseline="0"/>
                      <a:t>%</a:t>
                    </a:r>
                  </a:p>
                </c:rich>
              </c:tx>
              <c:dLblPos val="outEnd"/>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BE25-4D23-BC24-09A0DC5AC4F4}"/>
                </c:ext>
                <c:ext xmlns:c15="http://schemas.microsoft.com/office/drawing/2012/chart" uri="{CE6537A1-D6FC-4f65-9D91-7224C49458BB}">
                  <c15:dlblFieldTable/>
                  <c15:showDataLabelsRange val="0"/>
                </c:ext>
              </c:extLst>
            </c:dLbl>
            <c:dLbl>
              <c:idx val="1"/>
              <c:layout>
                <c:manualLayout>
                  <c:x val="-0.1748633879781421"/>
                  <c:y val="-1.7713160915506076E-16"/>
                </c:manualLayout>
              </c:layout>
              <c:tx>
                <c:rich>
                  <a:bodyPr/>
                  <a:lstStyle/>
                  <a:p>
                    <a:fld id="{40871B52-88F5-4BF2-8D55-7AD9EAD81EDF}" type="CATEGORYNAME">
                      <a:rPr lang="ru-RU"/>
                      <a:pPr/>
                      <a:t>[ИМЯ КАТЕГОРИИ]</a:t>
                    </a:fld>
                    <a:r>
                      <a:rPr lang="ru-RU" baseline="0"/>
                      <a:t>
</a:t>
                    </a:r>
                    <a:fld id="{022B82B4-7C4B-4B5E-9143-2D80A70DECEB}" type="VALUE">
                      <a:rPr lang="ru-RU" baseline="0"/>
                      <a:pPr/>
                      <a:t>[ЗНАЧЕНИЕ]</a:t>
                    </a:fld>
                    <a:r>
                      <a:rPr lang="ru-RU" baseline="0"/>
                      <a:t>%</a:t>
                    </a:r>
                  </a:p>
                </c:rich>
              </c:tx>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BE25-4D23-BC24-09A0DC5AC4F4}"/>
                </c:ext>
                <c:ext xmlns:c15="http://schemas.microsoft.com/office/drawing/2012/chart" uri="{CE6537A1-D6FC-4f65-9D91-7224C49458BB}">
                  <c15:dlblFieldTable/>
                  <c15:showDataLabelsRange val="0"/>
                </c:ext>
              </c:extLst>
            </c:dLbl>
            <c:dLbl>
              <c:idx val="2"/>
              <c:tx>
                <c:rich>
                  <a:bodyPr/>
                  <a:lstStyle/>
                  <a:p>
                    <a:fld id="{820A76CF-5D04-433E-8647-B48B4FEC6B7B}" type="CATEGORYNAME">
                      <a:rPr lang="ru-RU"/>
                      <a:pPr/>
                      <a:t>[ИМЯ КАТЕГОРИИ]</a:t>
                    </a:fld>
                    <a:r>
                      <a:rPr lang="ru-RU" baseline="0"/>
                      <a:t>
</a:t>
                    </a:r>
                    <a:fld id="{C2A375C1-5BC9-4E08-B85C-2D7E863B3D63}" type="VALUE">
                      <a:rPr lang="ru-RU" baseline="0"/>
                      <a:pPr/>
                      <a:t>[ЗНАЧЕНИЕ]</a:t>
                    </a:fld>
                    <a:r>
                      <a:rPr lang="ru-RU" baseline="0"/>
                      <a:t>%</a:t>
                    </a:r>
                  </a:p>
                </c:rich>
              </c:tx>
              <c:dLblPos val="outEnd"/>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BE25-4D23-BC24-09A0DC5AC4F4}"/>
                </c:ext>
                <c:ext xmlns:c15="http://schemas.microsoft.com/office/drawing/2012/chart" uri="{CE6537A1-D6FC-4f65-9D91-7224C49458BB}">
                  <c15:dlblFieldTable/>
                  <c15:showDataLabelsRange val="0"/>
                </c:ext>
              </c:extLst>
            </c:dLbl>
            <c:dLbl>
              <c:idx val="3"/>
              <c:tx>
                <c:rich>
                  <a:bodyPr/>
                  <a:lstStyle/>
                  <a:p>
                    <a:fld id="{062CBBE6-BC4F-45C3-B12F-69A641AD740A}" type="CATEGORYNAME">
                      <a:rPr lang="ru-RU"/>
                      <a:pPr/>
                      <a:t>[ИМЯ КАТЕГОРИИ]</a:t>
                    </a:fld>
                    <a:r>
                      <a:rPr lang="ru-RU" baseline="0"/>
                      <a:t>
</a:t>
                    </a:r>
                    <a:fld id="{2FF6F4E1-44A4-4D8D-8AB0-1A583760FE85}" type="VALUE">
                      <a:rPr lang="ru-RU" baseline="0"/>
                      <a:pPr/>
                      <a:t>[ЗНАЧЕНИЕ]</a:t>
                    </a:fld>
                    <a:r>
                      <a:rPr lang="ru-RU" baseline="0"/>
                      <a:t>%</a:t>
                    </a:r>
                  </a:p>
                </c:rich>
              </c:tx>
              <c:dLblPos val="outEnd"/>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BE25-4D23-BC24-09A0DC5AC4F4}"/>
                </c:ext>
                <c:ext xmlns:c15="http://schemas.microsoft.com/office/drawing/2012/chart" uri="{CE6537A1-D6FC-4f65-9D91-7224C49458BB}">
                  <c15:dlblFieldTable/>
                  <c15:showDataLabelsRange val="0"/>
                </c:ext>
              </c:extLst>
            </c:dLbl>
            <c:dLbl>
              <c:idx val="4"/>
              <c:layout>
                <c:manualLayout>
                  <c:x val="7.0679182771949206E-2"/>
                  <c:y val="0"/>
                </c:manualLayout>
              </c:layout>
              <c:tx>
                <c:rich>
                  <a:bodyPr/>
                  <a:lstStyle/>
                  <a:p>
                    <a:fld id="{14F7D7BF-6D2E-4C9F-B7ED-DFD09FBBB12A}" type="CATEGORYNAME">
                      <a:rPr lang="ru-RU"/>
                      <a:pPr/>
                      <a:t>[ИМЯ КАТЕГОРИИ]</a:t>
                    </a:fld>
                    <a:r>
                      <a:rPr lang="ru-RU" baseline="0"/>
                      <a:t>
</a:t>
                    </a:r>
                    <a:fld id="{8D1ACF28-AF1D-47BA-98E3-4F733CCA4ED0}" type="VALUE">
                      <a:rPr lang="ru-RU" baseline="0"/>
                      <a:pPr/>
                      <a:t>[ЗНАЧЕНИЕ]</a:t>
                    </a:fld>
                    <a:r>
                      <a:rPr lang="ru-RU" baseline="0"/>
                      <a:t>%</a:t>
                    </a:r>
                  </a:p>
                </c:rich>
              </c:tx>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BE25-4D23-BC24-09A0DC5AC4F4}"/>
                </c:ext>
                <c:ext xmlns:c15="http://schemas.microsoft.com/office/drawing/2012/chart" uri="{CE6537A1-D6FC-4f65-9D91-7224C49458BB}">
                  <c15:dlblFieldTable/>
                  <c15:showDataLabelsRange val="0"/>
                </c:ext>
              </c:extLst>
            </c:dLbl>
            <c:spPr>
              <a:noFill/>
              <a:ln>
                <a:noFill/>
              </a:ln>
              <a:effectLst/>
            </c:spPr>
            <c:dLblPos val="outEnd"/>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'10. Куда сообщите о коррупции'!$B$14:$B$18</c:f>
              <c:strCache>
                <c:ptCount val="5"/>
                <c:pt idx="0">
                  <c:v>ФСБ</c:v>
                </c:pt>
                <c:pt idx="1">
                  <c:v>МВД (полиция)</c:v>
                </c:pt>
                <c:pt idx="2">
                  <c:v>Прокуратура</c:v>
                </c:pt>
                <c:pt idx="3">
                  <c:v>Государственные и муниципальные органы власти</c:v>
                </c:pt>
                <c:pt idx="4">
                  <c:v>СМИ</c:v>
                </c:pt>
              </c:strCache>
            </c:strRef>
          </c:cat>
          <c:val>
            <c:numRef>
              <c:f>'10. Куда сообщите о коррупции'!$E$14:$E$18</c:f>
              <c:numCache>
                <c:formatCode>0</c:formatCode>
                <c:ptCount val="5"/>
                <c:pt idx="0">
                  <c:v>44.285714285714285</c:v>
                </c:pt>
                <c:pt idx="1">
                  <c:v>18.571428571428573</c:v>
                </c:pt>
                <c:pt idx="2">
                  <c:v>28.571428571428569</c:v>
                </c:pt>
                <c:pt idx="3">
                  <c:v>2.8571428571428572</c:v>
                </c:pt>
                <c:pt idx="4">
                  <c:v>5.7142857142857144</c:v>
                </c:pt>
              </c:numCache>
            </c:numRef>
          </c:val>
          <c:extLst xmlns:c16r2="http://schemas.microsoft.com/office/drawing/2015/06/chart">
            <c:ext xmlns:c16="http://schemas.microsoft.com/office/drawing/2014/chart" uri="{C3380CC4-5D6E-409C-BE32-E72D297353CC}">
              <c16:uniqueId val="{0000000A-BE25-4D23-BC24-09A0DC5AC4F4}"/>
            </c:ext>
          </c:extLst>
        </c:ser>
        <c:dLbls>
          <c:dLblPos val="outEnd"/>
          <c:showLegendKey val="0"/>
          <c:showVal val="1"/>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43110873276764"/>
          <c:y val="1.8458546176351624E-2"/>
          <c:w val="0.69470652090818741"/>
          <c:h val="0.61710669902821291"/>
        </c:manualLayout>
      </c:layout>
      <c:barChart>
        <c:barDir val="bar"/>
        <c:grouping val="percentStacked"/>
        <c:varyColors val="0"/>
        <c:ser>
          <c:idx val="0"/>
          <c:order val="0"/>
          <c:tx>
            <c:strRef>
              <c:f>'10. Куда сообщите о коррупции'!$B$43</c:f>
              <c:strCache>
                <c:ptCount val="1"/>
                <c:pt idx="0">
                  <c:v>ФСБ</c:v>
                </c:pt>
              </c:strCache>
            </c:strRef>
          </c:tx>
          <c:spPr>
            <a:pattFill prst="ltDnDiag">
              <a:fgClr>
                <a:schemeClr val="tx1"/>
              </a:fgClr>
              <a:bgClr>
                <a:schemeClr val="bg1"/>
              </a:bgClr>
            </a:pattFill>
            <a:ln>
              <a:solidFill>
                <a:schemeClr val="tx1"/>
              </a:solidFill>
            </a:ln>
          </c:spPr>
          <c:invertIfNegative val="0"/>
          <c:dLbls>
            <c:dLbl>
              <c:idx val="3"/>
              <c:delete val="1"/>
              <c:extLst xmlns:c16r2="http://schemas.microsoft.com/office/drawing/2015/06/chart">
                <c:ext xmlns:c16="http://schemas.microsoft.com/office/drawing/2014/chart" uri="{C3380CC4-5D6E-409C-BE32-E72D297353CC}">
                  <c16:uniqueId val="{00000000-ADA5-4F94-A40C-E7EDB1D553E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коррупции'!$C$42:$D$42</c:f>
              <c:strCache>
                <c:ptCount val="2"/>
                <c:pt idx="0">
                  <c:v>Мужчины</c:v>
                </c:pt>
                <c:pt idx="1">
                  <c:v>Женщины</c:v>
                </c:pt>
              </c:strCache>
            </c:strRef>
          </c:cat>
          <c:val>
            <c:numRef>
              <c:f>'10. Куда сообщите о коррупции'!$C$43:$D$43</c:f>
              <c:numCache>
                <c:formatCode>0</c:formatCode>
                <c:ptCount val="2"/>
                <c:pt idx="0">
                  <c:v>47.058823529411761</c:v>
                </c:pt>
                <c:pt idx="1">
                  <c:v>41.666666666666671</c:v>
                </c:pt>
              </c:numCache>
            </c:numRef>
          </c:val>
          <c:extLst xmlns:c16r2="http://schemas.microsoft.com/office/drawing/2015/06/chart">
            <c:ext xmlns:c16="http://schemas.microsoft.com/office/drawing/2014/chart" uri="{C3380CC4-5D6E-409C-BE32-E72D297353CC}">
              <c16:uniqueId val="{00000001-ADA5-4F94-A40C-E7EDB1D553EA}"/>
            </c:ext>
          </c:extLst>
        </c:ser>
        <c:ser>
          <c:idx val="1"/>
          <c:order val="1"/>
          <c:tx>
            <c:strRef>
              <c:f>'10. Куда сообщите о коррупции'!$B$44</c:f>
              <c:strCache>
                <c:ptCount val="1"/>
                <c:pt idx="0">
                  <c:v>МВД (полиция)</c:v>
                </c:pt>
              </c:strCache>
            </c:strRef>
          </c:tx>
          <c:spPr>
            <a:pattFill prst="ltVert">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коррупции'!$C$42:$D$42</c:f>
              <c:strCache>
                <c:ptCount val="2"/>
                <c:pt idx="0">
                  <c:v>Мужчины</c:v>
                </c:pt>
                <c:pt idx="1">
                  <c:v>Женщины</c:v>
                </c:pt>
              </c:strCache>
            </c:strRef>
          </c:cat>
          <c:val>
            <c:numRef>
              <c:f>'10. Куда сообщите о коррупции'!$C$44:$D$44</c:f>
              <c:numCache>
                <c:formatCode>0</c:formatCode>
                <c:ptCount val="2"/>
                <c:pt idx="0">
                  <c:v>17.647058823529413</c:v>
                </c:pt>
                <c:pt idx="1">
                  <c:v>19.444444444444446</c:v>
                </c:pt>
              </c:numCache>
            </c:numRef>
          </c:val>
          <c:extLst xmlns:c16r2="http://schemas.microsoft.com/office/drawing/2015/06/chart">
            <c:ext xmlns:c16="http://schemas.microsoft.com/office/drawing/2014/chart" uri="{C3380CC4-5D6E-409C-BE32-E72D297353CC}">
              <c16:uniqueId val="{00000002-ADA5-4F94-A40C-E7EDB1D553EA}"/>
            </c:ext>
          </c:extLst>
        </c:ser>
        <c:ser>
          <c:idx val="2"/>
          <c:order val="2"/>
          <c:tx>
            <c:strRef>
              <c:f>'10. Куда сообщите о коррупции'!$B$45</c:f>
              <c:strCache>
                <c:ptCount val="1"/>
                <c:pt idx="0">
                  <c:v>Прокуратура</c:v>
                </c:pt>
              </c:strCache>
            </c:strRef>
          </c:tx>
          <c:spPr>
            <a:pattFill prst="pct5">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коррупции'!$C$42:$D$42</c:f>
              <c:strCache>
                <c:ptCount val="2"/>
                <c:pt idx="0">
                  <c:v>Мужчины</c:v>
                </c:pt>
                <c:pt idx="1">
                  <c:v>Женщины</c:v>
                </c:pt>
              </c:strCache>
            </c:strRef>
          </c:cat>
          <c:val>
            <c:numRef>
              <c:f>'10. Куда сообщите о коррупции'!$C$45:$D$45</c:f>
              <c:numCache>
                <c:formatCode>0</c:formatCode>
                <c:ptCount val="2"/>
                <c:pt idx="0">
                  <c:v>29.411764705882355</c:v>
                </c:pt>
                <c:pt idx="1">
                  <c:v>27.777777777777779</c:v>
                </c:pt>
              </c:numCache>
            </c:numRef>
          </c:val>
          <c:extLst xmlns:c16r2="http://schemas.microsoft.com/office/drawing/2015/06/chart">
            <c:ext xmlns:c16="http://schemas.microsoft.com/office/drawing/2014/chart" uri="{C3380CC4-5D6E-409C-BE32-E72D297353CC}">
              <c16:uniqueId val="{00000003-ADA5-4F94-A40C-E7EDB1D553EA}"/>
            </c:ext>
          </c:extLst>
        </c:ser>
        <c:ser>
          <c:idx val="3"/>
          <c:order val="3"/>
          <c:tx>
            <c:strRef>
              <c:f>'10. Куда сообщите о коррупции'!$B$46</c:f>
              <c:strCache>
                <c:ptCount val="1"/>
                <c:pt idx="0">
                  <c:v>Государственные и муниципальные органы власти</c:v>
                </c:pt>
              </c:strCache>
            </c:strRef>
          </c:tx>
          <c:spPr>
            <a:pattFill prst="dash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коррупции'!$C$42:$D$42</c:f>
              <c:strCache>
                <c:ptCount val="2"/>
                <c:pt idx="0">
                  <c:v>Мужчины</c:v>
                </c:pt>
                <c:pt idx="1">
                  <c:v>Женщины</c:v>
                </c:pt>
              </c:strCache>
            </c:strRef>
          </c:cat>
          <c:val>
            <c:numRef>
              <c:f>'10. Куда сообщите о коррупции'!$C$46:$D$46</c:f>
              <c:numCache>
                <c:formatCode>0</c:formatCode>
                <c:ptCount val="2"/>
                <c:pt idx="0">
                  <c:v>2.9411764705882351</c:v>
                </c:pt>
                <c:pt idx="1">
                  <c:v>2.7777777777777777</c:v>
                </c:pt>
              </c:numCache>
            </c:numRef>
          </c:val>
          <c:extLst xmlns:c16r2="http://schemas.microsoft.com/office/drawing/2015/06/chart">
            <c:ext xmlns:c16="http://schemas.microsoft.com/office/drawing/2014/chart" uri="{C3380CC4-5D6E-409C-BE32-E72D297353CC}">
              <c16:uniqueId val="{00000004-ADA5-4F94-A40C-E7EDB1D553EA}"/>
            </c:ext>
          </c:extLst>
        </c:ser>
        <c:ser>
          <c:idx val="4"/>
          <c:order val="4"/>
          <c:tx>
            <c:strRef>
              <c:f>'10. Куда сообщите о коррупции'!$B$47</c:f>
              <c:strCache>
                <c:ptCount val="1"/>
                <c:pt idx="0">
                  <c:v>СМИ</c:v>
                </c:pt>
              </c:strCache>
            </c:strRef>
          </c:tx>
          <c:spPr>
            <a:pattFill prst="pct30">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коррупции'!$C$42:$D$42</c:f>
              <c:strCache>
                <c:ptCount val="2"/>
                <c:pt idx="0">
                  <c:v>Мужчины</c:v>
                </c:pt>
                <c:pt idx="1">
                  <c:v>Женщины</c:v>
                </c:pt>
              </c:strCache>
            </c:strRef>
          </c:cat>
          <c:val>
            <c:numRef>
              <c:f>'10. Куда сообщите о коррупции'!$C$47:$D$47</c:f>
              <c:numCache>
                <c:formatCode>0</c:formatCode>
                <c:ptCount val="2"/>
                <c:pt idx="0">
                  <c:v>2.9411764705882351</c:v>
                </c:pt>
                <c:pt idx="1">
                  <c:v>8.3333333333333321</c:v>
                </c:pt>
              </c:numCache>
            </c:numRef>
          </c:val>
          <c:extLst xmlns:c16r2="http://schemas.microsoft.com/office/drawing/2015/06/chart">
            <c:ext xmlns:c16="http://schemas.microsoft.com/office/drawing/2014/chart" uri="{C3380CC4-5D6E-409C-BE32-E72D297353CC}">
              <c16:uniqueId val="{00000005-ADA5-4F94-A40C-E7EDB1D553EA}"/>
            </c:ext>
          </c:extLst>
        </c:ser>
        <c:dLbls>
          <c:showLegendKey val="0"/>
          <c:showVal val="1"/>
          <c:showCatName val="0"/>
          <c:showSerName val="0"/>
          <c:showPercent val="0"/>
          <c:showBubbleSize val="0"/>
        </c:dLbls>
        <c:gapWidth val="80"/>
        <c:overlap val="100"/>
        <c:axId val="448243136"/>
        <c:axId val="448231376"/>
      </c:barChart>
      <c:catAx>
        <c:axId val="448243136"/>
        <c:scaling>
          <c:orientation val="minMax"/>
        </c:scaling>
        <c:delete val="0"/>
        <c:axPos val="l"/>
        <c:numFmt formatCode="General" sourceLinked="0"/>
        <c:majorTickMark val="out"/>
        <c:minorTickMark val="none"/>
        <c:tickLblPos val="nextTo"/>
        <c:crossAx val="448231376"/>
        <c:crosses val="autoZero"/>
        <c:auto val="1"/>
        <c:lblAlgn val="ctr"/>
        <c:lblOffset val="100"/>
        <c:noMultiLvlLbl val="0"/>
      </c:catAx>
      <c:valAx>
        <c:axId val="448231376"/>
        <c:scaling>
          <c:orientation val="minMax"/>
        </c:scaling>
        <c:delete val="0"/>
        <c:axPos val="b"/>
        <c:majorGridlines/>
        <c:numFmt formatCode="0%" sourceLinked="1"/>
        <c:majorTickMark val="out"/>
        <c:minorTickMark val="none"/>
        <c:tickLblPos val="nextTo"/>
        <c:crossAx val="448243136"/>
        <c:crosses val="autoZero"/>
        <c:crossBetween val="between"/>
      </c:valAx>
      <c:spPr>
        <a:ln>
          <a:solidFill>
            <a:schemeClr val="tx1"/>
          </a:solidFill>
        </a:ln>
      </c:spPr>
    </c:plotArea>
    <c:legend>
      <c:legendPos val="b"/>
      <c:layout>
        <c:manualLayout>
          <c:xMode val="edge"/>
          <c:yMode val="edge"/>
          <c:x val="6.8250031852814516E-2"/>
          <c:y val="0.74102790242617522"/>
          <c:w val="0.88560793007670158"/>
          <c:h val="0.25897209757382478"/>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'10. Куда сообщите о коррупции'!$C$79</c:f>
              <c:strCache>
                <c:ptCount val="1"/>
                <c:pt idx="0">
                  <c:v>до 30 лет</c:v>
                </c:pt>
              </c:strCache>
            </c:strRef>
          </c:tx>
          <c:spPr>
            <a:pattFill prst="smGrid">
              <a:fgClr>
                <a:schemeClr val="tx1"/>
              </a:fgClr>
              <a:bgClr>
                <a:schemeClr val="bg1"/>
              </a:bgClr>
            </a:pattFill>
            <a:ln>
              <a:solidFill>
                <a:schemeClr val="tx1"/>
              </a:solidFill>
            </a:ln>
          </c:spPr>
          <c:invertIfNegative val="0"/>
          <c:dLbls>
            <c:dLbl>
              <c:idx val="3"/>
              <c:delete val="1"/>
              <c:extLst xmlns:c16r2="http://schemas.microsoft.com/office/drawing/2015/06/chart">
                <c:ext xmlns:c16="http://schemas.microsoft.com/office/drawing/2014/chart" uri="{C3380CC4-5D6E-409C-BE32-E72D297353CC}">
                  <c16:uniqueId val="{0000000A-A1FD-4BC4-AE26-F1E6E6E18F6E}"/>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8-A1FD-4BC4-AE26-F1E6E6E18F6E}"/>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коррупции'!$B$80:$B$84</c:f>
              <c:strCache>
                <c:ptCount val="5"/>
                <c:pt idx="0">
                  <c:v>ФСБ</c:v>
                </c:pt>
                <c:pt idx="1">
                  <c:v>МВД (полиция)</c:v>
                </c:pt>
                <c:pt idx="2">
                  <c:v>Прокуратура</c:v>
                </c:pt>
                <c:pt idx="3">
                  <c:v>Государственные и муниципальные органы власти</c:v>
                </c:pt>
                <c:pt idx="4">
                  <c:v>СМИ</c:v>
                </c:pt>
              </c:strCache>
            </c:strRef>
          </c:cat>
          <c:val>
            <c:numRef>
              <c:f>'10. Куда сообщите о коррупции'!$C$80:$C$84</c:f>
              <c:numCache>
                <c:formatCode>0</c:formatCode>
                <c:ptCount val="5"/>
                <c:pt idx="0">
                  <c:v>64.285714285714292</c:v>
                </c:pt>
                <c:pt idx="1">
                  <c:v>21.428571428571427</c:v>
                </c:pt>
                <c:pt idx="2">
                  <c:v>14.285714285714285</c:v>
                </c:pt>
                <c:pt idx="3">
                  <c:v>0</c:v>
                </c:pt>
                <c:pt idx="4">
                  <c:v>0</c:v>
                </c:pt>
              </c:numCache>
            </c:numRef>
          </c:val>
          <c:extLst xmlns:c16r2="http://schemas.microsoft.com/office/drawing/2015/06/chart">
            <c:ext xmlns:c16="http://schemas.microsoft.com/office/drawing/2014/chart" uri="{C3380CC4-5D6E-409C-BE32-E72D297353CC}">
              <c16:uniqueId val="{00000000-A1FD-4BC4-AE26-F1E6E6E18F6E}"/>
            </c:ext>
          </c:extLst>
        </c:ser>
        <c:ser>
          <c:idx val="1"/>
          <c:order val="1"/>
          <c:tx>
            <c:strRef>
              <c:f>'10. Куда сообщите о коррупции'!$D$79</c:f>
              <c:strCache>
                <c:ptCount val="1"/>
                <c:pt idx="0">
                  <c:v>от 30 до 45 лет</c:v>
                </c:pt>
              </c:strCache>
            </c:strRef>
          </c:tx>
          <c:spPr>
            <a:pattFill prst="dashDnDiag">
              <a:fgClr>
                <a:schemeClr val="tx1"/>
              </a:fgClr>
              <a:bgClr>
                <a:schemeClr val="bg1"/>
              </a:bgClr>
            </a:pattFill>
            <a:ln>
              <a:solidFill>
                <a:schemeClr val="tx1"/>
              </a:solidFill>
            </a:ln>
          </c:spPr>
          <c:invertIfNegative val="0"/>
          <c:dLbls>
            <c:dLbl>
              <c:idx val="3"/>
              <c:delete val="1"/>
              <c:extLst xmlns:c16r2="http://schemas.microsoft.com/office/drawing/2015/06/chart">
                <c:ext xmlns:c16="http://schemas.microsoft.com/office/drawing/2014/chart" uri="{C3380CC4-5D6E-409C-BE32-E72D297353CC}">
                  <c16:uniqueId val="{00000009-A1FD-4BC4-AE26-F1E6E6E18F6E}"/>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1-A1FD-4BC4-AE26-F1E6E6E18F6E}"/>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коррупции'!$B$80:$B$84</c:f>
              <c:strCache>
                <c:ptCount val="5"/>
                <c:pt idx="0">
                  <c:v>ФСБ</c:v>
                </c:pt>
                <c:pt idx="1">
                  <c:v>МВД (полиция)</c:v>
                </c:pt>
                <c:pt idx="2">
                  <c:v>Прокуратура</c:v>
                </c:pt>
                <c:pt idx="3">
                  <c:v>Государственные и муниципальные органы власти</c:v>
                </c:pt>
                <c:pt idx="4">
                  <c:v>СМИ</c:v>
                </c:pt>
              </c:strCache>
            </c:strRef>
          </c:cat>
          <c:val>
            <c:numRef>
              <c:f>'10. Куда сообщите о коррупции'!$D$80:$D$84</c:f>
              <c:numCache>
                <c:formatCode>0</c:formatCode>
                <c:ptCount val="5"/>
                <c:pt idx="0">
                  <c:v>40</c:v>
                </c:pt>
                <c:pt idx="1">
                  <c:v>20</c:v>
                </c:pt>
                <c:pt idx="2">
                  <c:v>40</c:v>
                </c:pt>
                <c:pt idx="3">
                  <c:v>0</c:v>
                </c:pt>
                <c:pt idx="4">
                  <c:v>0</c:v>
                </c:pt>
              </c:numCache>
            </c:numRef>
          </c:val>
          <c:extLst xmlns:c16r2="http://schemas.microsoft.com/office/drawing/2015/06/chart">
            <c:ext xmlns:c16="http://schemas.microsoft.com/office/drawing/2014/chart" uri="{C3380CC4-5D6E-409C-BE32-E72D297353CC}">
              <c16:uniqueId val="{00000002-A1FD-4BC4-AE26-F1E6E6E18F6E}"/>
            </c:ext>
          </c:extLst>
        </c:ser>
        <c:ser>
          <c:idx val="2"/>
          <c:order val="2"/>
          <c:tx>
            <c:strRef>
              <c:f>'10. Куда сообщите о коррупции'!$E$79</c:f>
              <c:strCache>
                <c:ptCount val="1"/>
                <c:pt idx="0">
                  <c:v>от 46 до 60 лет</c:v>
                </c:pt>
              </c:strCache>
            </c:strRef>
          </c:tx>
          <c:spPr>
            <a:pattFill prst="ltDnDiag">
              <a:fgClr>
                <a:schemeClr val="tx1"/>
              </a:fgClr>
              <a:bgClr>
                <a:schemeClr val="bg1"/>
              </a:bgClr>
            </a:pattFill>
            <a:ln>
              <a:solidFill>
                <a:schemeClr val="tx1"/>
              </a:solidFill>
            </a:ln>
          </c:spPr>
          <c:invertIfNegative val="0"/>
          <c:dLbls>
            <c:dLbl>
              <c:idx val="4"/>
              <c:delete val="1"/>
              <c:extLst xmlns:c16r2="http://schemas.microsoft.com/office/drawing/2015/06/chart">
                <c:ext xmlns:c16="http://schemas.microsoft.com/office/drawing/2014/chart" uri="{C3380CC4-5D6E-409C-BE32-E72D297353CC}">
                  <c16:uniqueId val="{00000007-A1FD-4BC4-AE26-F1E6E6E18F6E}"/>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коррупции'!$B$80:$B$84</c:f>
              <c:strCache>
                <c:ptCount val="5"/>
                <c:pt idx="0">
                  <c:v>ФСБ</c:v>
                </c:pt>
                <c:pt idx="1">
                  <c:v>МВД (полиция)</c:v>
                </c:pt>
                <c:pt idx="2">
                  <c:v>Прокуратура</c:v>
                </c:pt>
                <c:pt idx="3">
                  <c:v>Государственные и муниципальные органы власти</c:v>
                </c:pt>
                <c:pt idx="4">
                  <c:v>СМИ</c:v>
                </c:pt>
              </c:strCache>
            </c:strRef>
          </c:cat>
          <c:val>
            <c:numRef>
              <c:f>'10. Куда сообщите о коррупции'!$E$80:$E$84</c:f>
              <c:numCache>
                <c:formatCode>0</c:formatCode>
                <c:ptCount val="5"/>
                <c:pt idx="0">
                  <c:v>50</c:v>
                </c:pt>
                <c:pt idx="1">
                  <c:v>16.666666666666664</c:v>
                </c:pt>
                <c:pt idx="2">
                  <c:v>27.777777777777779</c:v>
                </c:pt>
                <c:pt idx="3">
                  <c:v>5.5555555555555554</c:v>
                </c:pt>
                <c:pt idx="4">
                  <c:v>0</c:v>
                </c:pt>
              </c:numCache>
            </c:numRef>
          </c:val>
          <c:extLst xmlns:c16r2="http://schemas.microsoft.com/office/drawing/2015/06/chart">
            <c:ext xmlns:c16="http://schemas.microsoft.com/office/drawing/2014/chart" uri="{C3380CC4-5D6E-409C-BE32-E72D297353CC}">
              <c16:uniqueId val="{00000003-A1FD-4BC4-AE26-F1E6E6E18F6E}"/>
            </c:ext>
          </c:extLst>
        </c:ser>
        <c:ser>
          <c:idx val="3"/>
          <c:order val="3"/>
          <c:tx>
            <c:strRef>
              <c:f>'10. Куда сообщите о коррупции'!$F$79</c:f>
              <c:strCache>
                <c:ptCount val="1"/>
                <c:pt idx="0">
                  <c:v>старше 60 лет</c:v>
                </c:pt>
              </c:strCache>
            </c:strRef>
          </c:tx>
          <c:spPr>
            <a:pattFill prst="pct5">
              <a:fgClr>
                <a:schemeClr val="tx1"/>
              </a:fgClr>
              <a:bgClr>
                <a:schemeClr val="bg1"/>
              </a:bgClr>
            </a:pattFill>
            <a:ln>
              <a:solidFill>
                <a:schemeClr val="tx1"/>
              </a:solidFill>
            </a:ln>
          </c:spPr>
          <c:invertIfNegative val="0"/>
          <c:dLbls>
            <c:dLbl>
              <c:idx val="3"/>
              <c:delete val="1"/>
              <c:extLst xmlns:c16r2="http://schemas.microsoft.com/office/drawing/2015/06/chart">
                <c:ext xmlns:c16="http://schemas.microsoft.com/office/drawing/2014/chart" uri="{C3380CC4-5D6E-409C-BE32-E72D297353CC}">
                  <c16:uniqueId val="{00000004-A1FD-4BC4-AE26-F1E6E6E18F6E}"/>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'10. Куда сообщите о коррупции'!$B$80:$B$84</c:f>
              <c:strCache>
                <c:ptCount val="5"/>
                <c:pt idx="0">
                  <c:v>ФСБ</c:v>
                </c:pt>
                <c:pt idx="1">
                  <c:v>МВД (полиция)</c:v>
                </c:pt>
                <c:pt idx="2">
                  <c:v>Прокуратура</c:v>
                </c:pt>
                <c:pt idx="3">
                  <c:v>Государственные и муниципальные органы власти</c:v>
                </c:pt>
                <c:pt idx="4">
                  <c:v>СМИ</c:v>
                </c:pt>
              </c:strCache>
            </c:strRef>
          </c:cat>
          <c:val>
            <c:numRef>
              <c:f>'10. Куда сообщите о коррупции'!$F$80:$F$84</c:f>
              <c:numCache>
                <c:formatCode>0</c:formatCode>
                <c:ptCount val="5"/>
                <c:pt idx="0">
                  <c:v>23.076923076923077</c:v>
                </c:pt>
                <c:pt idx="1">
                  <c:v>15.384615384615385</c:v>
                </c:pt>
                <c:pt idx="2">
                  <c:v>23.076923076923077</c:v>
                </c:pt>
                <c:pt idx="3">
                  <c:v>7.6923076923076925</c:v>
                </c:pt>
                <c:pt idx="4">
                  <c:v>30.76923076923077</c:v>
                </c:pt>
              </c:numCache>
            </c:numRef>
          </c:val>
          <c:extLst xmlns:c16r2="http://schemas.microsoft.com/office/drawing/2015/06/chart">
            <c:ext xmlns:c16="http://schemas.microsoft.com/office/drawing/2014/chart" uri="{C3380CC4-5D6E-409C-BE32-E72D297353CC}">
              <c16:uniqueId val="{00000005-A1FD-4BC4-AE26-F1E6E6E18F6E}"/>
            </c:ext>
          </c:extLst>
        </c:ser>
        <c:dLbls>
          <c:dLblPos val="outEnd"/>
          <c:showLegendKey val="0"/>
          <c:showVal val="1"/>
          <c:showCatName val="0"/>
          <c:showSerName val="0"/>
          <c:showPercent val="0"/>
          <c:showBubbleSize val="0"/>
        </c:dLbls>
        <c:gapWidth val="100"/>
        <c:axId val="448233336"/>
        <c:axId val="448233728"/>
      </c:barChart>
      <c:catAx>
        <c:axId val="448233336"/>
        <c:scaling>
          <c:orientation val="minMax"/>
        </c:scaling>
        <c:delete val="0"/>
        <c:axPos val="l"/>
        <c:numFmt formatCode="General" sourceLinked="0"/>
        <c:majorTickMark val="out"/>
        <c:minorTickMark val="none"/>
        <c:tickLblPos val="nextTo"/>
        <c:crossAx val="448233728"/>
        <c:crosses val="autoZero"/>
        <c:auto val="1"/>
        <c:lblAlgn val="ctr"/>
        <c:lblOffset val="100"/>
        <c:noMultiLvlLbl val="0"/>
      </c:catAx>
      <c:valAx>
        <c:axId val="448233728"/>
        <c:scaling>
          <c:orientation val="minMax"/>
        </c:scaling>
        <c:delete val="0"/>
        <c:axPos val="b"/>
        <c:majorGridlines/>
        <c:numFmt formatCode="0" sourceLinked="1"/>
        <c:majorTickMark val="out"/>
        <c:minorTickMark val="none"/>
        <c:tickLblPos val="nextTo"/>
        <c:crossAx val="448233336"/>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1"/>
              </a:solidFill>
            </a:ln>
          </c:spPr>
          <c:dPt>
            <c:idx val="0"/>
            <c:bubble3D val="0"/>
            <c:spPr>
              <a:pattFill prst="smGrid">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E30B-4382-B246-D3CCA053004F}"/>
              </c:ext>
            </c:extLst>
          </c:dPt>
          <c:dPt>
            <c:idx val="1"/>
            <c:bubble3D val="0"/>
            <c:spPr>
              <a:pattFill prst="pct5">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E30B-4382-B246-D3CCA053004F}"/>
              </c:ext>
            </c:extLst>
          </c:dPt>
          <c:dPt>
            <c:idx val="2"/>
            <c:bubble3D val="0"/>
            <c:spPr>
              <a:pattFill prst="lt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E30B-4382-B246-D3CCA053004F}"/>
              </c:ext>
            </c:extLst>
          </c:dPt>
          <c:dPt>
            <c:idx val="3"/>
            <c:bubble3D val="0"/>
            <c:spPr>
              <a:pattFill prst="diagBrick">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7-E30B-4382-B246-D3CCA053004F}"/>
              </c:ext>
            </c:extLst>
          </c:dPt>
          <c:dLbls>
            <c:dLbl>
              <c:idx val="0"/>
              <c:layout>
                <c:manualLayout>
                  <c:x val="6.7765529308836392E-2"/>
                  <c:y val="8.34292067658209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30B-4382-B246-D3CCA053004F}"/>
                </c:ext>
                <c:ext xmlns:c15="http://schemas.microsoft.com/office/drawing/2012/chart" uri="{CE6537A1-D6FC-4f65-9D91-7224C49458BB}"/>
              </c:extLst>
            </c:dLbl>
            <c:dLbl>
              <c:idx val="1"/>
              <c:layout>
                <c:manualLayout>
                  <c:x val="0.11102317158867728"/>
                  <c:y val="-9.1743119266055051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30B-4382-B246-D3CCA053004F}"/>
                </c:ext>
                <c:ext xmlns:c15="http://schemas.microsoft.com/office/drawing/2012/chart" uri="{CE6537A1-D6FC-4f65-9D91-7224C49458BB}"/>
              </c:extLst>
            </c:dLbl>
            <c:dLbl>
              <c:idx val="2"/>
              <c:layout>
                <c:manualLayout>
                  <c:x val="-4.6404890178201416E-2"/>
                  <c:y val="2.186231308242432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30B-4382-B246-D3CCA053004F}"/>
                </c:ext>
                <c:ext xmlns:c15="http://schemas.microsoft.com/office/drawing/2012/chart" uri="{CE6537A1-D6FC-4f65-9D91-7224C49458BB}"/>
              </c:extLst>
            </c:dLbl>
            <c:dLbl>
              <c:idx val="3"/>
              <c:layout>
                <c:manualLayout>
                  <c:x val="3.9654418197725286E-3"/>
                  <c:y val="2.777777777777777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30B-4382-B246-D3CCA053004F}"/>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 Возраст'!$B$2:$B$5</c:f>
              <c:strCache>
                <c:ptCount val="4"/>
                <c:pt idx="0">
                  <c:v>до 30 лет</c:v>
                </c:pt>
                <c:pt idx="1">
                  <c:v>от 30 до 45 лет</c:v>
                </c:pt>
                <c:pt idx="2">
                  <c:v>от 46 до 60 лет</c:v>
                </c:pt>
                <c:pt idx="3">
                  <c:v>старше 60</c:v>
                </c:pt>
              </c:strCache>
            </c:strRef>
          </c:cat>
          <c:val>
            <c:numRef>
              <c:f>'2. Возраст'!$C$2:$C$5</c:f>
              <c:numCache>
                <c:formatCode>General</c:formatCode>
                <c:ptCount val="4"/>
                <c:pt idx="0">
                  <c:v>20</c:v>
                </c:pt>
                <c:pt idx="1">
                  <c:v>25</c:v>
                </c:pt>
                <c:pt idx="2">
                  <c:v>17</c:v>
                </c:pt>
                <c:pt idx="3">
                  <c:v>8</c:v>
                </c:pt>
              </c:numCache>
            </c:numRef>
          </c:val>
          <c:extLst xmlns:c16r2="http://schemas.microsoft.com/office/drawing/2015/06/chart">
            <c:ext xmlns:c16="http://schemas.microsoft.com/office/drawing/2014/chart" uri="{C3380CC4-5D6E-409C-BE32-E72D297353CC}">
              <c16:uniqueId val="{00000008-E30B-4382-B246-D3CCA053004F}"/>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658125119318023E-2"/>
          <c:y val="3.3013205282112844E-2"/>
          <c:w val="0.84449753961358487"/>
          <c:h val="0.48223407473225505"/>
        </c:manualLayout>
      </c:layout>
      <c:barChart>
        <c:barDir val="bar"/>
        <c:grouping val="percentStacked"/>
        <c:varyColors val="0"/>
        <c:ser>
          <c:idx val="0"/>
          <c:order val="0"/>
          <c:tx>
            <c:strRef>
              <c:f>'12. Эффективность телефонов дов'!$B$12</c:f>
              <c:strCache>
                <c:ptCount val="1"/>
                <c:pt idx="0">
                  <c:v>Недостаточно эффективна, не каждый решится сообщить о коррупционном правонарушении, указав личные данные</c:v>
                </c:pt>
              </c:strCache>
            </c:strRef>
          </c:tx>
          <c:spPr>
            <a:pattFill prst="lt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'12. Эффективность телефонов дов'!$C$11:$E$11</c:f>
              <c:numCache>
                <c:formatCode>General</c:formatCode>
                <c:ptCount val="3"/>
                <c:pt idx="0">
                  <c:v>2022</c:v>
                </c:pt>
                <c:pt idx="1">
                  <c:v>2023</c:v>
                </c:pt>
                <c:pt idx="2">
                  <c:v>2024</c:v>
                </c:pt>
              </c:numCache>
            </c:numRef>
          </c:cat>
          <c:val>
            <c:numRef>
              <c:f>'12. Эффективность телефонов дов'!$C$12:$E$12</c:f>
              <c:numCache>
                <c:formatCode>0</c:formatCode>
                <c:ptCount val="3"/>
                <c:pt idx="0">
                  <c:v>41</c:v>
                </c:pt>
                <c:pt idx="1">
                  <c:v>27</c:v>
                </c:pt>
                <c:pt idx="2">
                  <c:v>37.179487179487182</c:v>
                </c:pt>
              </c:numCache>
            </c:numRef>
          </c:val>
          <c:extLst xmlns:c16r2="http://schemas.microsoft.com/office/drawing/2015/06/chart">
            <c:ext xmlns:c16="http://schemas.microsoft.com/office/drawing/2014/chart" uri="{C3380CC4-5D6E-409C-BE32-E72D297353CC}">
              <c16:uniqueId val="{00000000-BE66-430F-AAAF-0BC86440D969}"/>
            </c:ext>
          </c:extLst>
        </c:ser>
        <c:ser>
          <c:idx val="1"/>
          <c:order val="1"/>
          <c:tx>
            <c:strRef>
              <c:f>'12. Эффективность телефонов дов'!$B$13</c:f>
              <c:strCache>
                <c:ptCount val="1"/>
                <c:pt idx="0">
                  <c:v>Недостаточно эффективна, информация, поступившая по телефону доверия, не всегда рассматривается</c:v>
                </c:pt>
              </c:strCache>
            </c:strRef>
          </c:tx>
          <c:spPr>
            <a:pattFill prst="pct10">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'12. Эффективность телефонов дов'!$C$11:$E$11</c:f>
              <c:numCache>
                <c:formatCode>General</c:formatCode>
                <c:ptCount val="3"/>
                <c:pt idx="0">
                  <c:v>2022</c:v>
                </c:pt>
                <c:pt idx="1">
                  <c:v>2023</c:v>
                </c:pt>
                <c:pt idx="2">
                  <c:v>2024</c:v>
                </c:pt>
              </c:numCache>
            </c:numRef>
          </c:cat>
          <c:val>
            <c:numRef>
              <c:f>'12. Эффективность телефонов дов'!$C$13:$E$13</c:f>
              <c:numCache>
                <c:formatCode>0</c:formatCode>
                <c:ptCount val="3"/>
                <c:pt idx="0">
                  <c:v>27</c:v>
                </c:pt>
                <c:pt idx="1">
                  <c:v>24</c:v>
                </c:pt>
                <c:pt idx="2">
                  <c:v>15.384615384615385</c:v>
                </c:pt>
              </c:numCache>
            </c:numRef>
          </c:val>
          <c:extLst xmlns:c16r2="http://schemas.microsoft.com/office/drawing/2015/06/chart">
            <c:ext xmlns:c16="http://schemas.microsoft.com/office/drawing/2014/chart" uri="{C3380CC4-5D6E-409C-BE32-E72D297353CC}">
              <c16:uniqueId val="{00000001-BE66-430F-AAAF-0BC86440D969}"/>
            </c:ext>
          </c:extLst>
        </c:ser>
        <c:ser>
          <c:idx val="2"/>
          <c:order val="2"/>
          <c:tx>
            <c:strRef>
              <c:f>'12. Эффективность телефонов дов'!$B$14</c:f>
              <c:strCache>
                <c:ptCount val="1"/>
                <c:pt idx="0">
                  <c:v>Неэффективна, люди не информированы о номерах телефонов</c:v>
                </c:pt>
              </c:strCache>
            </c:strRef>
          </c:tx>
          <c:spPr>
            <a:pattFill prst="zigZ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'12. Эффективность телефонов дов'!$C$11:$E$11</c:f>
              <c:numCache>
                <c:formatCode>General</c:formatCode>
                <c:ptCount val="3"/>
                <c:pt idx="0">
                  <c:v>2022</c:v>
                </c:pt>
                <c:pt idx="1">
                  <c:v>2023</c:v>
                </c:pt>
                <c:pt idx="2">
                  <c:v>2024</c:v>
                </c:pt>
              </c:numCache>
            </c:numRef>
          </c:cat>
          <c:val>
            <c:numRef>
              <c:f>'12. Эффективность телефонов дов'!$C$14:$E$14</c:f>
              <c:numCache>
                <c:formatCode>0</c:formatCode>
                <c:ptCount val="3"/>
                <c:pt idx="0">
                  <c:v>18</c:v>
                </c:pt>
                <c:pt idx="1">
                  <c:v>25</c:v>
                </c:pt>
                <c:pt idx="2">
                  <c:v>17.948717948717949</c:v>
                </c:pt>
              </c:numCache>
            </c:numRef>
          </c:val>
          <c:extLst xmlns:c16r2="http://schemas.microsoft.com/office/drawing/2015/06/chart">
            <c:ext xmlns:c16="http://schemas.microsoft.com/office/drawing/2014/chart" uri="{C3380CC4-5D6E-409C-BE32-E72D297353CC}">
              <c16:uniqueId val="{00000002-BE66-430F-AAAF-0BC86440D969}"/>
            </c:ext>
          </c:extLst>
        </c:ser>
        <c:ser>
          <c:idx val="3"/>
          <c:order val="3"/>
          <c:tx>
            <c:strRef>
              <c:f>'12. Эффективность телефонов дов'!$B$15</c:f>
              <c:strCache>
                <c:ptCount val="1"/>
                <c:pt idx="0">
                  <c:v>Система эффективна</c:v>
                </c:pt>
              </c:strCache>
            </c:strRef>
          </c:tx>
          <c:spPr>
            <a:pattFill prst="dash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'12. Эффективность телефонов дов'!$C$11:$E$11</c:f>
              <c:numCache>
                <c:formatCode>General</c:formatCode>
                <c:ptCount val="3"/>
                <c:pt idx="0">
                  <c:v>2022</c:v>
                </c:pt>
                <c:pt idx="1">
                  <c:v>2023</c:v>
                </c:pt>
                <c:pt idx="2">
                  <c:v>2024</c:v>
                </c:pt>
              </c:numCache>
            </c:numRef>
          </c:cat>
          <c:val>
            <c:numRef>
              <c:f>'12. Эффективность телефонов дов'!$C$15:$E$15</c:f>
              <c:numCache>
                <c:formatCode>0</c:formatCode>
                <c:ptCount val="3"/>
                <c:pt idx="0">
                  <c:v>14</c:v>
                </c:pt>
                <c:pt idx="1">
                  <c:v>24</c:v>
                </c:pt>
                <c:pt idx="2">
                  <c:v>29.487179487179489</c:v>
                </c:pt>
              </c:numCache>
            </c:numRef>
          </c:val>
          <c:extLst xmlns:c16r2="http://schemas.microsoft.com/office/drawing/2015/06/chart">
            <c:ext xmlns:c16="http://schemas.microsoft.com/office/drawing/2014/chart" uri="{C3380CC4-5D6E-409C-BE32-E72D297353CC}">
              <c16:uniqueId val="{00000003-BE66-430F-AAAF-0BC86440D969}"/>
            </c:ext>
          </c:extLst>
        </c:ser>
        <c:dLbls>
          <c:showLegendKey val="0"/>
          <c:showVal val="1"/>
          <c:showCatName val="0"/>
          <c:showSerName val="0"/>
          <c:showPercent val="0"/>
          <c:showBubbleSize val="0"/>
        </c:dLbls>
        <c:gapWidth val="150"/>
        <c:overlap val="100"/>
        <c:axId val="448236080"/>
        <c:axId val="448240000"/>
      </c:barChart>
      <c:catAx>
        <c:axId val="448236080"/>
        <c:scaling>
          <c:orientation val="minMax"/>
        </c:scaling>
        <c:delete val="0"/>
        <c:axPos val="l"/>
        <c:numFmt formatCode="General" sourceLinked="1"/>
        <c:majorTickMark val="out"/>
        <c:minorTickMark val="none"/>
        <c:tickLblPos val="nextTo"/>
        <c:txPr>
          <a:bodyPr/>
          <a:lstStyle/>
          <a:p>
            <a:pPr>
              <a:defRPr sz="1100"/>
            </a:pPr>
            <a:endParaRPr lang="ru-RU"/>
          </a:p>
        </c:txPr>
        <c:crossAx val="448240000"/>
        <c:crosses val="autoZero"/>
        <c:auto val="1"/>
        <c:lblAlgn val="ctr"/>
        <c:lblOffset val="100"/>
        <c:noMultiLvlLbl val="0"/>
      </c:catAx>
      <c:valAx>
        <c:axId val="448240000"/>
        <c:scaling>
          <c:orientation val="minMax"/>
        </c:scaling>
        <c:delete val="0"/>
        <c:axPos val="b"/>
        <c:majorGridlines/>
        <c:numFmt formatCode="0%" sourceLinked="1"/>
        <c:majorTickMark val="out"/>
        <c:minorTickMark val="none"/>
        <c:tickLblPos val="nextTo"/>
        <c:crossAx val="448236080"/>
        <c:crosses val="autoZero"/>
        <c:crossBetween val="between"/>
      </c:valAx>
      <c:spPr>
        <a:ln>
          <a:solidFill>
            <a:schemeClr val="tx1"/>
          </a:solidFill>
        </a:ln>
      </c:spPr>
    </c:plotArea>
    <c:legend>
      <c:legendPos val="b"/>
      <c:layout>
        <c:manualLayout>
          <c:xMode val="edge"/>
          <c:yMode val="edge"/>
          <c:x val="2.1485986615157892E-2"/>
          <c:y val="0.5963460974941156"/>
          <c:w val="0.93405104270261341"/>
          <c:h val="0.40365390250588418"/>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'12. Эффективность телефонов дов'!$C$42</c:f>
              <c:strCache>
                <c:ptCount val="1"/>
                <c:pt idx="0">
                  <c:v>Мужчины</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Эффективность телефонов дов'!$B$43:$B$46</c:f>
              <c:strCache>
                <c:ptCount val="4"/>
                <c:pt idx="0">
                  <c:v>Недостаточно эффективна, не каждый решится сообщить о коррупционном правонарушении, указав личные данные</c:v>
                </c:pt>
                <c:pt idx="1">
                  <c:v>Недостаточно эффективна, информация, поступившая по телефону доверия, не всегда рассматривается</c:v>
                </c:pt>
                <c:pt idx="2">
                  <c:v>Неэффективна, люди не информированы о номерах телефонов</c:v>
                </c:pt>
                <c:pt idx="3">
                  <c:v>Система эффективна</c:v>
                </c:pt>
              </c:strCache>
            </c:strRef>
          </c:cat>
          <c:val>
            <c:numRef>
              <c:f>'12. Эффективность телефонов дов'!$C$43:$C$46</c:f>
              <c:numCache>
                <c:formatCode>0</c:formatCode>
                <c:ptCount val="4"/>
                <c:pt idx="0">
                  <c:v>28.125</c:v>
                </c:pt>
                <c:pt idx="1">
                  <c:v>21.875</c:v>
                </c:pt>
                <c:pt idx="2">
                  <c:v>18.75</c:v>
                </c:pt>
                <c:pt idx="3">
                  <c:v>31.25</c:v>
                </c:pt>
              </c:numCache>
            </c:numRef>
          </c:val>
          <c:extLst xmlns:c16r2="http://schemas.microsoft.com/office/drawing/2015/06/chart">
            <c:ext xmlns:c16="http://schemas.microsoft.com/office/drawing/2014/chart" uri="{C3380CC4-5D6E-409C-BE32-E72D297353CC}">
              <c16:uniqueId val="{00000000-3FBE-4682-B135-94458F6DA238}"/>
            </c:ext>
          </c:extLst>
        </c:ser>
        <c:ser>
          <c:idx val="1"/>
          <c:order val="1"/>
          <c:tx>
            <c:strRef>
              <c:f>'12. Эффективность телефонов дов'!$D$42</c:f>
              <c:strCache>
                <c:ptCount val="1"/>
                <c:pt idx="0">
                  <c:v>Женщины</c:v>
                </c:pt>
              </c:strCache>
            </c:strRef>
          </c:tx>
          <c:spPr>
            <a:pattFill prst="pct10">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Эффективность телефонов дов'!$B$43:$B$46</c:f>
              <c:strCache>
                <c:ptCount val="4"/>
                <c:pt idx="0">
                  <c:v>Недостаточно эффективна, не каждый решится сообщить о коррупционном правонарушении, указав личные данные</c:v>
                </c:pt>
                <c:pt idx="1">
                  <c:v>Недостаточно эффективна, информация, поступившая по телефону доверия, не всегда рассматривается</c:v>
                </c:pt>
                <c:pt idx="2">
                  <c:v>Неэффективна, люди не информированы о номерах телефонов</c:v>
                </c:pt>
                <c:pt idx="3">
                  <c:v>Система эффективна</c:v>
                </c:pt>
              </c:strCache>
            </c:strRef>
          </c:cat>
          <c:val>
            <c:numRef>
              <c:f>'12. Эффективность телефонов дов'!$D$43:$D$46</c:f>
              <c:numCache>
                <c:formatCode>0</c:formatCode>
                <c:ptCount val="4"/>
                <c:pt idx="0">
                  <c:v>43.478260869565219</c:v>
                </c:pt>
                <c:pt idx="1">
                  <c:v>10.869565217391305</c:v>
                </c:pt>
                <c:pt idx="2">
                  <c:v>17.391304347826086</c:v>
                </c:pt>
                <c:pt idx="3">
                  <c:v>28.260869565217391</c:v>
                </c:pt>
              </c:numCache>
            </c:numRef>
          </c:val>
          <c:extLst xmlns:c16r2="http://schemas.microsoft.com/office/drawing/2015/06/chart">
            <c:ext xmlns:c16="http://schemas.microsoft.com/office/drawing/2014/chart" uri="{C3380CC4-5D6E-409C-BE32-E72D297353CC}">
              <c16:uniqueId val="{00000001-3FBE-4682-B135-94458F6DA238}"/>
            </c:ext>
          </c:extLst>
        </c:ser>
        <c:dLbls>
          <c:dLblPos val="outEnd"/>
          <c:showLegendKey val="0"/>
          <c:showVal val="1"/>
          <c:showCatName val="0"/>
          <c:showSerName val="0"/>
          <c:showPercent val="0"/>
          <c:showBubbleSize val="0"/>
        </c:dLbls>
        <c:gapWidth val="150"/>
        <c:axId val="448240392"/>
        <c:axId val="448240784"/>
      </c:barChart>
      <c:catAx>
        <c:axId val="448240392"/>
        <c:scaling>
          <c:orientation val="minMax"/>
        </c:scaling>
        <c:delete val="0"/>
        <c:axPos val="l"/>
        <c:numFmt formatCode="General" sourceLinked="0"/>
        <c:majorTickMark val="out"/>
        <c:minorTickMark val="none"/>
        <c:tickLblPos val="nextTo"/>
        <c:txPr>
          <a:bodyPr/>
          <a:lstStyle/>
          <a:p>
            <a:pPr>
              <a:defRPr sz="1100"/>
            </a:pPr>
            <a:endParaRPr lang="ru-RU"/>
          </a:p>
        </c:txPr>
        <c:crossAx val="448240784"/>
        <c:crosses val="autoZero"/>
        <c:auto val="1"/>
        <c:lblAlgn val="ctr"/>
        <c:lblOffset val="100"/>
        <c:noMultiLvlLbl val="0"/>
      </c:catAx>
      <c:valAx>
        <c:axId val="448240784"/>
        <c:scaling>
          <c:orientation val="minMax"/>
        </c:scaling>
        <c:delete val="0"/>
        <c:axPos val="b"/>
        <c:majorGridlines/>
        <c:numFmt formatCode="0" sourceLinked="1"/>
        <c:majorTickMark val="out"/>
        <c:minorTickMark val="none"/>
        <c:tickLblPos val="nextTo"/>
        <c:crossAx val="448240392"/>
        <c:crosses val="autoZero"/>
        <c:crossBetween val="between"/>
      </c:valAx>
      <c:spPr>
        <a:ln>
          <a:solidFill>
            <a:schemeClr val="tx1"/>
          </a:solidFill>
        </a:ln>
      </c:spPr>
    </c:plotArea>
    <c:legend>
      <c:legendPos val="b"/>
      <c:layout>
        <c:manualLayout>
          <c:xMode val="edge"/>
          <c:yMode val="edge"/>
          <c:x val="0.26040223097112863"/>
          <c:y val="0.91834765785727612"/>
          <c:w val="0.49586220472440945"/>
          <c:h val="6.2178145453337323E-2"/>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'12. Эффективность телефонов дов'!$C$73</c:f>
              <c:strCache>
                <c:ptCount val="1"/>
                <c:pt idx="0">
                  <c:v>до 30 лет</c:v>
                </c:pt>
              </c:strCache>
            </c:strRef>
          </c:tx>
          <c:spPr>
            <a:pattFill prst="smGrid">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Эффективность телефонов дов'!$B$74:$B$77</c:f>
              <c:strCache>
                <c:ptCount val="4"/>
                <c:pt idx="0">
                  <c:v>Недостаточно эффективна, не каждый решится сообщить о коррупционном правонарушении, указав личные данные</c:v>
                </c:pt>
                <c:pt idx="1">
                  <c:v>Недостаточно эффективна, информация, поступившая по телефону доверия, не всегда рассматривается</c:v>
                </c:pt>
                <c:pt idx="2">
                  <c:v>Неэффективна, люди не информированы о номерах телефонов</c:v>
                </c:pt>
                <c:pt idx="3">
                  <c:v>Система эффективна</c:v>
                </c:pt>
              </c:strCache>
            </c:strRef>
          </c:cat>
          <c:val>
            <c:numRef>
              <c:f>'12. Эффективность телефонов дов'!$C$74:$C$77</c:f>
              <c:numCache>
                <c:formatCode>0</c:formatCode>
                <c:ptCount val="4"/>
                <c:pt idx="0">
                  <c:v>38.095238095238095</c:v>
                </c:pt>
                <c:pt idx="1">
                  <c:v>19.047619047619047</c:v>
                </c:pt>
                <c:pt idx="2">
                  <c:v>4.7619047619047619</c:v>
                </c:pt>
                <c:pt idx="3">
                  <c:v>38.095238095238095</c:v>
                </c:pt>
              </c:numCache>
            </c:numRef>
          </c:val>
          <c:extLst xmlns:c16r2="http://schemas.microsoft.com/office/drawing/2015/06/chart">
            <c:ext xmlns:c16="http://schemas.microsoft.com/office/drawing/2014/chart" uri="{C3380CC4-5D6E-409C-BE32-E72D297353CC}">
              <c16:uniqueId val="{00000000-8F41-4EAD-B9CF-9E46E30EF152}"/>
            </c:ext>
          </c:extLst>
        </c:ser>
        <c:ser>
          <c:idx val="1"/>
          <c:order val="1"/>
          <c:tx>
            <c:strRef>
              <c:f>'12. Эффективность телефонов дов'!$D$73</c:f>
              <c:strCache>
                <c:ptCount val="1"/>
                <c:pt idx="0">
                  <c:v>от 30 до 45 лет</c:v>
                </c:pt>
              </c:strCache>
            </c:strRef>
          </c:tx>
          <c:spPr>
            <a:pattFill prst="dashVert">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Эффективность телефонов дов'!$B$74:$B$77</c:f>
              <c:strCache>
                <c:ptCount val="4"/>
                <c:pt idx="0">
                  <c:v>Недостаточно эффективна, не каждый решится сообщить о коррупционном правонарушении, указав личные данные</c:v>
                </c:pt>
                <c:pt idx="1">
                  <c:v>Недостаточно эффективна, информация, поступившая по телефону доверия, не всегда рассматривается</c:v>
                </c:pt>
                <c:pt idx="2">
                  <c:v>Неэффективна, люди не информированы о номерах телефонов</c:v>
                </c:pt>
                <c:pt idx="3">
                  <c:v>Система эффективна</c:v>
                </c:pt>
              </c:strCache>
            </c:strRef>
          </c:cat>
          <c:val>
            <c:numRef>
              <c:f>'12. Эффективность телефонов дов'!$D$74:$D$77</c:f>
              <c:numCache>
                <c:formatCode>0</c:formatCode>
                <c:ptCount val="4"/>
                <c:pt idx="0">
                  <c:v>38.461538461538467</c:v>
                </c:pt>
                <c:pt idx="1">
                  <c:v>15.384615384615385</c:v>
                </c:pt>
                <c:pt idx="2">
                  <c:v>15.384615384615385</c:v>
                </c:pt>
                <c:pt idx="3">
                  <c:v>30.76923076923077</c:v>
                </c:pt>
              </c:numCache>
            </c:numRef>
          </c:val>
          <c:extLst xmlns:c16r2="http://schemas.microsoft.com/office/drawing/2015/06/chart">
            <c:ext xmlns:c16="http://schemas.microsoft.com/office/drawing/2014/chart" uri="{C3380CC4-5D6E-409C-BE32-E72D297353CC}">
              <c16:uniqueId val="{00000001-8F41-4EAD-B9CF-9E46E30EF152}"/>
            </c:ext>
          </c:extLst>
        </c:ser>
        <c:ser>
          <c:idx val="2"/>
          <c:order val="2"/>
          <c:tx>
            <c:strRef>
              <c:f>'12. Эффективность телефонов дов'!$E$73</c:f>
              <c:strCache>
                <c:ptCount val="1"/>
                <c:pt idx="0">
                  <c:v>от 46 до 60 лет</c:v>
                </c:pt>
              </c:strCache>
            </c:strRef>
          </c:tx>
          <c:spPr>
            <a:pattFill prst="lt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Эффективность телефонов дов'!$B$74:$B$77</c:f>
              <c:strCache>
                <c:ptCount val="4"/>
                <c:pt idx="0">
                  <c:v>Недостаточно эффективна, не каждый решится сообщить о коррупционном правонарушении, указав личные данные</c:v>
                </c:pt>
                <c:pt idx="1">
                  <c:v>Недостаточно эффективна, информация, поступившая по телефону доверия, не всегда рассматривается</c:v>
                </c:pt>
                <c:pt idx="2">
                  <c:v>Неэффективна, люди не информированы о номерах телефонов</c:v>
                </c:pt>
                <c:pt idx="3">
                  <c:v>Система эффективна</c:v>
                </c:pt>
              </c:strCache>
            </c:strRef>
          </c:cat>
          <c:val>
            <c:numRef>
              <c:f>'12. Эффективность телефонов дов'!$E$74:$E$77</c:f>
              <c:numCache>
                <c:formatCode>0</c:formatCode>
                <c:ptCount val="4"/>
                <c:pt idx="0">
                  <c:v>35</c:v>
                </c:pt>
                <c:pt idx="1">
                  <c:v>20</c:v>
                </c:pt>
                <c:pt idx="2">
                  <c:v>25</c:v>
                </c:pt>
                <c:pt idx="3">
                  <c:v>20</c:v>
                </c:pt>
              </c:numCache>
            </c:numRef>
          </c:val>
          <c:extLst xmlns:c16r2="http://schemas.microsoft.com/office/drawing/2015/06/chart">
            <c:ext xmlns:c16="http://schemas.microsoft.com/office/drawing/2014/chart" uri="{C3380CC4-5D6E-409C-BE32-E72D297353CC}">
              <c16:uniqueId val="{00000002-8F41-4EAD-B9CF-9E46E30EF152}"/>
            </c:ext>
          </c:extLst>
        </c:ser>
        <c:ser>
          <c:idx val="3"/>
          <c:order val="3"/>
          <c:tx>
            <c:strRef>
              <c:f>'12. Эффективность телефонов дов'!$F$73</c:f>
              <c:strCache>
                <c:ptCount val="1"/>
                <c:pt idx="0">
                  <c:v>старше 60 лет</c:v>
                </c:pt>
              </c:strCache>
            </c:strRef>
          </c:tx>
          <c:spPr>
            <a:pattFill prst="pct5">
              <a:fgClr>
                <a:schemeClr val="tx1"/>
              </a:fgClr>
              <a:bgClr>
                <a:schemeClr val="bg1"/>
              </a:bgClr>
            </a:pattFill>
            <a:ln>
              <a:solidFill>
                <a:schemeClr val="tx1"/>
              </a:solidFill>
            </a:ln>
          </c:spPr>
          <c:invertIfNegative val="0"/>
          <c:dLbls>
            <c:dLbl>
              <c:idx val="1"/>
              <c:delete val="1"/>
              <c:extLst xmlns:c16r2="http://schemas.microsoft.com/office/drawing/2015/06/chart">
                <c:ext xmlns:c16="http://schemas.microsoft.com/office/drawing/2014/chart" uri="{C3380CC4-5D6E-409C-BE32-E72D297353CC}">
                  <c16:uniqueId val="{00000005-8F41-4EAD-B9CF-9E46E30EF15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Эффективность телефонов дов'!$B$74:$B$77</c:f>
              <c:strCache>
                <c:ptCount val="4"/>
                <c:pt idx="0">
                  <c:v>Недостаточно эффективна, не каждый решится сообщить о коррупционном правонарушении, указав личные данные</c:v>
                </c:pt>
                <c:pt idx="1">
                  <c:v>Недостаточно эффективна, информация, поступившая по телефону доверия, не всегда рассматривается</c:v>
                </c:pt>
                <c:pt idx="2">
                  <c:v>Неэффективна, люди не информированы о номерах телефонов</c:v>
                </c:pt>
                <c:pt idx="3">
                  <c:v>Система эффективна</c:v>
                </c:pt>
              </c:strCache>
            </c:strRef>
          </c:cat>
          <c:val>
            <c:numRef>
              <c:f>'12. Эффективность телефонов дов'!$F$74:$F$77</c:f>
              <c:numCache>
                <c:formatCode>0</c:formatCode>
                <c:ptCount val="4"/>
                <c:pt idx="0">
                  <c:v>36.363636363636367</c:v>
                </c:pt>
                <c:pt idx="1">
                  <c:v>0</c:v>
                </c:pt>
                <c:pt idx="2">
                  <c:v>36.363636363636367</c:v>
                </c:pt>
                <c:pt idx="3">
                  <c:v>27.27272727272727</c:v>
                </c:pt>
              </c:numCache>
            </c:numRef>
          </c:val>
          <c:extLst xmlns:c16r2="http://schemas.microsoft.com/office/drawing/2015/06/chart">
            <c:ext xmlns:c16="http://schemas.microsoft.com/office/drawing/2014/chart" uri="{C3380CC4-5D6E-409C-BE32-E72D297353CC}">
              <c16:uniqueId val="{00000003-8F41-4EAD-B9CF-9E46E30EF152}"/>
            </c:ext>
          </c:extLst>
        </c:ser>
        <c:dLbls>
          <c:showLegendKey val="0"/>
          <c:showVal val="1"/>
          <c:showCatName val="0"/>
          <c:showSerName val="0"/>
          <c:showPercent val="0"/>
          <c:showBubbleSize val="0"/>
        </c:dLbls>
        <c:gapWidth val="150"/>
        <c:axId val="448229416"/>
        <c:axId val="448219224"/>
      </c:barChart>
      <c:catAx>
        <c:axId val="448229416"/>
        <c:scaling>
          <c:orientation val="minMax"/>
        </c:scaling>
        <c:delete val="0"/>
        <c:axPos val="l"/>
        <c:numFmt formatCode="General" sourceLinked="0"/>
        <c:majorTickMark val="out"/>
        <c:minorTickMark val="none"/>
        <c:tickLblPos val="nextTo"/>
        <c:crossAx val="448219224"/>
        <c:crosses val="autoZero"/>
        <c:auto val="1"/>
        <c:lblAlgn val="ctr"/>
        <c:lblOffset val="100"/>
        <c:noMultiLvlLbl val="0"/>
      </c:catAx>
      <c:valAx>
        <c:axId val="448219224"/>
        <c:scaling>
          <c:orientation val="minMax"/>
        </c:scaling>
        <c:delete val="0"/>
        <c:axPos val="b"/>
        <c:majorGridlines/>
        <c:numFmt formatCode="0" sourceLinked="1"/>
        <c:majorTickMark val="out"/>
        <c:minorTickMark val="none"/>
        <c:tickLblPos val="nextTo"/>
        <c:crossAx val="448229416"/>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'13. Причины коррупции'!$C$11</c:f>
              <c:strCache>
                <c:ptCount val="1"/>
                <c:pt idx="0">
                  <c:v>2022</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коррупции'!$B$12:$B$15</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коррупции'!$C$12:$C$15</c:f>
              <c:numCache>
                <c:formatCode>0</c:formatCode>
                <c:ptCount val="4"/>
                <c:pt idx="0">
                  <c:v>46</c:v>
                </c:pt>
                <c:pt idx="1">
                  <c:v>30</c:v>
                </c:pt>
                <c:pt idx="2">
                  <c:v>5</c:v>
                </c:pt>
                <c:pt idx="3">
                  <c:v>19</c:v>
                </c:pt>
              </c:numCache>
            </c:numRef>
          </c:val>
          <c:extLst xmlns:c16r2="http://schemas.microsoft.com/office/drawing/2015/06/chart">
            <c:ext xmlns:c16="http://schemas.microsoft.com/office/drawing/2014/chart" uri="{C3380CC4-5D6E-409C-BE32-E72D297353CC}">
              <c16:uniqueId val="{00000000-6401-455A-9E38-578E354ED95A}"/>
            </c:ext>
          </c:extLst>
        </c:ser>
        <c:ser>
          <c:idx val="1"/>
          <c:order val="1"/>
          <c:tx>
            <c:strRef>
              <c:f>'13. Причины коррупции'!$D$11</c:f>
              <c:strCache>
                <c:ptCount val="1"/>
                <c:pt idx="0">
                  <c:v>2023</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коррупции'!$B$12:$B$15</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коррупции'!$D$12:$D$15</c:f>
              <c:numCache>
                <c:formatCode>0</c:formatCode>
                <c:ptCount val="4"/>
                <c:pt idx="0">
                  <c:v>51</c:v>
                </c:pt>
                <c:pt idx="1">
                  <c:v>29</c:v>
                </c:pt>
                <c:pt idx="2">
                  <c:v>5</c:v>
                </c:pt>
                <c:pt idx="3">
                  <c:v>15</c:v>
                </c:pt>
              </c:numCache>
            </c:numRef>
          </c:val>
          <c:extLst xmlns:c16r2="http://schemas.microsoft.com/office/drawing/2015/06/chart">
            <c:ext xmlns:c16="http://schemas.microsoft.com/office/drawing/2014/chart" uri="{C3380CC4-5D6E-409C-BE32-E72D297353CC}">
              <c16:uniqueId val="{00000001-6401-455A-9E38-578E354ED95A}"/>
            </c:ext>
          </c:extLst>
        </c:ser>
        <c:ser>
          <c:idx val="2"/>
          <c:order val="2"/>
          <c:tx>
            <c:strRef>
              <c:f>'13. Причины коррупции'!$E$11</c:f>
              <c:strCache>
                <c:ptCount val="1"/>
                <c:pt idx="0">
                  <c:v>2024</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коррупции'!$B$12:$B$15</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коррупции'!$E$12:$E$15</c:f>
              <c:numCache>
                <c:formatCode>0</c:formatCode>
                <c:ptCount val="4"/>
                <c:pt idx="0">
                  <c:v>35.714285714285715</c:v>
                </c:pt>
                <c:pt idx="1">
                  <c:v>41.428571428571431</c:v>
                </c:pt>
                <c:pt idx="2">
                  <c:v>1.4285714285714286</c:v>
                </c:pt>
                <c:pt idx="3">
                  <c:v>21.428571428571427</c:v>
                </c:pt>
              </c:numCache>
            </c:numRef>
          </c:val>
          <c:extLst xmlns:c16r2="http://schemas.microsoft.com/office/drawing/2015/06/chart">
            <c:ext xmlns:c16="http://schemas.microsoft.com/office/drawing/2014/chart" uri="{C3380CC4-5D6E-409C-BE32-E72D297353CC}">
              <c16:uniqueId val="{00000002-6401-455A-9E38-578E354ED95A}"/>
            </c:ext>
          </c:extLst>
        </c:ser>
        <c:dLbls>
          <c:dLblPos val="outEnd"/>
          <c:showLegendKey val="0"/>
          <c:showVal val="1"/>
          <c:showCatName val="0"/>
          <c:showSerName val="0"/>
          <c:showPercent val="0"/>
          <c:showBubbleSize val="0"/>
        </c:dLbls>
        <c:gapWidth val="90"/>
        <c:axId val="448220008"/>
        <c:axId val="448223144"/>
      </c:barChart>
      <c:catAx>
        <c:axId val="448220008"/>
        <c:scaling>
          <c:orientation val="minMax"/>
        </c:scaling>
        <c:delete val="0"/>
        <c:axPos val="l"/>
        <c:numFmt formatCode="General" sourceLinked="0"/>
        <c:majorTickMark val="out"/>
        <c:minorTickMark val="none"/>
        <c:tickLblPos val="nextTo"/>
        <c:crossAx val="448223144"/>
        <c:crosses val="autoZero"/>
        <c:auto val="1"/>
        <c:lblAlgn val="ctr"/>
        <c:lblOffset val="100"/>
        <c:noMultiLvlLbl val="0"/>
      </c:catAx>
      <c:valAx>
        <c:axId val="448223144"/>
        <c:scaling>
          <c:orientation val="minMax"/>
        </c:scaling>
        <c:delete val="0"/>
        <c:axPos val="b"/>
        <c:majorGridlines/>
        <c:numFmt formatCode="0" sourceLinked="1"/>
        <c:majorTickMark val="out"/>
        <c:minorTickMark val="none"/>
        <c:tickLblPos val="nextTo"/>
        <c:crossAx val="448220008"/>
        <c:crosses val="autoZero"/>
        <c:crossBetween val="between"/>
      </c:valAx>
      <c:spPr>
        <a:ln>
          <a:solidFill>
            <a:schemeClr val="tx1"/>
          </a:solidFill>
        </a:ln>
      </c:spPr>
    </c:plotArea>
    <c:legend>
      <c:legendPos val="b"/>
      <c:layout>
        <c:manualLayout>
          <c:xMode val="edge"/>
          <c:yMode val="edge"/>
          <c:x val="0.26463932633420822"/>
          <c:y val="0.89398614996134329"/>
          <c:w val="0.48461023622047245"/>
          <c:h val="8.0729399975445551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'13. Причины коррупции'!$C$37</c:f>
              <c:strCache>
                <c:ptCount val="1"/>
                <c:pt idx="0">
                  <c:v>Мужчины</c:v>
                </c:pt>
              </c:strCache>
            </c:strRef>
          </c:tx>
          <c:spPr>
            <a:pattFill prst="zigZag">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3-27A5-4492-A0D7-40A4C80E7A4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коррупции'!$B$38:$B$41</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коррупции'!$C$38:$C$41</c:f>
              <c:numCache>
                <c:formatCode>0</c:formatCode>
                <c:ptCount val="4"/>
                <c:pt idx="0">
                  <c:v>34.375</c:v>
                </c:pt>
                <c:pt idx="1">
                  <c:v>43.75</c:v>
                </c:pt>
                <c:pt idx="2">
                  <c:v>0</c:v>
                </c:pt>
                <c:pt idx="3">
                  <c:v>21.875</c:v>
                </c:pt>
              </c:numCache>
            </c:numRef>
          </c:val>
          <c:extLst xmlns:c16r2="http://schemas.microsoft.com/office/drawing/2015/06/chart">
            <c:ext xmlns:c16="http://schemas.microsoft.com/office/drawing/2014/chart" uri="{C3380CC4-5D6E-409C-BE32-E72D297353CC}">
              <c16:uniqueId val="{00000000-27A5-4492-A0D7-40A4C80E7A4F}"/>
            </c:ext>
          </c:extLst>
        </c:ser>
        <c:ser>
          <c:idx val="1"/>
          <c:order val="1"/>
          <c:tx>
            <c:strRef>
              <c:f>'13. Причины коррупции'!$D$37</c:f>
              <c:strCache>
                <c:ptCount val="1"/>
                <c:pt idx="0">
                  <c:v>Женщины</c:v>
                </c:pt>
              </c:strCache>
            </c:strRef>
          </c:tx>
          <c:spPr>
            <a:pattFill prst="pct5">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коррупции'!$B$38:$B$41</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коррупции'!$D$38:$D$41</c:f>
              <c:numCache>
                <c:formatCode>0</c:formatCode>
                <c:ptCount val="4"/>
                <c:pt idx="0">
                  <c:v>36.84210526315789</c:v>
                </c:pt>
                <c:pt idx="1">
                  <c:v>39.473684210526315</c:v>
                </c:pt>
                <c:pt idx="2">
                  <c:v>2.6315789473684208</c:v>
                </c:pt>
                <c:pt idx="3">
                  <c:v>21.052631578947366</c:v>
                </c:pt>
              </c:numCache>
            </c:numRef>
          </c:val>
          <c:extLst xmlns:c16r2="http://schemas.microsoft.com/office/drawing/2015/06/chart">
            <c:ext xmlns:c16="http://schemas.microsoft.com/office/drawing/2014/chart" uri="{C3380CC4-5D6E-409C-BE32-E72D297353CC}">
              <c16:uniqueId val="{00000001-27A5-4492-A0D7-40A4C80E7A4F}"/>
            </c:ext>
          </c:extLst>
        </c:ser>
        <c:dLbls>
          <c:showLegendKey val="0"/>
          <c:showVal val="1"/>
          <c:showCatName val="0"/>
          <c:showSerName val="0"/>
          <c:showPercent val="0"/>
          <c:showBubbleSize val="0"/>
        </c:dLbls>
        <c:gapWidth val="90"/>
        <c:axId val="455977288"/>
        <c:axId val="455971408"/>
      </c:barChart>
      <c:catAx>
        <c:axId val="455977288"/>
        <c:scaling>
          <c:orientation val="minMax"/>
        </c:scaling>
        <c:delete val="0"/>
        <c:axPos val="l"/>
        <c:numFmt formatCode="General" sourceLinked="0"/>
        <c:majorTickMark val="out"/>
        <c:minorTickMark val="none"/>
        <c:tickLblPos val="nextTo"/>
        <c:crossAx val="455971408"/>
        <c:crosses val="autoZero"/>
        <c:auto val="1"/>
        <c:lblAlgn val="ctr"/>
        <c:lblOffset val="100"/>
        <c:noMultiLvlLbl val="0"/>
      </c:catAx>
      <c:valAx>
        <c:axId val="455971408"/>
        <c:scaling>
          <c:orientation val="minMax"/>
        </c:scaling>
        <c:delete val="0"/>
        <c:axPos val="b"/>
        <c:majorGridlines/>
        <c:numFmt formatCode="0" sourceLinked="1"/>
        <c:majorTickMark val="out"/>
        <c:minorTickMark val="none"/>
        <c:tickLblPos val="nextTo"/>
        <c:crossAx val="455977288"/>
        <c:crosses val="autoZero"/>
        <c:crossBetween val="between"/>
      </c:valAx>
      <c:spPr>
        <a:ln>
          <a:solidFill>
            <a:schemeClr val="tx1"/>
          </a:solidFill>
        </a:ln>
      </c:spPr>
    </c:plotArea>
    <c:legend>
      <c:legendPos val="b"/>
      <c:layout>
        <c:manualLayout>
          <c:xMode val="edge"/>
          <c:yMode val="edge"/>
          <c:x val="0.25762445319335081"/>
          <c:y val="0.9000513046715406"/>
          <c:w val="0.43618016216441413"/>
          <c:h val="7.2979377577802776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'13. Причины коррупции'!$C$66</c:f>
              <c:strCache>
                <c:ptCount val="1"/>
                <c:pt idx="0">
                  <c:v>до 30 лет</c:v>
                </c:pt>
              </c:strCache>
            </c:strRef>
          </c:tx>
          <c:spPr>
            <a:pattFill prst="zigZag">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7-724E-4AB4-84F3-74ABCBE73CD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коррупции'!$B$67:$B$70</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коррупции'!$C$67:$C$70</c:f>
              <c:numCache>
                <c:formatCode>0</c:formatCode>
                <c:ptCount val="4"/>
                <c:pt idx="0">
                  <c:v>25</c:v>
                </c:pt>
                <c:pt idx="1">
                  <c:v>55.000000000000007</c:v>
                </c:pt>
                <c:pt idx="2">
                  <c:v>0</c:v>
                </c:pt>
                <c:pt idx="3">
                  <c:v>20</c:v>
                </c:pt>
              </c:numCache>
            </c:numRef>
          </c:val>
          <c:extLst xmlns:c16r2="http://schemas.microsoft.com/office/drawing/2015/06/chart">
            <c:ext xmlns:c16="http://schemas.microsoft.com/office/drawing/2014/chart" uri="{C3380CC4-5D6E-409C-BE32-E72D297353CC}">
              <c16:uniqueId val="{00000000-724E-4AB4-84F3-74ABCBE73CD1}"/>
            </c:ext>
          </c:extLst>
        </c:ser>
        <c:ser>
          <c:idx val="1"/>
          <c:order val="1"/>
          <c:tx>
            <c:strRef>
              <c:f>'13. Причины коррупции'!$D$66</c:f>
              <c:strCache>
                <c:ptCount val="1"/>
                <c:pt idx="0">
                  <c:v>от 30 до 45 лет</c:v>
                </c:pt>
              </c:strCache>
            </c:strRef>
          </c:tx>
          <c:spPr>
            <a:pattFill prst="dashVert">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6-724E-4AB4-84F3-74ABCBE73CD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коррупции'!$B$67:$B$70</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коррупции'!$D$67:$D$70</c:f>
              <c:numCache>
                <c:formatCode>0</c:formatCode>
                <c:ptCount val="4"/>
                <c:pt idx="0">
                  <c:v>32</c:v>
                </c:pt>
                <c:pt idx="1">
                  <c:v>44</c:v>
                </c:pt>
                <c:pt idx="2">
                  <c:v>0</c:v>
                </c:pt>
                <c:pt idx="3">
                  <c:v>24</c:v>
                </c:pt>
              </c:numCache>
            </c:numRef>
          </c:val>
          <c:extLst xmlns:c16r2="http://schemas.microsoft.com/office/drawing/2015/06/chart">
            <c:ext xmlns:c16="http://schemas.microsoft.com/office/drawing/2014/chart" uri="{C3380CC4-5D6E-409C-BE32-E72D297353CC}">
              <c16:uniqueId val="{00000001-724E-4AB4-84F3-74ABCBE73CD1}"/>
            </c:ext>
          </c:extLst>
        </c:ser>
        <c:ser>
          <c:idx val="2"/>
          <c:order val="2"/>
          <c:tx>
            <c:strRef>
              <c:f>'13. Причины коррупции'!$E$66</c:f>
              <c:strCache>
                <c:ptCount val="1"/>
                <c:pt idx="0">
                  <c:v>от 46 до 60 лет</c:v>
                </c:pt>
              </c:strCache>
            </c:strRef>
          </c:tx>
          <c:spPr>
            <a:pattFill prst="lt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коррупции'!$B$67:$B$70</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коррупции'!$E$67:$E$70</c:f>
              <c:numCache>
                <c:formatCode>0</c:formatCode>
                <c:ptCount val="4"/>
                <c:pt idx="0">
                  <c:v>64.705882352941174</c:v>
                </c:pt>
                <c:pt idx="1">
                  <c:v>11.76470588235294</c:v>
                </c:pt>
                <c:pt idx="2">
                  <c:v>5.8823529411764701</c:v>
                </c:pt>
                <c:pt idx="3">
                  <c:v>17.647058823529413</c:v>
                </c:pt>
              </c:numCache>
            </c:numRef>
          </c:val>
          <c:extLst xmlns:c16r2="http://schemas.microsoft.com/office/drawing/2015/06/chart">
            <c:ext xmlns:c16="http://schemas.microsoft.com/office/drawing/2014/chart" uri="{C3380CC4-5D6E-409C-BE32-E72D297353CC}">
              <c16:uniqueId val="{00000002-724E-4AB4-84F3-74ABCBE73CD1}"/>
            </c:ext>
          </c:extLst>
        </c:ser>
        <c:ser>
          <c:idx val="3"/>
          <c:order val="3"/>
          <c:tx>
            <c:strRef>
              <c:f>'13. Причины коррупции'!$F$66</c:f>
              <c:strCache>
                <c:ptCount val="1"/>
                <c:pt idx="0">
                  <c:v>старше 60 лет</c:v>
                </c:pt>
              </c:strCache>
            </c:strRef>
          </c:tx>
          <c:spPr>
            <a:pattFill prst="pct5">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5-724E-4AB4-84F3-74ABCBE73CD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'13. Причины коррупции'!$B$67:$B$70</c:f>
              <c:strCache>
                <c:ptCount val="4"/>
                <c:pt idx="0">
                  <c:v>Безнаказанность при фактах коррупции</c:v>
                </c:pt>
                <c:pt idx="1">
                  <c:v>Взаимная выгода от коррупции взяткодателя и взяткополучателя</c:v>
                </c:pt>
                <c:pt idx="2">
                  <c:v>Низкая заработная плата чиновников</c:v>
                </c:pt>
                <c:pt idx="3">
                  <c:v>Попустительство руководства чиновников в отношении коррупции</c:v>
                </c:pt>
              </c:strCache>
            </c:strRef>
          </c:cat>
          <c:val>
            <c:numRef>
              <c:f>'13. Причины коррупции'!$F$67:$F$70</c:f>
              <c:numCache>
                <c:formatCode>0</c:formatCode>
                <c:ptCount val="4"/>
                <c:pt idx="0">
                  <c:v>12.5</c:v>
                </c:pt>
                <c:pt idx="1">
                  <c:v>62.5</c:v>
                </c:pt>
                <c:pt idx="2">
                  <c:v>0</c:v>
                </c:pt>
                <c:pt idx="3">
                  <c:v>25</c:v>
                </c:pt>
              </c:numCache>
            </c:numRef>
          </c:val>
          <c:extLst xmlns:c16r2="http://schemas.microsoft.com/office/drawing/2015/06/chart">
            <c:ext xmlns:c16="http://schemas.microsoft.com/office/drawing/2014/chart" uri="{C3380CC4-5D6E-409C-BE32-E72D297353CC}">
              <c16:uniqueId val="{00000003-724E-4AB4-84F3-74ABCBE73CD1}"/>
            </c:ext>
          </c:extLst>
        </c:ser>
        <c:dLbls>
          <c:showLegendKey val="0"/>
          <c:showVal val="1"/>
          <c:showCatName val="0"/>
          <c:showSerName val="0"/>
          <c:showPercent val="0"/>
          <c:showBubbleSize val="0"/>
        </c:dLbls>
        <c:gapWidth val="80"/>
        <c:axId val="455973760"/>
        <c:axId val="455974544"/>
      </c:barChart>
      <c:catAx>
        <c:axId val="455973760"/>
        <c:scaling>
          <c:orientation val="minMax"/>
        </c:scaling>
        <c:delete val="0"/>
        <c:axPos val="l"/>
        <c:numFmt formatCode="General" sourceLinked="0"/>
        <c:majorTickMark val="out"/>
        <c:minorTickMark val="none"/>
        <c:tickLblPos val="nextTo"/>
        <c:crossAx val="455974544"/>
        <c:crosses val="autoZero"/>
        <c:auto val="1"/>
        <c:lblAlgn val="ctr"/>
        <c:lblOffset val="100"/>
        <c:noMultiLvlLbl val="0"/>
      </c:catAx>
      <c:valAx>
        <c:axId val="455974544"/>
        <c:scaling>
          <c:orientation val="minMax"/>
        </c:scaling>
        <c:delete val="0"/>
        <c:axPos val="b"/>
        <c:majorGridlines/>
        <c:numFmt formatCode="0" sourceLinked="1"/>
        <c:majorTickMark val="out"/>
        <c:minorTickMark val="none"/>
        <c:tickLblPos val="nextTo"/>
        <c:crossAx val="455973760"/>
        <c:crosses val="autoZero"/>
        <c:crossBetween val="between"/>
      </c:valAx>
      <c:spPr>
        <a:ln>
          <a:solidFill>
            <a:schemeClr val="tx1"/>
          </a:solidFill>
        </a:ln>
      </c:spPr>
    </c:plotArea>
    <c:legend>
      <c:legendPos val="b"/>
      <c:layout>
        <c:manualLayout>
          <c:xMode val="edge"/>
          <c:yMode val="edge"/>
          <c:x val="6.3600637467328705E-2"/>
          <c:y val="0.9112899138973749"/>
          <c:w val="0.89999989031876659"/>
          <c:h val="5.8157518561545926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'14. Снижение уровня коррупции'!$C$12</c:f>
              <c:strCache>
                <c:ptCount val="1"/>
                <c:pt idx="0">
                  <c:v>2022</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коррупции'!$B$13:$B$17</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коррупции'!$C$13:$C$17</c:f>
              <c:numCache>
                <c:formatCode>0</c:formatCode>
                <c:ptCount val="5"/>
                <c:pt idx="0">
                  <c:v>53</c:v>
                </c:pt>
                <c:pt idx="1">
                  <c:v>18</c:v>
                </c:pt>
                <c:pt idx="2">
                  <c:v>6</c:v>
                </c:pt>
                <c:pt idx="3">
                  <c:v>12</c:v>
                </c:pt>
                <c:pt idx="4">
                  <c:v>11</c:v>
                </c:pt>
              </c:numCache>
            </c:numRef>
          </c:val>
          <c:extLst xmlns:c16r2="http://schemas.microsoft.com/office/drawing/2015/06/chart">
            <c:ext xmlns:c16="http://schemas.microsoft.com/office/drawing/2014/chart" uri="{C3380CC4-5D6E-409C-BE32-E72D297353CC}">
              <c16:uniqueId val="{00000000-B743-47FD-9B69-1B137A002536}"/>
            </c:ext>
          </c:extLst>
        </c:ser>
        <c:ser>
          <c:idx val="1"/>
          <c:order val="1"/>
          <c:tx>
            <c:strRef>
              <c:f>'14. Снижение уровня коррупции'!$D$12</c:f>
              <c:strCache>
                <c:ptCount val="1"/>
                <c:pt idx="0">
                  <c:v>2023</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коррупции'!$B$13:$B$17</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коррупции'!$D$13:$D$17</c:f>
              <c:numCache>
                <c:formatCode>0</c:formatCode>
                <c:ptCount val="5"/>
                <c:pt idx="0">
                  <c:v>39</c:v>
                </c:pt>
                <c:pt idx="1">
                  <c:v>35</c:v>
                </c:pt>
                <c:pt idx="2">
                  <c:v>4</c:v>
                </c:pt>
                <c:pt idx="3">
                  <c:v>8</c:v>
                </c:pt>
                <c:pt idx="4">
                  <c:v>14</c:v>
                </c:pt>
              </c:numCache>
            </c:numRef>
          </c:val>
          <c:extLst xmlns:c16r2="http://schemas.microsoft.com/office/drawing/2015/06/chart">
            <c:ext xmlns:c16="http://schemas.microsoft.com/office/drawing/2014/chart" uri="{C3380CC4-5D6E-409C-BE32-E72D297353CC}">
              <c16:uniqueId val="{00000001-B743-47FD-9B69-1B137A002536}"/>
            </c:ext>
          </c:extLst>
        </c:ser>
        <c:ser>
          <c:idx val="2"/>
          <c:order val="2"/>
          <c:tx>
            <c:strRef>
              <c:f>'14. Снижение уровня коррупции'!$E$12</c:f>
              <c:strCache>
                <c:ptCount val="1"/>
                <c:pt idx="0">
                  <c:v>2024</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коррупции'!$B$13:$B$17</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коррупции'!$E$13:$E$17</c:f>
              <c:numCache>
                <c:formatCode>0</c:formatCode>
                <c:ptCount val="5"/>
                <c:pt idx="0">
                  <c:v>41.463414634146339</c:v>
                </c:pt>
                <c:pt idx="1">
                  <c:v>26.829268292682929</c:v>
                </c:pt>
                <c:pt idx="2">
                  <c:v>3.6585365853658534</c:v>
                </c:pt>
                <c:pt idx="3">
                  <c:v>15.853658536585366</c:v>
                </c:pt>
                <c:pt idx="4">
                  <c:v>12.195121951219512</c:v>
                </c:pt>
              </c:numCache>
            </c:numRef>
          </c:val>
          <c:extLst xmlns:c16r2="http://schemas.microsoft.com/office/drawing/2015/06/chart">
            <c:ext xmlns:c16="http://schemas.microsoft.com/office/drawing/2014/chart" uri="{C3380CC4-5D6E-409C-BE32-E72D297353CC}">
              <c16:uniqueId val="{00000002-B743-47FD-9B69-1B137A002536}"/>
            </c:ext>
          </c:extLst>
        </c:ser>
        <c:dLbls>
          <c:dLblPos val="outEnd"/>
          <c:showLegendKey val="0"/>
          <c:showVal val="1"/>
          <c:showCatName val="0"/>
          <c:showSerName val="0"/>
          <c:showPercent val="0"/>
          <c:showBubbleSize val="0"/>
        </c:dLbls>
        <c:gapWidth val="150"/>
        <c:axId val="455976112"/>
        <c:axId val="455977680"/>
      </c:barChart>
      <c:catAx>
        <c:axId val="455976112"/>
        <c:scaling>
          <c:orientation val="minMax"/>
        </c:scaling>
        <c:delete val="0"/>
        <c:axPos val="l"/>
        <c:numFmt formatCode="General" sourceLinked="0"/>
        <c:majorTickMark val="out"/>
        <c:minorTickMark val="none"/>
        <c:tickLblPos val="nextTo"/>
        <c:txPr>
          <a:bodyPr/>
          <a:lstStyle/>
          <a:p>
            <a:pPr>
              <a:defRPr sz="1100"/>
            </a:pPr>
            <a:endParaRPr lang="ru-RU"/>
          </a:p>
        </c:txPr>
        <c:crossAx val="455977680"/>
        <c:crosses val="autoZero"/>
        <c:auto val="1"/>
        <c:lblAlgn val="ctr"/>
        <c:lblOffset val="100"/>
        <c:noMultiLvlLbl val="0"/>
      </c:catAx>
      <c:valAx>
        <c:axId val="455977680"/>
        <c:scaling>
          <c:orientation val="minMax"/>
        </c:scaling>
        <c:delete val="0"/>
        <c:axPos val="b"/>
        <c:majorGridlines/>
        <c:numFmt formatCode="0" sourceLinked="1"/>
        <c:majorTickMark val="out"/>
        <c:minorTickMark val="none"/>
        <c:tickLblPos val="nextTo"/>
        <c:crossAx val="455976112"/>
        <c:crosses val="autoZero"/>
        <c:crossBetween val="between"/>
      </c:valAx>
      <c:spPr>
        <a:ln>
          <a:solidFill>
            <a:schemeClr val="tx1"/>
          </a:solidFill>
        </a:ln>
      </c:spPr>
    </c:plotArea>
    <c:legend>
      <c:legendPos val="b"/>
      <c:layout>
        <c:manualLayout>
          <c:xMode val="edge"/>
          <c:yMode val="edge"/>
          <c:x val="0.25544178607969253"/>
          <c:y val="0.90914739395387056"/>
          <c:w val="0.47200024258841844"/>
          <c:h val="6.9184133673431666E-2"/>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2587356480030922"/>
          <c:y val="5.0925925925925923E-2"/>
          <c:w val="0.41251526340910621"/>
          <c:h val="0.75182722026561344"/>
        </c:manualLayout>
      </c:layout>
      <c:barChart>
        <c:barDir val="bar"/>
        <c:grouping val="clustered"/>
        <c:varyColors val="0"/>
        <c:ser>
          <c:idx val="0"/>
          <c:order val="0"/>
          <c:tx>
            <c:strRef>
              <c:f>'14. Снижение уровня коррупции'!$C$41</c:f>
              <c:strCache>
                <c:ptCount val="1"/>
                <c:pt idx="0">
                  <c:v>Мужчины</c:v>
                </c:pt>
              </c:strCache>
            </c:strRef>
          </c:tx>
          <c:spPr>
            <a:pattFill prst="ltDnDiag">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3-1F1C-46CB-B0B5-A0E2E8CEE51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коррупции'!$B$42:$B$46</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коррупции'!$C$42:$C$46</c:f>
              <c:numCache>
                <c:formatCode>0</c:formatCode>
                <c:ptCount val="5"/>
                <c:pt idx="0">
                  <c:v>43.243243243243242</c:v>
                </c:pt>
                <c:pt idx="1">
                  <c:v>32.432432432432435</c:v>
                </c:pt>
                <c:pt idx="2">
                  <c:v>0</c:v>
                </c:pt>
                <c:pt idx="3">
                  <c:v>13.513513513513514</c:v>
                </c:pt>
                <c:pt idx="4">
                  <c:v>10.810810810810811</c:v>
                </c:pt>
              </c:numCache>
            </c:numRef>
          </c:val>
          <c:extLst xmlns:c16r2="http://schemas.microsoft.com/office/drawing/2015/06/chart">
            <c:ext xmlns:c16="http://schemas.microsoft.com/office/drawing/2014/chart" uri="{C3380CC4-5D6E-409C-BE32-E72D297353CC}">
              <c16:uniqueId val="{00000000-1F1C-46CB-B0B5-A0E2E8CEE516}"/>
            </c:ext>
          </c:extLst>
        </c:ser>
        <c:ser>
          <c:idx val="1"/>
          <c:order val="1"/>
          <c:tx>
            <c:strRef>
              <c:f>'14. Снижение уровня коррупции'!$D$41</c:f>
              <c:strCache>
                <c:ptCount val="1"/>
                <c:pt idx="0">
                  <c:v>Женщины</c:v>
                </c:pt>
              </c:strCache>
            </c:strRef>
          </c:tx>
          <c:spPr>
            <a:pattFill prst="dash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коррупции'!$B$42:$B$46</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коррупции'!$D$42:$D$46</c:f>
              <c:numCache>
                <c:formatCode>0</c:formatCode>
                <c:ptCount val="5"/>
                <c:pt idx="0">
                  <c:v>40</c:v>
                </c:pt>
                <c:pt idx="1">
                  <c:v>22.222222222222221</c:v>
                </c:pt>
                <c:pt idx="2">
                  <c:v>6.666666666666667</c:v>
                </c:pt>
                <c:pt idx="3">
                  <c:v>17.777777777777779</c:v>
                </c:pt>
                <c:pt idx="4">
                  <c:v>13.333333333333334</c:v>
                </c:pt>
              </c:numCache>
            </c:numRef>
          </c:val>
          <c:extLst xmlns:c16r2="http://schemas.microsoft.com/office/drawing/2015/06/chart">
            <c:ext xmlns:c16="http://schemas.microsoft.com/office/drawing/2014/chart" uri="{C3380CC4-5D6E-409C-BE32-E72D297353CC}">
              <c16:uniqueId val="{00000001-1F1C-46CB-B0B5-A0E2E8CEE516}"/>
            </c:ext>
          </c:extLst>
        </c:ser>
        <c:dLbls>
          <c:showLegendKey val="0"/>
          <c:showVal val="1"/>
          <c:showCatName val="0"/>
          <c:showSerName val="0"/>
          <c:showPercent val="0"/>
          <c:showBubbleSize val="0"/>
        </c:dLbls>
        <c:gapWidth val="80"/>
        <c:axId val="455979640"/>
        <c:axId val="455980424"/>
      </c:barChart>
      <c:catAx>
        <c:axId val="455979640"/>
        <c:scaling>
          <c:orientation val="minMax"/>
        </c:scaling>
        <c:delete val="0"/>
        <c:axPos val="l"/>
        <c:numFmt formatCode="General" sourceLinked="0"/>
        <c:majorTickMark val="out"/>
        <c:minorTickMark val="none"/>
        <c:tickLblPos val="nextTo"/>
        <c:crossAx val="455980424"/>
        <c:crosses val="autoZero"/>
        <c:auto val="1"/>
        <c:lblAlgn val="ctr"/>
        <c:lblOffset val="100"/>
        <c:noMultiLvlLbl val="0"/>
      </c:catAx>
      <c:valAx>
        <c:axId val="455980424"/>
        <c:scaling>
          <c:orientation val="minMax"/>
        </c:scaling>
        <c:delete val="0"/>
        <c:axPos val="b"/>
        <c:majorGridlines/>
        <c:numFmt formatCode="0" sourceLinked="1"/>
        <c:majorTickMark val="out"/>
        <c:minorTickMark val="none"/>
        <c:tickLblPos val="nextTo"/>
        <c:crossAx val="455979640"/>
        <c:crosses val="autoZero"/>
        <c:crossBetween val="between"/>
      </c:valAx>
      <c:spPr>
        <a:ln>
          <a:solidFill>
            <a:schemeClr val="tx1"/>
          </a:solidFill>
        </a:ln>
      </c:spPr>
    </c:plotArea>
    <c:legend>
      <c:legendPos val="b"/>
      <c:layout>
        <c:manualLayout>
          <c:xMode val="edge"/>
          <c:yMode val="edge"/>
          <c:x val="0.28984498916066137"/>
          <c:y val="0.89359766488678372"/>
          <c:w val="0.37810931870779074"/>
          <c:h val="6.6413890151406585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9529749103942653"/>
          <c:y val="2.6618269812462191E-2"/>
          <c:w val="0.43381367651624192"/>
          <c:h val="0.7729370126374856"/>
        </c:manualLayout>
      </c:layout>
      <c:barChart>
        <c:barDir val="bar"/>
        <c:grouping val="clustered"/>
        <c:varyColors val="0"/>
        <c:ser>
          <c:idx val="0"/>
          <c:order val="0"/>
          <c:tx>
            <c:strRef>
              <c:f>'14. Снижение уровня коррупции'!$C$69</c:f>
              <c:strCache>
                <c:ptCount val="1"/>
                <c:pt idx="0">
                  <c:v>до 30 лет</c:v>
                </c:pt>
              </c:strCache>
            </c:strRef>
          </c:tx>
          <c:spPr>
            <a:pattFill prst="smGrid">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коррупции'!$B$70:$B$74</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коррупции'!$C$70:$C$74</c:f>
              <c:numCache>
                <c:formatCode>0</c:formatCode>
                <c:ptCount val="5"/>
                <c:pt idx="0">
                  <c:v>50</c:v>
                </c:pt>
                <c:pt idx="1">
                  <c:v>15</c:v>
                </c:pt>
                <c:pt idx="2">
                  <c:v>5</c:v>
                </c:pt>
                <c:pt idx="3">
                  <c:v>10</c:v>
                </c:pt>
                <c:pt idx="4">
                  <c:v>20</c:v>
                </c:pt>
              </c:numCache>
            </c:numRef>
          </c:val>
          <c:extLst xmlns:c16r2="http://schemas.microsoft.com/office/drawing/2015/06/chart">
            <c:ext xmlns:c16="http://schemas.microsoft.com/office/drawing/2014/chart" uri="{C3380CC4-5D6E-409C-BE32-E72D297353CC}">
              <c16:uniqueId val="{00000000-5B73-4639-A60B-F2F99092C928}"/>
            </c:ext>
          </c:extLst>
        </c:ser>
        <c:ser>
          <c:idx val="1"/>
          <c:order val="1"/>
          <c:tx>
            <c:strRef>
              <c:f>'14. Снижение уровня коррупции'!$D$69</c:f>
              <c:strCache>
                <c:ptCount val="1"/>
                <c:pt idx="0">
                  <c:v>от 30 до 45 лет</c:v>
                </c:pt>
              </c:strCache>
            </c:strRef>
          </c:tx>
          <c:spPr>
            <a:pattFill prst="dashVert">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6-5B73-4639-A60B-F2F99092C92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коррупции'!$B$70:$B$74</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коррупции'!$D$70:$D$74</c:f>
              <c:numCache>
                <c:formatCode>0</c:formatCode>
                <c:ptCount val="5"/>
                <c:pt idx="0">
                  <c:v>34.615384615384613</c:v>
                </c:pt>
                <c:pt idx="1">
                  <c:v>42.307692307692307</c:v>
                </c:pt>
                <c:pt idx="2">
                  <c:v>0</c:v>
                </c:pt>
                <c:pt idx="3">
                  <c:v>11.538461538461538</c:v>
                </c:pt>
                <c:pt idx="4">
                  <c:v>11.538461538461538</c:v>
                </c:pt>
              </c:numCache>
            </c:numRef>
          </c:val>
          <c:extLst xmlns:c16r2="http://schemas.microsoft.com/office/drawing/2015/06/chart">
            <c:ext xmlns:c16="http://schemas.microsoft.com/office/drawing/2014/chart" uri="{C3380CC4-5D6E-409C-BE32-E72D297353CC}">
              <c16:uniqueId val="{00000001-5B73-4639-A60B-F2F99092C928}"/>
            </c:ext>
          </c:extLst>
        </c:ser>
        <c:ser>
          <c:idx val="2"/>
          <c:order val="2"/>
          <c:tx>
            <c:strRef>
              <c:f>'14. Снижение уровня коррупции'!$E$69</c:f>
              <c:strCache>
                <c:ptCount val="1"/>
                <c:pt idx="0">
                  <c:v>от 46 до 60 лет</c:v>
                </c:pt>
              </c:strCache>
            </c:strRef>
          </c:tx>
          <c:spPr>
            <a:pattFill prst="lt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коррупции'!$B$70:$B$74</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коррупции'!$E$70:$E$74</c:f>
              <c:numCache>
                <c:formatCode>0</c:formatCode>
                <c:ptCount val="5"/>
                <c:pt idx="0">
                  <c:v>34.615384615384613</c:v>
                </c:pt>
                <c:pt idx="1">
                  <c:v>26.923076923076923</c:v>
                </c:pt>
                <c:pt idx="2">
                  <c:v>7.6923076923076925</c:v>
                </c:pt>
                <c:pt idx="3">
                  <c:v>23.076923076923077</c:v>
                </c:pt>
                <c:pt idx="4">
                  <c:v>7.6923076923076925</c:v>
                </c:pt>
              </c:numCache>
            </c:numRef>
          </c:val>
          <c:extLst xmlns:c16r2="http://schemas.microsoft.com/office/drawing/2015/06/chart">
            <c:ext xmlns:c16="http://schemas.microsoft.com/office/drawing/2014/chart" uri="{C3380CC4-5D6E-409C-BE32-E72D297353CC}">
              <c16:uniqueId val="{00000002-5B73-4639-A60B-F2F99092C928}"/>
            </c:ext>
          </c:extLst>
        </c:ser>
        <c:ser>
          <c:idx val="3"/>
          <c:order val="3"/>
          <c:tx>
            <c:strRef>
              <c:f>'14. Снижение уровня коррупции'!$F$69</c:f>
              <c:strCache>
                <c:ptCount val="1"/>
                <c:pt idx="0">
                  <c:v>старше 60 лет</c:v>
                </c:pt>
              </c:strCache>
            </c:strRef>
          </c:tx>
          <c:spPr>
            <a:pattFill prst="pct5">
              <a:fgClr>
                <a:schemeClr val="tx1"/>
              </a:fgClr>
              <a:bgClr>
                <a:schemeClr val="bg1"/>
              </a:bgClr>
            </a:pattFill>
            <a:ln>
              <a:solidFill>
                <a:schemeClr val="tx1"/>
              </a:solidFill>
            </a:ln>
          </c:spPr>
          <c:invertIfNegative val="0"/>
          <c:dLbls>
            <c:dLbl>
              <c:idx val="2"/>
              <c:delete val="1"/>
              <c:extLst xmlns:c16r2="http://schemas.microsoft.com/office/drawing/2015/06/chart">
                <c:ext xmlns:c16="http://schemas.microsoft.com/office/drawing/2014/chart" uri="{C3380CC4-5D6E-409C-BE32-E72D297353CC}">
                  <c16:uniqueId val="{00000005-5B73-4639-A60B-F2F99092C92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'14. Снижение уровня коррупции'!$B$70:$B$74</c:f>
              <c:strCache>
                <c:ptCount val="5"/>
                <c:pt idx="0">
                  <c:v>Неотвратимость и жестокость наказаний за коррупционные деяния</c:v>
                </c:pt>
                <c:pt idx="1">
                  <c:v>Оказание государственных и муниципальных услуг через МФЦ</c:v>
                </c:pt>
                <c:pt idx="2">
                  <c:v>Повышение оплаты труда чиновников</c:v>
                </c:pt>
                <c:pt idx="3">
                  <c:v>Систематическая разъяснительная и правовая работа среди населения</c:v>
                </c:pt>
                <c:pt idx="4">
                  <c:v>Более широкое освещение в средствах массовой информации антикоррупционной тематики</c:v>
                </c:pt>
              </c:strCache>
            </c:strRef>
          </c:cat>
          <c:val>
            <c:numRef>
              <c:f>'14. Снижение уровня коррупции'!$F$70:$F$74</c:f>
              <c:numCache>
                <c:formatCode>0</c:formatCode>
                <c:ptCount val="5"/>
                <c:pt idx="0">
                  <c:v>60</c:v>
                </c:pt>
                <c:pt idx="1">
                  <c:v>10</c:v>
                </c:pt>
                <c:pt idx="2">
                  <c:v>0</c:v>
                </c:pt>
                <c:pt idx="3">
                  <c:v>20</c:v>
                </c:pt>
                <c:pt idx="4">
                  <c:v>10</c:v>
                </c:pt>
              </c:numCache>
            </c:numRef>
          </c:val>
          <c:extLst xmlns:c16r2="http://schemas.microsoft.com/office/drawing/2015/06/chart">
            <c:ext xmlns:c16="http://schemas.microsoft.com/office/drawing/2014/chart" uri="{C3380CC4-5D6E-409C-BE32-E72D297353CC}">
              <c16:uniqueId val="{00000003-5B73-4639-A60B-F2F99092C928}"/>
            </c:ext>
          </c:extLst>
        </c:ser>
        <c:dLbls>
          <c:showLegendKey val="0"/>
          <c:showVal val="1"/>
          <c:showCatName val="0"/>
          <c:showSerName val="0"/>
          <c:showPercent val="0"/>
          <c:showBubbleSize val="0"/>
        </c:dLbls>
        <c:gapWidth val="100"/>
        <c:axId val="455993360"/>
        <c:axId val="455988656"/>
      </c:barChart>
      <c:catAx>
        <c:axId val="455993360"/>
        <c:scaling>
          <c:orientation val="minMax"/>
        </c:scaling>
        <c:delete val="0"/>
        <c:axPos val="l"/>
        <c:numFmt formatCode="General" sourceLinked="1"/>
        <c:majorTickMark val="out"/>
        <c:minorTickMark val="none"/>
        <c:tickLblPos val="nextTo"/>
        <c:crossAx val="455988656"/>
        <c:crosses val="autoZero"/>
        <c:auto val="1"/>
        <c:lblAlgn val="ctr"/>
        <c:lblOffset val="100"/>
        <c:noMultiLvlLbl val="0"/>
      </c:catAx>
      <c:valAx>
        <c:axId val="455988656"/>
        <c:scaling>
          <c:orientation val="minMax"/>
        </c:scaling>
        <c:delete val="0"/>
        <c:axPos val="b"/>
        <c:majorGridlines/>
        <c:numFmt formatCode="0" sourceLinked="1"/>
        <c:majorTickMark val="out"/>
        <c:minorTickMark val="none"/>
        <c:tickLblPos val="nextTo"/>
        <c:crossAx val="455993360"/>
        <c:crosses val="autoZero"/>
        <c:crossBetween val="between"/>
      </c:valAx>
      <c:spPr>
        <a:ln>
          <a:solidFill>
            <a:schemeClr val="tx1"/>
          </a:solidFill>
        </a:ln>
      </c:spPr>
    </c:plotArea>
    <c:legend>
      <c:legendPos val="b"/>
      <c:layout>
        <c:manualLayout>
          <c:xMode val="edge"/>
          <c:yMode val="edge"/>
          <c:x val="6.2313888183331924E-2"/>
          <c:y val="0.86622879166926947"/>
          <c:w val="0.88436429317303089"/>
          <c:h val="8.1528834207397663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'15. Доверие уровням власти'!$B$11</c:f>
              <c:strCache>
                <c:ptCount val="1"/>
                <c:pt idx="0">
                  <c:v>Федеральному</c:v>
                </c:pt>
              </c:strCache>
            </c:strRef>
          </c:tx>
          <c:spPr>
            <a:pattFill prst="pct10">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'15. Доверие уровням власти'!$C$10:$E$10</c:f>
              <c:numCache>
                <c:formatCode>General</c:formatCode>
                <c:ptCount val="3"/>
                <c:pt idx="0">
                  <c:v>2022</c:v>
                </c:pt>
                <c:pt idx="1">
                  <c:v>2023</c:v>
                </c:pt>
                <c:pt idx="2">
                  <c:v>2024</c:v>
                </c:pt>
              </c:numCache>
            </c:numRef>
          </c:cat>
          <c:val>
            <c:numRef>
              <c:f>'15. Доверие уровням власти'!$C$11:$E$11</c:f>
              <c:numCache>
                <c:formatCode>0</c:formatCode>
                <c:ptCount val="3"/>
                <c:pt idx="0">
                  <c:v>71</c:v>
                </c:pt>
                <c:pt idx="1">
                  <c:v>56</c:v>
                </c:pt>
                <c:pt idx="2">
                  <c:v>71.428571428571431</c:v>
                </c:pt>
              </c:numCache>
            </c:numRef>
          </c:val>
          <c:extLst xmlns:c16r2="http://schemas.microsoft.com/office/drawing/2015/06/chart">
            <c:ext xmlns:c16="http://schemas.microsoft.com/office/drawing/2014/chart" uri="{C3380CC4-5D6E-409C-BE32-E72D297353CC}">
              <c16:uniqueId val="{00000000-9A99-45B0-A603-EB87878BF9CD}"/>
            </c:ext>
          </c:extLst>
        </c:ser>
        <c:ser>
          <c:idx val="1"/>
          <c:order val="1"/>
          <c:tx>
            <c:strRef>
              <c:f>'15. Доверие уровням власти'!$B$12</c:f>
              <c:strCache>
                <c:ptCount val="1"/>
                <c:pt idx="0">
                  <c:v>Региональному</c:v>
                </c:pt>
              </c:strCache>
            </c:strRef>
          </c:tx>
          <c:spPr>
            <a:pattFill prst="lt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'15. Доверие уровням власти'!$C$10:$E$10</c:f>
              <c:numCache>
                <c:formatCode>General</c:formatCode>
                <c:ptCount val="3"/>
                <c:pt idx="0">
                  <c:v>2022</c:v>
                </c:pt>
                <c:pt idx="1">
                  <c:v>2023</c:v>
                </c:pt>
                <c:pt idx="2">
                  <c:v>2024</c:v>
                </c:pt>
              </c:numCache>
            </c:numRef>
          </c:cat>
          <c:val>
            <c:numRef>
              <c:f>'15. Доверие уровням власти'!$C$12:$E$12</c:f>
              <c:numCache>
                <c:formatCode>0</c:formatCode>
                <c:ptCount val="3"/>
                <c:pt idx="0">
                  <c:v>11</c:v>
                </c:pt>
                <c:pt idx="1">
                  <c:v>25</c:v>
                </c:pt>
                <c:pt idx="2">
                  <c:v>16.883116883116884</c:v>
                </c:pt>
              </c:numCache>
            </c:numRef>
          </c:val>
          <c:extLst xmlns:c16r2="http://schemas.microsoft.com/office/drawing/2015/06/chart">
            <c:ext xmlns:c16="http://schemas.microsoft.com/office/drawing/2014/chart" uri="{C3380CC4-5D6E-409C-BE32-E72D297353CC}">
              <c16:uniqueId val="{00000001-9A99-45B0-A603-EB87878BF9CD}"/>
            </c:ext>
          </c:extLst>
        </c:ser>
        <c:ser>
          <c:idx val="2"/>
          <c:order val="2"/>
          <c:tx>
            <c:strRef>
              <c:f>'15. Доверие уровням власти'!$B$13</c:f>
              <c:strCache>
                <c:ptCount val="1"/>
                <c:pt idx="0">
                  <c:v>Муниципальному</c:v>
                </c:pt>
              </c:strCache>
            </c:strRef>
          </c:tx>
          <c:spPr>
            <a:pattFill prst="dotGrid">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'15. Доверие уровням власти'!$C$10:$E$10</c:f>
              <c:numCache>
                <c:formatCode>General</c:formatCode>
                <c:ptCount val="3"/>
                <c:pt idx="0">
                  <c:v>2022</c:v>
                </c:pt>
                <c:pt idx="1">
                  <c:v>2023</c:v>
                </c:pt>
                <c:pt idx="2">
                  <c:v>2024</c:v>
                </c:pt>
              </c:numCache>
            </c:numRef>
          </c:cat>
          <c:val>
            <c:numRef>
              <c:f>'15. Доверие уровням власти'!$C$13:$E$13</c:f>
              <c:numCache>
                <c:formatCode>0</c:formatCode>
                <c:ptCount val="3"/>
                <c:pt idx="0">
                  <c:v>18</c:v>
                </c:pt>
                <c:pt idx="1">
                  <c:v>19</c:v>
                </c:pt>
                <c:pt idx="2">
                  <c:v>11.688311688311687</c:v>
                </c:pt>
              </c:numCache>
            </c:numRef>
          </c:val>
          <c:extLst xmlns:c16r2="http://schemas.microsoft.com/office/drawing/2015/06/chart">
            <c:ext xmlns:c16="http://schemas.microsoft.com/office/drawing/2014/chart" uri="{C3380CC4-5D6E-409C-BE32-E72D297353CC}">
              <c16:uniqueId val="{00000002-9A99-45B0-A603-EB87878BF9CD}"/>
            </c:ext>
          </c:extLst>
        </c:ser>
        <c:dLbls>
          <c:dLblPos val="ctr"/>
          <c:showLegendKey val="0"/>
          <c:showVal val="1"/>
          <c:showCatName val="0"/>
          <c:showSerName val="0"/>
          <c:showPercent val="0"/>
          <c:showBubbleSize val="0"/>
        </c:dLbls>
        <c:gapWidth val="80"/>
        <c:axId val="455989048"/>
        <c:axId val="455995320"/>
      </c:barChart>
      <c:catAx>
        <c:axId val="455989048"/>
        <c:scaling>
          <c:orientation val="minMax"/>
        </c:scaling>
        <c:delete val="0"/>
        <c:axPos val="b"/>
        <c:numFmt formatCode="General" sourceLinked="1"/>
        <c:majorTickMark val="out"/>
        <c:minorTickMark val="none"/>
        <c:tickLblPos val="nextTo"/>
        <c:crossAx val="455995320"/>
        <c:crosses val="autoZero"/>
        <c:auto val="1"/>
        <c:lblAlgn val="ctr"/>
        <c:lblOffset val="100"/>
        <c:noMultiLvlLbl val="0"/>
      </c:catAx>
      <c:valAx>
        <c:axId val="455995320"/>
        <c:scaling>
          <c:orientation val="minMax"/>
        </c:scaling>
        <c:delete val="0"/>
        <c:axPos val="l"/>
        <c:majorGridlines/>
        <c:numFmt formatCode="0" sourceLinked="1"/>
        <c:majorTickMark val="out"/>
        <c:minorTickMark val="none"/>
        <c:tickLblPos val="nextTo"/>
        <c:crossAx val="455989048"/>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'3. Пол'!$B$13</c:f>
              <c:strCache>
                <c:ptCount val="1"/>
                <c:pt idx="0">
                  <c:v>Мужчины</c:v>
                </c:pt>
              </c:strCache>
            </c:strRef>
          </c:tx>
          <c:spPr>
            <a:pattFill prst="dashDnDiag">
              <a:fgClr>
                <a:schemeClr val="tx1"/>
              </a:fgClr>
              <a:bgClr>
                <a:schemeClr val="bg1"/>
              </a:bgClr>
            </a:pattFill>
            <a:ln>
              <a:solidFill>
                <a:schemeClr val="tx1"/>
              </a:solidFill>
            </a:ln>
          </c:spPr>
          <c:invertIfNegative val="0"/>
          <c:dLbls>
            <c:dLbl>
              <c:idx val="3"/>
              <c:tx>
                <c:rich>
                  <a:bodyPr/>
                  <a:lstStyle/>
                  <a:p>
                    <a:r>
                      <a:rPr lang="en-US"/>
                      <a:t>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BBF-4E59-87FF-0AC2A34C6D8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 Пол'!$K$12:$N$12</c:f>
              <c:strCache>
                <c:ptCount val="4"/>
                <c:pt idx="0">
                  <c:v>до 30 лет</c:v>
                </c:pt>
                <c:pt idx="1">
                  <c:v>от 30 до 45 лет</c:v>
                </c:pt>
                <c:pt idx="2">
                  <c:v>от 46 до 60 лет</c:v>
                </c:pt>
                <c:pt idx="3">
                  <c:v>старше 60 лет</c:v>
                </c:pt>
              </c:strCache>
            </c:strRef>
          </c:cat>
          <c:val>
            <c:numRef>
              <c:f>'3. Пол'!$K$13:$N$13</c:f>
              <c:numCache>
                <c:formatCode>0</c:formatCode>
                <c:ptCount val="4"/>
                <c:pt idx="0">
                  <c:v>50</c:v>
                </c:pt>
                <c:pt idx="1">
                  <c:v>36</c:v>
                </c:pt>
                <c:pt idx="2">
                  <c:v>52.941176470588239</c:v>
                </c:pt>
                <c:pt idx="3">
                  <c:v>50</c:v>
                </c:pt>
              </c:numCache>
            </c:numRef>
          </c:val>
          <c:extLst xmlns:c16r2="http://schemas.microsoft.com/office/drawing/2015/06/chart">
            <c:ext xmlns:c16="http://schemas.microsoft.com/office/drawing/2014/chart" uri="{C3380CC4-5D6E-409C-BE32-E72D297353CC}">
              <c16:uniqueId val="{00000001-1BBF-4E59-87FF-0AC2A34C6D8D}"/>
            </c:ext>
          </c:extLst>
        </c:ser>
        <c:ser>
          <c:idx val="1"/>
          <c:order val="1"/>
          <c:tx>
            <c:strRef>
              <c:f>'3. Пол'!$B$14</c:f>
              <c:strCache>
                <c:ptCount val="1"/>
                <c:pt idx="0">
                  <c:v>Женщины</c:v>
                </c:pt>
              </c:strCache>
            </c:strRef>
          </c:tx>
          <c:spPr>
            <a:pattFill prst="pct5">
              <a:fgClr>
                <a:schemeClr val="tx1"/>
              </a:fgClr>
              <a:bgClr>
                <a:schemeClr val="bg1"/>
              </a:bgClr>
            </a:pattFill>
            <a:ln>
              <a:solidFill>
                <a:schemeClr val="tx1"/>
              </a:solidFill>
            </a:ln>
          </c:spPr>
          <c:invertIfNegative val="0"/>
          <c:dLbls>
            <c:dLbl>
              <c:idx val="3"/>
              <c:tx>
                <c:rich>
                  <a:bodyPr/>
                  <a:lstStyle/>
                  <a:p>
                    <a:r>
                      <a:rPr lang="en-US"/>
                      <a:t>59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BBF-4E59-87FF-0AC2A34C6D8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 Пол'!$K$12:$N$12</c:f>
              <c:strCache>
                <c:ptCount val="4"/>
                <c:pt idx="0">
                  <c:v>до 30 лет</c:v>
                </c:pt>
                <c:pt idx="1">
                  <c:v>от 30 до 45 лет</c:v>
                </c:pt>
                <c:pt idx="2">
                  <c:v>от 46 до 60 лет</c:v>
                </c:pt>
                <c:pt idx="3">
                  <c:v>старше 60 лет</c:v>
                </c:pt>
              </c:strCache>
            </c:strRef>
          </c:cat>
          <c:val>
            <c:numRef>
              <c:f>'3. Пол'!$K$14:$N$14</c:f>
              <c:numCache>
                <c:formatCode>0</c:formatCode>
                <c:ptCount val="4"/>
                <c:pt idx="0">
                  <c:v>50</c:v>
                </c:pt>
                <c:pt idx="1">
                  <c:v>64</c:v>
                </c:pt>
                <c:pt idx="2">
                  <c:v>47.058823529411761</c:v>
                </c:pt>
                <c:pt idx="3">
                  <c:v>50</c:v>
                </c:pt>
              </c:numCache>
            </c:numRef>
          </c:val>
          <c:extLst xmlns:c16r2="http://schemas.microsoft.com/office/drawing/2015/06/chart">
            <c:ext xmlns:c16="http://schemas.microsoft.com/office/drawing/2014/chart" uri="{C3380CC4-5D6E-409C-BE32-E72D297353CC}">
              <c16:uniqueId val="{00000003-1BBF-4E59-87FF-0AC2A34C6D8D}"/>
            </c:ext>
          </c:extLst>
        </c:ser>
        <c:dLbls>
          <c:showLegendKey val="0"/>
          <c:showVal val="0"/>
          <c:showCatName val="0"/>
          <c:showSerName val="0"/>
          <c:showPercent val="0"/>
          <c:showBubbleSize val="0"/>
        </c:dLbls>
        <c:gapWidth val="80"/>
        <c:overlap val="100"/>
        <c:axId val="622349648"/>
        <c:axId val="622352784"/>
      </c:barChart>
      <c:catAx>
        <c:axId val="622349648"/>
        <c:scaling>
          <c:orientation val="minMax"/>
        </c:scaling>
        <c:delete val="0"/>
        <c:axPos val="l"/>
        <c:numFmt formatCode="General" sourceLinked="0"/>
        <c:majorTickMark val="out"/>
        <c:minorTickMark val="none"/>
        <c:tickLblPos val="nextTo"/>
        <c:crossAx val="622352784"/>
        <c:crosses val="autoZero"/>
        <c:auto val="1"/>
        <c:lblAlgn val="ctr"/>
        <c:lblOffset val="100"/>
        <c:noMultiLvlLbl val="0"/>
      </c:catAx>
      <c:valAx>
        <c:axId val="622352784"/>
        <c:scaling>
          <c:orientation val="minMax"/>
        </c:scaling>
        <c:delete val="0"/>
        <c:axPos val="b"/>
        <c:majorGridlines/>
        <c:numFmt formatCode="0%" sourceLinked="1"/>
        <c:majorTickMark val="out"/>
        <c:minorTickMark val="none"/>
        <c:tickLblPos val="nextTo"/>
        <c:crossAx val="622349648"/>
        <c:crosses val="autoZero"/>
        <c:crossBetween val="between"/>
      </c:valAx>
      <c:spPr>
        <a:noFill/>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'15. Доверие уровням власти'!$C$35</c:f>
              <c:strCache>
                <c:ptCount val="1"/>
                <c:pt idx="0">
                  <c:v>Мужчины</c:v>
                </c:pt>
              </c:strCache>
            </c:strRef>
          </c:tx>
          <c:spPr>
            <a:pattFill prst="zigZ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'15. Доверие уровням власти'!$B$36:$B$38</c:f>
              <c:strCache>
                <c:ptCount val="3"/>
                <c:pt idx="0">
                  <c:v>Федеральному</c:v>
                </c:pt>
                <c:pt idx="1">
                  <c:v>Региональному</c:v>
                </c:pt>
                <c:pt idx="2">
                  <c:v>Муниципальному</c:v>
                </c:pt>
              </c:strCache>
            </c:strRef>
          </c:cat>
          <c:val>
            <c:numRef>
              <c:f>'15. Доверие уровням власти'!$C$36:$C$38</c:f>
              <c:numCache>
                <c:formatCode>0</c:formatCode>
                <c:ptCount val="3"/>
                <c:pt idx="0">
                  <c:v>71.428571428571431</c:v>
                </c:pt>
                <c:pt idx="1">
                  <c:v>17.142857142857142</c:v>
                </c:pt>
                <c:pt idx="2">
                  <c:v>11.428571428571429</c:v>
                </c:pt>
              </c:numCache>
            </c:numRef>
          </c:val>
          <c:extLst xmlns:c16r2="http://schemas.microsoft.com/office/drawing/2015/06/chart">
            <c:ext xmlns:c16="http://schemas.microsoft.com/office/drawing/2014/chart" uri="{C3380CC4-5D6E-409C-BE32-E72D297353CC}">
              <c16:uniqueId val="{00000000-94D5-4C26-8E56-6446B5759AB0}"/>
            </c:ext>
          </c:extLst>
        </c:ser>
        <c:ser>
          <c:idx val="1"/>
          <c:order val="1"/>
          <c:tx>
            <c:strRef>
              <c:f>'15. Доверие уровням власти'!$D$35</c:f>
              <c:strCache>
                <c:ptCount val="1"/>
                <c:pt idx="0">
                  <c:v>Женщины</c:v>
                </c:pt>
              </c:strCache>
            </c:strRef>
          </c:tx>
          <c:spPr>
            <a:pattFill prst="pct5">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'15. Доверие уровням власти'!$B$36:$B$38</c:f>
              <c:strCache>
                <c:ptCount val="3"/>
                <c:pt idx="0">
                  <c:v>Федеральному</c:v>
                </c:pt>
                <c:pt idx="1">
                  <c:v>Региональному</c:v>
                </c:pt>
                <c:pt idx="2">
                  <c:v>Муниципальному</c:v>
                </c:pt>
              </c:strCache>
            </c:strRef>
          </c:cat>
          <c:val>
            <c:numRef>
              <c:f>'15. Доверие уровням власти'!$D$36:$D$38</c:f>
              <c:numCache>
                <c:formatCode>0</c:formatCode>
                <c:ptCount val="3"/>
                <c:pt idx="0">
                  <c:v>71.428571428571431</c:v>
                </c:pt>
                <c:pt idx="1">
                  <c:v>16.666666666666664</c:v>
                </c:pt>
                <c:pt idx="2">
                  <c:v>11.904761904761903</c:v>
                </c:pt>
              </c:numCache>
            </c:numRef>
          </c:val>
          <c:extLst xmlns:c16r2="http://schemas.microsoft.com/office/drawing/2015/06/chart">
            <c:ext xmlns:c16="http://schemas.microsoft.com/office/drawing/2014/chart" uri="{C3380CC4-5D6E-409C-BE32-E72D297353CC}">
              <c16:uniqueId val="{00000001-94D5-4C26-8E56-6446B5759AB0}"/>
            </c:ext>
          </c:extLst>
        </c:ser>
        <c:dLbls>
          <c:showLegendKey val="0"/>
          <c:showVal val="1"/>
          <c:showCatName val="0"/>
          <c:showSerName val="0"/>
          <c:showPercent val="0"/>
          <c:showBubbleSize val="0"/>
        </c:dLbls>
        <c:gapWidth val="90"/>
        <c:axId val="444220080"/>
        <c:axId val="444221256"/>
      </c:barChart>
      <c:catAx>
        <c:axId val="444220080"/>
        <c:scaling>
          <c:orientation val="minMax"/>
        </c:scaling>
        <c:delete val="0"/>
        <c:axPos val="b"/>
        <c:numFmt formatCode="General" sourceLinked="0"/>
        <c:majorTickMark val="out"/>
        <c:minorTickMark val="none"/>
        <c:tickLblPos val="nextTo"/>
        <c:txPr>
          <a:bodyPr/>
          <a:lstStyle/>
          <a:p>
            <a:pPr>
              <a:defRPr sz="1100"/>
            </a:pPr>
            <a:endParaRPr lang="ru-RU"/>
          </a:p>
        </c:txPr>
        <c:crossAx val="444221256"/>
        <c:crosses val="autoZero"/>
        <c:auto val="1"/>
        <c:lblAlgn val="ctr"/>
        <c:lblOffset val="100"/>
        <c:noMultiLvlLbl val="0"/>
      </c:catAx>
      <c:valAx>
        <c:axId val="444221256"/>
        <c:scaling>
          <c:orientation val="minMax"/>
        </c:scaling>
        <c:delete val="0"/>
        <c:axPos val="l"/>
        <c:majorGridlines/>
        <c:numFmt formatCode="0" sourceLinked="1"/>
        <c:majorTickMark val="out"/>
        <c:minorTickMark val="none"/>
        <c:tickLblPos val="nextTo"/>
        <c:crossAx val="444220080"/>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'15. Доверие уровням власти'!$C$59</c:f>
              <c:strCache>
                <c:ptCount val="1"/>
                <c:pt idx="0">
                  <c:v>до 30 лет</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'15. Доверие уровням власти'!$B$60:$B$62</c:f>
              <c:strCache>
                <c:ptCount val="3"/>
                <c:pt idx="0">
                  <c:v>Федеральному</c:v>
                </c:pt>
                <c:pt idx="1">
                  <c:v>Региональному</c:v>
                </c:pt>
                <c:pt idx="2">
                  <c:v>Муниципальному</c:v>
                </c:pt>
              </c:strCache>
            </c:strRef>
          </c:cat>
          <c:val>
            <c:numRef>
              <c:f>'15. Доверие уровням власти'!$C$60:$C$62</c:f>
              <c:numCache>
                <c:formatCode>0</c:formatCode>
                <c:ptCount val="3"/>
                <c:pt idx="0">
                  <c:v>80</c:v>
                </c:pt>
                <c:pt idx="1">
                  <c:v>10</c:v>
                </c:pt>
                <c:pt idx="2">
                  <c:v>10</c:v>
                </c:pt>
              </c:numCache>
            </c:numRef>
          </c:val>
          <c:extLst xmlns:c16r2="http://schemas.microsoft.com/office/drawing/2015/06/chart">
            <c:ext xmlns:c16="http://schemas.microsoft.com/office/drawing/2014/chart" uri="{C3380CC4-5D6E-409C-BE32-E72D297353CC}">
              <c16:uniqueId val="{00000000-93FE-46A0-8D8B-5EDED25CE08D}"/>
            </c:ext>
          </c:extLst>
        </c:ser>
        <c:ser>
          <c:idx val="1"/>
          <c:order val="1"/>
          <c:tx>
            <c:strRef>
              <c:f>'15. Доверие уровням власти'!$D$59</c:f>
              <c:strCache>
                <c:ptCount val="1"/>
                <c:pt idx="0">
                  <c:v>от 30 до 45 лет</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'15. Доверие уровням власти'!$B$60:$B$62</c:f>
              <c:strCache>
                <c:ptCount val="3"/>
                <c:pt idx="0">
                  <c:v>Федеральному</c:v>
                </c:pt>
                <c:pt idx="1">
                  <c:v>Региональному</c:v>
                </c:pt>
                <c:pt idx="2">
                  <c:v>Муниципальному</c:v>
                </c:pt>
              </c:strCache>
            </c:strRef>
          </c:cat>
          <c:val>
            <c:numRef>
              <c:f>'15. Доверие уровням власти'!$D$60:$D$62</c:f>
              <c:numCache>
                <c:formatCode>0</c:formatCode>
                <c:ptCount val="3"/>
                <c:pt idx="0">
                  <c:v>75</c:v>
                </c:pt>
                <c:pt idx="1">
                  <c:v>14.285714285714285</c:v>
                </c:pt>
                <c:pt idx="2">
                  <c:v>10.714285714285714</c:v>
                </c:pt>
              </c:numCache>
            </c:numRef>
          </c:val>
          <c:extLst xmlns:c16r2="http://schemas.microsoft.com/office/drawing/2015/06/chart">
            <c:ext xmlns:c16="http://schemas.microsoft.com/office/drawing/2014/chart" uri="{C3380CC4-5D6E-409C-BE32-E72D297353CC}">
              <c16:uniqueId val="{00000001-93FE-46A0-8D8B-5EDED25CE08D}"/>
            </c:ext>
          </c:extLst>
        </c:ser>
        <c:ser>
          <c:idx val="2"/>
          <c:order val="2"/>
          <c:tx>
            <c:strRef>
              <c:f>'15. Доверие уровням власти'!$E$59</c:f>
              <c:strCache>
                <c:ptCount val="1"/>
                <c:pt idx="0">
                  <c:v>от 46 до 60 лет</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'15. Доверие уровням власти'!$B$60:$B$62</c:f>
              <c:strCache>
                <c:ptCount val="3"/>
                <c:pt idx="0">
                  <c:v>Федеральному</c:v>
                </c:pt>
                <c:pt idx="1">
                  <c:v>Региональному</c:v>
                </c:pt>
                <c:pt idx="2">
                  <c:v>Муниципальному</c:v>
                </c:pt>
              </c:strCache>
            </c:strRef>
          </c:cat>
          <c:val>
            <c:numRef>
              <c:f>'15. Доверие уровням власти'!$E$60:$E$62</c:f>
              <c:numCache>
                <c:formatCode>0</c:formatCode>
                <c:ptCount val="3"/>
                <c:pt idx="0">
                  <c:v>68.421052631578945</c:v>
                </c:pt>
                <c:pt idx="1">
                  <c:v>15.789473684210526</c:v>
                </c:pt>
                <c:pt idx="2">
                  <c:v>15.789473684210526</c:v>
                </c:pt>
              </c:numCache>
            </c:numRef>
          </c:val>
          <c:extLst xmlns:c16r2="http://schemas.microsoft.com/office/drawing/2015/06/chart">
            <c:ext xmlns:c16="http://schemas.microsoft.com/office/drawing/2014/chart" uri="{C3380CC4-5D6E-409C-BE32-E72D297353CC}">
              <c16:uniqueId val="{00000002-93FE-46A0-8D8B-5EDED25CE08D}"/>
            </c:ext>
          </c:extLst>
        </c:ser>
        <c:ser>
          <c:idx val="3"/>
          <c:order val="3"/>
          <c:tx>
            <c:strRef>
              <c:f>'15. Доверие уровням власти'!$F$59</c:f>
              <c:strCache>
                <c:ptCount val="1"/>
                <c:pt idx="0">
                  <c:v>старше 60 лет</c:v>
                </c:pt>
              </c:strCache>
            </c:strRef>
          </c:tx>
          <c:spPr>
            <a:pattFill prst="dashVert">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'15. Доверие уровням власти'!$B$60:$B$62</c:f>
              <c:strCache>
                <c:ptCount val="3"/>
                <c:pt idx="0">
                  <c:v>Федеральному</c:v>
                </c:pt>
                <c:pt idx="1">
                  <c:v>Региональному</c:v>
                </c:pt>
                <c:pt idx="2">
                  <c:v>Муниципальному</c:v>
                </c:pt>
              </c:strCache>
            </c:strRef>
          </c:cat>
          <c:val>
            <c:numRef>
              <c:f>'15. Доверие уровням власти'!$F$60:$F$62</c:f>
              <c:numCache>
                <c:formatCode>0</c:formatCode>
                <c:ptCount val="3"/>
                <c:pt idx="0">
                  <c:v>50</c:v>
                </c:pt>
                <c:pt idx="1">
                  <c:v>40</c:v>
                </c:pt>
                <c:pt idx="2">
                  <c:v>10</c:v>
                </c:pt>
              </c:numCache>
            </c:numRef>
          </c:val>
          <c:extLst xmlns:c16r2="http://schemas.microsoft.com/office/drawing/2015/06/chart">
            <c:ext xmlns:c16="http://schemas.microsoft.com/office/drawing/2014/chart" uri="{C3380CC4-5D6E-409C-BE32-E72D297353CC}">
              <c16:uniqueId val="{00000003-93FE-46A0-8D8B-5EDED25CE08D}"/>
            </c:ext>
          </c:extLst>
        </c:ser>
        <c:dLbls>
          <c:dLblPos val="ctr"/>
          <c:showLegendKey val="0"/>
          <c:showVal val="1"/>
          <c:showCatName val="0"/>
          <c:showSerName val="0"/>
          <c:showPercent val="0"/>
          <c:showBubbleSize val="0"/>
        </c:dLbls>
        <c:gapWidth val="92"/>
        <c:axId val="444221648"/>
        <c:axId val="444213416"/>
      </c:barChart>
      <c:catAx>
        <c:axId val="444221648"/>
        <c:scaling>
          <c:orientation val="minMax"/>
        </c:scaling>
        <c:delete val="0"/>
        <c:axPos val="l"/>
        <c:numFmt formatCode="General" sourceLinked="0"/>
        <c:majorTickMark val="out"/>
        <c:minorTickMark val="none"/>
        <c:tickLblPos val="nextTo"/>
        <c:crossAx val="444213416"/>
        <c:crosses val="autoZero"/>
        <c:auto val="1"/>
        <c:lblAlgn val="ctr"/>
        <c:lblOffset val="100"/>
        <c:noMultiLvlLbl val="0"/>
      </c:catAx>
      <c:valAx>
        <c:axId val="444213416"/>
        <c:scaling>
          <c:orientation val="minMax"/>
        </c:scaling>
        <c:delete val="0"/>
        <c:axPos val="b"/>
        <c:majorGridlines/>
        <c:numFmt formatCode="0" sourceLinked="1"/>
        <c:majorTickMark val="out"/>
        <c:minorTickMark val="none"/>
        <c:tickLblPos val="nextTo"/>
        <c:crossAx val="444221648"/>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'16. Причины недоверия власти'!$C$9</c:f>
              <c:strCache>
                <c:ptCount val="1"/>
                <c:pt idx="0">
                  <c:v>2022</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власти'!$B$10:$B$12</c:f>
              <c:strCache>
                <c:ptCount val="3"/>
                <c:pt idx="0">
                  <c:v>Коррупция власти</c:v>
                </c:pt>
                <c:pt idx="1">
                  <c:v>Неэффективность власти</c:v>
                </c:pt>
                <c:pt idx="2">
                  <c:v>Отсутствие моральных качеств у представителей власти</c:v>
                </c:pt>
              </c:strCache>
            </c:strRef>
          </c:cat>
          <c:val>
            <c:numRef>
              <c:f>'16. Причины недоверия власти'!$C$10:$C$12</c:f>
              <c:numCache>
                <c:formatCode>0</c:formatCode>
                <c:ptCount val="3"/>
                <c:pt idx="0">
                  <c:v>31</c:v>
                </c:pt>
                <c:pt idx="1">
                  <c:v>38</c:v>
                </c:pt>
                <c:pt idx="2">
                  <c:v>31</c:v>
                </c:pt>
              </c:numCache>
            </c:numRef>
          </c:val>
          <c:extLst xmlns:c16r2="http://schemas.microsoft.com/office/drawing/2015/06/chart">
            <c:ext xmlns:c16="http://schemas.microsoft.com/office/drawing/2014/chart" uri="{C3380CC4-5D6E-409C-BE32-E72D297353CC}">
              <c16:uniqueId val="{00000000-83BC-49B2-B459-0DBB537E44AC}"/>
            </c:ext>
          </c:extLst>
        </c:ser>
        <c:ser>
          <c:idx val="1"/>
          <c:order val="1"/>
          <c:tx>
            <c:strRef>
              <c:f>'16. Причины недоверия власти'!$D$9</c:f>
              <c:strCache>
                <c:ptCount val="1"/>
                <c:pt idx="0">
                  <c:v>2023</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власти'!$B$10:$B$12</c:f>
              <c:strCache>
                <c:ptCount val="3"/>
                <c:pt idx="0">
                  <c:v>Коррупция власти</c:v>
                </c:pt>
                <c:pt idx="1">
                  <c:v>Неэффективность власти</c:v>
                </c:pt>
                <c:pt idx="2">
                  <c:v>Отсутствие моральных качеств у представителей власти</c:v>
                </c:pt>
              </c:strCache>
            </c:strRef>
          </c:cat>
          <c:val>
            <c:numRef>
              <c:f>'16. Причины недоверия власти'!$D$10:$D$12</c:f>
              <c:numCache>
                <c:formatCode>0</c:formatCode>
                <c:ptCount val="3"/>
                <c:pt idx="0">
                  <c:v>34</c:v>
                </c:pt>
                <c:pt idx="1">
                  <c:v>40</c:v>
                </c:pt>
                <c:pt idx="2">
                  <c:v>26</c:v>
                </c:pt>
              </c:numCache>
            </c:numRef>
          </c:val>
          <c:extLst xmlns:c16r2="http://schemas.microsoft.com/office/drawing/2015/06/chart">
            <c:ext xmlns:c16="http://schemas.microsoft.com/office/drawing/2014/chart" uri="{C3380CC4-5D6E-409C-BE32-E72D297353CC}">
              <c16:uniqueId val="{00000001-83BC-49B2-B459-0DBB537E44AC}"/>
            </c:ext>
          </c:extLst>
        </c:ser>
        <c:ser>
          <c:idx val="2"/>
          <c:order val="2"/>
          <c:tx>
            <c:strRef>
              <c:f>'16. Причины недоверия власти'!$E$9</c:f>
              <c:strCache>
                <c:ptCount val="1"/>
                <c:pt idx="0">
                  <c:v>2024</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власти'!$B$10:$B$12</c:f>
              <c:strCache>
                <c:ptCount val="3"/>
                <c:pt idx="0">
                  <c:v>Коррупция власти</c:v>
                </c:pt>
                <c:pt idx="1">
                  <c:v>Неэффективность власти</c:v>
                </c:pt>
                <c:pt idx="2">
                  <c:v>Отсутствие моральных качеств у представителей власти</c:v>
                </c:pt>
              </c:strCache>
            </c:strRef>
          </c:cat>
          <c:val>
            <c:numRef>
              <c:f>'16. Причины недоверия власти'!$E$10:$E$12</c:f>
              <c:numCache>
                <c:formatCode>0</c:formatCode>
                <c:ptCount val="3"/>
                <c:pt idx="0">
                  <c:v>35.714285714285715</c:v>
                </c:pt>
                <c:pt idx="1">
                  <c:v>32.857142857142854</c:v>
                </c:pt>
                <c:pt idx="2">
                  <c:v>31.428571428571427</c:v>
                </c:pt>
              </c:numCache>
            </c:numRef>
          </c:val>
          <c:extLst xmlns:c16r2="http://schemas.microsoft.com/office/drawing/2015/06/chart">
            <c:ext xmlns:c16="http://schemas.microsoft.com/office/drawing/2014/chart" uri="{C3380CC4-5D6E-409C-BE32-E72D297353CC}">
              <c16:uniqueId val="{00000002-83BC-49B2-B459-0DBB537E44AC}"/>
            </c:ext>
          </c:extLst>
        </c:ser>
        <c:dLbls>
          <c:dLblPos val="outEnd"/>
          <c:showLegendKey val="0"/>
          <c:showVal val="1"/>
          <c:showCatName val="0"/>
          <c:showSerName val="0"/>
          <c:showPercent val="0"/>
          <c:showBubbleSize val="0"/>
        </c:dLbls>
        <c:gapWidth val="150"/>
        <c:axId val="444222824"/>
        <c:axId val="444223216"/>
      </c:barChart>
      <c:catAx>
        <c:axId val="444222824"/>
        <c:scaling>
          <c:orientation val="minMax"/>
        </c:scaling>
        <c:delete val="0"/>
        <c:axPos val="b"/>
        <c:numFmt formatCode="General" sourceLinked="1"/>
        <c:majorTickMark val="out"/>
        <c:minorTickMark val="none"/>
        <c:tickLblPos val="nextTo"/>
        <c:crossAx val="444223216"/>
        <c:crosses val="autoZero"/>
        <c:auto val="1"/>
        <c:lblAlgn val="ctr"/>
        <c:lblOffset val="100"/>
        <c:noMultiLvlLbl val="0"/>
      </c:catAx>
      <c:valAx>
        <c:axId val="444223216"/>
        <c:scaling>
          <c:orientation val="minMax"/>
          <c:max val="60"/>
        </c:scaling>
        <c:delete val="0"/>
        <c:axPos val="l"/>
        <c:majorGridlines/>
        <c:numFmt formatCode="0" sourceLinked="1"/>
        <c:majorTickMark val="out"/>
        <c:minorTickMark val="none"/>
        <c:tickLblPos val="nextTo"/>
        <c:crossAx val="444222824"/>
        <c:crosses val="autoZero"/>
        <c:crossBetween val="between"/>
        <c:majorUnit val="10"/>
      </c:valAx>
      <c:spPr>
        <a:ln>
          <a:solidFill>
            <a:schemeClr val="tx1"/>
          </a:solidFill>
        </a:ln>
      </c:spPr>
    </c:plotArea>
    <c:legend>
      <c:legendPos val="b"/>
      <c:layout>
        <c:manualLayout>
          <c:xMode val="edge"/>
          <c:yMode val="edge"/>
          <c:x val="0.27575043744531935"/>
          <c:y val="0.88353200641586471"/>
          <c:w val="0.43738801399825022"/>
          <c:h val="8.8690215806357539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'16. Причины недоверия власти'!$I$9</c:f>
              <c:strCache>
                <c:ptCount val="1"/>
                <c:pt idx="0">
                  <c:v>Мужчины</c:v>
                </c:pt>
              </c:strCache>
            </c:strRef>
          </c:tx>
          <c:spPr>
            <a:pattFill prst="lt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власти'!$B$10:$B$12</c:f>
              <c:strCache>
                <c:ptCount val="3"/>
                <c:pt idx="0">
                  <c:v>Коррупция власти</c:v>
                </c:pt>
                <c:pt idx="1">
                  <c:v>Неэффективность власти</c:v>
                </c:pt>
                <c:pt idx="2">
                  <c:v>Отсутствие моральных качеств у представителей власти</c:v>
                </c:pt>
              </c:strCache>
            </c:strRef>
          </c:cat>
          <c:val>
            <c:numRef>
              <c:f>'16. Причины недоверия власти'!$I$10:$I$12</c:f>
              <c:numCache>
                <c:formatCode>0</c:formatCode>
                <c:ptCount val="3"/>
                <c:pt idx="0">
                  <c:v>35.483870967741936</c:v>
                </c:pt>
                <c:pt idx="1">
                  <c:v>35.483870967741936</c:v>
                </c:pt>
                <c:pt idx="2">
                  <c:v>29.032258064516132</c:v>
                </c:pt>
              </c:numCache>
            </c:numRef>
          </c:val>
          <c:extLst xmlns:c16r2="http://schemas.microsoft.com/office/drawing/2015/06/chart">
            <c:ext xmlns:c16="http://schemas.microsoft.com/office/drawing/2014/chart" uri="{C3380CC4-5D6E-409C-BE32-E72D297353CC}">
              <c16:uniqueId val="{00000000-1F4A-4FE0-92BB-5D26023CFECA}"/>
            </c:ext>
          </c:extLst>
        </c:ser>
        <c:ser>
          <c:idx val="1"/>
          <c:order val="1"/>
          <c:tx>
            <c:strRef>
              <c:f>'16. Причины недоверия власти'!$J$9</c:f>
              <c:strCache>
                <c:ptCount val="1"/>
                <c:pt idx="0">
                  <c:v>Женщины</c:v>
                </c:pt>
              </c:strCache>
            </c:strRef>
          </c:tx>
          <c:spPr>
            <a:pattFill prst="pct5">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власти'!$B$10:$B$12</c:f>
              <c:strCache>
                <c:ptCount val="3"/>
                <c:pt idx="0">
                  <c:v>Коррупция власти</c:v>
                </c:pt>
                <c:pt idx="1">
                  <c:v>Неэффективность власти</c:v>
                </c:pt>
                <c:pt idx="2">
                  <c:v>Отсутствие моральных качеств у представителей власти</c:v>
                </c:pt>
              </c:strCache>
            </c:strRef>
          </c:cat>
          <c:val>
            <c:numRef>
              <c:f>'16. Причины недоверия власти'!$J$10:$J$12</c:f>
              <c:numCache>
                <c:formatCode>0</c:formatCode>
                <c:ptCount val="3"/>
                <c:pt idx="0">
                  <c:v>35.897435897435898</c:v>
                </c:pt>
                <c:pt idx="1">
                  <c:v>30.76923076923077</c:v>
                </c:pt>
                <c:pt idx="2">
                  <c:v>33.333333333333329</c:v>
                </c:pt>
              </c:numCache>
            </c:numRef>
          </c:val>
          <c:extLst xmlns:c16r2="http://schemas.microsoft.com/office/drawing/2015/06/chart">
            <c:ext xmlns:c16="http://schemas.microsoft.com/office/drawing/2014/chart" uri="{C3380CC4-5D6E-409C-BE32-E72D297353CC}">
              <c16:uniqueId val="{00000001-1F4A-4FE0-92BB-5D26023CFECA}"/>
            </c:ext>
          </c:extLst>
        </c:ser>
        <c:dLbls>
          <c:dLblPos val="ctr"/>
          <c:showLegendKey val="0"/>
          <c:showVal val="1"/>
          <c:showCatName val="0"/>
          <c:showSerName val="0"/>
          <c:showPercent val="0"/>
          <c:showBubbleSize val="0"/>
        </c:dLbls>
        <c:gapWidth val="74"/>
        <c:axId val="444215376"/>
        <c:axId val="444223608"/>
      </c:barChart>
      <c:catAx>
        <c:axId val="444215376"/>
        <c:scaling>
          <c:orientation val="minMax"/>
        </c:scaling>
        <c:delete val="0"/>
        <c:axPos val="l"/>
        <c:numFmt formatCode="General" sourceLinked="0"/>
        <c:majorTickMark val="out"/>
        <c:minorTickMark val="none"/>
        <c:tickLblPos val="nextTo"/>
        <c:crossAx val="444223608"/>
        <c:crosses val="autoZero"/>
        <c:auto val="1"/>
        <c:lblAlgn val="ctr"/>
        <c:lblOffset val="100"/>
        <c:noMultiLvlLbl val="0"/>
      </c:catAx>
      <c:valAx>
        <c:axId val="444223608"/>
        <c:scaling>
          <c:orientation val="minMax"/>
        </c:scaling>
        <c:delete val="0"/>
        <c:axPos val="b"/>
        <c:majorGridlines/>
        <c:numFmt formatCode="0" sourceLinked="1"/>
        <c:majorTickMark val="out"/>
        <c:minorTickMark val="none"/>
        <c:tickLblPos val="nextTo"/>
        <c:crossAx val="444215376"/>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'16. Причины недоверия власти'!$B$33</c:f>
              <c:strCache>
                <c:ptCount val="1"/>
                <c:pt idx="0">
                  <c:v>Коррупция власти</c:v>
                </c:pt>
              </c:strCache>
            </c:strRef>
          </c:tx>
          <c:spPr>
            <a:pattFill prst="lt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власти'!$C$32:$F$32</c:f>
              <c:strCache>
                <c:ptCount val="4"/>
                <c:pt idx="0">
                  <c:v>до 30 лет</c:v>
                </c:pt>
                <c:pt idx="1">
                  <c:v>от 30 до 45 лет</c:v>
                </c:pt>
                <c:pt idx="2">
                  <c:v>от 46 до 60 лет</c:v>
                </c:pt>
                <c:pt idx="3">
                  <c:v>старше 60 лет</c:v>
                </c:pt>
              </c:strCache>
            </c:strRef>
          </c:cat>
          <c:val>
            <c:numRef>
              <c:f>'16. Причины недоверия власти'!$C$33:$F$33</c:f>
              <c:numCache>
                <c:formatCode>0</c:formatCode>
                <c:ptCount val="4"/>
                <c:pt idx="0">
                  <c:v>23.809523809523807</c:v>
                </c:pt>
                <c:pt idx="1">
                  <c:v>37.5</c:v>
                </c:pt>
                <c:pt idx="2">
                  <c:v>35.294117647058826</c:v>
                </c:pt>
                <c:pt idx="3">
                  <c:v>62.5</c:v>
                </c:pt>
              </c:numCache>
            </c:numRef>
          </c:val>
          <c:extLst xmlns:c16r2="http://schemas.microsoft.com/office/drawing/2015/06/chart">
            <c:ext xmlns:c16="http://schemas.microsoft.com/office/drawing/2014/chart" uri="{C3380CC4-5D6E-409C-BE32-E72D297353CC}">
              <c16:uniqueId val="{00000000-30B1-4B3E-8DBE-573C155AFEDA}"/>
            </c:ext>
          </c:extLst>
        </c:ser>
        <c:ser>
          <c:idx val="1"/>
          <c:order val="1"/>
          <c:tx>
            <c:strRef>
              <c:f>'16. Причины недоверия власти'!$B$34</c:f>
              <c:strCache>
                <c:ptCount val="1"/>
                <c:pt idx="0">
                  <c:v>Неэффективность власти</c:v>
                </c:pt>
              </c:strCache>
            </c:strRef>
          </c:tx>
          <c:spPr>
            <a:pattFill prst="pct5">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власти'!$C$32:$F$32</c:f>
              <c:strCache>
                <c:ptCount val="4"/>
                <c:pt idx="0">
                  <c:v>до 30 лет</c:v>
                </c:pt>
                <c:pt idx="1">
                  <c:v>от 30 до 45 лет</c:v>
                </c:pt>
                <c:pt idx="2">
                  <c:v>от 46 до 60 лет</c:v>
                </c:pt>
                <c:pt idx="3">
                  <c:v>старше 60 лет</c:v>
                </c:pt>
              </c:strCache>
            </c:strRef>
          </c:cat>
          <c:val>
            <c:numRef>
              <c:f>'16. Причины недоверия власти'!$C$34:$F$34</c:f>
              <c:numCache>
                <c:formatCode>0</c:formatCode>
                <c:ptCount val="4"/>
                <c:pt idx="0">
                  <c:v>47.619047619047613</c:v>
                </c:pt>
                <c:pt idx="1">
                  <c:v>25</c:v>
                </c:pt>
                <c:pt idx="2">
                  <c:v>29.411764705882355</c:v>
                </c:pt>
                <c:pt idx="3">
                  <c:v>25</c:v>
                </c:pt>
              </c:numCache>
            </c:numRef>
          </c:val>
          <c:extLst xmlns:c16r2="http://schemas.microsoft.com/office/drawing/2015/06/chart">
            <c:ext xmlns:c16="http://schemas.microsoft.com/office/drawing/2014/chart" uri="{C3380CC4-5D6E-409C-BE32-E72D297353CC}">
              <c16:uniqueId val="{00000001-30B1-4B3E-8DBE-573C155AFEDA}"/>
            </c:ext>
          </c:extLst>
        </c:ser>
        <c:ser>
          <c:idx val="2"/>
          <c:order val="2"/>
          <c:tx>
            <c:strRef>
              <c:f>'16. Причины недоверия власти'!$B$35</c:f>
              <c:strCache>
                <c:ptCount val="1"/>
                <c:pt idx="0">
                  <c:v>Отсутствие моральных качеств у представителей власти</c:v>
                </c:pt>
              </c:strCache>
            </c:strRef>
          </c:tx>
          <c:spPr>
            <a:pattFill prst="dashVert">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'16. Причины недоверия власти'!$C$32:$F$32</c:f>
              <c:strCache>
                <c:ptCount val="4"/>
                <c:pt idx="0">
                  <c:v>до 30 лет</c:v>
                </c:pt>
                <c:pt idx="1">
                  <c:v>от 30 до 45 лет</c:v>
                </c:pt>
                <c:pt idx="2">
                  <c:v>от 46 до 60 лет</c:v>
                </c:pt>
                <c:pt idx="3">
                  <c:v>старше 60 лет</c:v>
                </c:pt>
              </c:strCache>
            </c:strRef>
          </c:cat>
          <c:val>
            <c:numRef>
              <c:f>'16. Причины недоверия власти'!$C$35:$F$35</c:f>
              <c:numCache>
                <c:formatCode>0</c:formatCode>
                <c:ptCount val="4"/>
                <c:pt idx="0">
                  <c:v>28.571428571428569</c:v>
                </c:pt>
                <c:pt idx="1">
                  <c:v>37.5</c:v>
                </c:pt>
                <c:pt idx="2">
                  <c:v>35.294117647058826</c:v>
                </c:pt>
                <c:pt idx="3">
                  <c:v>12.5</c:v>
                </c:pt>
              </c:numCache>
            </c:numRef>
          </c:val>
          <c:extLst xmlns:c16r2="http://schemas.microsoft.com/office/drawing/2015/06/chart">
            <c:ext xmlns:c16="http://schemas.microsoft.com/office/drawing/2014/chart" uri="{C3380CC4-5D6E-409C-BE32-E72D297353CC}">
              <c16:uniqueId val="{00000002-30B1-4B3E-8DBE-573C155AFEDA}"/>
            </c:ext>
          </c:extLst>
        </c:ser>
        <c:dLbls>
          <c:dLblPos val="ctr"/>
          <c:showLegendKey val="0"/>
          <c:showVal val="1"/>
          <c:showCatName val="0"/>
          <c:showSerName val="0"/>
          <c:showPercent val="0"/>
          <c:showBubbleSize val="0"/>
        </c:dLbls>
        <c:gapWidth val="76"/>
        <c:overlap val="100"/>
        <c:axId val="444217728"/>
        <c:axId val="444225176"/>
      </c:barChart>
      <c:catAx>
        <c:axId val="444217728"/>
        <c:scaling>
          <c:orientation val="minMax"/>
        </c:scaling>
        <c:delete val="0"/>
        <c:axPos val="l"/>
        <c:numFmt formatCode="General" sourceLinked="0"/>
        <c:majorTickMark val="out"/>
        <c:minorTickMark val="none"/>
        <c:tickLblPos val="nextTo"/>
        <c:crossAx val="444225176"/>
        <c:crosses val="autoZero"/>
        <c:auto val="1"/>
        <c:lblAlgn val="ctr"/>
        <c:lblOffset val="100"/>
        <c:noMultiLvlLbl val="0"/>
      </c:catAx>
      <c:valAx>
        <c:axId val="444225176"/>
        <c:scaling>
          <c:orientation val="minMax"/>
        </c:scaling>
        <c:delete val="0"/>
        <c:axPos val="b"/>
        <c:majorGridlines/>
        <c:numFmt formatCode="0%" sourceLinked="1"/>
        <c:majorTickMark val="out"/>
        <c:minorTickMark val="none"/>
        <c:tickLblPos val="nextTo"/>
        <c:crossAx val="444217728"/>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'17. Уровень коррупции'!$C$10</c:f>
              <c:strCache>
                <c:ptCount val="1"/>
                <c:pt idx="0">
                  <c:v>2022</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коррупции'!$B$11:$B$13</c:f>
              <c:strCache>
                <c:ptCount val="3"/>
                <c:pt idx="0">
                  <c:v>Высокий</c:v>
                </c:pt>
                <c:pt idx="1">
                  <c:v>Средний</c:v>
                </c:pt>
                <c:pt idx="2">
                  <c:v>Низкий</c:v>
                </c:pt>
              </c:strCache>
            </c:strRef>
          </c:cat>
          <c:val>
            <c:numRef>
              <c:f>'17. Уровень коррупции'!$C$11:$C$13</c:f>
              <c:numCache>
                <c:formatCode>0</c:formatCode>
                <c:ptCount val="3"/>
                <c:pt idx="0">
                  <c:v>15</c:v>
                </c:pt>
                <c:pt idx="1">
                  <c:v>55</c:v>
                </c:pt>
                <c:pt idx="2">
                  <c:v>30</c:v>
                </c:pt>
              </c:numCache>
            </c:numRef>
          </c:val>
          <c:extLst xmlns:c16r2="http://schemas.microsoft.com/office/drawing/2015/06/chart">
            <c:ext xmlns:c16="http://schemas.microsoft.com/office/drawing/2014/chart" uri="{C3380CC4-5D6E-409C-BE32-E72D297353CC}">
              <c16:uniqueId val="{00000000-B424-4F73-B25B-42538DA4C155}"/>
            </c:ext>
          </c:extLst>
        </c:ser>
        <c:ser>
          <c:idx val="1"/>
          <c:order val="1"/>
          <c:tx>
            <c:strRef>
              <c:f>'17. Уровень коррупции'!$D$10</c:f>
              <c:strCache>
                <c:ptCount val="1"/>
                <c:pt idx="0">
                  <c:v>2023</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коррупции'!$B$11:$B$13</c:f>
              <c:strCache>
                <c:ptCount val="3"/>
                <c:pt idx="0">
                  <c:v>Высокий</c:v>
                </c:pt>
                <c:pt idx="1">
                  <c:v>Средний</c:v>
                </c:pt>
                <c:pt idx="2">
                  <c:v>Низкий</c:v>
                </c:pt>
              </c:strCache>
            </c:strRef>
          </c:cat>
          <c:val>
            <c:numRef>
              <c:f>'17. Уровень коррупции'!$D$11:$D$13</c:f>
              <c:numCache>
                <c:formatCode>0</c:formatCode>
                <c:ptCount val="3"/>
                <c:pt idx="0">
                  <c:v>13</c:v>
                </c:pt>
                <c:pt idx="1">
                  <c:v>47</c:v>
                </c:pt>
                <c:pt idx="2">
                  <c:v>40</c:v>
                </c:pt>
              </c:numCache>
            </c:numRef>
          </c:val>
          <c:extLst xmlns:c16r2="http://schemas.microsoft.com/office/drawing/2015/06/chart">
            <c:ext xmlns:c16="http://schemas.microsoft.com/office/drawing/2014/chart" uri="{C3380CC4-5D6E-409C-BE32-E72D297353CC}">
              <c16:uniqueId val="{00000001-B424-4F73-B25B-42538DA4C155}"/>
            </c:ext>
          </c:extLst>
        </c:ser>
        <c:ser>
          <c:idx val="2"/>
          <c:order val="2"/>
          <c:tx>
            <c:strRef>
              <c:f>'17. Уровень коррупции'!$E$10</c:f>
              <c:strCache>
                <c:ptCount val="1"/>
                <c:pt idx="0">
                  <c:v>2024</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коррупции'!$B$11:$B$13</c:f>
              <c:strCache>
                <c:ptCount val="3"/>
                <c:pt idx="0">
                  <c:v>Высокий</c:v>
                </c:pt>
                <c:pt idx="1">
                  <c:v>Средний</c:v>
                </c:pt>
                <c:pt idx="2">
                  <c:v>Низкий</c:v>
                </c:pt>
              </c:strCache>
            </c:strRef>
          </c:cat>
          <c:val>
            <c:numRef>
              <c:f>'17. Уровень коррупции'!$E$11:$E$13</c:f>
              <c:numCache>
                <c:formatCode>0</c:formatCode>
                <c:ptCount val="3"/>
                <c:pt idx="0">
                  <c:v>14.942528735632186</c:v>
                </c:pt>
                <c:pt idx="1">
                  <c:v>48.275862068965516</c:v>
                </c:pt>
                <c:pt idx="2">
                  <c:v>36.781609195402297</c:v>
                </c:pt>
              </c:numCache>
            </c:numRef>
          </c:val>
          <c:extLst xmlns:c16r2="http://schemas.microsoft.com/office/drawing/2015/06/chart">
            <c:ext xmlns:c16="http://schemas.microsoft.com/office/drawing/2014/chart" uri="{C3380CC4-5D6E-409C-BE32-E72D297353CC}">
              <c16:uniqueId val="{00000002-B424-4F73-B25B-42538DA4C155}"/>
            </c:ext>
          </c:extLst>
        </c:ser>
        <c:dLbls>
          <c:dLblPos val="outEnd"/>
          <c:showLegendKey val="0"/>
          <c:showVal val="1"/>
          <c:showCatName val="0"/>
          <c:showSerName val="0"/>
          <c:showPercent val="0"/>
          <c:showBubbleSize val="0"/>
        </c:dLbls>
        <c:gapWidth val="150"/>
        <c:axId val="444227136"/>
        <c:axId val="444226744"/>
      </c:barChart>
      <c:catAx>
        <c:axId val="444227136"/>
        <c:scaling>
          <c:orientation val="minMax"/>
        </c:scaling>
        <c:delete val="0"/>
        <c:axPos val="b"/>
        <c:numFmt formatCode="General" sourceLinked="1"/>
        <c:majorTickMark val="out"/>
        <c:minorTickMark val="none"/>
        <c:tickLblPos val="nextTo"/>
        <c:crossAx val="444226744"/>
        <c:crosses val="autoZero"/>
        <c:auto val="1"/>
        <c:lblAlgn val="ctr"/>
        <c:lblOffset val="100"/>
        <c:noMultiLvlLbl val="0"/>
      </c:catAx>
      <c:valAx>
        <c:axId val="444226744"/>
        <c:scaling>
          <c:orientation val="minMax"/>
        </c:scaling>
        <c:delete val="0"/>
        <c:axPos val="l"/>
        <c:majorGridlines/>
        <c:numFmt formatCode="0" sourceLinked="1"/>
        <c:majorTickMark val="out"/>
        <c:minorTickMark val="none"/>
        <c:tickLblPos val="nextTo"/>
        <c:crossAx val="444227136"/>
        <c:crosses val="autoZero"/>
        <c:crossBetween val="between"/>
      </c:valAx>
      <c:spPr>
        <a:ln>
          <a:solidFill>
            <a:schemeClr val="tx1"/>
          </a:solidFill>
        </a:ln>
      </c:spPr>
    </c:plotArea>
    <c:legend>
      <c:legendPos val="b"/>
      <c:layout>
        <c:manualLayout>
          <c:xMode val="edge"/>
          <c:yMode val="edge"/>
          <c:x val="0.2242331583552056"/>
          <c:y val="0.88850503062117236"/>
          <c:w val="0.54875590551181097"/>
          <c:h val="8.3717191601049873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'17. Уровень коррупции'!$C$31</c:f>
              <c:strCache>
                <c:ptCount val="1"/>
                <c:pt idx="0">
                  <c:v>Мужчины</c:v>
                </c:pt>
              </c:strCache>
            </c:strRef>
          </c:tx>
          <c:spPr>
            <a:pattFill prst="lt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коррупции'!$B$32:$B$34</c:f>
              <c:strCache>
                <c:ptCount val="3"/>
                <c:pt idx="0">
                  <c:v>Высокий</c:v>
                </c:pt>
                <c:pt idx="1">
                  <c:v>Средний</c:v>
                </c:pt>
                <c:pt idx="2">
                  <c:v>Низкий</c:v>
                </c:pt>
              </c:strCache>
            </c:strRef>
          </c:cat>
          <c:val>
            <c:numRef>
              <c:f>'17. Уровень коррупции'!$C$32:$C$34</c:f>
              <c:numCache>
                <c:formatCode>0</c:formatCode>
                <c:ptCount val="3"/>
                <c:pt idx="0">
                  <c:v>17.142857142857142</c:v>
                </c:pt>
                <c:pt idx="1">
                  <c:v>54.285714285714285</c:v>
                </c:pt>
                <c:pt idx="2">
                  <c:v>28.571428571428569</c:v>
                </c:pt>
              </c:numCache>
            </c:numRef>
          </c:val>
          <c:extLst xmlns:c16r2="http://schemas.microsoft.com/office/drawing/2015/06/chart">
            <c:ext xmlns:c16="http://schemas.microsoft.com/office/drawing/2014/chart" uri="{C3380CC4-5D6E-409C-BE32-E72D297353CC}">
              <c16:uniqueId val="{00000000-E196-4A55-B622-386BB1F72717}"/>
            </c:ext>
          </c:extLst>
        </c:ser>
        <c:ser>
          <c:idx val="1"/>
          <c:order val="1"/>
          <c:tx>
            <c:strRef>
              <c:f>'17. Уровень коррупции'!$D$31</c:f>
              <c:strCache>
                <c:ptCount val="1"/>
                <c:pt idx="0">
                  <c:v>Женщины</c:v>
                </c:pt>
              </c:strCache>
            </c:strRef>
          </c:tx>
          <c:spPr>
            <a:pattFill prst="pct5">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коррупции'!$B$32:$B$34</c:f>
              <c:strCache>
                <c:ptCount val="3"/>
                <c:pt idx="0">
                  <c:v>Высокий</c:v>
                </c:pt>
                <c:pt idx="1">
                  <c:v>Средний</c:v>
                </c:pt>
                <c:pt idx="2">
                  <c:v>Низкий</c:v>
                </c:pt>
              </c:strCache>
            </c:strRef>
          </c:cat>
          <c:val>
            <c:numRef>
              <c:f>'17. Уровень коррупции'!$D$32:$D$34</c:f>
              <c:numCache>
                <c:formatCode>0</c:formatCode>
                <c:ptCount val="3"/>
                <c:pt idx="0">
                  <c:v>13.461538461538462</c:v>
                </c:pt>
                <c:pt idx="1">
                  <c:v>44.230769230769226</c:v>
                </c:pt>
                <c:pt idx="2">
                  <c:v>42.307692307692307</c:v>
                </c:pt>
              </c:numCache>
            </c:numRef>
          </c:val>
          <c:extLst xmlns:c16r2="http://schemas.microsoft.com/office/drawing/2015/06/chart">
            <c:ext xmlns:c16="http://schemas.microsoft.com/office/drawing/2014/chart" uri="{C3380CC4-5D6E-409C-BE32-E72D297353CC}">
              <c16:uniqueId val="{00000001-E196-4A55-B622-386BB1F72717}"/>
            </c:ext>
          </c:extLst>
        </c:ser>
        <c:dLbls>
          <c:dLblPos val="ctr"/>
          <c:showLegendKey val="0"/>
          <c:showVal val="1"/>
          <c:showCatName val="0"/>
          <c:showSerName val="0"/>
          <c:showPercent val="0"/>
          <c:showBubbleSize val="0"/>
        </c:dLbls>
        <c:gapWidth val="150"/>
        <c:axId val="616462112"/>
        <c:axId val="616462896"/>
      </c:barChart>
      <c:catAx>
        <c:axId val="616462112"/>
        <c:scaling>
          <c:orientation val="minMax"/>
        </c:scaling>
        <c:delete val="0"/>
        <c:axPos val="l"/>
        <c:numFmt formatCode="General" sourceLinked="0"/>
        <c:majorTickMark val="out"/>
        <c:minorTickMark val="none"/>
        <c:tickLblPos val="nextTo"/>
        <c:crossAx val="616462896"/>
        <c:crosses val="autoZero"/>
        <c:auto val="1"/>
        <c:lblAlgn val="ctr"/>
        <c:lblOffset val="100"/>
        <c:noMultiLvlLbl val="0"/>
      </c:catAx>
      <c:valAx>
        <c:axId val="616462896"/>
        <c:scaling>
          <c:orientation val="minMax"/>
        </c:scaling>
        <c:delete val="0"/>
        <c:axPos val="b"/>
        <c:majorGridlines/>
        <c:numFmt formatCode="0" sourceLinked="1"/>
        <c:majorTickMark val="out"/>
        <c:minorTickMark val="none"/>
        <c:tickLblPos val="nextTo"/>
        <c:crossAx val="616462112"/>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'17. Уровень коррупции'!$C$40</c:f>
              <c:strCache>
                <c:ptCount val="1"/>
                <c:pt idx="0">
                  <c:v>до 30 лет</c:v>
                </c:pt>
              </c:strCache>
            </c:strRef>
          </c:tx>
          <c:spPr>
            <a:pattFill prst="pct5">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коррупции'!$B$41:$B$43</c:f>
              <c:strCache>
                <c:ptCount val="3"/>
                <c:pt idx="0">
                  <c:v>Высокий</c:v>
                </c:pt>
                <c:pt idx="1">
                  <c:v>Средний</c:v>
                </c:pt>
                <c:pt idx="2">
                  <c:v>Низкий</c:v>
                </c:pt>
              </c:strCache>
            </c:strRef>
          </c:cat>
          <c:val>
            <c:numRef>
              <c:f>'17. Уровень коррупции'!$C$41:$C$43</c:f>
              <c:numCache>
                <c:formatCode>0</c:formatCode>
                <c:ptCount val="3"/>
                <c:pt idx="0">
                  <c:v>20</c:v>
                </c:pt>
                <c:pt idx="1">
                  <c:v>45</c:v>
                </c:pt>
                <c:pt idx="2">
                  <c:v>35</c:v>
                </c:pt>
              </c:numCache>
            </c:numRef>
          </c:val>
          <c:extLst xmlns:c16r2="http://schemas.microsoft.com/office/drawing/2015/06/chart">
            <c:ext xmlns:c16="http://schemas.microsoft.com/office/drawing/2014/chart" uri="{C3380CC4-5D6E-409C-BE32-E72D297353CC}">
              <c16:uniqueId val="{00000000-9675-4779-921B-5AA77DC50EC4}"/>
            </c:ext>
          </c:extLst>
        </c:ser>
        <c:ser>
          <c:idx val="1"/>
          <c:order val="1"/>
          <c:tx>
            <c:strRef>
              <c:f>'17. Уровень коррупции'!$D$40</c:f>
              <c:strCache>
                <c:ptCount val="1"/>
                <c:pt idx="0">
                  <c:v>от 30 до 45 лет</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коррупции'!$B$41:$B$43</c:f>
              <c:strCache>
                <c:ptCount val="3"/>
                <c:pt idx="0">
                  <c:v>Высокий</c:v>
                </c:pt>
                <c:pt idx="1">
                  <c:v>Средний</c:v>
                </c:pt>
                <c:pt idx="2">
                  <c:v>Низкий</c:v>
                </c:pt>
              </c:strCache>
            </c:strRef>
          </c:cat>
          <c:val>
            <c:numRef>
              <c:f>'17. Уровень коррупции'!$D$41:$D$43</c:f>
              <c:numCache>
                <c:formatCode>0</c:formatCode>
                <c:ptCount val="3"/>
                <c:pt idx="0">
                  <c:v>9.375</c:v>
                </c:pt>
                <c:pt idx="1">
                  <c:v>53.125</c:v>
                </c:pt>
                <c:pt idx="2">
                  <c:v>37.5</c:v>
                </c:pt>
              </c:numCache>
            </c:numRef>
          </c:val>
          <c:extLst xmlns:c16r2="http://schemas.microsoft.com/office/drawing/2015/06/chart">
            <c:ext xmlns:c16="http://schemas.microsoft.com/office/drawing/2014/chart" uri="{C3380CC4-5D6E-409C-BE32-E72D297353CC}">
              <c16:uniqueId val="{00000001-9675-4779-921B-5AA77DC50EC4}"/>
            </c:ext>
          </c:extLst>
        </c:ser>
        <c:ser>
          <c:idx val="2"/>
          <c:order val="2"/>
          <c:tx>
            <c:strRef>
              <c:f>'17. Уровень коррупции'!$E$40</c:f>
              <c:strCache>
                <c:ptCount val="1"/>
                <c:pt idx="0">
                  <c:v>от 46 до 60 лет</c:v>
                </c:pt>
              </c:strCache>
            </c:strRef>
          </c:tx>
          <c:spPr>
            <a:pattFill prst="dotGrid">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коррупции'!$B$41:$B$43</c:f>
              <c:strCache>
                <c:ptCount val="3"/>
                <c:pt idx="0">
                  <c:v>Высокий</c:v>
                </c:pt>
                <c:pt idx="1">
                  <c:v>Средний</c:v>
                </c:pt>
                <c:pt idx="2">
                  <c:v>Низкий</c:v>
                </c:pt>
              </c:strCache>
            </c:strRef>
          </c:cat>
          <c:val>
            <c:numRef>
              <c:f>'17. Уровень коррупции'!$E$41:$E$43</c:f>
              <c:numCache>
                <c:formatCode>0</c:formatCode>
                <c:ptCount val="3"/>
                <c:pt idx="0">
                  <c:v>19.047619047619047</c:v>
                </c:pt>
                <c:pt idx="1">
                  <c:v>57.142857142857139</c:v>
                </c:pt>
                <c:pt idx="2">
                  <c:v>23.809523809523807</c:v>
                </c:pt>
              </c:numCache>
            </c:numRef>
          </c:val>
          <c:extLst xmlns:c16r2="http://schemas.microsoft.com/office/drawing/2015/06/chart">
            <c:ext xmlns:c16="http://schemas.microsoft.com/office/drawing/2014/chart" uri="{C3380CC4-5D6E-409C-BE32-E72D297353CC}">
              <c16:uniqueId val="{00000002-9675-4779-921B-5AA77DC50EC4}"/>
            </c:ext>
          </c:extLst>
        </c:ser>
        <c:ser>
          <c:idx val="3"/>
          <c:order val="3"/>
          <c:tx>
            <c:strRef>
              <c:f>'17. Уровень коррупции'!$F$40</c:f>
              <c:strCache>
                <c:ptCount val="1"/>
                <c:pt idx="0">
                  <c:v>старше 60 лет</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'17. Уровень коррупции'!$B$41:$B$43</c:f>
              <c:strCache>
                <c:ptCount val="3"/>
                <c:pt idx="0">
                  <c:v>Высокий</c:v>
                </c:pt>
                <c:pt idx="1">
                  <c:v>Средний</c:v>
                </c:pt>
                <c:pt idx="2">
                  <c:v>Низкий</c:v>
                </c:pt>
              </c:strCache>
            </c:strRef>
          </c:cat>
          <c:val>
            <c:numRef>
              <c:f>'17. Уровень коррупции'!$F$41:$F$43</c:f>
              <c:numCache>
                <c:formatCode>0</c:formatCode>
                <c:ptCount val="3"/>
                <c:pt idx="0">
                  <c:v>14.285714285714285</c:v>
                </c:pt>
                <c:pt idx="1">
                  <c:v>28.571428571428569</c:v>
                </c:pt>
                <c:pt idx="2">
                  <c:v>57.142857142857139</c:v>
                </c:pt>
              </c:numCache>
            </c:numRef>
          </c:val>
          <c:extLst xmlns:c16r2="http://schemas.microsoft.com/office/drawing/2015/06/chart">
            <c:ext xmlns:c16="http://schemas.microsoft.com/office/drawing/2014/chart" uri="{C3380CC4-5D6E-409C-BE32-E72D297353CC}">
              <c16:uniqueId val="{00000003-9675-4779-921B-5AA77DC50EC4}"/>
            </c:ext>
          </c:extLst>
        </c:ser>
        <c:dLbls>
          <c:dLblPos val="outEnd"/>
          <c:showLegendKey val="0"/>
          <c:showVal val="1"/>
          <c:showCatName val="0"/>
          <c:showSerName val="0"/>
          <c:showPercent val="0"/>
          <c:showBubbleSize val="0"/>
        </c:dLbls>
        <c:gapWidth val="84"/>
        <c:axId val="616464072"/>
        <c:axId val="616466032"/>
      </c:barChart>
      <c:catAx>
        <c:axId val="616464072"/>
        <c:scaling>
          <c:orientation val="minMax"/>
        </c:scaling>
        <c:delete val="0"/>
        <c:axPos val="l"/>
        <c:numFmt formatCode="General" sourceLinked="0"/>
        <c:majorTickMark val="out"/>
        <c:minorTickMark val="none"/>
        <c:tickLblPos val="nextTo"/>
        <c:crossAx val="616466032"/>
        <c:crosses val="autoZero"/>
        <c:auto val="1"/>
        <c:lblAlgn val="ctr"/>
        <c:lblOffset val="100"/>
        <c:noMultiLvlLbl val="0"/>
      </c:catAx>
      <c:valAx>
        <c:axId val="616466032"/>
        <c:scaling>
          <c:orientation val="minMax"/>
        </c:scaling>
        <c:delete val="0"/>
        <c:axPos val="b"/>
        <c:majorGridlines/>
        <c:numFmt formatCode="0" sourceLinked="1"/>
        <c:majorTickMark val="out"/>
        <c:minorTickMark val="none"/>
        <c:tickLblPos val="nextTo"/>
        <c:crossAx val="616464072"/>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11644146333556E-2"/>
          <c:y val="0.10256410256410256"/>
          <c:w val="0.8742873286672499"/>
          <c:h val="0.53741728772197794"/>
        </c:manualLayout>
      </c:layout>
      <c:barChart>
        <c:barDir val="col"/>
        <c:grouping val="clustered"/>
        <c:varyColors val="0"/>
        <c:ser>
          <c:idx val="0"/>
          <c:order val="0"/>
          <c:tx>
            <c:strRef>
              <c:f>'18. Противодействие коррупции'!$C$11</c:f>
              <c:strCache>
                <c:ptCount val="1"/>
                <c:pt idx="0">
                  <c:v>2022</c:v>
                </c:pt>
              </c:strCache>
            </c:strRef>
          </c:tx>
          <c:spPr>
            <a:pattFill prst="pct5">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 Противодействие коррупции'!$B$12:$B$15</c:f>
              <c:strCache>
                <c:ptCount val="4"/>
                <c:pt idx="0">
                  <c:v>Положительно</c:v>
                </c:pt>
                <c:pt idx="1">
                  <c:v>Скорее положительно</c:v>
                </c:pt>
                <c:pt idx="2">
                  <c:v>Скорее отрицательно</c:v>
                </c:pt>
                <c:pt idx="3">
                  <c:v>Отрицательно</c:v>
                </c:pt>
              </c:strCache>
            </c:strRef>
          </c:cat>
          <c:val>
            <c:numRef>
              <c:f>'18. Противодействие коррупции'!$C$12:$C$15</c:f>
              <c:numCache>
                <c:formatCode>0</c:formatCode>
                <c:ptCount val="4"/>
                <c:pt idx="0">
                  <c:v>20</c:v>
                </c:pt>
                <c:pt idx="1">
                  <c:v>34</c:v>
                </c:pt>
                <c:pt idx="2">
                  <c:v>30</c:v>
                </c:pt>
                <c:pt idx="3">
                  <c:v>16</c:v>
                </c:pt>
              </c:numCache>
            </c:numRef>
          </c:val>
          <c:extLst xmlns:c16r2="http://schemas.microsoft.com/office/drawing/2015/06/chart">
            <c:ext xmlns:c16="http://schemas.microsoft.com/office/drawing/2014/chart" uri="{C3380CC4-5D6E-409C-BE32-E72D297353CC}">
              <c16:uniqueId val="{00000000-1894-4650-8D37-9D78A71D393E}"/>
            </c:ext>
          </c:extLst>
        </c:ser>
        <c:ser>
          <c:idx val="1"/>
          <c:order val="1"/>
          <c:tx>
            <c:strRef>
              <c:f>'18. Противодействие коррупции'!$D$11</c:f>
              <c:strCache>
                <c:ptCount val="1"/>
                <c:pt idx="0">
                  <c:v>2023</c:v>
                </c:pt>
              </c:strCache>
            </c:strRef>
          </c:tx>
          <c:spPr>
            <a:pattFill prst="lt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 Противодействие коррупции'!$B$12:$B$15</c:f>
              <c:strCache>
                <c:ptCount val="4"/>
                <c:pt idx="0">
                  <c:v>Положительно</c:v>
                </c:pt>
                <c:pt idx="1">
                  <c:v>Скорее положительно</c:v>
                </c:pt>
                <c:pt idx="2">
                  <c:v>Скорее отрицательно</c:v>
                </c:pt>
                <c:pt idx="3">
                  <c:v>Отрицательно</c:v>
                </c:pt>
              </c:strCache>
            </c:strRef>
          </c:cat>
          <c:val>
            <c:numRef>
              <c:f>'18. Противодействие коррупции'!$D$12:$D$15</c:f>
              <c:numCache>
                <c:formatCode>0</c:formatCode>
                <c:ptCount val="4"/>
                <c:pt idx="0">
                  <c:v>28</c:v>
                </c:pt>
                <c:pt idx="1">
                  <c:v>45</c:v>
                </c:pt>
                <c:pt idx="2">
                  <c:v>18</c:v>
                </c:pt>
                <c:pt idx="3">
                  <c:v>9</c:v>
                </c:pt>
              </c:numCache>
            </c:numRef>
          </c:val>
          <c:extLst xmlns:c16r2="http://schemas.microsoft.com/office/drawing/2015/06/chart">
            <c:ext xmlns:c16="http://schemas.microsoft.com/office/drawing/2014/chart" uri="{C3380CC4-5D6E-409C-BE32-E72D297353CC}">
              <c16:uniqueId val="{00000001-1894-4650-8D37-9D78A71D393E}"/>
            </c:ext>
          </c:extLst>
        </c:ser>
        <c:ser>
          <c:idx val="2"/>
          <c:order val="2"/>
          <c:tx>
            <c:strRef>
              <c:f>'18. Противодействие коррупции'!$E$11</c:f>
              <c:strCache>
                <c:ptCount val="1"/>
                <c:pt idx="0">
                  <c:v>2024</c:v>
                </c:pt>
              </c:strCache>
            </c:strRef>
          </c:tx>
          <c:spPr>
            <a:pattFill prst="dash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 Противодействие коррупции'!$B$12:$B$15</c:f>
              <c:strCache>
                <c:ptCount val="4"/>
                <c:pt idx="0">
                  <c:v>Положительно</c:v>
                </c:pt>
                <c:pt idx="1">
                  <c:v>Скорее положительно</c:v>
                </c:pt>
                <c:pt idx="2">
                  <c:v>Скорее отрицательно</c:v>
                </c:pt>
                <c:pt idx="3">
                  <c:v>Отрицательно</c:v>
                </c:pt>
              </c:strCache>
            </c:strRef>
          </c:cat>
          <c:val>
            <c:numRef>
              <c:f>'18. Противодействие коррупции'!$E$12:$E$15</c:f>
              <c:numCache>
                <c:formatCode>0</c:formatCode>
                <c:ptCount val="4"/>
                <c:pt idx="0">
                  <c:v>29.870129870129869</c:v>
                </c:pt>
                <c:pt idx="1">
                  <c:v>44.155844155844157</c:v>
                </c:pt>
                <c:pt idx="2">
                  <c:v>16.883116883116884</c:v>
                </c:pt>
                <c:pt idx="3">
                  <c:v>9.0909090909090917</c:v>
                </c:pt>
              </c:numCache>
            </c:numRef>
          </c:val>
          <c:extLst xmlns:c16r2="http://schemas.microsoft.com/office/drawing/2015/06/chart">
            <c:ext xmlns:c16="http://schemas.microsoft.com/office/drawing/2014/chart" uri="{C3380CC4-5D6E-409C-BE32-E72D297353CC}">
              <c16:uniqueId val="{00000002-1894-4650-8D37-9D78A71D393E}"/>
            </c:ext>
          </c:extLst>
        </c:ser>
        <c:dLbls>
          <c:dLblPos val="ctr"/>
          <c:showLegendKey val="0"/>
          <c:showVal val="1"/>
          <c:showCatName val="0"/>
          <c:showSerName val="0"/>
          <c:showPercent val="0"/>
          <c:showBubbleSize val="0"/>
        </c:dLbls>
        <c:gapWidth val="140"/>
        <c:axId val="616466424"/>
        <c:axId val="616466816"/>
      </c:barChart>
      <c:catAx>
        <c:axId val="616466424"/>
        <c:scaling>
          <c:orientation val="minMax"/>
        </c:scaling>
        <c:delete val="0"/>
        <c:axPos val="b"/>
        <c:numFmt formatCode="General" sourceLinked="1"/>
        <c:majorTickMark val="out"/>
        <c:minorTickMark val="none"/>
        <c:tickLblPos val="nextTo"/>
        <c:crossAx val="616466816"/>
        <c:crosses val="autoZero"/>
        <c:auto val="1"/>
        <c:lblAlgn val="ctr"/>
        <c:lblOffset val="100"/>
        <c:noMultiLvlLbl val="0"/>
      </c:catAx>
      <c:valAx>
        <c:axId val="616466816"/>
        <c:scaling>
          <c:orientation val="minMax"/>
        </c:scaling>
        <c:delete val="0"/>
        <c:axPos val="l"/>
        <c:majorGridlines/>
        <c:numFmt formatCode="0" sourceLinked="1"/>
        <c:majorTickMark val="out"/>
        <c:minorTickMark val="none"/>
        <c:tickLblPos val="nextTo"/>
        <c:crossAx val="616466424"/>
        <c:crosses val="autoZero"/>
        <c:crossBetween val="between"/>
        <c:majorUnit val="10"/>
      </c:valAx>
      <c:spPr>
        <a:ln>
          <a:solidFill>
            <a:schemeClr val="tx1"/>
          </a:solidFill>
        </a:ln>
      </c:spPr>
    </c:plotArea>
    <c:legend>
      <c:legendPos val="b"/>
      <c:layout>
        <c:manualLayout>
          <c:xMode val="edge"/>
          <c:yMode val="edge"/>
          <c:x val="0.20748497294319693"/>
          <c:y val="0.88781678209956194"/>
          <c:w val="0.51815762613006711"/>
          <c:h val="8.5427365057628671E-2"/>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pattFill prst="ltDn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82C6-4898-8454-23C2F3958672}"/>
              </c:ext>
            </c:extLst>
          </c:dPt>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82C6-4898-8454-23C2F3958672}"/>
              </c:ext>
            </c:extLst>
          </c:dPt>
          <c:dPt>
            <c:idx val="2"/>
            <c:bubble3D val="0"/>
            <c:spPr>
              <a:pattFill prst="dotGrid">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5-82C6-4898-8454-23C2F3958672}"/>
              </c:ext>
            </c:extLst>
          </c:dPt>
          <c:dLbls>
            <c:dLbl>
              <c:idx val="0"/>
              <c:layout>
                <c:manualLayout>
                  <c:x val="5.4058172685310886E-2"/>
                  <c:y val="5.346388097636350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2C6-4898-8454-23C2F3958672}"/>
                </c:ext>
                <c:ext xmlns:c15="http://schemas.microsoft.com/office/drawing/2012/chart" uri="{CE6537A1-D6FC-4f65-9D91-7224C49458BB}"/>
              </c:extLst>
            </c:dLbl>
            <c:dLbl>
              <c:idx val="1"/>
              <c:layout>
                <c:manualLayout>
                  <c:x val="2.7452484387727395E-2"/>
                  <c:y val="-0.12471921064887521"/>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2C6-4898-8454-23C2F3958672}"/>
                </c:ext>
                <c:ext xmlns:c15="http://schemas.microsoft.com/office/drawing/2012/chart" uri="{CE6537A1-D6FC-4f65-9D91-7224C49458BB}"/>
              </c:extLst>
            </c:dLbl>
            <c:dLbl>
              <c:idx val="2"/>
              <c:layout>
                <c:manualLayout>
                  <c:x val="-2.0489523938817991E-2"/>
                  <c:y val="5.992772223967189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2C6-4898-8454-23C2F3958672}"/>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'4. Уровень образования'!$B$4:$B$6</c:f>
              <c:strCache>
                <c:ptCount val="3"/>
                <c:pt idx="0">
                  <c:v>Среднее</c:v>
                </c:pt>
                <c:pt idx="1">
                  <c:v>Среднее специальное </c:v>
                </c:pt>
                <c:pt idx="2">
                  <c:v>Высшее</c:v>
                </c:pt>
              </c:strCache>
            </c:strRef>
          </c:cat>
          <c:val>
            <c:numRef>
              <c:f>'4. Уровень образования'!$C$4:$C$6</c:f>
              <c:numCache>
                <c:formatCode>General</c:formatCode>
                <c:ptCount val="3"/>
                <c:pt idx="0">
                  <c:v>7</c:v>
                </c:pt>
                <c:pt idx="1">
                  <c:v>26</c:v>
                </c:pt>
                <c:pt idx="2">
                  <c:v>32</c:v>
                </c:pt>
              </c:numCache>
            </c:numRef>
          </c:val>
          <c:extLst xmlns:c16r2="http://schemas.microsoft.com/office/drawing/2015/06/chart">
            <c:ext xmlns:c16="http://schemas.microsoft.com/office/drawing/2014/chart" uri="{C3380CC4-5D6E-409C-BE32-E72D297353CC}">
              <c16:uniqueId val="{00000006-82C6-4898-8454-23C2F3958672}"/>
            </c:ext>
          </c:extLst>
        </c:ser>
        <c:dLbls>
          <c:showLegendKey val="0"/>
          <c:showVal val="1"/>
          <c:showCatName val="0"/>
          <c:showSerName val="0"/>
          <c:showPercent val="0"/>
          <c:showBubbleSize val="0"/>
          <c:showLeaderLines val="1"/>
        </c:dLbls>
        <c:firstSliceAng val="0"/>
      </c:pieChart>
      <c:spPr>
        <a:ln>
          <a:noFill/>
        </a:ln>
      </c:spPr>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'4. Уровень образования'!$C$26</c:f>
              <c:strCache>
                <c:ptCount val="1"/>
                <c:pt idx="0">
                  <c:v>Женщины</c:v>
                </c:pt>
              </c:strCache>
            </c:strRef>
          </c:tx>
          <c:spPr>
            <a:pattFill prst="ltDnDiag">
              <a:fgClr>
                <a:schemeClr val="tx1"/>
              </a:fgClr>
              <a:bgClr>
                <a:schemeClr val="bg1"/>
              </a:bgClr>
            </a:pattFill>
            <a:ln>
              <a:solidFill>
                <a:schemeClr val="tx1"/>
              </a:solidFill>
            </a:ln>
          </c:spPr>
          <c:invertIfNegative val="0"/>
          <c:dLbls>
            <c:dLbl>
              <c:idx val="0"/>
              <c:tx>
                <c:rich>
                  <a:bodyPr/>
                  <a:lstStyle/>
                  <a:p>
                    <a:r>
                      <a:rPr lang="en-US"/>
                      <a:t>14 (54%)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CF5-47CF-A8B0-84C3B00DA91B}"/>
                </c:ext>
                <c:ext xmlns:c15="http://schemas.microsoft.com/office/drawing/2012/chart" uri="{CE6537A1-D6FC-4f65-9D91-7224C49458BB}"/>
              </c:extLst>
            </c:dLbl>
            <c:dLbl>
              <c:idx val="1"/>
              <c:tx>
                <c:rich>
                  <a:bodyPr/>
                  <a:lstStyle/>
                  <a:p>
                    <a:r>
                      <a:rPr lang="en-US"/>
                      <a:t>24 (48%)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CF5-47CF-A8B0-84C3B00DA91B}"/>
                </c:ext>
                <c:ext xmlns:c15="http://schemas.microsoft.com/office/drawing/2012/chart" uri="{CE6537A1-D6FC-4f65-9D91-7224C49458BB}"/>
              </c:extLst>
            </c:dLbl>
            <c:dLbl>
              <c:idx val="2"/>
              <c:tx>
                <c:rich>
                  <a:bodyPr/>
                  <a:lstStyle/>
                  <a:p>
                    <a:r>
                      <a:rPr lang="en-US"/>
                      <a:t>44 (67%)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CF5-47CF-A8B0-84C3B00DA91B}"/>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 Уровень образования'!$B$27:$B$29</c:f>
              <c:strCache>
                <c:ptCount val="3"/>
                <c:pt idx="0">
                  <c:v>Среднее</c:v>
                </c:pt>
                <c:pt idx="1">
                  <c:v>Среднее специальное </c:v>
                </c:pt>
                <c:pt idx="2">
                  <c:v>Высшее</c:v>
                </c:pt>
              </c:strCache>
            </c:strRef>
          </c:cat>
          <c:val>
            <c:numRef>
              <c:f>'4. Уровень образования'!$C$27:$C$29</c:f>
              <c:numCache>
                <c:formatCode>General</c:formatCode>
                <c:ptCount val="3"/>
                <c:pt idx="0">
                  <c:v>14</c:v>
                </c:pt>
                <c:pt idx="1">
                  <c:v>26</c:v>
                </c:pt>
                <c:pt idx="2">
                  <c:v>43</c:v>
                </c:pt>
              </c:numCache>
            </c:numRef>
          </c:val>
          <c:extLst xmlns:c16r2="http://schemas.microsoft.com/office/drawing/2015/06/chart">
            <c:ext xmlns:c16="http://schemas.microsoft.com/office/drawing/2014/chart" uri="{C3380CC4-5D6E-409C-BE32-E72D297353CC}">
              <c16:uniqueId val="{00000003-DCF5-47CF-A8B0-84C3B00DA91B}"/>
            </c:ext>
          </c:extLst>
        </c:ser>
        <c:ser>
          <c:idx val="1"/>
          <c:order val="1"/>
          <c:tx>
            <c:strRef>
              <c:f>'4. Уровень образования'!$D$26</c:f>
              <c:strCache>
                <c:ptCount val="1"/>
                <c:pt idx="0">
                  <c:v>Мужчины</c:v>
                </c:pt>
              </c:strCache>
            </c:strRef>
          </c:tx>
          <c:spPr>
            <a:pattFill prst="divot">
              <a:fgClr>
                <a:schemeClr val="tx1"/>
              </a:fgClr>
              <a:bgClr>
                <a:schemeClr val="bg1"/>
              </a:bgClr>
            </a:pattFill>
            <a:ln>
              <a:solidFill>
                <a:schemeClr val="tx1"/>
              </a:solidFill>
            </a:ln>
          </c:spPr>
          <c:invertIfNegative val="0"/>
          <c:dLbls>
            <c:dLbl>
              <c:idx val="0"/>
              <c:tx>
                <c:rich>
                  <a:bodyPr/>
                  <a:lstStyle/>
                  <a:p>
                    <a:r>
                      <a:rPr lang="en-US"/>
                      <a:t>12 (46%)</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CF5-47CF-A8B0-84C3B00DA91B}"/>
                </c:ext>
                <c:ext xmlns:c15="http://schemas.microsoft.com/office/drawing/2012/chart" uri="{CE6537A1-D6FC-4f65-9D91-7224C49458BB}"/>
              </c:extLst>
            </c:dLbl>
            <c:dLbl>
              <c:idx val="1"/>
              <c:tx>
                <c:rich>
                  <a:bodyPr/>
                  <a:lstStyle/>
                  <a:p>
                    <a:r>
                      <a:rPr lang="en-US"/>
                      <a:t>27 (52%)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CF5-47CF-A8B0-84C3B00DA91B}"/>
                </c:ext>
                <c:ext xmlns:c15="http://schemas.microsoft.com/office/drawing/2012/chart" uri="{CE6537A1-D6FC-4f65-9D91-7224C49458BB}"/>
              </c:extLst>
            </c:dLbl>
            <c:dLbl>
              <c:idx val="2"/>
              <c:tx>
                <c:rich>
                  <a:bodyPr/>
                  <a:lstStyle/>
                  <a:p>
                    <a:r>
                      <a:rPr lang="en-US"/>
                      <a:t>26 (33%)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CF5-47CF-A8B0-84C3B00DA91B}"/>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 Уровень образования'!$B$27:$B$29</c:f>
              <c:strCache>
                <c:ptCount val="3"/>
                <c:pt idx="0">
                  <c:v>Среднее</c:v>
                </c:pt>
                <c:pt idx="1">
                  <c:v>Среднее специальное </c:v>
                </c:pt>
                <c:pt idx="2">
                  <c:v>Высшее</c:v>
                </c:pt>
              </c:strCache>
            </c:strRef>
          </c:cat>
          <c:val>
            <c:numRef>
              <c:f>'4. Уровень образования'!$D$27:$D$29</c:f>
              <c:numCache>
                <c:formatCode>General</c:formatCode>
                <c:ptCount val="3"/>
                <c:pt idx="0">
                  <c:v>12</c:v>
                </c:pt>
                <c:pt idx="1">
                  <c:v>24</c:v>
                </c:pt>
                <c:pt idx="2">
                  <c:v>21</c:v>
                </c:pt>
              </c:numCache>
            </c:numRef>
          </c:val>
          <c:extLst xmlns:c16r2="http://schemas.microsoft.com/office/drawing/2015/06/chart">
            <c:ext xmlns:c16="http://schemas.microsoft.com/office/drawing/2014/chart" uri="{C3380CC4-5D6E-409C-BE32-E72D297353CC}">
              <c16:uniqueId val="{00000007-DCF5-47CF-A8B0-84C3B00DA91B}"/>
            </c:ext>
          </c:extLst>
        </c:ser>
        <c:dLbls>
          <c:dLblPos val="ctr"/>
          <c:showLegendKey val="0"/>
          <c:showVal val="1"/>
          <c:showCatName val="0"/>
          <c:showSerName val="0"/>
          <c:showPercent val="0"/>
          <c:showBubbleSize val="0"/>
        </c:dLbls>
        <c:gapWidth val="100"/>
        <c:overlap val="100"/>
        <c:axId val="622354744"/>
        <c:axId val="622316328"/>
      </c:barChart>
      <c:catAx>
        <c:axId val="622354744"/>
        <c:scaling>
          <c:orientation val="minMax"/>
        </c:scaling>
        <c:delete val="0"/>
        <c:axPos val="l"/>
        <c:numFmt formatCode="General" sourceLinked="0"/>
        <c:majorTickMark val="out"/>
        <c:minorTickMark val="none"/>
        <c:tickLblPos val="nextTo"/>
        <c:crossAx val="622316328"/>
        <c:crosses val="autoZero"/>
        <c:auto val="1"/>
        <c:lblAlgn val="ctr"/>
        <c:lblOffset val="100"/>
        <c:noMultiLvlLbl val="0"/>
      </c:catAx>
      <c:valAx>
        <c:axId val="622316328"/>
        <c:scaling>
          <c:orientation val="minMax"/>
        </c:scaling>
        <c:delete val="0"/>
        <c:axPos val="b"/>
        <c:majorGridlines/>
        <c:numFmt formatCode="0%" sourceLinked="1"/>
        <c:majorTickMark val="out"/>
        <c:minorTickMark val="none"/>
        <c:tickLblPos val="nextTo"/>
        <c:crossAx val="622354744"/>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'4. Уровень образования'!$B$34</c:f>
              <c:strCache>
                <c:ptCount val="1"/>
                <c:pt idx="0">
                  <c:v>Среднее</c:v>
                </c:pt>
              </c:strCache>
            </c:strRef>
          </c:tx>
          <c:spPr>
            <a:pattFill prst="pct5">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 Уровень образования'!$C$33:$F$33</c:f>
              <c:strCache>
                <c:ptCount val="4"/>
                <c:pt idx="0">
                  <c:v>до 30 лет</c:v>
                </c:pt>
                <c:pt idx="1">
                  <c:v>от 30 до 45 лет</c:v>
                </c:pt>
                <c:pt idx="2">
                  <c:v>от 46 до 60 лет</c:v>
                </c:pt>
                <c:pt idx="3">
                  <c:v>старше 60 лет</c:v>
                </c:pt>
              </c:strCache>
            </c:strRef>
          </c:cat>
          <c:val>
            <c:numRef>
              <c:f>'4. Уровень образования'!$C$34:$F$34</c:f>
              <c:numCache>
                <c:formatCode>0</c:formatCode>
                <c:ptCount val="4"/>
                <c:pt idx="0">
                  <c:v>25</c:v>
                </c:pt>
                <c:pt idx="1">
                  <c:v>4</c:v>
                </c:pt>
                <c:pt idx="2">
                  <c:v>17.647058823529413</c:v>
                </c:pt>
                <c:pt idx="3">
                  <c:v>37.5</c:v>
                </c:pt>
              </c:numCache>
            </c:numRef>
          </c:val>
          <c:extLst xmlns:c16r2="http://schemas.microsoft.com/office/drawing/2015/06/chart">
            <c:ext xmlns:c16="http://schemas.microsoft.com/office/drawing/2014/chart" uri="{C3380CC4-5D6E-409C-BE32-E72D297353CC}">
              <c16:uniqueId val="{00000000-3F4A-44D0-B90B-B9E0348F9D1D}"/>
            </c:ext>
          </c:extLst>
        </c:ser>
        <c:ser>
          <c:idx val="1"/>
          <c:order val="1"/>
          <c:tx>
            <c:strRef>
              <c:f>'4. Уровень образования'!$B$35</c:f>
              <c:strCache>
                <c:ptCount val="1"/>
                <c:pt idx="0">
                  <c:v>Среднее специальное </c:v>
                </c:pt>
              </c:strCache>
            </c:strRef>
          </c:tx>
          <c:spPr>
            <a:pattFill prst="ltDnDiag">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 Уровень образования'!$C$33:$F$33</c:f>
              <c:strCache>
                <c:ptCount val="4"/>
                <c:pt idx="0">
                  <c:v>до 30 лет</c:v>
                </c:pt>
                <c:pt idx="1">
                  <c:v>от 30 до 45 лет</c:v>
                </c:pt>
                <c:pt idx="2">
                  <c:v>от 46 до 60 лет</c:v>
                </c:pt>
                <c:pt idx="3">
                  <c:v>старше 60 лет</c:v>
                </c:pt>
              </c:strCache>
            </c:strRef>
          </c:cat>
          <c:val>
            <c:numRef>
              <c:f>'4. Уровень образования'!$C$35:$F$35</c:f>
              <c:numCache>
                <c:formatCode>0</c:formatCode>
                <c:ptCount val="4"/>
                <c:pt idx="0">
                  <c:v>55.000000000000007</c:v>
                </c:pt>
                <c:pt idx="1">
                  <c:v>44</c:v>
                </c:pt>
                <c:pt idx="2">
                  <c:v>17.647058823529413</c:v>
                </c:pt>
                <c:pt idx="3">
                  <c:v>12.5</c:v>
                </c:pt>
              </c:numCache>
            </c:numRef>
          </c:val>
          <c:extLst xmlns:c16r2="http://schemas.microsoft.com/office/drawing/2015/06/chart">
            <c:ext xmlns:c16="http://schemas.microsoft.com/office/drawing/2014/chart" uri="{C3380CC4-5D6E-409C-BE32-E72D297353CC}">
              <c16:uniqueId val="{00000001-3F4A-44D0-B90B-B9E0348F9D1D}"/>
            </c:ext>
          </c:extLst>
        </c:ser>
        <c:ser>
          <c:idx val="2"/>
          <c:order val="2"/>
          <c:tx>
            <c:strRef>
              <c:f>'4. Уровень образования'!$B$36</c:f>
              <c:strCache>
                <c:ptCount val="1"/>
                <c:pt idx="0">
                  <c:v>Высшее</c:v>
                </c:pt>
              </c:strCache>
            </c:strRef>
          </c:tx>
          <c:spPr>
            <a:pattFill prst="dashHorz">
              <a:fgClr>
                <a:schemeClr val="tx1"/>
              </a:fgClr>
              <a:bgClr>
                <a:schemeClr val="bg1"/>
              </a:bgClr>
            </a:pattFill>
            <a:ln>
              <a:solidFill>
                <a:schemeClr val="tx1"/>
              </a:solidFill>
            </a:ln>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 Уровень образования'!$C$33:$F$33</c:f>
              <c:strCache>
                <c:ptCount val="4"/>
                <c:pt idx="0">
                  <c:v>до 30 лет</c:v>
                </c:pt>
                <c:pt idx="1">
                  <c:v>от 30 до 45 лет</c:v>
                </c:pt>
                <c:pt idx="2">
                  <c:v>от 46 до 60 лет</c:v>
                </c:pt>
                <c:pt idx="3">
                  <c:v>старше 60 лет</c:v>
                </c:pt>
              </c:strCache>
            </c:strRef>
          </c:cat>
          <c:val>
            <c:numRef>
              <c:f>'4. Уровень образования'!$C$36:$F$36</c:f>
              <c:numCache>
                <c:formatCode>0</c:formatCode>
                <c:ptCount val="4"/>
                <c:pt idx="0">
                  <c:v>20</c:v>
                </c:pt>
                <c:pt idx="1">
                  <c:v>52</c:v>
                </c:pt>
                <c:pt idx="2">
                  <c:v>64.705882352941174</c:v>
                </c:pt>
                <c:pt idx="3">
                  <c:v>50</c:v>
                </c:pt>
              </c:numCache>
            </c:numRef>
          </c:val>
          <c:extLst xmlns:c16r2="http://schemas.microsoft.com/office/drawing/2015/06/chart">
            <c:ext xmlns:c16="http://schemas.microsoft.com/office/drawing/2014/chart" uri="{C3380CC4-5D6E-409C-BE32-E72D297353CC}">
              <c16:uniqueId val="{00000002-3F4A-44D0-B90B-B9E0348F9D1D}"/>
            </c:ext>
          </c:extLst>
        </c:ser>
        <c:dLbls>
          <c:dLblPos val="ctr"/>
          <c:showLegendKey val="0"/>
          <c:showVal val="1"/>
          <c:showCatName val="0"/>
          <c:showSerName val="0"/>
          <c:showPercent val="0"/>
          <c:showBubbleSize val="0"/>
        </c:dLbls>
        <c:gapWidth val="96"/>
        <c:overlap val="100"/>
        <c:axId val="622309664"/>
        <c:axId val="622310056"/>
      </c:barChart>
      <c:catAx>
        <c:axId val="622309664"/>
        <c:scaling>
          <c:orientation val="minMax"/>
        </c:scaling>
        <c:delete val="0"/>
        <c:axPos val="l"/>
        <c:numFmt formatCode="General" sourceLinked="0"/>
        <c:majorTickMark val="out"/>
        <c:minorTickMark val="none"/>
        <c:tickLblPos val="nextTo"/>
        <c:crossAx val="622310056"/>
        <c:crosses val="autoZero"/>
        <c:auto val="1"/>
        <c:lblAlgn val="ctr"/>
        <c:lblOffset val="100"/>
        <c:noMultiLvlLbl val="0"/>
      </c:catAx>
      <c:valAx>
        <c:axId val="622310056"/>
        <c:scaling>
          <c:orientation val="minMax"/>
        </c:scaling>
        <c:delete val="0"/>
        <c:axPos val="b"/>
        <c:majorGridlines/>
        <c:numFmt formatCode="0%" sourceLinked="1"/>
        <c:majorTickMark val="out"/>
        <c:minorTickMark val="none"/>
        <c:tickLblPos val="nextTo"/>
        <c:crossAx val="622309664"/>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'5. Источники информации'!$C$11</c:f>
              <c:strCache>
                <c:ptCount val="1"/>
                <c:pt idx="0">
                  <c:v>2022</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информации'!$B$12:$B$15</c:f>
              <c:strCache>
                <c:ptCount val="4"/>
                <c:pt idx="0">
                  <c:v>Сеть Интернет</c:v>
                </c:pt>
                <c:pt idx="1">
                  <c:v>СМИ</c:v>
                </c:pt>
                <c:pt idx="2">
                  <c:v>Личный опыт</c:v>
                </c:pt>
                <c:pt idx="3">
                  <c:v>Информация от родных, друзей знакомых</c:v>
                </c:pt>
              </c:strCache>
            </c:strRef>
          </c:cat>
          <c:val>
            <c:numRef>
              <c:f>'5. Источники информации'!$C$12:$C$15</c:f>
              <c:numCache>
                <c:formatCode>General</c:formatCode>
                <c:ptCount val="4"/>
                <c:pt idx="0">
                  <c:v>41</c:v>
                </c:pt>
                <c:pt idx="1">
                  <c:v>32</c:v>
                </c:pt>
                <c:pt idx="2">
                  <c:v>15</c:v>
                </c:pt>
                <c:pt idx="3">
                  <c:v>12</c:v>
                </c:pt>
              </c:numCache>
            </c:numRef>
          </c:val>
          <c:extLst xmlns:c16r2="http://schemas.microsoft.com/office/drawing/2015/06/chart">
            <c:ext xmlns:c16="http://schemas.microsoft.com/office/drawing/2014/chart" uri="{C3380CC4-5D6E-409C-BE32-E72D297353CC}">
              <c16:uniqueId val="{00000000-1197-4CE0-B8E3-B8652D8E4C36}"/>
            </c:ext>
          </c:extLst>
        </c:ser>
        <c:ser>
          <c:idx val="1"/>
          <c:order val="1"/>
          <c:tx>
            <c:strRef>
              <c:f>'5. Источники информации'!$D$11</c:f>
              <c:strCache>
                <c:ptCount val="1"/>
                <c:pt idx="0">
                  <c:v>2023</c:v>
                </c:pt>
              </c:strCache>
            </c:strRef>
          </c:tx>
          <c:spPr>
            <a:pattFill prst="pct10">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информации'!$B$12:$B$15</c:f>
              <c:strCache>
                <c:ptCount val="4"/>
                <c:pt idx="0">
                  <c:v>Сеть Интернет</c:v>
                </c:pt>
                <c:pt idx="1">
                  <c:v>СМИ</c:v>
                </c:pt>
                <c:pt idx="2">
                  <c:v>Личный опыт</c:v>
                </c:pt>
                <c:pt idx="3">
                  <c:v>Информация от родных, друзей знакомых</c:v>
                </c:pt>
              </c:strCache>
            </c:strRef>
          </c:cat>
          <c:val>
            <c:numRef>
              <c:f>'5. Источники информации'!$D$12:$D$15</c:f>
              <c:numCache>
                <c:formatCode>General</c:formatCode>
                <c:ptCount val="4"/>
                <c:pt idx="0">
                  <c:v>55</c:v>
                </c:pt>
                <c:pt idx="1">
                  <c:v>31</c:v>
                </c:pt>
                <c:pt idx="2">
                  <c:v>6</c:v>
                </c:pt>
                <c:pt idx="3">
                  <c:v>8</c:v>
                </c:pt>
              </c:numCache>
            </c:numRef>
          </c:val>
          <c:extLst xmlns:c16r2="http://schemas.microsoft.com/office/drawing/2015/06/chart">
            <c:ext xmlns:c16="http://schemas.microsoft.com/office/drawing/2014/chart" uri="{C3380CC4-5D6E-409C-BE32-E72D297353CC}">
              <c16:uniqueId val="{00000001-1197-4CE0-B8E3-B8652D8E4C36}"/>
            </c:ext>
          </c:extLst>
        </c:ser>
        <c:ser>
          <c:idx val="2"/>
          <c:order val="2"/>
          <c:tx>
            <c:strRef>
              <c:f>'5. Источники информации'!$E$11</c:f>
              <c:strCache>
                <c:ptCount val="1"/>
                <c:pt idx="0">
                  <c:v>2024</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информации'!$B$12:$B$15</c:f>
              <c:strCache>
                <c:ptCount val="4"/>
                <c:pt idx="0">
                  <c:v>Сеть Интернет</c:v>
                </c:pt>
                <c:pt idx="1">
                  <c:v>СМИ</c:v>
                </c:pt>
                <c:pt idx="2">
                  <c:v>Личный опыт</c:v>
                </c:pt>
                <c:pt idx="3">
                  <c:v>Информация от родных, друзей знакомых</c:v>
                </c:pt>
              </c:strCache>
            </c:strRef>
          </c:cat>
          <c:val>
            <c:numRef>
              <c:f>'5. Источники информации'!$E$12:$E$15</c:f>
              <c:numCache>
                <c:formatCode>0</c:formatCode>
                <c:ptCount val="4"/>
                <c:pt idx="0">
                  <c:v>65.714285714285708</c:v>
                </c:pt>
                <c:pt idx="1">
                  <c:v>14.285714285714285</c:v>
                </c:pt>
                <c:pt idx="2">
                  <c:v>14.285714285714285</c:v>
                </c:pt>
                <c:pt idx="3">
                  <c:v>5.7142857142857144</c:v>
                </c:pt>
              </c:numCache>
            </c:numRef>
          </c:val>
          <c:extLst xmlns:c16r2="http://schemas.microsoft.com/office/drawing/2015/06/chart">
            <c:ext xmlns:c16="http://schemas.microsoft.com/office/drawing/2014/chart" uri="{C3380CC4-5D6E-409C-BE32-E72D297353CC}">
              <c16:uniqueId val="{00000002-1197-4CE0-B8E3-B8652D8E4C36}"/>
            </c:ext>
          </c:extLst>
        </c:ser>
        <c:dLbls>
          <c:dLblPos val="outEnd"/>
          <c:showLegendKey val="0"/>
          <c:showVal val="1"/>
          <c:showCatName val="0"/>
          <c:showSerName val="0"/>
          <c:showPercent val="0"/>
          <c:showBubbleSize val="0"/>
        </c:dLbls>
        <c:gapWidth val="150"/>
        <c:axId val="622324168"/>
        <c:axId val="622321424"/>
      </c:barChart>
      <c:catAx>
        <c:axId val="622324168"/>
        <c:scaling>
          <c:orientation val="minMax"/>
        </c:scaling>
        <c:delete val="0"/>
        <c:axPos val="b"/>
        <c:numFmt formatCode="General" sourceLinked="0"/>
        <c:majorTickMark val="out"/>
        <c:minorTickMark val="none"/>
        <c:tickLblPos val="nextTo"/>
        <c:crossAx val="622321424"/>
        <c:crosses val="autoZero"/>
        <c:auto val="1"/>
        <c:lblAlgn val="ctr"/>
        <c:lblOffset val="100"/>
        <c:noMultiLvlLbl val="0"/>
      </c:catAx>
      <c:valAx>
        <c:axId val="622321424"/>
        <c:scaling>
          <c:orientation val="minMax"/>
        </c:scaling>
        <c:delete val="0"/>
        <c:axPos val="l"/>
        <c:majorGridlines>
          <c:spPr>
            <a:ln>
              <a:solidFill>
                <a:schemeClr val="tx1"/>
              </a:solidFill>
            </a:ln>
          </c:spPr>
        </c:majorGridlines>
        <c:numFmt formatCode="General" sourceLinked="1"/>
        <c:majorTickMark val="out"/>
        <c:minorTickMark val="none"/>
        <c:tickLblPos val="nextTo"/>
        <c:crossAx val="622324168"/>
        <c:crosses val="autoZero"/>
        <c:crossBetween val="between"/>
        <c:majorUnit val="10"/>
        <c:minorUnit val="1"/>
      </c:valAx>
      <c:spPr>
        <a:ln>
          <a:solidFill>
            <a:schemeClr val="tx1"/>
          </a:solidFill>
        </a:ln>
      </c:spPr>
    </c:plotArea>
    <c:legend>
      <c:legendPos val="b"/>
      <c:layout>
        <c:manualLayout>
          <c:xMode val="edge"/>
          <c:yMode val="edge"/>
          <c:x val="0.29367760279965005"/>
          <c:y val="0.88850503062117236"/>
          <c:w val="0.44042257217847769"/>
          <c:h val="8.3717191601049873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'5. Источники информации'!$B$34</c:f>
              <c:strCache>
                <c:ptCount val="1"/>
                <c:pt idx="0">
                  <c:v>Сеть Интернет</c:v>
                </c:pt>
              </c:strCache>
            </c:strRef>
          </c:tx>
          <c:spPr>
            <a:pattFill prst="pct10">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информации'!$C$33:$D$33</c:f>
              <c:strCache>
                <c:ptCount val="2"/>
                <c:pt idx="0">
                  <c:v>Мужчины</c:v>
                </c:pt>
                <c:pt idx="1">
                  <c:v>Женщины</c:v>
                </c:pt>
              </c:strCache>
            </c:strRef>
          </c:cat>
          <c:val>
            <c:numRef>
              <c:f>'5. Источники информации'!$C$34:$D$34</c:f>
              <c:numCache>
                <c:formatCode>0</c:formatCode>
                <c:ptCount val="2"/>
                <c:pt idx="0">
                  <c:v>62.5</c:v>
                </c:pt>
                <c:pt idx="1">
                  <c:v>68.421052631578945</c:v>
                </c:pt>
              </c:numCache>
            </c:numRef>
          </c:val>
          <c:extLst xmlns:c16r2="http://schemas.microsoft.com/office/drawing/2015/06/chart">
            <c:ext xmlns:c16="http://schemas.microsoft.com/office/drawing/2014/chart" uri="{C3380CC4-5D6E-409C-BE32-E72D297353CC}">
              <c16:uniqueId val="{00000000-C415-47AF-A7EC-6745BDE225B5}"/>
            </c:ext>
          </c:extLst>
        </c:ser>
        <c:ser>
          <c:idx val="1"/>
          <c:order val="1"/>
          <c:tx>
            <c:strRef>
              <c:f>'5. Источники информации'!$B$35</c:f>
              <c:strCache>
                <c:ptCount val="1"/>
                <c:pt idx="0">
                  <c:v>СМИ</c:v>
                </c:pt>
              </c:strCache>
            </c:strRef>
          </c:tx>
          <c:spPr>
            <a:pattFill prst="lt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информации'!$C$33:$D$33</c:f>
              <c:strCache>
                <c:ptCount val="2"/>
                <c:pt idx="0">
                  <c:v>Мужчины</c:v>
                </c:pt>
                <c:pt idx="1">
                  <c:v>Женщины</c:v>
                </c:pt>
              </c:strCache>
            </c:strRef>
          </c:cat>
          <c:val>
            <c:numRef>
              <c:f>'5. Источники информации'!$C$35:$D$35</c:f>
              <c:numCache>
                <c:formatCode>0</c:formatCode>
                <c:ptCount val="2"/>
                <c:pt idx="0">
                  <c:v>9.375</c:v>
                </c:pt>
                <c:pt idx="1">
                  <c:v>18.421052631578945</c:v>
                </c:pt>
              </c:numCache>
            </c:numRef>
          </c:val>
          <c:extLst xmlns:c16r2="http://schemas.microsoft.com/office/drawing/2015/06/chart">
            <c:ext xmlns:c16="http://schemas.microsoft.com/office/drawing/2014/chart" uri="{C3380CC4-5D6E-409C-BE32-E72D297353CC}">
              <c16:uniqueId val="{00000001-C415-47AF-A7EC-6745BDE225B5}"/>
            </c:ext>
          </c:extLst>
        </c:ser>
        <c:ser>
          <c:idx val="2"/>
          <c:order val="2"/>
          <c:tx>
            <c:strRef>
              <c:f>'5. Источники информации'!$B$36</c:f>
              <c:strCache>
                <c:ptCount val="1"/>
                <c:pt idx="0">
                  <c:v>Личный опыт</c:v>
                </c:pt>
              </c:strCache>
            </c:strRef>
          </c:tx>
          <c:spPr>
            <a:pattFill prst="ltVert">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информации'!$C$33:$D$33</c:f>
              <c:strCache>
                <c:ptCount val="2"/>
                <c:pt idx="0">
                  <c:v>Мужчины</c:v>
                </c:pt>
                <c:pt idx="1">
                  <c:v>Женщины</c:v>
                </c:pt>
              </c:strCache>
            </c:strRef>
          </c:cat>
          <c:val>
            <c:numRef>
              <c:f>'5. Источники информации'!$C$36:$D$36</c:f>
              <c:numCache>
                <c:formatCode>0</c:formatCode>
                <c:ptCount val="2"/>
                <c:pt idx="0">
                  <c:v>21.875</c:v>
                </c:pt>
                <c:pt idx="1">
                  <c:v>7.8947368421052628</c:v>
                </c:pt>
              </c:numCache>
            </c:numRef>
          </c:val>
          <c:extLst xmlns:c16r2="http://schemas.microsoft.com/office/drawing/2015/06/chart">
            <c:ext xmlns:c16="http://schemas.microsoft.com/office/drawing/2014/chart" uri="{C3380CC4-5D6E-409C-BE32-E72D297353CC}">
              <c16:uniqueId val="{00000002-C415-47AF-A7EC-6745BDE225B5}"/>
            </c:ext>
          </c:extLst>
        </c:ser>
        <c:ser>
          <c:idx val="3"/>
          <c:order val="3"/>
          <c:tx>
            <c:strRef>
              <c:f>'5. Источники информации'!$B$37</c:f>
              <c:strCache>
                <c:ptCount val="1"/>
                <c:pt idx="0">
                  <c:v>Информация от родных, друзей знакомых</c:v>
                </c:pt>
              </c:strCache>
            </c:strRef>
          </c:tx>
          <c:spPr>
            <a:pattFill prst="dash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информации'!$C$33:$D$33</c:f>
              <c:strCache>
                <c:ptCount val="2"/>
                <c:pt idx="0">
                  <c:v>Мужчины</c:v>
                </c:pt>
                <c:pt idx="1">
                  <c:v>Женщины</c:v>
                </c:pt>
              </c:strCache>
            </c:strRef>
          </c:cat>
          <c:val>
            <c:numRef>
              <c:f>'5. Источники информации'!$C$37:$D$37</c:f>
              <c:numCache>
                <c:formatCode>0</c:formatCode>
                <c:ptCount val="2"/>
                <c:pt idx="0">
                  <c:v>6.25</c:v>
                </c:pt>
                <c:pt idx="1">
                  <c:v>5.2631578947368416</c:v>
                </c:pt>
              </c:numCache>
            </c:numRef>
          </c:val>
          <c:extLst xmlns:c16r2="http://schemas.microsoft.com/office/drawing/2015/06/chart">
            <c:ext xmlns:c16="http://schemas.microsoft.com/office/drawing/2014/chart" uri="{C3380CC4-5D6E-409C-BE32-E72D297353CC}">
              <c16:uniqueId val="{00000003-C415-47AF-A7EC-6745BDE225B5}"/>
            </c:ext>
          </c:extLst>
        </c:ser>
        <c:dLbls>
          <c:showLegendKey val="0"/>
          <c:showVal val="1"/>
          <c:showCatName val="0"/>
          <c:showSerName val="0"/>
          <c:showPercent val="0"/>
          <c:showBubbleSize val="0"/>
        </c:dLbls>
        <c:gapWidth val="96"/>
        <c:overlap val="100"/>
        <c:axId val="622325344"/>
        <c:axId val="622319464"/>
      </c:barChart>
      <c:catAx>
        <c:axId val="622325344"/>
        <c:scaling>
          <c:orientation val="minMax"/>
        </c:scaling>
        <c:delete val="0"/>
        <c:axPos val="l"/>
        <c:numFmt formatCode="General" sourceLinked="0"/>
        <c:majorTickMark val="out"/>
        <c:minorTickMark val="none"/>
        <c:tickLblPos val="nextTo"/>
        <c:crossAx val="622319464"/>
        <c:crosses val="autoZero"/>
        <c:auto val="1"/>
        <c:lblAlgn val="ctr"/>
        <c:lblOffset val="100"/>
        <c:noMultiLvlLbl val="0"/>
      </c:catAx>
      <c:valAx>
        <c:axId val="622319464"/>
        <c:scaling>
          <c:orientation val="minMax"/>
          <c:max val="100"/>
        </c:scaling>
        <c:delete val="0"/>
        <c:axPos val="b"/>
        <c:majorGridlines/>
        <c:numFmt formatCode="0" sourceLinked="1"/>
        <c:majorTickMark val="out"/>
        <c:minorTickMark val="none"/>
        <c:tickLblPos val="nextTo"/>
        <c:crossAx val="622325344"/>
        <c:crosses val="autoZero"/>
        <c:crossBetween val="between"/>
        <c:majorUnit val="10"/>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'5. Источники информации'!$B$60</c:f>
              <c:strCache>
                <c:ptCount val="1"/>
                <c:pt idx="0">
                  <c:v>Сеть Интернет</c:v>
                </c:pt>
              </c:strCache>
            </c:strRef>
          </c:tx>
          <c:spPr>
            <a:pattFill prst="pct10">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информации'!$C$59:$F$59</c:f>
              <c:strCache>
                <c:ptCount val="4"/>
                <c:pt idx="0">
                  <c:v>до 30 лет</c:v>
                </c:pt>
                <c:pt idx="1">
                  <c:v>от 30 до 45 лет</c:v>
                </c:pt>
                <c:pt idx="2">
                  <c:v>от 46 до 60 лет</c:v>
                </c:pt>
                <c:pt idx="3">
                  <c:v>старше 60 лет</c:v>
                </c:pt>
              </c:strCache>
            </c:strRef>
          </c:cat>
          <c:val>
            <c:numRef>
              <c:f>'5. Источники информации'!$C$60:$F$60</c:f>
              <c:numCache>
                <c:formatCode>0</c:formatCode>
                <c:ptCount val="4"/>
                <c:pt idx="0">
                  <c:v>75</c:v>
                </c:pt>
                <c:pt idx="1">
                  <c:v>84</c:v>
                </c:pt>
                <c:pt idx="2">
                  <c:v>41.17647058823529</c:v>
                </c:pt>
                <c:pt idx="3">
                  <c:v>37.5</c:v>
                </c:pt>
              </c:numCache>
            </c:numRef>
          </c:val>
          <c:extLst xmlns:c16r2="http://schemas.microsoft.com/office/drawing/2015/06/chart">
            <c:ext xmlns:c16="http://schemas.microsoft.com/office/drawing/2014/chart" uri="{C3380CC4-5D6E-409C-BE32-E72D297353CC}">
              <c16:uniqueId val="{00000000-DE63-48EA-826E-16EF761CABCF}"/>
            </c:ext>
          </c:extLst>
        </c:ser>
        <c:ser>
          <c:idx val="1"/>
          <c:order val="1"/>
          <c:tx>
            <c:strRef>
              <c:f>'5. Источники информации'!$B$61</c:f>
              <c:strCache>
                <c:ptCount val="1"/>
                <c:pt idx="0">
                  <c:v>СМИ</c:v>
                </c:pt>
              </c:strCache>
            </c:strRef>
          </c:tx>
          <c:spPr>
            <a:pattFill prst="ltDnDi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информации'!$C$59:$F$59</c:f>
              <c:strCache>
                <c:ptCount val="4"/>
                <c:pt idx="0">
                  <c:v>до 30 лет</c:v>
                </c:pt>
                <c:pt idx="1">
                  <c:v>от 30 до 45 лет</c:v>
                </c:pt>
                <c:pt idx="2">
                  <c:v>от 46 до 60 лет</c:v>
                </c:pt>
                <c:pt idx="3">
                  <c:v>старше 60 лет</c:v>
                </c:pt>
              </c:strCache>
            </c:strRef>
          </c:cat>
          <c:val>
            <c:numRef>
              <c:f>'5. Источники информации'!$C$61:$F$61</c:f>
              <c:numCache>
                <c:formatCode>0</c:formatCode>
                <c:ptCount val="4"/>
                <c:pt idx="0">
                  <c:v>10</c:v>
                </c:pt>
                <c:pt idx="1">
                  <c:v>4</c:v>
                </c:pt>
                <c:pt idx="2">
                  <c:v>23.52941176470588</c:v>
                </c:pt>
                <c:pt idx="3">
                  <c:v>37.5</c:v>
                </c:pt>
              </c:numCache>
            </c:numRef>
          </c:val>
          <c:extLst xmlns:c16r2="http://schemas.microsoft.com/office/drawing/2015/06/chart">
            <c:ext xmlns:c16="http://schemas.microsoft.com/office/drawing/2014/chart" uri="{C3380CC4-5D6E-409C-BE32-E72D297353CC}">
              <c16:uniqueId val="{00000001-DE63-48EA-826E-16EF761CABCF}"/>
            </c:ext>
          </c:extLst>
        </c:ser>
        <c:ser>
          <c:idx val="2"/>
          <c:order val="2"/>
          <c:tx>
            <c:strRef>
              <c:f>'5. Источники информации'!$B$62</c:f>
              <c:strCache>
                <c:ptCount val="1"/>
                <c:pt idx="0">
                  <c:v>Личный опыт</c:v>
                </c:pt>
              </c:strCache>
            </c:strRef>
          </c:tx>
          <c:spPr>
            <a:pattFill prst="zigZag">
              <a:fgClr>
                <a:schemeClr val="tx1"/>
              </a:fgClr>
              <a:bgClr>
                <a:schemeClr val="bg1"/>
              </a:bgClr>
            </a:pattFill>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информации'!$C$59:$F$59</c:f>
              <c:strCache>
                <c:ptCount val="4"/>
                <c:pt idx="0">
                  <c:v>до 30 лет</c:v>
                </c:pt>
                <c:pt idx="1">
                  <c:v>от 30 до 45 лет</c:v>
                </c:pt>
                <c:pt idx="2">
                  <c:v>от 46 до 60 лет</c:v>
                </c:pt>
                <c:pt idx="3">
                  <c:v>старше 60 лет</c:v>
                </c:pt>
              </c:strCache>
            </c:strRef>
          </c:cat>
          <c:val>
            <c:numRef>
              <c:f>'5. Источники информации'!$C$62:$F$62</c:f>
              <c:numCache>
                <c:formatCode>0</c:formatCode>
                <c:ptCount val="4"/>
                <c:pt idx="0">
                  <c:v>5</c:v>
                </c:pt>
                <c:pt idx="1">
                  <c:v>12</c:v>
                </c:pt>
                <c:pt idx="2">
                  <c:v>23.52941176470588</c:v>
                </c:pt>
                <c:pt idx="3">
                  <c:v>25</c:v>
                </c:pt>
              </c:numCache>
            </c:numRef>
          </c:val>
          <c:extLst xmlns:c16r2="http://schemas.microsoft.com/office/drawing/2015/06/chart">
            <c:ext xmlns:c16="http://schemas.microsoft.com/office/drawing/2014/chart" uri="{C3380CC4-5D6E-409C-BE32-E72D297353CC}">
              <c16:uniqueId val="{00000002-DE63-48EA-826E-16EF761CABCF}"/>
            </c:ext>
          </c:extLst>
        </c:ser>
        <c:ser>
          <c:idx val="3"/>
          <c:order val="3"/>
          <c:tx>
            <c:strRef>
              <c:f>'5. Источники информации'!$B$63</c:f>
              <c:strCache>
                <c:ptCount val="1"/>
                <c:pt idx="0">
                  <c:v>Информация от родных, друзей знакомых</c:v>
                </c:pt>
              </c:strCache>
            </c:strRef>
          </c:tx>
          <c:spPr>
            <a:pattFill prst="smGrid">
              <a:fgClr>
                <a:schemeClr val="tx1"/>
              </a:fgClr>
              <a:bgClr>
                <a:schemeClr val="bg1"/>
              </a:bgClr>
            </a:pattFill>
            <a:ln>
              <a:solidFill>
                <a:schemeClr val="tx1"/>
              </a:solidFill>
            </a:ln>
          </c:spPr>
          <c:invertIfNegative val="0"/>
          <c:dLbls>
            <c:dLbl>
              <c:idx val="1"/>
              <c:delete val="1"/>
              <c:extLst xmlns:c16r2="http://schemas.microsoft.com/office/drawing/2015/06/chart">
                <c:ext xmlns:c16="http://schemas.microsoft.com/office/drawing/2014/chart" uri="{C3380CC4-5D6E-409C-BE32-E72D297353CC}">
                  <c16:uniqueId val="{00000005-DE63-48EA-826E-16EF761CABCF}"/>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6-DE63-48EA-826E-16EF761CABCF}"/>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 Источники информации'!$C$59:$F$59</c:f>
              <c:strCache>
                <c:ptCount val="4"/>
                <c:pt idx="0">
                  <c:v>до 30 лет</c:v>
                </c:pt>
                <c:pt idx="1">
                  <c:v>от 30 до 45 лет</c:v>
                </c:pt>
                <c:pt idx="2">
                  <c:v>от 46 до 60 лет</c:v>
                </c:pt>
                <c:pt idx="3">
                  <c:v>старше 60 лет</c:v>
                </c:pt>
              </c:strCache>
            </c:strRef>
          </c:cat>
          <c:val>
            <c:numRef>
              <c:f>'5. Источники информации'!$C$63:$F$63</c:f>
              <c:numCache>
                <c:formatCode>0</c:formatCode>
                <c:ptCount val="4"/>
                <c:pt idx="0">
                  <c:v>10</c:v>
                </c:pt>
                <c:pt idx="1">
                  <c:v>0</c:v>
                </c:pt>
                <c:pt idx="2">
                  <c:v>11.76470588235294</c:v>
                </c:pt>
                <c:pt idx="3">
                  <c:v>0</c:v>
                </c:pt>
              </c:numCache>
            </c:numRef>
          </c:val>
          <c:extLst xmlns:c16r2="http://schemas.microsoft.com/office/drawing/2015/06/chart">
            <c:ext xmlns:c16="http://schemas.microsoft.com/office/drawing/2014/chart" uri="{C3380CC4-5D6E-409C-BE32-E72D297353CC}">
              <c16:uniqueId val="{00000003-DE63-48EA-826E-16EF761CABCF}"/>
            </c:ext>
          </c:extLst>
        </c:ser>
        <c:dLbls>
          <c:dLblPos val="outEnd"/>
          <c:showLegendKey val="0"/>
          <c:showVal val="1"/>
          <c:showCatName val="0"/>
          <c:showSerName val="0"/>
          <c:showPercent val="0"/>
          <c:showBubbleSize val="0"/>
        </c:dLbls>
        <c:gapWidth val="150"/>
        <c:axId val="622327696"/>
        <c:axId val="622319856"/>
      </c:barChart>
      <c:catAx>
        <c:axId val="622327696"/>
        <c:scaling>
          <c:orientation val="minMax"/>
        </c:scaling>
        <c:delete val="0"/>
        <c:axPos val="b"/>
        <c:numFmt formatCode="General" sourceLinked="0"/>
        <c:majorTickMark val="out"/>
        <c:minorTickMark val="none"/>
        <c:tickLblPos val="nextTo"/>
        <c:crossAx val="622319856"/>
        <c:crosses val="autoZero"/>
        <c:auto val="1"/>
        <c:lblAlgn val="ctr"/>
        <c:lblOffset val="100"/>
        <c:noMultiLvlLbl val="0"/>
      </c:catAx>
      <c:valAx>
        <c:axId val="622319856"/>
        <c:scaling>
          <c:orientation val="minMax"/>
        </c:scaling>
        <c:delete val="0"/>
        <c:axPos val="l"/>
        <c:majorGridlines/>
        <c:numFmt formatCode="0" sourceLinked="1"/>
        <c:majorTickMark val="out"/>
        <c:minorTickMark val="none"/>
        <c:tickLblPos val="nextTo"/>
        <c:crossAx val="622327696"/>
        <c:crosses val="autoZero"/>
        <c:crossBetween val="between"/>
      </c:valAx>
      <c:spPr>
        <a:ln>
          <a:solidFill>
            <a:schemeClr val="tx1"/>
          </a:solidFill>
        </a:ln>
      </c:spPr>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C914-5CC6-4196-B9C0-46E00E91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Синько Ольга Алексеевна</cp:lastModifiedBy>
  <cp:revision>15</cp:revision>
  <cp:lastPrinted>2024-12-18T05:57:00Z</cp:lastPrinted>
  <dcterms:created xsi:type="dcterms:W3CDTF">2024-11-28T04:24:00Z</dcterms:created>
  <dcterms:modified xsi:type="dcterms:W3CDTF">2024-12-18T06:00:00Z</dcterms:modified>
</cp:coreProperties>
</file>