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Default="00A5040B" w:rsidP="00A5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контрольных мероприятиях финансового управления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за 1 </w:t>
      </w:r>
      <w:r w:rsidR="00E87231">
        <w:rPr>
          <w:rFonts w:ascii="Times New Roman" w:hAnsi="Times New Roman" w:cs="Times New Roman"/>
          <w:sz w:val="26"/>
          <w:szCs w:val="26"/>
        </w:rPr>
        <w:t xml:space="preserve">полугодие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9A24E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66675" w:rsidRDefault="00566675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6675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1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985"/>
        <w:gridCol w:w="3402"/>
        <w:gridCol w:w="1701"/>
        <w:gridCol w:w="1417"/>
        <w:gridCol w:w="2977"/>
        <w:gridCol w:w="1984"/>
      </w:tblGrid>
      <w:tr w:rsidR="00717651" w:rsidTr="00063A42">
        <w:tc>
          <w:tcPr>
            <w:tcW w:w="664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3402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417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977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984" w:type="dxa"/>
          </w:tcPr>
          <w:p w:rsidR="00717651" w:rsidRPr="00717651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A24E5" w:rsidTr="00063A42">
        <w:tc>
          <w:tcPr>
            <w:tcW w:w="664" w:type="dxa"/>
          </w:tcPr>
          <w:p w:rsidR="009A24E5" w:rsidRPr="00423D54" w:rsidRDefault="009A24E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9A24E5" w:rsidRPr="00423D54" w:rsidRDefault="009A24E5" w:rsidP="004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бюджетное учреждение  дополнительного</w:t>
            </w:r>
            <w:r w:rsidR="0023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«Центр внешкольной работы»</w:t>
            </w:r>
            <w:r w:rsidR="0023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36F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="002336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9A24E5" w:rsidRDefault="002336FB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и иных нормативных правовых актов при ведении  кассовых операций</w:t>
            </w:r>
          </w:p>
        </w:tc>
        <w:tc>
          <w:tcPr>
            <w:tcW w:w="1701" w:type="dxa"/>
          </w:tcPr>
          <w:p w:rsidR="009A24E5" w:rsidRPr="002336FB" w:rsidRDefault="002336FB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1417" w:type="dxa"/>
          </w:tcPr>
          <w:p w:rsidR="009A24E5" w:rsidRDefault="002336FB" w:rsidP="007451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2336FB" w:rsidRPr="002336FB" w:rsidRDefault="002336FB" w:rsidP="002336FB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2336FB">
              <w:rPr>
                <w:b w:val="0"/>
                <w:sz w:val="24"/>
                <w:szCs w:val="24"/>
              </w:rPr>
              <w:t>- финансовое нарушение Указаний Банка России от 11.03.2014 г. № 3210-У;</w:t>
            </w:r>
          </w:p>
          <w:p w:rsidR="002336FB" w:rsidRPr="002336FB" w:rsidRDefault="002336FB" w:rsidP="002336FB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2336FB">
              <w:rPr>
                <w:b w:val="0"/>
                <w:sz w:val="24"/>
                <w:szCs w:val="24"/>
              </w:rPr>
              <w:t>- не финансовое нарушение пункта 4.1 Указаний Банка России от 11.03.2014 г. № 3210-У;</w:t>
            </w:r>
          </w:p>
          <w:p w:rsidR="002336FB" w:rsidRPr="002336FB" w:rsidRDefault="002336FB" w:rsidP="002336FB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2336FB">
              <w:rPr>
                <w:b w:val="0"/>
                <w:sz w:val="24"/>
                <w:szCs w:val="24"/>
              </w:rPr>
              <w:t>- не финансовое нарушение пункта 4.6 Указаний Банка России от 11.03.2014 г. № 3210-У;</w:t>
            </w:r>
          </w:p>
          <w:p w:rsidR="002336FB" w:rsidRPr="002336FB" w:rsidRDefault="002336FB" w:rsidP="002336FB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2336FB">
              <w:rPr>
                <w:b w:val="0"/>
                <w:sz w:val="24"/>
                <w:szCs w:val="24"/>
              </w:rPr>
              <w:t>- не финансовые нарушения пунктов 13, 15 Постановления Правительства РФ от 06.05.2008г. № 359.</w:t>
            </w:r>
          </w:p>
          <w:p w:rsidR="009A24E5" w:rsidRPr="00423D54" w:rsidRDefault="009A24E5" w:rsidP="007176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4E5" w:rsidRDefault="002336FB" w:rsidP="004B7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Представление об устранении нарушений</w:t>
            </w:r>
            <w:r w:rsidR="004132AB">
              <w:rPr>
                <w:rFonts w:ascii="Times New Roman" w:hAnsi="Times New Roman" w:cs="Times New Roman"/>
                <w:sz w:val="24"/>
                <w:szCs w:val="24"/>
              </w:rPr>
              <w:t>, финансового ущерба не выявлено</w:t>
            </w:r>
            <w:r w:rsidR="00E87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231" w:rsidRDefault="00E87231" w:rsidP="004B7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31" w:rsidRDefault="00E87231" w:rsidP="004B7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меры по устранению причин и условий выявленных нарушений.</w:t>
            </w:r>
          </w:p>
          <w:p w:rsidR="00E87231" w:rsidRDefault="00E87231" w:rsidP="004B7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нарушения устранены в полном объеме.</w:t>
            </w:r>
          </w:p>
        </w:tc>
      </w:tr>
      <w:tr w:rsidR="00717651" w:rsidRPr="004132AB" w:rsidTr="00063A42">
        <w:tc>
          <w:tcPr>
            <w:tcW w:w="664" w:type="dxa"/>
          </w:tcPr>
          <w:p w:rsidR="00717651" w:rsidRPr="004132AB" w:rsidRDefault="002336FB" w:rsidP="002336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717651" w:rsidRPr="004132AB" w:rsidRDefault="00717651" w:rsidP="004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717651" w:rsidRPr="004132AB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7651" w:rsidRPr="004132AB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муниципального финансового 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701" w:type="dxa"/>
          </w:tcPr>
          <w:p w:rsidR="00717651" w:rsidRPr="004132AB" w:rsidRDefault="002336FB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3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3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 2018 года и </w:t>
            </w:r>
            <w:r w:rsidR="00413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132AB"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2AB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4132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717651" w:rsidRPr="004132AB" w:rsidRDefault="002336FB" w:rsidP="007451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717651" w:rsidRPr="004132AB" w:rsidRDefault="00E87231" w:rsidP="007176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</w:tc>
        <w:tc>
          <w:tcPr>
            <w:tcW w:w="1984" w:type="dxa"/>
          </w:tcPr>
          <w:p w:rsidR="00717651" w:rsidRPr="004132AB" w:rsidRDefault="00717651" w:rsidP="004B7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651" w:rsidRPr="004132AB" w:rsidTr="00063A42">
        <w:tc>
          <w:tcPr>
            <w:tcW w:w="664" w:type="dxa"/>
          </w:tcPr>
          <w:p w:rsidR="00717651" w:rsidRPr="004132AB" w:rsidRDefault="002336FB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17651" w:rsidRPr="00413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17651" w:rsidRPr="004132AB" w:rsidRDefault="009A24E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proofErr w:type="spell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717651" w:rsidRPr="004132AB" w:rsidRDefault="00717651" w:rsidP="007451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1701" w:type="dxa"/>
          </w:tcPr>
          <w:p w:rsidR="00717651" w:rsidRPr="004132AB" w:rsidRDefault="00717651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24E5" w:rsidRPr="00413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717651" w:rsidRPr="004132AB" w:rsidRDefault="009A24E5" w:rsidP="007451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9A24E5" w:rsidRPr="004132AB" w:rsidRDefault="009A24E5" w:rsidP="009A2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части 4.1 статьи 30 Федерального закона №44-ФЗ от 05.04.2013г.;</w:t>
            </w:r>
          </w:p>
          <w:p w:rsidR="009A24E5" w:rsidRPr="004132AB" w:rsidRDefault="009A24E5" w:rsidP="009A2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-одно не финансовое нарушение части 13.1 статьи 34 Федерального закона № 44-ФЗ от 05.04.2013г.</w:t>
            </w:r>
          </w:p>
          <w:p w:rsidR="00717651" w:rsidRPr="004132AB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7651" w:rsidRPr="004132AB" w:rsidRDefault="009A24E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Акт проверки направлен в правовой департамент администрации Приморского края</w:t>
            </w:r>
          </w:p>
        </w:tc>
      </w:tr>
      <w:tr w:rsidR="00717651" w:rsidRPr="004132AB" w:rsidTr="00063A42">
        <w:tc>
          <w:tcPr>
            <w:tcW w:w="664" w:type="dxa"/>
          </w:tcPr>
          <w:p w:rsidR="00717651" w:rsidRPr="004132AB" w:rsidRDefault="002336FB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7651" w:rsidRPr="00413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17651" w:rsidRPr="004132AB" w:rsidRDefault="00717651" w:rsidP="002336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r w:rsidR="002336FB" w:rsidRPr="004132AB"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36FB" w:rsidRPr="004132AB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717651" w:rsidRPr="004132AB" w:rsidRDefault="002336FB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717651" w:rsidRPr="004132AB" w:rsidRDefault="00717651" w:rsidP="002336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36FB" w:rsidRPr="00413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717651" w:rsidRPr="004132AB" w:rsidRDefault="002336FB" w:rsidP="007451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977" w:type="dxa"/>
          </w:tcPr>
          <w:p w:rsidR="00717651" w:rsidRPr="004132AB" w:rsidRDefault="002336FB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  <w:r w:rsidR="00E87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17651" w:rsidRPr="004132AB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651" w:rsidTr="00063A42">
        <w:tc>
          <w:tcPr>
            <w:tcW w:w="664" w:type="dxa"/>
          </w:tcPr>
          <w:p w:rsidR="00717651" w:rsidRPr="004132AB" w:rsidRDefault="002336FB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7651" w:rsidRPr="00413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17651" w:rsidRPr="004132AB" w:rsidRDefault="00717651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</w:t>
            </w:r>
            <w:r w:rsidR="00BF0A9C" w:rsidRPr="004132AB">
              <w:rPr>
                <w:rFonts w:ascii="Times New Roman" w:hAnsi="Times New Roman" w:cs="Times New Roman"/>
                <w:sz w:val="24"/>
                <w:szCs w:val="24"/>
              </w:rPr>
              <w:t>Средняя общ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еобразовательная школа №</w:t>
            </w:r>
            <w:r w:rsidR="009A24E5" w:rsidRPr="00413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717651" w:rsidRPr="004132AB" w:rsidRDefault="009A24E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1701" w:type="dxa"/>
          </w:tcPr>
          <w:p w:rsidR="00717651" w:rsidRPr="004132AB" w:rsidRDefault="004132AB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717651" w:rsidRPr="004132AB" w:rsidRDefault="00717651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717651" w:rsidRPr="004132AB" w:rsidRDefault="00E8723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A132D" w:rsidRPr="004132AB" w:rsidRDefault="00DA132D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1" w:rsidTr="00063A42">
        <w:tc>
          <w:tcPr>
            <w:tcW w:w="664" w:type="dxa"/>
          </w:tcPr>
          <w:p w:rsidR="00E87231" w:rsidRPr="004132AB" w:rsidRDefault="00E8723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E87231" w:rsidRPr="004132AB" w:rsidRDefault="00E87231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«Централизованная бухгалтерия учреждений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E87231" w:rsidRPr="004132AB" w:rsidRDefault="00E87231" w:rsidP="003177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1701" w:type="dxa"/>
          </w:tcPr>
          <w:p w:rsidR="00E87231" w:rsidRDefault="00E8723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417" w:type="dxa"/>
          </w:tcPr>
          <w:p w:rsidR="00E87231" w:rsidRPr="004132AB" w:rsidRDefault="00E87231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E87231" w:rsidRPr="004132AB" w:rsidRDefault="00E87231" w:rsidP="00E8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части 3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103 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 от 05.04.2013г.</w:t>
            </w:r>
          </w:p>
          <w:p w:rsidR="00E87231" w:rsidRPr="004132AB" w:rsidRDefault="00E8723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7231" w:rsidRPr="004132AB" w:rsidRDefault="00E87231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будет направлен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департамент Приморского края</w:t>
            </w:r>
          </w:p>
        </w:tc>
      </w:tr>
      <w:tr w:rsidR="00E87231" w:rsidTr="00063A42">
        <w:tc>
          <w:tcPr>
            <w:tcW w:w="664" w:type="dxa"/>
          </w:tcPr>
          <w:p w:rsidR="00E87231" w:rsidRPr="004132AB" w:rsidRDefault="006303D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985" w:type="dxa"/>
          </w:tcPr>
          <w:p w:rsidR="00E87231" w:rsidRPr="004132AB" w:rsidRDefault="006303D5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«Централизованная бухгалтерия спорта при управлении спорта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E87231" w:rsidRPr="004132AB" w:rsidRDefault="006303D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1701" w:type="dxa"/>
          </w:tcPr>
          <w:p w:rsidR="00E87231" w:rsidRDefault="003560D7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E87231" w:rsidRPr="004132AB" w:rsidRDefault="006303D5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E87231" w:rsidRPr="004132AB" w:rsidRDefault="00E8723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7231" w:rsidRPr="004132AB" w:rsidRDefault="006303D5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находится в работе</w:t>
            </w:r>
          </w:p>
        </w:tc>
      </w:tr>
      <w:tr w:rsidR="00E87231" w:rsidTr="00063A42">
        <w:tc>
          <w:tcPr>
            <w:tcW w:w="664" w:type="dxa"/>
          </w:tcPr>
          <w:p w:rsidR="00E87231" w:rsidRPr="004132AB" w:rsidRDefault="006303D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E87231" w:rsidRPr="004132AB" w:rsidRDefault="006303D5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гражданской обороны и чрезвычайным ситуациям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E87231" w:rsidRPr="004132AB" w:rsidRDefault="006303D5" w:rsidP="00630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бюджетного законодательства и иных нормативных правовых актов в части правильности и обоснованности формирования фонда оплаты труда.</w:t>
            </w:r>
          </w:p>
        </w:tc>
        <w:tc>
          <w:tcPr>
            <w:tcW w:w="1701" w:type="dxa"/>
          </w:tcPr>
          <w:p w:rsidR="00E87231" w:rsidRDefault="006303D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E87231" w:rsidRPr="004132AB" w:rsidRDefault="006303D5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E87231" w:rsidRDefault="006303D5" w:rsidP="003560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60D7">
              <w:rPr>
                <w:rFonts w:ascii="Times New Roman" w:hAnsi="Times New Roman" w:cs="Times New Roman"/>
                <w:sz w:val="24"/>
                <w:szCs w:val="24"/>
              </w:rPr>
              <w:t xml:space="preserve">одно </w:t>
            </w:r>
            <w:r w:rsidR="0020584B">
              <w:rPr>
                <w:rFonts w:ascii="Times New Roman" w:hAnsi="Times New Roman" w:cs="Times New Roman"/>
                <w:sz w:val="24"/>
                <w:szCs w:val="24"/>
              </w:rPr>
              <w:t xml:space="preserve">не финансовое </w:t>
            </w:r>
            <w:bookmarkStart w:id="0" w:name="_GoBack"/>
            <w:bookmarkEnd w:id="0"/>
            <w:r w:rsidR="003560D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пункта 3.1 Положения об оплате труда (постановление администрации </w:t>
            </w:r>
            <w:proofErr w:type="spellStart"/>
            <w:r w:rsidR="003560D7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="003560D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24.12.2013 № 1067-па);</w:t>
            </w:r>
          </w:p>
          <w:p w:rsidR="003560D7" w:rsidRDefault="003560D7" w:rsidP="003560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статьи 57 Трудового кодекса РФ;</w:t>
            </w:r>
          </w:p>
          <w:p w:rsidR="003560D7" w:rsidRPr="004132AB" w:rsidRDefault="003560D7" w:rsidP="003560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7231" w:rsidRDefault="00DE0FC1" w:rsidP="002058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60D7">
              <w:rPr>
                <w:rFonts w:ascii="Times New Roman" w:hAnsi="Times New Roman" w:cs="Times New Roman"/>
                <w:sz w:val="24"/>
                <w:szCs w:val="24"/>
              </w:rPr>
              <w:t xml:space="preserve">Принят Устав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казенного учреждения «Управление по делам гражданской обороны и чрезвычайным ситуациям;</w:t>
            </w:r>
          </w:p>
          <w:p w:rsidR="00DE0FC1" w:rsidRDefault="00DE0FC1" w:rsidP="002058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Внесены изменения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об отраслевой оплате труда;</w:t>
            </w:r>
          </w:p>
          <w:p w:rsidR="00DE0FC1" w:rsidRPr="004132AB" w:rsidRDefault="00DE0FC1" w:rsidP="002058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 замечания устранены </w:t>
            </w:r>
          </w:p>
        </w:tc>
      </w:tr>
      <w:tr w:rsidR="006303D5" w:rsidTr="00063A42">
        <w:tc>
          <w:tcPr>
            <w:tcW w:w="664" w:type="dxa"/>
          </w:tcPr>
          <w:p w:rsidR="006303D5" w:rsidRPr="004132AB" w:rsidRDefault="006303D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5" w:type="dxa"/>
          </w:tcPr>
          <w:p w:rsidR="006303D5" w:rsidRPr="004132AB" w:rsidRDefault="006B2218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«Гимназия № 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6303D5" w:rsidRPr="004132AB" w:rsidRDefault="006B2218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303D5" w:rsidRDefault="003560D7" w:rsidP="003560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6B22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B2218">
              <w:rPr>
                <w:rFonts w:ascii="Times New Roman" w:hAnsi="Times New Roman" w:cs="Times New Roman"/>
                <w:sz w:val="24"/>
                <w:szCs w:val="24"/>
              </w:rPr>
              <w:t xml:space="preserve"> январь-апрель 2019 года</w:t>
            </w:r>
          </w:p>
        </w:tc>
        <w:tc>
          <w:tcPr>
            <w:tcW w:w="1417" w:type="dxa"/>
          </w:tcPr>
          <w:p w:rsidR="006303D5" w:rsidRPr="004132AB" w:rsidRDefault="006B2218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977" w:type="dxa"/>
          </w:tcPr>
          <w:p w:rsidR="006303D5" w:rsidRPr="004132AB" w:rsidRDefault="006B2218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303D5" w:rsidRPr="004132AB" w:rsidRDefault="006303D5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D5" w:rsidTr="00063A42">
        <w:tc>
          <w:tcPr>
            <w:tcW w:w="664" w:type="dxa"/>
          </w:tcPr>
          <w:p w:rsidR="006303D5" w:rsidRPr="004132AB" w:rsidRDefault="006303D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6303D5" w:rsidRPr="004132AB" w:rsidRDefault="006B2218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«Централизованная бухгалтерия учреждений культуры»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6303D5" w:rsidRPr="004132AB" w:rsidRDefault="006B2218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303D5" w:rsidRDefault="003560D7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6303D5" w:rsidRPr="004132AB" w:rsidRDefault="006B2218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6303D5" w:rsidRPr="004132AB" w:rsidRDefault="006303D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03D5" w:rsidRPr="004132AB" w:rsidRDefault="006B2218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находится в работе</w:t>
            </w:r>
          </w:p>
        </w:tc>
      </w:tr>
    </w:tbl>
    <w:p w:rsidR="00F7648D" w:rsidRPr="00F7648D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7648D" w:rsidRPr="00F7648D" w:rsidSect="00423D5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63A42"/>
    <w:rsid w:val="0020584B"/>
    <w:rsid w:val="002336FB"/>
    <w:rsid w:val="003560D7"/>
    <w:rsid w:val="003716D7"/>
    <w:rsid w:val="004132AB"/>
    <w:rsid w:val="00423D54"/>
    <w:rsid w:val="004B7251"/>
    <w:rsid w:val="00566675"/>
    <w:rsid w:val="006303D5"/>
    <w:rsid w:val="006B2218"/>
    <w:rsid w:val="00717651"/>
    <w:rsid w:val="007451A4"/>
    <w:rsid w:val="009A24E5"/>
    <w:rsid w:val="00A5040B"/>
    <w:rsid w:val="00AC273B"/>
    <w:rsid w:val="00BF0A9C"/>
    <w:rsid w:val="00DA132D"/>
    <w:rsid w:val="00DE0FC1"/>
    <w:rsid w:val="00E87231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2</cp:revision>
  <dcterms:created xsi:type="dcterms:W3CDTF">2019-07-05T01:46:00Z</dcterms:created>
  <dcterms:modified xsi:type="dcterms:W3CDTF">2019-07-05T01:46:00Z</dcterms:modified>
</cp:coreProperties>
</file>