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183F" w14:textId="77777777" w:rsidR="00C9035D" w:rsidRPr="00FB2870" w:rsidRDefault="00C9035D" w:rsidP="00C9035D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B287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Исчерпывающий перечень сведений, которые могут запрашиваться контрольным органом у контролируемого лица в рамках осуществления муниципального земельного контроля:</w:t>
      </w:r>
    </w:p>
    <w:p w14:paraId="3891831F" w14:textId="17B78205" w:rsidR="00416CE8" w:rsidRDefault="00416CE8" w:rsidP="00C9035D"/>
    <w:p w14:paraId="09ED3BF3" w14:textId="77777777" w:rsidR="009B292E" w:rsidRPr="00FB2870" w:rsidRDefault="009B292E" w:rsidP="00FB2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70">
        <w:rPr>
          <w:rFonts w:ascii="Times New Roman" w:hAnsi="Times New Roman" w:cs="Times New Roman"/>
          <w:sz w:val="28"/>
          <w:szCs w:val="28"/>
        </w:rPr>
        <w:t>1. Документ, удостоверяющий личность лица, в отношении которого проводится проверка.</w:t>
      </w:r>
    </w:p>
    <w:p w14:paraId="6D219EBC" w14:textId="77777777" w:rsidR="009B292E" w:rsidRPr="00FB2870" w:rsidRDefault="009B292E" w:rsidP="00FB2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70">
        <w:rPr>
          <w:rFonts w:ascii="Times New Roman" w:hAnsi="Times New Roman" w:cs="Times New Roman"/>
          <w:sz w:val="28"/>
          <w:szCs w:val="28"/>
        </w:rPr>
        <w:t>2. 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</w:r>
    </w:p>
    <w:p w14:paraId="3DD37ABF" w14:textId="43FA7A51" w:rsidR="009B292E" w:rsidRPr="00FB2870" w:rsidRDefault="009B292E" w:rsidP="00FB28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870">
        <w:rPr>
          <w:rFonts w:ascii="Times New Roman" w:hAnsi="Times New Roman" w:cs="Times New Roman"/>
          <w:sz w:val="28"/>
          <w:szCs w:val="28"/>
        </w:rPr>
        <w:t xml:space="preserve">3 </w:t>
      </w:r>
      <w:r w:rsidRPr="00FB2870">
        <w:rPr>
          <w:rFonts w:ascii="Times New Roman" w:hAnsi="Times New Roman" w:cs="Times New Roman"/>
          <w:sz w:val="28"/>
          <w:szCs w:val="28"/>
          <w:lang w:eastAsia="ru-RU"/>
        </w:rPr>
        <w:t>Учредительная и организационно-распорядительная документация</w:t>
      </w:r>
      <w:r w:rsidR="00FB2870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юридического лица</w:t>
      </w:r>
      <w:r w:rsidRPr="00FB2870">
        <w:rPr>
          <w:rFonts w:ascii="Times New Roman" w:hAnsi="Times New Roman" w:cs="Times New Roman"/>
          <w:sz w:val="28"/>
          <w:szCs w:val="28"/>
          <w:lang w:eastAsia="ru-RU"/>
        </w:rPr>
        <w:t>: свидетельство о постановке на учет в налоговом органе, устав, договор о передаче полномочий единоличного исполнительного органа, информация о руководителе (фамилия, имя, отчество (при наличии), контактный номер телефона), правовой акт о назначении на должность (о вступлении в должность) руководителя.</w:t>
      </w:r>
    </w:p>
    <w:p w14:paraId="2FDC7A37" w14:textId="77777777" w:rsidR="009B292E" w:rsidRPr="00FB2870" w:rsidRDefault="009B292E" w:rsidP="00FB28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6FB3C6" w14:textId="77777777" w:rsidR="009B292E" w:rsidRPr="00FB2870" w:rsidRDefault="009B292E" w:rsidP="00FB2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70">
        <w:rPr>
          <w:rFonts w:ascii="Times New Roman" w:hAnsi="Times New Roman" w:cs="Times New Roman"/>
          <w:sz w:val="28"/>
          <w:szCs w:val="28"/>
        </w:rPr>
        <w:t>4. 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</w:r>
    </w:p>
    <w:p w14:paraId="7603C6C4" w14:textId="77777777" w:rsidR="009B292E" w:rsidRPr="009B292E" w:rsidRDefault="009B292E" w:rsidP="00C9035D">
      <w:pPr>
        <w:rPr>
          <w:rFonts w:ascii="Times New Roman" w:hAnsi="Times New Roman" w:cs="Times New Roman"/>
          <w:sz w:val="28"/>
          <w:szCs w:val="28"/>
        </w:rPr>
      </w:pPr>
    </w:p>
    <w:sectPr w:rsidR="009B292E" w:rsidRPr="009B292E" w:rsidSect="00C9035D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B5984"/>
    <w:multiLevelType w:val="multilevel"/>
    <w:tmpl w:val="E08C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25"/>
    <w:rsid w:val="000D67C4"/>
    <w:rsid w:val="00416CE8"/>
    <w:rsid w:val="005F1E25"/>
    <w:rsid w:val="009B292E"/>
    <w:rsid w:val="00C9035D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7D58"/>
  <w15:chartTrackingRefBased/>
  <w15:docId w15:val="{235F4B69-738B-4F0F-AEEC-B23CD141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Картавая Ирина Дмитриевна</dc:creator>
  <cp:keywords/>
  <dc:description/>
  <cp:lastModifiedBy>Картавая Ирина Дмитриевна</cp:lastModifiedBy>
  <cp:revision>2</cp:revision>
  <dcterms:created xsi:type="dcterms:W3CDTF">2022-03-23T06:14:00Z</dcterms:created>
  <dcterms:modified xsi:type="dcterms:W3CDTF">2022-03-23T06:32:00Z</dcterms:modified>
</cp:coreProperties>
</file>