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AA2B9" w14:textId="77777777" w:rsidR="00AE7ED0" w:rsidRPr="00AE7ED0" w:rsidRDefault="00AE7ED0" w:rsidP="00AE7ED0">
      <w:pPr>
        <w:spacing w:after="300" w:line="240" w:lineRule="auto"/>
        <w:outlineLvl w:val="2"/>
        <w:rPr>
          <w:rFonts w:ascii="Rubik" w:eastAsia="Times New Roman" w:hAnsi="Rubik" w:cs="Times New Roman"/>
          <w:color w:val="3C5865"/>
          <w:kern w:val="0"/>
          <w:sz w:val="42"/>
          <w:szCs w:val="42"/>
          <w14:ligatures w14:val="none"/>
        </w:rPr>
      </w:pPr>
      <w:r w:rsidRPr="00AE7ED0">
        <w:rPr>
          <w:rFonts w:ascii="Rubik" w:eastAsia="Times New Roman" w:hAnsi="Rubik" w:cs="Times New Roman"/>
          <w:color w:val="3C5865"/>
          <w:kern w:val="0"/>
          <w:sz w:val="42"/>
          <w:szCs w:val="42"/>
          <w14:ligatures w14:val="none"/>
        </w:rPr>
        <w:t>Задачи и функции управления</w:t>
      </w:r>
    </w:p>
    <w:p w14:paraId="0594F5D1" w14:textId="7777777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b/>
          <w:bCs/>
          <w:color w:val="333333"/>
          <w:kern w:val="0"/>
          <w:sz w:val="24"/>
          <w:szCs w:val="24"/>
          <w:u w:val="single"/>
          <w14:ligatures w14:val="none"/>
        </w:rPr>
        <w:t>Задачи управления:</w:t>
      </w:r>
    </w:p>
    <w:p w14:paraId="3EA6F7B7" w14:textId="2930C342"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w:t>
      </w:r>
      <w:r>
        <w:rPr>
          <w:rFonts w:ascii="Lato" w:eastAsia="Times New Roman" w:hAnsi="Lato" w:cs="Times New Roman"/>
          <w:color w:val="333333"/>
          <w:kern w:val="0"/>
          <w:sz w:val="24"/>
          <w:szCs w:val="24"/>
          <w14:ligatures w14:val="none"/>
        </w:rPr>
        <w:t> </w:t>
      </w:r>
      <w:r w:rsidRPr="00AE7ED0">
        <w:rPr>
          <w:rFonts w:ascii="Lato" w:eastAsia="Times New Roman" w:hAnsi="Lato" w:cs="Times New Roman"/>
          <w:color w:val="333333"/>
          <w:kern w:val="0"/>
          <w:sz w:val="24"/>
          <w:szCs w:val="24"/>
          <w14:ligatures w14:val="none"/>
        </w:rPr>
        <w:t xml:space="preserve">Реализация единой государственной политики в сфере защиты прав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 на территории </w:t>
      </w:r>
      <w:r>
        <w:rPr>
          <w:rFonts w:ascii="Lato" w:eastAsia="Times New Roman" w:hAnsi="Lato" w:cs="Times New Roman"/>
          <w:color w:val="333333"/>
          <w:kern w:val="0"/>
          <w:sz w:val="24"/>
          <w:szCs w:val="24"/>
          <w14:ligatures w14:val="none"/>
        </w:rPr>
        <w:t>Арсеньевского</w:t>
      </w:r>
      <w:r w:rsidRPr="00AE7ED0">
        <w:rPr>
          <w:rFonts w:ascii="Lato" w:eastAsia="Times New Roman" w:hAnsi="Lato" w:cs="Times New Roman"/>
          <w:color w:val="333333"/>
          <w:kern w:val="0"/>
          <w:sz w:val="24"/>
          <w:szCs w:val="24"/>
          <w14:ligatures w14:val="none"/>
        </w:rPr>
        <w:t xml:space="preserve"> городского округа</w:t>
      </w:r>
      <w:r>
        <w:rPr>
          <w:rFonts w:ascii="Lato" w:eastAsia="Times New Roman" w:hAnsi="Lato" w:cs="Times New Roman"/>
          <w:color w:val="333333"/>
          <w:kern w:val="0"/>
          <w:sz w:val="24"/>
          <w:szCs w:val="24"/>
          <w14:ligatures w14:val="none"/>
        </w:rPr>
        <w:t>.</w:t>
      </w:r>
    </w:p>
    <w:p w14:paraId="267A0871" w14:textId="26864A0F"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2)</w:t>
      </w:r>
      <w:r>
        <w:rPr>
          <w:rFonts w:ascii="Lato" w:eastAsia="Times New Roman" w:hAnsi="Lato" w:cs="Times New Roman"/>
          <w:color w:val="333333"/>
          <w:kern w:val="0"/>
          <w:sz w:val="24"/>
          <w:szCs w:val="24"/>
          <w14:ligatures w14:val="none"/>
        </w:rPr>
        <w:t> </w:t>
      </w:r>
      <w:r w:rsidRPr="00AE7ED0">
        <w:rPr>
          <w:rFonts w:ascii="Lato" w:eastAsia="Times New Roman" w:hAnsi="Lato" w:cs="Times New Roman"/>
          <w:color w:val="333333"/>
          <w:kern w:val="0"/>
          <w:sz w:val="24"/>
          <w:szCs w:val="24"/>
          <w14:ligatures w14:val="none"/>
        </w:rPr>
        <w:t>Обеспечение своевременного выявления несовершеннолетних, нуждающихся в установлении над ними опеки (попечительства), и их устройства</w:t>
      </w:r>
      <w:r>
        <w:rPr>
          <w:rFonts w:ascii="Lato" w:eastAsia="Times New Roman" w:hAnsi="Lato" w:cs="Times New Roman"/>
          <w:color w:val="333333"/>
          <w:kern w:val="0"/>
          <w:sz w:val="24"/>
          <w:szCs w:val="24"/>
          <w14:ligatures w14:val="none"/>
        </w:rPr>
        <w:t>.</w:t>
      </w:r>
    </w:p>
    <w:p w14:paraId="32A28C2D" w14:textId="41C777D4"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w:t>
      </w:r>
      <w:r>
        <w:rPr>
          <w:rFonts w:ascii="Lato" w:eastAsia="Times New Roman" w:hAnsi="Lato" w:cs="Times New Roman"/>
          <w:color w:val="333333"/>
          <w:kern w:val="0"/>
          <w:sz w:val="24"/>
          <w:szCs w:val="24"/>
          <w14:ligatures w14:val="none"/>
        </w:rPr>
        <w:t> </w:t>
      </w:r>
      <w:r w:rsidRPr="00AE7ED0">
        <w:rPr>
          <w:rFonts w:ascii="Lato" w:eastAsia="Times New Roman" w:hAnsi="Lato" w:cs="Times New Roman"/>
          <w:color w:val="333333"/>
          <w:kern w:val="0"/>
          <w:sz w:val="24"/>
          <w:szCs w:val="24"/>
          <w14:ligatures w14:val="none"/>
        </w:rPr>
        <w:t>Защита личных и имущественных прав и законных интересов несовершеннолетних детей, в том числе детей-сирот и детей, оставшихся без попечения родителей, детей, нуждающихся в помощи государства</w:t>
      </w:r>
      <w:r>
        <w:rPr>
          <w:rFonts w:ascii="Lato" w:eastAsia="Times New Roman" w:hAnsi="Lato" w:cs="Times New Roman"/>
          <w:color w:val="333333"/>
          <w:kern w:val="0"/>
          <w:sz w:val="24"/>
          <w:szCs w:val="24"/>
          <w14:ligatures w14:val="none"/>
        </w:rPr>
        <w:t>.</w:t>
      </w:r>
    </w:p>
    <w:p w14:paraId="20E86BDF" w14:textId="6B49E67A"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4) Обеспечение приоритета семейных форм воспитания детей-сирот и детей, оставшихся без попечения родителей</w:t>
      </w:r>
      <w:r w:rsidR="00FC27D6">
        <w:rPr>
          <w:rFonts w:ascii="Lato" w:eastAsia="Times New Roman" w:hAnsi="Lato" w:cs="Times New Roman"/>
          <w:color w:val="333333"/>
          <w:kern w:val="0"/>
          <w:sz w:val="24"/>
          <w:szCs w:val="24"/>
          <w14:ligatures w14:val="none"/>
        </w:rPr>
        <w:t>.</w:t>
      </w:r>
    </w:p>
    <w:p w14:paraId="0F7F1578" w14:textId="7777777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5) Надзор за деятельностью опекунов и попечителей.</w:t>
      </w:r>
    </w:p>
    <w:p w14:paraId="19674CB3" w14:textId="7777777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p>
    <w:p w14:paraId="2AF63A08" w14:textId="7777777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b/>
          <w:bCs/>
          <w:color w:val="333333"/>
          <w:kern w:val="0"/>
          <w:sz w:val="24"/>
          <w:szCs w:val="24"/>
          <w:u w:val="single"/>
          <w14:ligatures w14:val="none"/>
        </w:rPr>
        <w:t>Функции управления:</w:t>
      </w:r>
    </w:p>
    <w:p w14:paraId="431D17ED" w14:textId="3DEA0C03"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1) </w:t>
      </w:r>
      <w:r>
        <w:rPr>
          <w:rFonts w:ascii="Lato" w:eastAsia="Times New Roman" w:hAnsi="Lato" w:cs="Times New Roman"/>
          <w:color w:val="333333"/>
          <w:kern w:val="0"/>
          <w:sz w:val="24"/>
          <w:szCs w:val="24"/>
          <w14:ligatures w14:val="none"/>
        </w:rPr>
        <w:t>Н</w:t>
      </w:r>
      <w:r w:rsidRPr="00AE7ED0">
        <w:rPr>
          <w:rFonts w:ascii="Lato" w:eastAsia="Times New Roman" w:hAnsi="Lato" w:cs="Times New Roman"/>
          <w:color w:val="333333"/>
          <w:kern w:val="0"/>
          <w:sz w:val="24"/>
          <w:szCs w:val="24"/>
          <w14:ligatures w14:val="none"/>
        </w:rPr>
        <w:t>азначение и предоставление выплаты на содержание ребенка, находящегося под опекой (попечительством), в том числе в приемной семье, и вознаграждения приемным родителям, предоставление дополнительных мер социальной поддержки лицам из числа детей-сирот и детей, оставшихся без попечения родителей, находившихся под попечительством или в приемной семье до достижения 18-летнего возраста и обучающихся по очной форме обучения в общеобразовательных организациях</w:t>
      </w:r>
      <w:r>
        <w:rPr>
          <w:rFonts w:ascii="Lato" w:eastAsia="Times New Roman" w:hAnsi="Lato" w:cs="Times New Roman"/>
          <w:color w:val="333333"/>
          <w:kern w:val="0"/>
          <w:sz w:val="24"/>
          <w:szCs w:val="24"/>
          <w14:ligatures w14:val="none"/>
        </w:rPr>
        <w:t>.</w:t>
      </w:r>
    </w:p>
    <w:p w14:paraId="4E2BC2D4" w14:textId="7AC9FF8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2) </w:t>
      </w:r>
      <w:r>
        <w:rPr>
          <w:rFonts w:ascii="Lato" w:eastAsia="Times New Roman" w:hAnsi="Lato" w:cs="Times New Roman"/>
          <w:color w:val="333333"/>
          <w:kern w:val="0"/>
          <w:sz w:val="24"/>
          <w:szCs w:val="24"/>
          <w14:ligatures w14:val="none"/>
        </w:rPr>
        <w:t>Н</w:t>
      </w:r>
      <w:r w:rsidRPr="00AE7ED0">
        <w:rPr>
          <w:rFonts w:ascii="Lato" w:eastAsia="Times New Roman" w:hAnsi="Lato" w:cs="Times New Roman"/>
          <w:color w:val="333333"/>
          <w:kern w:val="0"/>
          <w:sz w:val="24"/>
          <w:szCs w:val="24"/>
          <w14:ligatures w14:val="none"/>
        </w:rPr>
        <w:t>азначение и предоставление социальной выплаты на улучшение жилищных условий гражданам, усыновившим (удочерившим) детей-сирот и детей, оставшихся без попечения родителей</w:t>
      </w:r>
      <w:r>
        <w:rPr>
          <w:rFonts w:ascii="Lato" w:eastAsia="Times New Roman" w:hAnsi="Lato" w:cs="Times New Roman"/>
          <w:color w:val="333333"/>
          <w:kern w:val="0"/>
          <w:sz w:val="24"/>
          <w:szCs w:val="24"/>
          <w14:ligatures w14:val="none"/>
        </w:rPr>
        <w:t>.</w:t>
      </w:r>
    </w:p>
    <w:p w14:paraId="7FDE0FC9" w14:textId="3C746F3D"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3) </w:t>
      </w:r>
      <w:r>
        <w:rPr>
          <w:rFonts w:ascii="Lato" w:eastAsia="Times New Roman" w:hAnsi="Lato" w:cs="Times New Roman"/>
          <w:color w:val="333333"/>
          <w:kern w:val="0"/>
          <w:sz w:val="24"/>
          <w:szCs w:val="24"/>
          <w14:ligatures w14:val="none"/>
        </w:rPr>
        <w:t>В</w:t>
      </w:r>
      <w:r w:rsidRPr="00AE7ED0">
        <w:rPr>
          <w:rFonts w:ascii="Lato" w:eastAsia="Times New Roman" w:hAnsi="Lato" w:cs="Times New Roman"/>
          <w:color w:val="333333"/>
          <w:kern w:val="0"/>
          <w:sz w:val="24"/>
          <w:szCs w:val="24"/>
          <w14:ligatures w14:val="none"/>
        </w:rPr>
        <w:t>озмещение расходов на проезд детей-сирот и детей, оставшихся без попечения родителей, лиц из числа детей-сирот и детей, оставшихся без попечения родителей, обучающихся в краевых и муниципальных образовательных организациях, на городском, пригородном, в сельской местности - на внутрирайонном транспорте (кроме такси), а также возмещение расходов один раз в год на проезд к месту жительства и обратно к месту учебы</w:t>
      </w:r>
      <w:r>
        <w:rPr>
          <w:rFonts w:ascii="Lato" w:eastAsia="Times New Roman" w:hAnsi="Lato" w:cs="Times New Roman"/>
          <w:color w:val="333333"/>
          <w:kern w:val="0"/>
          <w:sz w:val="24"/>
          <w:szCs w:val="24"/>
          <w14:ligatures w14:val="none"/>
        </w:rPr>
        <w:t>.</w:t>
      </w:r>
    </w:p>
    <w:p w14:paraId="05108AE2" w14:textId="707BC871"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4) </w:t>
      </w:r>
      <w:r>
        <w:rPr>
          <w:rFonts w:ascii="Lato" w:eastAsia="Times New Roman" w:hAnsi="Lato" w:cs="Times New Roman"/>
          <w:color w:val="333333"/>
          <w:kern w:val="0"/>
          <w:sz w:val="24"/>
          <w:szCs w:val="24"/>
          <w14:ligatures w14:val="none"/>
        </w:rPr>
        <w:t>Н</w:t>
      </w:r>
      <w:r w:rsidRPr="00AE7ED0">
        <w:rPr>
          <w:rFonts w:ascii="Lato" w:eastAsia="Times New Roman" w:hAnsi="Lato" w:cs="Times New Roman"/>
          <w:color w:val="333333"/>
          <w:kern w:val="0"/>
          <w:sz w:val="24"/>
          <w:szCs w:val="24"/>
          <w14:ligatures w14:val="none"/>
        </w:rPr>
        <w:t>азначение и предоставление выплаты на ремонт жилого помещения лицам из числа детей-сирот и детей, оставшихся без попечения родителей.</w:t>
      </w:r>
    </w:p>
    <w:p w14:paraId="66ACB320" w14:textId="27D6DE4E"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5) </w:t>
      </w:r>
      <w:r>
        <w:rPr>
          <w:rFonts w:ascii="Lato" w:eastAsia="Times New Roman" w:hAnsi="Lato" w:cs="Times New Roman"/>
          <w:color w:val="333333"/>
          <w:kern w:val="0"/>
          <w:sz w:val="24"/>
          <w:szCs w:val="24"/>
          <w14:ligatures w14:val="none"/>
        </w:rPr>
        <w:t>Н</w:t>
      </w:r>
      <w:r w:rsidRPr="00AE7ED0">
        <w:rPr>
          <w:rFonts w:ascii="Lato" w:eastAsia="Times New Roman" w:hAnsi="Lato" w:cs="Times New Roman"/>
          <w:color w:val="333333"/>
          <w:kern w:val="0"/>
          <w:sz w:val="24"/>
          <w:szCs w:val="24"/>
          <w14:ligatures w14:val="none"/>
        </w:rPr>
        <w:t>азначени</w:t>
      </w:r>
      <w:r w:rsidR="00D505F7">
        <w:rPr>
          <w:rFonts w:ascii="Lato" w:eastAsia="Times New Roman" w:hAnsi="Lato" w:cs="Times New Roman"/>
          <w:color w:val="333333"/>
          <w:kern w:val="0"/>
          <w:sz w:val="24"/>
          <w:szCs w:val="24"/>
          <w14:ligatures w14:val="none"/>
        </w:rPr>
        <w:t>е</w:t>
      </w:r>
      <w:r w:rsidRPr="00AE7ED0">
        <w:rPr>
          <w:rFonts w:ascii="Lato" w:eastAsia="Times New Roman" w:hAnsi="Lato" w:cs="Times New Roman"/>
          <w:color w:val="333333"/>
          <w:kern w:val="0"/>
          <w:sz w:val="24"/>
          <w:szCs w:val="24"/>
          <w14:ligatures w14:val="none"/>
        </w:rPr>
        <w:t xml:space="preserve"> и предоставлени</w:t>
      </w:r>
      <w:r w:rsidR="00D505F7">
        <w:rPr>
          <w:rFonts w:ascii="Lato" w:eastAsia="Times New Roman" w:hAnsi="Lato" w:cs="Times New Roman"/>
          <w:color w:val="333333"/>
          <w:kern w:val="0"/>
          <w:sz w:val="24"/>
          <w:szCs w:val="24"/>
          <w14:ligatures w14:val="none"/>
        </w:rPr>
        <w:t>е</w:t>
      </w:r>
      <w:r w:rsidRPr="00AE7ED0">
        <w:rPr>
          <w:rFonts w:ascii="Lato" w:eastAsia="Times New Roman" w:hAnsi="Lato" w:cs="Times New Roman"/>
          <w:color w:val="333333"/>
          <w:kern w:val="0"/>
          <w:sz w:val="24"/>
          <w:szCs w:val="24"/>
          <w14:ligatures w14:val="none"/>
        </w:rPr>
        <w:t xml:space="preserve"> выплаты единовременного пособия при передаче ребенка на воспитание в семью в соответствии</w:t>
      </w:r>
      <w:r>
        <w:rPr>
          <w:rFonts w:ascii="Lato" w:eastAsia="Times New Roman" w:hAnsi="Lato" w:cs="Times New Roman"/>
          <w:color w:val="333333"/>
          <w:kern w:val="0"/>
          <w:sz w:val="24"/>
          <w:szCs w:val="24"/>
          <w14:ligatures w14:val="none"/>
        </w:rPr>
        <w:t xml:space="preserve"> </w:t>
      </w:r>
      <w:r w:rsidRPr="00AE7ED0">
        <w:rPr>
          <w:rFonts w:ascii="Lato" w:eastAsia="Times New Roman" w:hAnsi="Lato" w:cs="Times New Roman"/>
          <w:color w:val="333333"/>
          <w:kern w:val="0"/>
          <w:sz w:val="24"/>
          <w:szCs w:val="24"/>
          <w14:ligatures w14:val="none"/>
        </w:rPr>
        <w:t>с федеральным законодательством</w:t>
      </w:r>
      <w:r>
        <w:rPr>
          <w:rFonts w:ascii="Lato" w:eastAsia="Times New Roman" w:hAnsi="Lato" w:cs="Times New Roman"/>
          <w:color w:val="333333"/>
          <w:kern w:val="0"/>
          <w:sz w:val="24"/>
          <w:szCs w:val="24"/>
          <w14:ligatures w14:val="none"/>
        </w:rPr>
        <w:t>.</w:t>
      </w:r>
    </w:p>
    <w:p w14:paraId="0A60C738" w14:textId="577D592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6)</w:t>
      </w:r>
      <w:r>
        <w:rPr>
          <w:rFonts w:ascii="Lato" w:eastAsia="Times New Roman" w:hAnsi="Lato" w:cs="Times New Roman"/>
          <w:color w:val="333333"/>
          <w:kern w:val="0"/>
          <w:sz w:val="24"/>
          <w:szCs w:val="24"/>
          <w14:ligatures w14:val="none"/>
        </w:rPr>
        <w:t> З</w:t>
      </w:r>
      <w:r w:rsidRPr="00AE7ED0">
        <w:rPr>
          <w:rFonts w:ascii="Lato" w:eastAsia="Times New Roman" w:hAnsi="Lato" w:cs="Times New Roman"/>
          <w:color w:val="333333"/>
          <w:kern w:val="0"/>
          <w:sz w:val="24"/>
          <w:szCs w:val="24"/>
          <w14:ligatures w14:val="none"/>
        </w:rPr>
        <w:t>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r w:rsidR="00257C4C">
        <w:rPr>
          <w:rFonts w:ascii="Lato" w:eastAsia="Times New Roman" w:hAnsi="Lato" w:cs="Times New Roman"/>
          <w:color w:val="333333"/>
          <w:kern w:val="0"/>
          <w:sz w:val="24"/>
          <w:szCs w:val="24"/>
          <w14:ligatures w14:val="none"/>
        </w:rPr>
        <w:t>.</w:t>
      </w:r>
    </w:p>
    <w:p w14:paraId="3DC754BC" w14:textId="7810F396"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lastRenderedPageBreak/>
        <w:t xml:space="preserve">7) </w:t>
      </w:r>
      <w:r w:rsidR="00F437C4">
        <w:rPr>
          <w:rFonts w:ascii="Lato" w:eastAsia="Times New Roman" w:hAnsi="Lato" w:cs="Times New Roman"/>
          <w:color w:val="333333"/>
          <w:kern w:val="0"/>
          <w:sz w:val="24"/>
          <w:szCs w:val="24"/>
          <w14:ligatures w14:val="none"/>
        </w:rPr>
        <w:t>В</w:t>
      </w:r>
      <w:r w:rsidRPr="00AE7ED0">
        <w:rPr>
          <w:rFonts w:ascii="Lato" w:eastAsia="Times New Roman" w:hAnsi="Lato" w:cs="Times New Roman"/>
          <w:color w:val="333333"/>
          <w:kern w:val="0"/>
          <w:sz w:val="24"/>
          <w:szCs w:val="24"/>
          <w14:ligatures w14:val="none"/>
        </w:rPr>
        <w:t>ыявление и учет детей-сирот и детей, оставшихся без попечения родителей, избрание формы их устройства исходя из конкретных обстоятельств утраты попечения родителей, а также последующий контроль за условиями их содержания, воспитания и образования</w:t>
      </w:r>
      <w:r w:rsidR="00257C4C">
        <w:rPr>
          <w:rFonts w:ascii="Lato" w:eastAsia="Times New Roman" w:hAnsi="Lato" w:cs="Times New Roman"/>
          <w:color w:val="333333"/>
          <w:kern w:val="0"/>
          <w:sz w:val="24"/>
          <w:szCs w:val="24"/>
          <w14:ligatures w14:val="none"/>
        </w:rPr>
        <w:t>.</w:t>
      </w:r>
    </w:p>
    <w:p w14:paraId="230A7C47" w14:textId="5149D67F"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8) </w:t>
      </w:r>
      <w:r w:rsidR="00F437C4">
        <w:rPr>
          <w:rFonts w:ascii="Lato" w:eastAsia="Times New Roman" w:hAnsi="Lato" w:cs="Times New Roman"/>
          <w:color w:val="333333"/>
          <w:kern w:val="0"/>
          <w:sz w:val="24"/>
          <w:szCs w:val="24"/>
          <w14:ligatures w14:val="none"/>
        </w:rPr>
        <w:t>В</w:t>
      </w:r>
      <w:r w:rsidRPr="00AE7ED0">
        <w:rPr>
          <w:rFonts w:ascii="Lato" w:eastAsia="Times New Roman" w:hAnsi="Lato" w:cs="Times New Roman"/>
          <w:color w:val="333333"/>
          <w:kern w:val="0"/>
          <w:sz w:val="24"/>
          <w:szCs w:val="24"/>
          <w14:ligatures w14:val="none"/>
        </w:rPr>
        <w:t>ременное исполнение обязанностей опекуна (попечителя) детей, оставшихся без попечения родителей, до их устройства на воспитание в семью или организации для детей-сирот и детей, оставшихся без попечения родителей</w:t>
      </w:r>
      <w:r w:rsidR="00257C4C">
        <w:rPr>
          <w:rFonts w:ascii="Lato" w:eastAsia="Times New Roman" w:hAnsi="Lato" w:cs="Times New Roman"/>
          <w:color w:val="333333"/>
          <w:kern w:val="0"/>
          <w:sz w:val="24"/>
          <w:szCs w:val="24"/>
          <w14:ligatures w14:val="none"/>
        </w:rPr>
        <w:t>.</w:t>
      </w:r>
    </w:p>
    <w:p w14:paraId="644E6A4F" w14:textId="31A565A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9) </w:t>
      </w:r>
      <w:r w:rsidR="00F437C4">
        <w:rPr>
          <w:rFonts w:ascii="Lato" w:eastAsia="Times New Roman" w:hAnsi="Lato" w:cs="Times New Roman"/>
          <w:color w:val="333333"/>
          <w:kern w:val="0"/>
          <w:sz w:val="24"/>
          <w:szCs w:val="24"/>
          <w14:ligatures w14:val="none"/>
        </w:rPr>
        <w:t>У</w:t>
      </w:r>
      <w:r w:rsidRPr="00AE7ED0">
        <w:rPr>
          <w:rFonts w:ascii="Lato" w:eastAsia="Times New Roman" w:hAnsi="Lato" w:cs="Times New Roman"/>
          <w:color w:val="333333"/>
          <w:kern w:val="0"/>
          <w:sz w:val="24"/>
          <w:szCs w:val="24"/>
          <w14:ligatures w14:val="none"/>
        </w:rPr>
        <w:t>становление опеки или попечительства, освобождение и отстранение опекунов и попечителей от исполнения ими своих обязанностей в случаях, предусмотренных федеральным законодательством</w:t>
      </w:r>
      <w:r w:rsidR="00257C4C">
        <w:rPr>
          <w:rFonts w:ascii="Lato" w:eastAsia="Times New Roman" w:hAnsi="Lato" w:cs="Times New Roman"/>
          <w:color w:val="333333"/>
          <w:kern w:val="0"/>
          <w:sz w:val="24"/>
          <w:szCs w:val="24"/>
          <w14:ligatures w14:val="none"/>
        </w:rPr>
        <w:t>.</w:t>
      </w:r>
    </w:p>
    <w:p w14:paraId="2F515395" w14:textId="2631C49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10) </w:t>
      </w:r>
      <w:r w:rsidR="00F437C4">
        <w:rPr>
          <w:rFonts w:ascii="Lato" w:eastAsia="Times New Roman" w:hAnsi="Lato" w:cs="Times New Roman"/>
          <w:color w:val="333333"/>
          <w:kern w:val="0"/>
          <w:sz w:val="24"/>
          <w:szCs w:val="24"/>
          <w14:ligatures w14:val="none"/>
        </w:rPr>
        <w:t>У</w:t>
      </w:r>
      <w:r w:rsidRPr="00AE7ED0">
        <w:rPr>
          <w:rFonts w:ascii="Lato" w:eastAsia="Times New Roman" w:hAnsi="Lato" w:cs="Times New Roman"/>
          <w:color w:val="333333"/>
          <w:kern w:val="0"/>
          <w:sz w:val="24"/>
          <w:szCs w:val="24"/>
          <w14:ligatures w14:val="none"/>
        </w:rPr>
        <w:t>становление опеки над несовершеннолетними, оставшимися без попечения родителей, признанными судом недееспособными</w:t>
      </w:r>
      <w:r w:rsidR="00257C4C">
        <w:rPr>
          <w:rFonts w:ascii="Lato" w:eastAsia="Times New Roman" w:hAnsi="Lato" w:cs="Times New Roman"/>
          <w:color w:val="333333"/>
          <w:kern w:val="0"/>
          <w:sz w:val="24"/>
          <w:szCs w:val="24"/>
          <w14:ligatures w14:val="none"/>
        </w:rPr>
        <w:t>.</w:t>
      </w:r>
    </w:p>
    <w:p w14:paraId="5E0050C5" w14:textId="4BCF6A3D"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11)</w:t>
      </w:r>
      <w:r w:rsidR="00257C4C">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ринятие решений о временном пребывании несовершеннолетних в организациях для детей-сирот и детей, оставшихся без попечения родителей, до их устройства на воспитание в семью или под надзор в организации для детей-сирот и детей, оставшихся без попечения родителей</w:t>
      </w:r>
      <w:r w:rsidR="00257C4C">
        <w:rPr>
          <w:rFonts w:ascii="Lato" w:eastAsia="Times New Roman" w:hAnsi="Lato" w:cs="Times New Roman"/>
          <w:color w:val="333333"/>
          <w:kern w:val="0"/>
          <w:sz w:val="24"/>
          <w:szCs w:val="24"/>
          <w14:ligatures w14:val="none"/>
        </w:rPr>
        <w:t>.</w:t>
      </w:r>
    </w:p>
    <w:p w14:paraId="4D278702" w14:textId="521925DB"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12)</w:t>
      </w:r>
      <w:r w:rsidR="00257C4C">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ринятие решений о помещении несовершеннолетних под надзор</w:t>
      </w:r>
      <w:r w:rsidRPr="00AE7ED0">
        <w:rPr>
          <w:rFonts w:ascii="Lato" w:eastAsia="Times New Roman" w:hAnsi="Lato" w:cs="Times New Roman"/>
          <w:color w:val="333333"/>
          <w:kern w:val="0"/>
          <w:sz w:val="24"/>
          <w:szCs w:val="24"/>
          <w14:ligatures w14:val="none"/>
        </w:rPr>
        <w:br/>
        <w:t>в организации для детей-сирот и детей, оставшихся без попечения родителей, до их устройства на воспитание в семью</w:t>
      </w:r>
      <w:r w:rsidR="00257C4C">
        <w:rPr>
          <w:rFonts w:ascii="Lato" w:eastAsia="Times New Roman" w:hAnsi="Lato" w:cs="Times New Roman"/>
          <w:color w:val="333333"/>
          <w:kern w:val="0"/>
          <w:sz w:val="24"/>
          <w:szCs w:val="24"/>
          <w14:ligatures w14:val="none"/>
        </w:rPr>
        <w:t>.</w:t>
      </w:r>
    </w:p>
    <w:p w14:paraId="007331B8" w14:textId="5160B32D"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13)</w:t>
      </w:r>
      <w:r w:rsidR="00257C4C">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ринятие в соответствии с федеральным законодательством решений о помещении несовершеннолетних в психиатрический стационар, проведении психиатрического освидетельствования несовершеннолетнего, а также о помещении несовершеннолетних в психоневрологические учреждения на стационарное социальное обслуживание</w:t>
      </w:r>
      <w:r w:rsidR="00257C4C">
        <w:rPr>
          <w:rFonts w:ascii="Lato" w:eastAsia="Times New Roman" w:hAnsi="Lato" w:cs="Times New Roman"/>
          <w:color w:val="333333"/>
          <w:kern w:val="0"/>
          <w:sz w:val="24"/>
          <w:szCs w:val="24"/>
          <w14:ligatures w14:val="none"/>
        </w:rPr>
        <w:t>.</w:t>
      </w:r>
    </w:p>
    <w:p w14:paraId="5E471916" w14:textId="65B3F13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14)</w:t>
      </w:r>
      <w:r w:rsidR="00257C4C">
        <w:rPr>
          <w:rFonts w:ascii="Lato" w:eastAsia="Times New Roman" w:hAnsi="Lato" w:cs="Times New Roman"/>
          <w:color w:val="333333"/>
          <w:kern w:val="0"/>
          <w:sz w:val="24"/>
          <w:szCs w:val="24"/>
          <w14:ligatures w14:val="none"/>
        </w:rPr>
        <w:t> О</w:t>
      </w:r>
      <w:r w:rsidRPr="00AE7ED0">
        <w:rPr>
          <w:rFonts w:ascii="Lato" w:eastAsia="Times New Roman" w:hAnsi="Lato" w:cs="Times New Roman"/>
          <w:color w:val="333333"/>
          <w:kern w:val="0"/>
          <w:sz w:val="24"/>
          <w:szCs w:val="24"/>
          <w14:ligatures w14:val="none"/>
        </w:rPr>
        <w:t>существление надзора за деятельностью опекунов (попечителей), организаций, в которые помещены под надзор дети-сироты и дети, оставшиеся без попечения родителей, проверка условий жизни несовершеннолетних подопечных, соблюдения опекунами и попечителями прав и законных интересов подопечных, исполнения опекунами и попечителями требований к осуществлению ими прав и исполнению обязанностей опекунов и попечителей</w:t>
      </w:r>
      <w:r w:rsidR="00257C4C">
        <w:rPr>
          <w:rFonts w:ascii="Lato" w:eastAsia="Times New Roman" w:hAnsi="Lato" w:cs="Times New Roman"/>
          <w:color w:val="333333"/>
          <w:kern w:val="0"/>
          <w:sz w:val="24"/>
          <w:szCs w:val="24"/>
          <w14:ligatures w14:val="none"/>
        </w:rPr>
        <w:t>.</w:t>
      </w:r>
    </w:p>
    <w:p w14:paraId="689A5880" w14:textId="0049835D"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15)</w:t>
      </w:r>
      <w:r w:rsidR="00257C4C">
        <w:rPr>
          <w:rFonts w:ascii="Lato" w:eastAsia="Times New Roman" w:hAnsi="Lato" w:cs="Times New Roman"/>
          <w:color w:val="333333"/>
          <w:kern w:val="0"/>
          <w:sz w:val="24"/>
          <w:szCs w:val="24"/>
          <w14:ligatures w14:val="none"/>
        </w:rPr>
        <w:t> О</w:t>
      </w:r>
      <w:r w:rsidRPr="00AE7ED0">
        <w:rPr>
          <w:rFonts w:ascii="Lato" w:eastAsia="Times New Roman" w:hAnsi="Lato" w:cs="Times New Roman"/>
          <w:color w:val="333333"/>
          <w:kern w:val="0"/>
          <w:sz w:val="24"/>
          <w:szCs w:val="24"/>
          <w14:ligatures w14:val="none"/>
        </w:rPr>
        <w:t>казание помощи опекунам и попечителям несовершеннолетних граждан в реализации и защите прав подопечных</w:t>
      </w:r>
      <w:r w:rsidR="00257C4C">
        <w:rPr>
          <w:rFonts w:ascii="Lato" w:eastAsia="Times New Roman" w:hAnsi="Lato" w:cs="Times New Roman"/>
          <w:color w:val="333333"/>
          <w:kern w:val="0"/>
          <w:sz w:val="24"/>
          <w:szCs w:val="24"/>
          <w14:ligatures w14:val="none"/>
        </w:rPr>
        <w:t>.</w:t>
      </w:r>
    </w:p>
    <w:p w14:paraId="0442274E" w14:textId="1E08BF9E"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16)</w:t>
      </w:r>
      <w:r w:rsidR="00257C4C">
        <w:rPr>
          <w:rFonts w:ascii="Lato" w:eastAsia="Times New Roman" w:hAnsi="Lato" w:cs="Times New Roman"/>
          <w:color w:val="333333"/>
          <w:kern w:val="0"/>
          <w:sz w:val="24"/>
          <w:szCs w:val="24"/>
          <w14:ligatures w14:val="none"/>
        </w:rPr>
        <w:t> В</w:t>
      </w:r>
      <w:r w:rsidRPr="00AE7ED0">
        <w:rPr>
          <w:rFonts w:ascii="Lato" w:eastAsia="Times New Roman" w:hAnsi="Lato" w:cs="Times New Roman"/>
          <w:color w:val="333333"/>
          <w:kern w:val="0"/>
          <w:sz w:val="24"/>
          <w:szCs w:val="24"/>
          <w14:ligatures w14:val="none"/>
        </w:rPr>
        <w:t>ыдача разрешений на раздельное проживание попечителей и их несовершеннолетних подопечных в соответствии с федеральным законодательством</w:t>
      </w:r>
      <w:r w:rsidR="00257C4C">
        <w:rPr>
          <w:rFonts w:ascii="Lato" w:eastAsia="Times New Roman" w:hAnsi="Lato" w:cs="Times New Roman"/>
          <w:color w:val="333333"/>
          <w:kern w:val="0"/>
          <w:sz w:val="24"/>
          <w:szCs w:val="24"/>
          <w14:ligatures w14:val="none"/>
        </w:rPr>
        <w:t>.</w:t>
      </w:r>
    </w:p>
    <w:p w14:paraId="78EA9806" w14:textId="43455131"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17)</w:t>
      </w:r>
      <w:r w:rsidR="00257C4C">
        <w:rPr>
          <w:rFonts w:ascii="Lato" w:eastAsia="Times New Roman" w:hAnsi="Lato" w:cs="Times New Roman"/>
          <w:color w:val="333333"/>
          <w:kern w:val="0"/>
          <w:sz w:val="24"/>
          <w:szCs w:val="24"/>
          <w14:ligatures w14:val="none"/>
        </w:rPr>
        <w:t> В</w:t>
      </w:r>
      <w:r w:rsidRPr="00AE7ED0">
        <w:rPr>
          <w:rFonts w:ascii="Lato" w:eastAsia="Times New Roman" w:hAnsi="Lato" w:cs="Times New Roman"/>
          <w:color w:val="333333"/>
          <w:kern w:val="0"/>
          <w:sz w:val="24"/>
          <w:szCs w:val="24"/>
          <w14:ligatures w14:val="none"/>
        </w:rPr>
        <w:t>ыдача разрешений на совершение сделок с имуществом подопечных в соответствии с федеральным законодательством, а также на отказ от наследства в случае, когда наследником является несовершеннолетний, в соответствии с федеральным законодательством</w:t>
      </w:r>
      <w:r w:rsidR="00257C4C">
        <w:rPr>
          <w:rFonts w:ascii="Lato" w:eastAsia="Times New Roman" w:hAnsi="Lato" w:cs="Times New Roman"/>
          <w:color w:val="333333"/>
          <w:kern w:val="0"/>
          <w:sz w:val="24"/>
          <w:szCs w:val="24"/>
          <w14:ligatures w14:val="none"/>
        </w:rPr>
        <w:t>.</w:t>
      </w:r>
    </w:p>
    <w:p w14:paraId="5AD72353" w14:textId="5714F0D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18)</w:t>
      </w:r>
      <w:r w:rsidR="00257C4C">
        <w:rPr>
          <w:rFonts w:ascii="Lato" w:eastAsia="Times New Roman" w:hAnsi="Lato" w:cs="Times New Roman"/>
          <w:color w:val="333333"/>
          <w:kern w:val="0"/>
          <w:sz w:val="24"/>
          <w:szCs w:val="24"/>
          <w14:ligatures w14:val="none"/>
        </w:rPr>
        <w:t> О</w:t>
      </w:r>
      <w:r w:rsidRPr="00AE7ED0">
        <w:rPr>
          <w:rFonts w:ascii="Lato" w:eastAsia="Times New Roman" w:hAnsi="Lato" w:cs="Times New Roman"/>
          <w:color w:val="333333"/>
          <w:kern w:val="0"/>
          <w:sz w:val="24"/>
          <w:szCs w:val="24"/>
          <w14:ligatures w14:val="none"/>
        </w:rPr>
        <w:t>бращение с заявлением в суд об ограничении или лишении несовершеннолетнего в возрасте от 14 до 18 лет права самостоятельно распоряжаться своим заработком, стипендией или иными доходами, если несовершеннолетний не приобрел дееспособность в полном объеме в соответствии с федеральным законодательством</w:t>
      </w:r>
      <w:r w:rsidR="00257C4C">
        <w:rPr>
          <w:rFonts w:ascii="Lato" w:eastAsia="Times New Roman" w:hAnsi="Lato" w:cs="Times New Roman"/>
          <w:color w:val="333333"/>
          <w:kern w:val="0"/>
          <w:sz w:val="24"/>
          <w:szCs w:val="24"/>
          <w14:ligatures w14:val="none"/>
        </w:rPr>
        <w:t>.</w:t>
      </w:r>
    </w:p>
    <w:p w14:paraId="0A731ED1" w14:textId="243F2A41"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19) </w:t>
      </w:r>
      <w:r w:rsidR="00257C4C">
        <w:rPr>
          <w:rFonts w:ascii="Lato" w:eastAsia="Times New Roman" w:hAnsi="Lato" w:cs="Times New Roman"/>
          <w:color w:val="333333"/>
          <w:kern w:val="0"/>
          <w:sz w:val="24"/>
          <w:szCs w:val="24"/>
          <w14:ligatures w14:val="none"/>
        </w:rPr>
        <w:t>З</w:t>
      </w:r>
      <w:r w:rsidRPr="00AE7ED0">
        <w:rPr>
          <w:rFonts w:ascii="Lato" w:eastAsia="Times New Roman" w:hAnsi="Lato" w:cs="Times New Roman"/>
          <w:color w:val="333333"/>
          <w:kern w:val="0"/>
          <w:sz w:val="24"/>
          <w:szCs w:val="24"/>
          <w14:ligatures w14:val="none"/>
        </w:rPr>
        <w:t>аключение договоров доверительного управления имуществом подопечных в соответствии с федеральным законодательством</w:t>
      </w:r>
      <w:r w:rsidR="00257C4C">
        <w:rPr>
          <w:rFonts w:ascii="Lato" w:eastAsia="Times New Roman" w:hAnsi="Lato" w:cs="Times New Roman"/>
          <w:color w:val="333333"/>
          <w:kern w:val="0"/>
          <w:sz w:val="24"/>
          <w:szCs w:val="24"/>
          <w14:ligatures w14:val="none"/>
        </w:rPr>
        <w:t>.</w:t>
      </w:r>
    </w:p>
    <w:p w14:paraId="7D71EE78" w14:textId="214584F3"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20) </w:t>
      </w:r>
      <w:r w:rsidR="00257C4C">
        <w:rPr>
          <w:rFonts w:ascii="Lato" w:eastAsia="Times New Roman" w:hAnsi="Lato" w:cs="Times New Roman"/>
          <w:color w:val="333333"/>
          <w:kern w:val="0"/>
          <w:sz w:val="24"/>
          <w:szCs w:val="24"/>
          <w14:ligatures w14:val="none"/>
        </w:rPr>
        <w:t>О</w:t>
      </w:r>
      <w:r w:rsidRPr="00AE7ED0">
        <w:rPr>
          <w:rFonts w:ascii="Lato" w:eastAsia="Times New Roman" w:hAnsi="Lato" w:cs="Times New Roman"/>
          <w:color w:val="333333"/>
          <w:kern w:val="0"/>
          <w:sz w:val="24"/>
          <w:szCs w:val="24"/>
          <w14:ligatures w14:val="none"/>
        </w:rPr>
        <w:t>беспечение сохранности имущества (в том числе жилого помещения) детей-сирот и детей, оставшихся без попечения родителей, в соответствии с федеральным законодательством</w:t>
      </w:r>
      <w:r w:rsidR="00257C4C">
        <w:rPr>
          <w:rFonts w:ascii="Lato" w:eastAsia="Times New Roman" w:hAnsi="Lato" w:cs="Times New Roman"/>
          <w:color w:val="333333"/>
          <w:kern w:val="0"/>
          <w:sz w:val="24"/>
          <w:szCs w:val="24"/>
          <w14:ligatures w14:val="none"/>
        </w:rPr>
        <w:t>.</w:t>
      </w:r>
    </w:p>
    <w:p w14:paraId="16D67ACA" w14:textId="363D964E"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lastRenderedPageBreak/>
        <w:t xml:space="preserve">21) </w:t>
      </w:r>
      <w:r w:rsidR="00257C4C">
        <w:rPr>
          <w:rFonts w:ascii="Lato" w:eastAsia="Times New Roman" w:hAnsi="Lato" w:cs="Times New Roman"/>
          <w:color w:val="333333"/>
          <w:kern w:val="0"/>
          <w:sz w:val="24"/>
          <w:szCs w:val="24"/>
          <w14:ligatures w14:val="none"/>
        </w:rPr>
        <w:t>О</w:t>
      </w:r>
      <w:r w:rsidRPr="00AE7ED0">
        <w:rPr>
          <w:rFonts w:ascii="Lato" w:eastAsia="Times New Roman" w:hAnsi="Lato" w:cs="Times New Roman"/>
          <w:color w:val="333333"/>
          <w:kern w:val="0"/>
          <w:sz w:val="24"/>
          <w:szCs w:val="24"/>
          <w14:ligatures w14:val="none"/>
        </w:rPr>
        <w:t>формление в установленном законодательством порядке договора передачи жилого помещения в собственность детям-сиротам и детям, оставшимся без попечения родителей,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w:t>
      </w:r>
      <w:r w:rsidR="00257C4C">
        <w:rPr>
          <w:rFonts w:ascii="Lato" w:eastAsia="Times New Roman" w:hAnsi="Lato" w:cs="Times New Roman"/>
          <w:color w:val="333333"/>
          <w:kern w:val="0"/>
          <w:sz w:val="24"/>
          <w:szCs w:val="24"/>
          <w14:ligatures w14:val="none"/>
        </w:rPr>
        <w:t>.</w:t>
      </w:r>
    </w:p>
    <w:p w14:paraId="3D316156" w14:textId="4756B070"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22)</w:t>
      </w:r>
      <w:r w:rsidR="00257C4C">
        <w:rPr>
          <w:rFonts w:ascii="Lato" w:eastAsia="Times New Roman" w:hAnsi="Lato" w:cs="Times New Roman"/>
          <w:color w:val="333333"/>
          <w:kern w:val="0"/>
          <w:sz w:val="24"/>
          <w:szCs w:val="24"/>
          <w14:ligatures w14:val="none"/>
        </w:rPr>
        <w:t> О</w:t>
      </w:r>
      <w:r w:rsidRPr="00AE7ED0">
        <w:rPr>
          <w:rFonts w:ascii="Lato" w:eastAsia="Times New Roman" w:hAnsi="Lato" w:cs="Times New Roman"/>
          <w:color w:val="333333"/>
          <w:kern w:val="0"/>
          <w:sz w:val="24"/>
          <w:szCs w:val="24"/>
          <w14:ligatures w14:val="none"/>
        </w:rPr>
        <w:t>существление полномочий органов опеки и попечительства</w:t>
      </w:r>
      <w:r w:rsidR="00257C4C">
        <w:rPr>
          <w:rFonts w:ascii="Lato" w:eastAsia="Times New Roman" w:hAnsi="Lato" w:cs="Times New Roman"/>
          <w:color w:val="333333"/>
          <w:kern w:val="0"/>
          <w:sz w:val="24"/>
          <w:szCs w:val="24"/>
          <w14:ligatures w14:val="none"/>
        </w:rPr>
        <w:t xml:space="preserve"> </w:t>
      </w:r>
      <w:r w:rsidRPr="00AE7ED0">
        <w:rPr>
          <w:rFonts w:ascii="Lato" w:eastAsia="Times New Roman" w:hAnsi="Lato" w:cs="Times New Roman"/>
          <w:color w:val="333333"/>
          <w:kern w:val="0"/>
          <w:sz w:val="24"/>
          <w:szCs w:val="24"/>
          <w14:ligatures w14:val="none"/>
        </w:rPr>
        <w:t>по формированию, ведению и использованию государственного банка</w:t>
      </w:r>
      <w:r w:rsidR="00257C4C">
        <w:rPr>
          <w:rFonts w:ascii="Lato" w:eastAsia="Times New Roman" w:hAnsi="Lato" w:cs="Times New Roman"/>
          <w:color w:val="333333"/>
          <w:kern w:val="0"/>
          <w:sz w:val="24"/>
          <w:szCs w:val="24"/>
          <w14:ligatures w14:val="none"/>
        </w:rPr>
        <w:t xml:space="preserve"> </w:t>
      </w:r>
      <w:r w:rsidRPr="00AE7ED0">
        <w:rPr>
          <w:rFonts w:ascii="Lato" w:eastAsia="Times New Roman" w:hAnsi="Lato" w:cs="Times New Roman"/>
          <w:color w:val="333333"/>
          <w:kern w:val="0"/>
          <w:sz w:val="24"/>
          <w:szCs w:val="24"/>
          <w14:ligatures w14:val="none"/>
        </w:rPr>
        <w:t>о детях, оставшихся без попечения родителей, в соответствии с федеральным законодательством</w:t>
      </w:r>
      <w:r w:rsidR="00257C4C">
        <w:rPr>
          <w:rFonts w:ascii="Lato" w:eastAsia="Times New Roman" w:hAnsi="Lato" w:cs="Times New Roman"/>
          <w:color w:val="333333"/>
          <w:kern w:val="0"/>
          <w:sz w:val="24"/>
          <w:szCs w:val="24"/>
          <w14:ligatures w14:val="none"/>
        </w:rPr>
        <w:t>.</w:t>
      </w:r>
    </w:p>
    <w:p w14:paraId="2A7004CC" w14:textId="671F33FB"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23)</w:t>
      </w:r>
      <w:r w:rsidR="00257C4C">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одготовка и выдача заключений лицам, желающим усыновить (удочерить) ребенка (детей), об их возможности быть усыновителями (удочерителями), подготовка заключений об обоснованности усыновления (удочерения) и о его соответствии интересам усыновляемого (удочеряемого) ребенка, ведение учета кандидатов в усыновители (удочерители), осуществление контроля за условиями жизни и воспитания усыновленных (удочеренных) детей в соответствии с федеральным законодательством</w:t>
      </w:r>
      <w:r w:rsidR="00257C4C">
        <w:rPr>
          <w:rFonts w:ascii="Lato" w:eastAsia="Times New Roman" w:hAnsi="Lato" w:cs="Times New Roman"/>
          <w:color w:val="333333"/>
          <w:kern w:val="0"/>
          <w:sz w:val="24"/>
          <w:szCs w:val="24"/>
          <w14:ligatures w14:val="none"/>
        </w:rPr>
        <w:t>.</w:t>
      </w:r>
    </w:p>
    <w:p w14:paraId="2674D6CF" w14:textId="323D967E"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24) </w:t>
      </w:r>
      <w:r w:rsidR="00257C4C">
        <w:rPr>
          <w:rFonts w:ascii="Lato" w:eastAsia="Times New Roman" w:hAnsi="Lato" w:cs="Times New Roman"/>
          <w:color w:val="333333"/>
          <w:kern w:val="0"/>
          <w:sz w:val="24"/>
          <w:szCs w:val="24"/>
          <w14:ligatures w14:val="none"/>
        </w:rPr>
        <w:t>Д</w:t>
      </w:r>
      <w:r w:rsidRPr="00AE7ED0">
        <w:rPr>
          <w:rFonts w:ascii="Lato" w:eastAsia="Times New Roman" w:hAnsi="Lato" w:cs="Times New Roman"/>
          <w:color w:val="333333"/>
          <w:kern w:val="0"/>
          <w:sz w:val="24"/>
          <w:szCs w:val="24"/>
          <w14:ligatures w14:val="none"/>
        </w:rPr>
        <w:t>ача согласия на усыновление (удочерение) ребенка при отсутствии родителей или опекунов (попечителей)</w:t>
      </w:r>
      <w:r w:rsidR="00257C4C">
        <w:rPr>
          <w:rFonts w:ascii="Lato" w:eastAsia="Times New Roman" w:hAnsi="Lato" w:cs="Times New Roman"/>
          <w:color w:val="333333"/>
          <w:kern w:val="0"/>
          <w:sz w:val="24"/>
          <w:szCs w:val="24"/>
          <w14:ligatures w14:val="none"/>
        </w:rPr>
        <w:t>.</w:t>
      </w:r>
    </w:p>
    <w:p w14:paraId="6B618EBA" w14:textId="50DD2561"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25)</w:t>
      </w:r>
      <w:r w:rsidR="00257C4C">
        <w:rPr>
          <w:rFonts w:ascii="Lato" w:eastAsia="Times New Roman" w:hAnsi="Lato" w:cs="Times New Roman"/>
          <w:color w:val="333333"/>
          <w:kern w:val="0"/>
          <w:sz w:val="24"/>
          <w:szCs w:val="24"/>
          <w14:ligatures w14:val="none"/>
        </w:rPr>
        <w:t> У</w:t>
      </w:r>
      <w:r w:rsidRPr="00AE7ED0">
        <w:rPr>
          <w:rFonts w:ascii="Lato" w:eastAsia="Times New Roman" w:hAnsi="Lato" w:cs="Times New Roman"/>
          <w:color w:val="333333"/>
          <w:kern w:val="0"/>
          <w:sz w:val="24"/>
          <w:szCs w:val="24"/>
          <w14:ligatures w14:val="none"/>
        </w:rPr>
        <w:t>частие в установленном законодательством порядке</w:t>
      </w:r>
      <w:r w:rsidR="00257C4C">
        <w:rPr>
          <w:rFonts w:ascii="Lato" w:eastAsia="Times New Roman" w:hAnsi="Lato" w:cs="Times New Roman"/>
          <w:color w:val="333333"/>
          <w:kern w:val="0"/>
          <w:sz w:val="24"/>
          <w:szCs w:val="24"/>
          <w14:ligatures w14:val="none"/>
        </w:rPr>
        <w:t xml:space="preserve"> </w:t>
      </w:r>
      <w:r w:rsidRPr="00AE7ED0">
        <w:rPr>
          <w:rFonts w:ascii="Lato" w:eastAsia="Times New Roman" w:hAnsi="Lato" w:cs="Times New Roman"/>
          <w:color w:val="333333"/>
          <w:kern w:val="0"/>
          <w:sz w:val="24"/>
          <w:szCs w:val="24"/>
          <w14:ligatures w14:val="none"/>
        </w:rPr>
        <w:t>в рассмотрении судом дел об усыновлении (удочерении) ребенка, об отмене усыновления (удочерения) ребенка, о восстановлении в родительских правах, об ограничении родительских прав, о лишении родительских прав, а также споров, связанных с воспитанием детей</w:t>
      </w:r>
      <w:r w:rsidR="00257C4C">
        <w:rPr>
          <w:rFonts w:ascii="Lato" w:eastAsia="Times New Roman" w:hAnsi="Lato" w:cs="Times New Roman"/>
          <w:color w:val="333333"/>
          <w:kern w:val="0"/>
          <w:sz w:val="24"/>
          <w:szCs w:val="24"/>
          <w14:ligatures w14:val="none"/>
        </w:rPr>
        <w:t>.</w:t>
      </w:r>
    </w:p>
    <w:p w14:paraId="18AD5302" w14:textId="52C24D22"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26)</w:t>
      </w:r>
      <w:r w:rsidR="00257C4C">
        <w:rPr>
          <w:rFonts w:ascii="Lato" w:eastAsia="Times New Roman" w:hAnsi="Lato" w:cs="Times New Roman"/>
          <w:color w:val="333333"/>
          <w:kern w:val="0"/>
          <w:sz w:val="24"/>
          <w:szCs w:val="24"/>
          <w14:ligatures w14:val="none"/>
        </w:rPr>
        <w:t> В</w:t>
      </w:r>
      <w:r w:rsidRPr="00AE7ED0">
        <w:rPr>
          <w:rFonts w:ascii="Lato" w:eastAsia="Times New Roman" w:hAnsi="Lato" w:cs="Times New Roman"/>
          <w:color w:val="333333"/>
          <w:kern w:val="0"/>
          <w:sz w:val="24"/>
          <w:szCs w:val="24"/>
          <w14:ligatures w14:val="none"/>
        </w:rPr>
        <w:t>ыдача согласия на установление отцовства в случаях, предусмотренных федеральным законодательством</w:t>
      </w:r>
      <w:r w:rsidR="00257C4C">
        <w:rPr>
          <w:rFonts w:ascii="Lato" w:eastAsia="Times New Roman" w:hAnsi="Lato" w:cs="Times New Roman"/>
          <w:color w:val="333333"/>
          <w:kern w:val="0"/>
          <w:sz w:val="24"/>
          <w:szCs w:val="24"/>
          <w14:ligatures w14:val="none"/>
        </w:rPr>
        <w:t>.</w:t>
      </w:r>
    </w:p>
    <w:p w14:paraId="4C563AAF" w14:textId="76CAE76D"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27)</w:t>
      </w:r>
      <w:r w:rsidR="00257C4C">
        <w:rPr>
          <w:rFonts w:ascii="Lato" w:eastAsia="Times New Roman" w:hAnsi="Lato" w:cs="Times New Roman"/>
          <w:color w:val="333333"/>
          <w:kern w:val="0"/>
          <w:sz w:val="24"/>
          <w:szCs w:val="24"/>
          <w14:ligatures w14:val="none"/>
        </w:rPr>
        <w:t> В</w:t>
      </w:r>
      <w:r w:rsidRPr="00AE7ED0">
        <w:rPr>
          <w:rFonts w:ascii="Lato" w:eastAsia="Times New Roman" w:hAnsi="Lato" w:cs="Times New Roman"/>
          <w:color w:val="333333"/>
          <w:kern w:val="0"/>
          <w:sz w:val="24"/>
          <w:szCs w:val="24"/>
          <w14:ligatures w14:val="none"/>
        </w:rPr>
        <w:t>ыдача разрешений в случаях, предусмотренных федеральным</w:t>
      </w:r>
      <w:r w:rsidR="00257C4C">
        <w:rPr>
          <w:rFonts w:ascii="Lato" w:eastAsia="Times New Roman" w:hAnsi="Lato" w:cs="Times New Roman"/>
          <w:color w:val="333333"/>
          <w:kern w:val="0"/>
          <w:sz w:val="24"/>
          <w:szCs w:val="24"/>
          <w14:ligatures w14:val="none"/>
        </w:rPr>
        <w:t xml:space="preserve"> </w:t>
      </w:r>
      <w:r w:rsidRPr="00AE7ED0">
        <w:rPr>
          <w:rFonts w:ascii="Lato" w:eastAsia="Times New Roman" w:hAnsi="Lato" w:cs="Times New Roman"/>
          <w:color w:val="333333"/>
          <w:kern w:val="0"/>
          <w:sz w:val="24"/>
          <w:szCs w:val="24"/>
          <w14:ligatures w14:val="none"/>
        </w:rPr>
        <w:t>законодательством, на изменение имени ребенка, не достигшего возраста 14 лет, а также изменение присвоенной ему фамилии</w:t>
      </w:r>
      <w:r w:rsidR="00257C4C">
        <w:rPr>
          <w:rFonts w:ascii="Lato" w:eastAsia="Times New Roman" w:hAnsi="Lato" w:cs="Times New Roman"/>
          <w:color w:val="333333"/>
          <w:kern w:val="0"/>
          <w:sz w:val="24"/>
          <w:szCs w:val="24"/>
          <w14:ligatures w14:val="none"/>
        </w:rPr>
        <w:t>.</w:t>
      </w:r>
    </w:p>
    <w:p w14:paraId="231625F1" w14:textId="11CC930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28) </w:t>
      </w:r>
      <w:r w:rsidR="00257C4C">
        <w:rPr>
          <w:rFonts w:ascii="Lato" w:eastAsia="Times New Roman" w:hAnsi="Lato" w:cs="Times New Roman"/>
          <w:color w:val="333333"/>
          <w:kern w:val="0"/>
          <w:sz w:val="24"/>
          <w:szCs w:val="24"/>
          <w14:ligatures w14:val="none"/>
        </w:rPr>
        <w:t>Д</w:t>
      </w:r>
      <w:r w:rsidRPr="00AE7ED0">
        <w:rPr>
          <w:rFonts w:ascii="Lato" w:eastAsia="Times New Roman" w:hAnsi="Lato" w:cs="Times New Roman"/>
          <w:color w:val="333333"/>
          <w:kern w:val="0"/>
          <w:sz w:val="24"/>
          <w:szCs w:val="24"/>
          <w14:ligatures w14:val="none"/>
        </w:rPr>
        <w:t>ача согласия на общение ребенка с родителями, родительские права которых ограничены судом</w:t>
      </w:r>
      <w:r w:rsidR="00257C4C">
        <w:rPr>
          <w:rFonts w:ascii="Lato" w:eastAsia="Times New Roman" w:hAnsi="Lato" w:cs="Times New Roman"/>
          <w:color w:val="333333"/>
          <w:kern w:val="0"/>
          <w:sz w:val="24"/>
          <w:szCs w:val="24"/>
          <w14:ligatures w14:val="none"/>
        </w:rPr>
        <w:t>.</w:t>
      </w:r>
    </w:p>
    <w:p w14:paraId="23BA4447" w14:textId="401154EF"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29) </w:t>
      </w:r>
      <w:r w:rsidR="00257C4C">
        <w:rPr>
          <w:rFonts w:ascii="Lato" w:eastAsia="Times New Roman" w:hAnsi="Lato" w:cs="Times New Roman"/>
          <w:color w:val="333333"/>
          <w:kern w:val="0"/>
          <w:sz w:val="24"/>
          <w:szCs w:val="24"/>
          <w14:ligatures w14:val="none"/>
        </w:rPr>
        <w:t>П</w:t>
      </w:r>
      <w:r w:rsidRPr="00AE7ED0">
        <w:rPr>
          <w:rFonts w:ascii="Lato" w:eastAsia="Times New Roman" w:hAnsi="Lato" w:cs="Times New Roman"/>
          <w:color w:val="333333"/>
          <w:kern w:val="0"/>
          <w:sz w:val="24"/>
          <w:szCs w:val="24"/>
          <w14:ligatures w14:val="none"/>
        </w:rPr>
        <w:t>роизведение в порядке, установленном законодательством, немедленного отобрания ребенка у родителей (одного из них) или других лиц, на попечении которых он находится, при непосредственной угрозе жизни ребенка или его здоровью, а также участие в принудительном исполнении решений, связанных с отобранием ребенка и передачей его другому лицу</w:t>
      </w:r>
      <w:r w:rsidR="00257C4C">
        <w:rPr>
          <w:rFonts w:ascii="Lato" w:eastAsia="Times New Roman" w:hAnsi="Lato" w:cs="Times New Roman"/>
          <w:color w:val="333333"/>
          <w:kern w:val="0"/>
          <w:sz w:val="24"/>
          <w:szCs w:val="24"/>
          <w14:ligatures w14:val="none"/>
        </w:rPr>
        <w:t>.</w:t>
      </w:r>
    </w:p>
    <w:p w14:paraId="3BDA1456" w14:textId="7CAAB968"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30)</w:t>
      </w:r>
      <w:r w:rsidR="00257C4C">
        <w:rPr>
          <w:rFonts w:ascii="Lato" w:eastAsia="Times New Roman" w:hAnsi="Lato" w:cs="Times New Roman"/>
          <w:color w:val="333333"/>
          <w:kern w:val="0"/>
          <w:sz w:val="24"/>
          <w:szCs w:val="24"/>
          <w14:ligatures w14:val="none"/>
        </w:rPr>
        <w:t> З</w:t>
      </w:r>
      <w:r w:rsidRPr="00AE7ED0">
        <w:rPr>
          <w:rFonts w:ascii="Lato" w:eastAsia="Times New Roman" w:hAnsi="Lato" w:cs="Times New Roman"/>
          <w:color w:val="333333"/>
          <w:kern w:val="0"/>
          <w:sz w:val="24"/>
          <w:szCs w:val="24"/>
          <w14:ligatures w14:val="none"/>
        </w:rPr>
        <w:t>аключение договоров о передаче ребенка (детей) на воспитание</w:t>
      </w:r>
      <w:r w:rsidRPr="00AE7ED0">
        <w:rPr>
          <w:rFonts w:ascii="Lato" w:eastAsia="Times New Roman" w:hAnsi="Lato" w:cs="Times New Roman"/>
          <w:color w:val="333333"/>
          <w:kern w:val="0"/>
          <w:sz w:val="24"/>
          <w:szCs w:val="24"/>
          <w14:ligatures w14:val="none"/>
        </w:rPr>
        <w:br/>
        <w:t>в приемную семью</w:t>
      </w:r>
      <w:r w:rsidR="00257C4C">
        <w:rPr>
          <w:rFonts w:ascii="Lato" w:eastAsia="Times New Roman" w:hAnsi="Lato" w:cs="Times New Roman"/>
          <w:color w:val="333333"/>
          <w:kern w:val="0"/>
          <w:sz w:val="24"/>
          <w:szCs w:val="24"/>
          <w14:ligatures w14:val="none"/>
        </w:rPr>
        <w:t>.</w:t>
      </w:r>
    </w:p>
    <w:p w14:paraId="384AF817" w14:textId="44E3B65A"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31)</w:t>
      </w:r>
      <w:r w:rsidR="00257C4C">
        <w:rPr>
          <w:rFonts w:ascii="Lato" w:eastAsia="Times New Roman" w:hAnsi="Lato" w:cs="Times New Roman"/>
          <w:color w:val="333333"/>
          <w:kern w:val="0"/>
          <w:sz w:val="24"/>
          <w:szCs w:val="24"/>
          <w14:ligatures w14:val="none"/>
        </w:rPr>
        <w:t> О</w:t>
      </w:r>
      <w:r w:rsidRPr="00AE7ED0">
        <w:rPr>
          <w:rFonts w:ascii="Lato" w:eastAsia="Times New Roman" w:hAnsi="Lato" w:cs="Times New Roman"/>
          <w:color w:val="333333"/>
          <w:kern w:val="0"/>
          <w:sz w:val="24"/>
          <w:szCs w:val="24"/>
          <w14:ligatures w14:val="none"/>
        </w:rPr>
        <w:t>казание приемной семье необходимой помощи, содействие созданию нормальных условий жизни и воспитания ребенка (детей), осуществление контроля за выполнением возложенных на приемных родителей обязанностей по содержанию, воспитанию и образованию ребенка (детей)</w:t>
      </w:r>
      <w:r w:rsidR="00257C4C">
        <w:rPr>
          <w:rFonts w:ascii="Lato" w:eastAsia="Times New Roman" w:hAnsi="Lato" w:cs="Times New Roman"/>
          <w:color w:val="333333"/>
          <w:kern w:val="0"/>
          <w:sz w:val="24"/>
          <w:szCs w:val="24"/>
          <w14:ligatures w14:val="none"/>
        </w:rPr>
        <w:t>.</w:t>
      </w:r>
    </w:p>
    <w:p w14:paraId="2F1C63D2" w14:textId="7131B15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32)</w:t>
      </w:r>
      <w:r w:rsidR="00257C4C">
        <w:rPr>
          <w:rFonts w:ascii="Lato" w:eastAsia="Times New Roman" w:hAnsi="Lato" w:cs="Times New Roman"/>
          <w:color w:val="333333"/>
          <w:kern w:val="0"/>
          <w:sz w:val="24"/>
          <w:szCs w:val="24"/>
          <w14:ligatures w14:val="none"/>
        </w:rPr>
        <w:t> В</w:t>
      </w:r>
      <w:r w:rsidRPr="00AE7ED0">
        <w:rPr>
          <w:rFonts w:ascii="Lato" w:eastAsia="Times New Roman" w:hAnsi="Lato" w:cs="Times New Roman"/>
          <w:color w:val="333333"/>
          <w:kern w:val="0"/>
          <w:sz w:val="24"/>
          <w:szCs w:val="24"/>
          <w14:ligatures w14:val="none"/>
        </w:rPr>
        <w:t>ыдача разрешений на распоряжение средствами материнского (семейного) капитала усыновителям, опекунам (попечителям), приемным родителям ребенка (детей)</w:t>
      </w:r>
      <w:r w:rsidR="00257C4C">
        <w:rPr>
          <w:rFonts w:ascii="Lato" w:eastAsia="Times New Roman" w:hAnsi="Lato" w:cs="Times New Roman"/>
          <w:color w:val="333333"/>
          <w:kern w:val="0"/>
          <w:sz w:val="24"/>
          <w:szCs w:val="24"/>
          <w14:ligatures w14:val="none"/>
        </w:rPr>
        <w:t>.</w:t>
      </w:r>
    </w:p>
    <w:p w14:paraId="6F2E447B" w14:textId="19D69CB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33)</w:t>
      </w:r>
      <w:r w:rsidR="00257C4C">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роведение обследования условий жизни детей в предусмотренных федеральным законодательством случаях</w:t>
      </w:r>
      <w:r w:rsidR="00257C4C">
        <w:rPr>
          <w:rFonts w:ascii="Lato" w:eastAsia="Times New Roman" w:hAnsi="Lato" w:cs="Times New Roman"/>
          <w:color w:val="333333"/>
          <w:kern w:val="0"/>
          <w:sz w:val="24"/>
          <w:szCs w:val="24"/>
          <w14:ligatures w14:val="none"/>
        </w:rPr>
        <w:t>.</w:t>
      </w:r>
    </w:p>
    <w:p w14:paraId="5D0610AD" w14:textId="2ED82E17"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34)</w:t>
      </w:r>
      <w:r w:rsidR="00257C4C">
        <w:rPr>
          <w:rFonts w:ascii="Lato" w:eastAsia="Times New Roman" w:hAnsi="Lato" w:cs="Times New Roman"/>
          <w:color w:val="333333"/>
          <w:kern w:val="0"/>
          <w:sz w:val="24"/>
          <w:szCs w:val="24"/>
          <w14:ligatures w14:val="none"/>
        </w:rPr>
        <w:t> Р</w:t>
      </w:r>
      <w:r w:rsidRPr="00AE7ED0">
        <w:rPr>
          <w:rFonts w:ascii="Lato" w:eastAsia="Times New Roman" w:hAnsi="Lato" w:cs="Times New Roman"/>
          <w:color w:val="333333"/>
          <w:kern w:val="0"/>
          <w:sz w:val="24"/>
          <w:szCs w:val="24"/>
          <w14:ligatures w14:val="none"/>
        </w:rPr>
        <w:t>азрешение разногласий между родителями, между опекуном ребенка несовершеннолетних родителей и несовершеннолетними родителями в случаях, предусмотренных федеральным законодательством</w:t>
      </w:r>
      <w:r w:rsidR="00257C4C">
        <w:rPr>
          <w:rFonts w:ascii="Lato" w:eastAsia="Times New Roman" w:hAnsi="Lato" w:cs="Times New Roman"/>
          <w:color w:val="333333"/>
          <w:kern w:val="0"/>
          <w:sz w:val="24"/>
          <w:szCs w:val="24"/>
          <w14:ligatures w14:val="none"/>
        </w:rPr>
        <w:t>.</w:t>
      </w:r>
    </w:p>
    <w:p w14:paraId="4CBAAF90" w14:textId="7CAFB271"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lastRenderedPageBreak/>
        <w:t>35)</w:t>
      </w:r>
      <w:r w:rsidR="00257C4C">
        <w:rPr>
          <w:rFonts w:ascii="Lato" w:eastAsia="Times New Roman" w:hAnsi="Lato" w:cs="Times New Roman"/>
          <w:color w:val="333333"/>
          <w:kern w:val="0"/>
          <w:sz w:val="24"/>
          <w:szCs w:val="24"/>
          <w14:ligatures w14:val="none"/>
        </w:rPr>
        <w:t> Н</w:t>
      </w:r>
      <w:r w:rsidRPr="00AE7ED0">
        <w:rPr>
          <w:rFonts w:ascii="Lato" w:eastAsia="Times New Roman" w:hAnsi="Lato" w:cs="Times New Roman"/>
          <w:color w:val="333333"/>
          <w:kern w:val="0"/>
          <w:sz w:val="24"/>
          <w:szCs w:val="24"/>
          <w14:ligatures w14:val="none"/>
        </w:rPr>
        <w:t>азначение представителя для защиты прав и интересов детей</w:t>
      </w:r>
      <w:r w:rsidRPr="00AE7ED0">
        <w:rPr>
          <w:rFonts w:ascii="Lato" w:eastAsia="Times New Roman" w:hAnsi="Lato" w:cs="Times New Roman"/>
          <w:color w:val="333333"/>
          <w:kern w:val="0"/>
          <w:sz w:val="24"/>
          <w:szCs w:val="24"/>
          <w14:ligatures w14:val="none"/>
        </w:rPr>
        <w:br/>
        <w:t>в случае разногласий между родителями и детьми</w:t>
      </w:r>
      <w:r w:rsidR="00257C4C">
        <w:rPr>
          <w:rFonts w:ascii="Lato" w:eastAsia="Times New Roman" w:hAnsi="Lato" w:cs="Times New Roman"/>
          <w:color w:val="333333"/>
          <w:kern w:val="0"/>
          <w:sz w:val="24"/>
          <w:szCs w:val="24"/>
          <w14:ligatures w14:val="none"/>
        </w:rPr>
        <w:t>.</w:t>
      </w:r>
    </w:p>
    <w:p w14:paraId="30EE04AD" w14:textId="5763D40A"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36)</w:t>
      </w:r>
      <w:r w:rsidR="00257C4C">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ринятие решений об обязывании родителей (одного из них)</w:t>
      </w:r>
      <w:r w:rsidRPr="00AE7ED0">
        <w:rPr>
          <w:rFonts w:ascii="Lato" w:eastAsia="Times New Roman" w:hAnsi="Lato" w:cs="Times New Roman"/>
          <w:color w:val="333333"/>
          <w:kern w:val="0"/>
          <w:sz w:val="24"/>
          <w:szCs w:val="24"/>
          <w14:ligatures w14:val="none"/>
        </w:rPr>
        <w:br/>
        <w:t>не препятствовать общению ребенка с близкими родственниками в случае отказа родителей (одного из них) от предоставления этого общения, обращение в суд с иском об устранении препятствий к общению с ребенком в случае, если родители (один из них) не подчиняются решению органа опеки и попечительства</w:t>
      </w:r>
      <w:r w:rsidR="00257C4C">
        <w:rPr>
          <w:rFonts w:ascii="Lato" w:eastAsia="Times New Roman" w:hAnsi="Lato" w:cs="Times New Roman"/>
          <w:color w:val="333333"/>
          <w:kern w:val="0"/>
          <w:sz w:val="24"/>
          <w:szCs w:val="24"/>
          <w14:ligatures w14:val="none"/>
        </w:rPr>
        <w:t>.</w:t>
      </w:r>
    </w:p>
    <w:p w14:paraId="363620C3" w14:textId="0E2B943A"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37)</w:t>
      </w:r>
      <w:r w:rsidR="00257C4C">
        <w:rPr>
          <w:rFonts w:ascii="Lato" w:eastAsia="Times New Roman" w:hAnsi="Lato" w:cs="Times New Roman"/>
          <w:color w:val="333333"/>
          <w:kern w:val="0"/>
          <w:sz w:val="24"/>
          <w:szCs w:val="24"/>
          <w14:ligatures w14:val="none"/>
        </w:rPr>
        <w:t> О</w:t>
      </w:r>
      <w:r w:rsidRPr="00AE7ED0">
        <w:rPr>
          <w:rFonts w:ascii="Lato" w:eastAsia="Times New Roman" w:hAnsi="Lato" w:cs="Times New Roman"/>
          <w:color w:val="333333"/>
          <w:kern w:val="0"/>
          <w:sz w:val="24"/>
          <w:szCs w:val="24"/>
          <w14:ligatures w14:val="none"/>
        </w:rPr>
        <w:t>существление контроля за условиями содержания, воспитания</w:t>
      </w:r>
      <w:r w:rsidRPr="00AE7ED0">
        <w:rPr>
          <w:rFonts w:ascii="Lato" w:eastAsia="Times New Roman" w:hAnsi="Lato" w:cs="Times New Roman"/>
          <w:color w:val="333333"/>
          <w:kern w:val="0"/>
          <w:sz w:val="24"/>
          <w:szCs w:val="24"/>
          <w14:ligatures w14:val="none"/>
        </w:rPr>
        <w:br/>
        <w:t>и образования детей, находящихся на полном государственном обеспечении в образовательных организациях, медицинских организациях, организациях социального обслуживания и других аналогичных организациях</w:t>
      </w:r>
      <w:r w:rsidR="00257C4C">
        <w:rPr>
          <w:rFonts w:ascii="Lato" w:eastAsia="Times New Roman" w:hAnsi="Lato" w:cs="Times New Roman"/>
          <w:color w:val="333333"/>
          <w:kern w:val="0"/>
          <w:sz w:val="24"/>
          <w:szCs w:val="24"/>
          <w14:ligatures w14:val="none"/>
        </w:rPr>
        <w:t>.</w:t>
      </w:r>
    </w:p>
    <w:p w14:paraId="5593B05B" w14:textId="278E56F2"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38) </w:t>
      </w:r>
      <w:r w:rsidR="00257C4C">
        <w:rPr>
          <w:rFonts w:ascii="Lato" w:eastAsia="Times New Roman" w:hAnsi="Lato" w:cs="Times New Roman"/>
          <w:color w:val="333333"/>
          <w:kern w:val="0"/>
          <w:sz w:val="24"/>
          <w:szCs w:val="24"/>
          <w14:ligatures w14:val="none"/>
        </w:rPr>
        <w:t>В</w:t>
      </w:r>
      <w:r w:rsidRPr="00AE7ED0">
        <w:rPr>
          <w:rFonts w:ascii="Lato" w:eastAsia="Times New Roman" w:hAnsi="Lato" w:cs="Times New Roman"/>
          <w:color w:val="333333"/>
          <w:kern w:val="0"/>
          <w:sz w:val="24"/>
          <w:szCs w:val="24"/>
          <w14:ligatures w14:val="none"/>
        </w:rPr>
        <w:t>ыдача в порядке, установленном действующим законодательством, согласия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15 лет, до получения ими общего образования</w:t>
      </w:r>
      <w:r w:rsidR="00257C4C">
        <w:rPr>
          <w:rFonts w:ascii="Lato" w:eastAsia="Times New Roman" w:hAnsi="Lato" w:cs="Times New Roman"/>
          <w:color w:val="333333"/>
          <w:kern w:val="0"/>
          <w:sz w:val="24"/>
          <w:szCs w:val="24"/>
          <w14:ligatures w14:val="none"/>
        </w:rPr>
        <w:t>.</w:t>
      </w:r>
    </w:p>
    <w:p w14:paraId="1DE172E5" w14:textId="7B36A675"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39)</w:t>
      </w:r>
      <w:r w:rsidR="00257C4C">
        <w:rPr>
          <w:rFonts w:ascii="Lato" w:eastAsia="Times New Roman" w:hAnsi="Lato" w:cs="Times New Roman"/>
          <w:color w:val="333333"/>
          <w:kern w:val="0"/>
          <w:sz w:val="24"/>
          <w:szCs w:val="24"/>
          <w14:ligatures w14:val="none"/>
        </w:rPr>
        <w:t> У</w:t>
      </w:r>
      <w:r w:rsidRPr="00AE7ED0">
        <w:rPr>
          <w:rFonts w:ascii="Lato" w:eastAsia="Times New Roman" w:hAnsi="Lato" w:cs="Times New Roman"/>
          <w:color w:val="333333"/>
          <w:kern w:val="0"/>
          <w:sz w:val="24"/>
          <w:szCs w:val="24"/>
          <w14:ligatures w14:val="none"/>
        </w:rPr>
        <w:t>частие в пределах своей компетенции в проведении индивидуальной профилактической работы с несовершеннолетними в случаях, установленных федеральным законодательством, а также осуществление мер по защите личных и имущественных прав несовершеннолетних, нуждающихся в помощи государства</w:t>
      </w:r>
      <w:r w:rsidR="00257C4C">
        <w:rPr>
          <w:rFonts w:ascii="Lato" w:eastAsia="Times New Roman" w:hAnsi="Lato" w:cs="Times New Roman"/>
          <w:color w:val="333333"/>
          <w:kern w:val="0"/>
          <w:sz w:val="24"/>
          <w:szCs w:val="24"/>
          <w14:ligatures w14:val="none"/>
        </w:rPr>
        <w:t>.</w:t>
      </w:r>
    </w:p>
    <w:p w14:paraId="6D017AE1" w14:textId="2432521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40)</w:t>
      </w:r>
      <w:r w:rsidR="00257C4C">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редставление законных интересов несовершеннолетних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действующему законодательству или интересам подопечных либо если опекуны или попечители не осуществляют защиту законных интересов подопечных</w:t>
      </w:r>
      <w:r w:rsidR="00257C4C">
        <w:rPr>
          <w:rFonts w:ascii="Lato" w:eastAsia="Times New Roman" w:hAnsi="Lato" w:cs="Times New Roman"/>
          <w:color w:val="333333"/>
          <w:kern w:val="0"/>
          <w:sz w:val="24"/>
          <w:szCs w:val="24"/>
          <w14:ligatures w14:val="none"/>
        </w:rPr>
        <w:t>.</w:t>
      </w:r>
    </w:p>
    <w:p w14:paraId="6CD3F2B6" w14:textId="38B56606"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41) </w:t>
      </w:r>
      <w:r w:rsidR="00257C4C">
        <w:rPr>
          <w:rFonts w:ascii="Lato" w:eastAsia="Times New Roman" w:hAnsi="Lato" w:cs="Times New Roman"/>
          <w:color w:val="333333"/>
          <w:kern w:val="0"/>
          <w:sz w:val="24"/>
          <w:szCs w:val="24"/>
          <w14:ligatures w14:val="none"/>
        </w:rPr>
        <w:t>П</w:t>
      </w:r>
      <w:r w:rsidRPr="00AE7ED0">
        <w:rPr>
          <w:rFonts w:ascii="Lato" w:eastAsia="Times New Roman" w:hAnsi="Lato" w:cs="Times New Roman"/>
          <w:color w:val="333333"/>
          <w:kern w:val="0"/>
          <w:sz w:val="24"/>
          <w:szCs w:val="24"/>
          <w14:ligatures w14:val="none"/>
        </w:rPr>
        <w:t>одбор, учет и подготовка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r w:rsidR="00257C4C">
        <w:rPr>
          <w:rFonts w:ascii="Lato" w:eastAsia="Times New Roman" w:hAnsi="Lato" w:cs="Times New Roman"/>
          <w:color w:val="333333"/>
          <w:kern w:val="0"/>
          <w:sz w:val="24"/>
          <w:szCs w:val="24"/>
          <w14:ligatures w14:val="none"/>
        </w:rPr>
        <w:t>.</w:t>
      </w:r>
    </w:p>
    <w:p w14:paraId="1A131C64" w14:textId="17F6993B"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42)</w:t>
      </w:r>
      <w:r w:rsidR="00257C4C">
        <w:rPr>
          <w:rFonts w:ascii="Lato" w:eastAsia="Times New Roman" w:hAnsi="Lato" w:cs="Times New Roman"/>
          <w:color w:val="333333"/>
          <w:kern w:val="0"/>
          <w:sz w:val="24"/>
          <w:szCs w:val="24"/>
          <w14:ligatures w14:val="none"/>
        </w:rPr>
        <w:t> И</w:t>
      </w:r>
      <w:r w:rsidRPr="00AE7ED0">
        <w:rPr>
          <w:rFonts w:ascii="Lato" w:eastAsia="Times New Roman" w:hAnsi="Lato" w:cs="Times New Roman"/>
          <w:color w:val="333333"/>
          <w:kern w:val="0"/>
          <w:sz w:val="24"/>
          <w:szCs w:val="24"/>
          <w14:ligatures w14:val="none"/>
        </w:rPr>
        <w:t>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r w:rsidR="00257C4C">
        <w:rPr>
          <w:rFonts w:ascii="Lato" w:eastAsia="Times New Roman" w:hAnsi="Lato" w:cs="Times New Roman"/>
          <w:color w:val="333333"/>
          <w:kern w:val="0"/>
          <w:sz w:val="24"/>
          <w:szCs w:val="24"/>
          <w14:ligatures w14:val="none"/>
        </w:rPr>
        <w:t>.</w:t>
      </w:r>
    </w:p>
    <w:p w14:paraId="6A34EDEF" w14:textId="5D1858A0"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43) </w:t>
      </w:r>
      <w:r w:rsidR="00257C4C">
        <w:rPr>
          <w:rFonts w:ascii="Lato" w:eastAsia="Times New Roman" w:hAnsi="Lato" w:cs="Times New Roman"/>
          <w:color w:val="333333"/>
          <w:kern w:val="0"/>
          <w:sz w:val="24"/>
          <w:szCs w:val="24"/>
          <w14:ligatures w14:val="none"/>
        </w:rPr>
        <w:t>О</w:t>
      </w:r>
      <w:r w:rsidRPr="00AE7ED0">
        <w:rPr>
          <w:rFonts w:ascii="Lato" w:eastAsia="Times New Roman" w:hAnsi="Lato" w:cs="Times New Roman"/>
          <w:color w:val="333333"/>
          <w:kern w:val="0"/>
          <w:sz w:val="24"/>
          <w:szCs w:val="24"/>
          <w14:ligatures w14:val="none"/>
        </w:rPr>
        <w:t>бращение в суд с заявлениями о лишении родительских прав или об ограничении родительских прав в случаях, предусмотренных федеральным законодательством</w:t>
      </w:r>
      <w:r w:rsidR="00257C4C">
        <w:rPr>
          <w:rFonts w:ascii="Lato" w:eastAsia="Times New Roman" w:hAnsi="Lato" w:cs="Times New Roman"/>
          <w:color w:val="333333"/>
          <w:kern w:val="0"/>
          <w:sz w:val="24"/>
          <w:szCs w:val="24"/>
          <w14:ligatures w14:val="none"/>
        </w:rPr>
        <w:t>.</w:t>
      </w:r>
    </w:p>
    <w:p w14:paraId="0B98E037" w14:textId="7DD60B1C"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44)</w:t>
      </w:r>
      <w:r w:rsidR="00257C4C">
        <w:rPr>
          <w:rFonts w:ascii="Lato" w:eastAsia="Times New Roman" w:hAnsi="Lato" w:cs="Times New Roman"/>
          <w:color w:val="333333"/>
          <w:kern w:val="0"/>
          <w:sz w:val="24"/>
          <w:szCs w:val="24"/>
          <w14:ligatures w14:val="none"/>
        </w:rPr>
        <w:t> О</w:t>
      </w:r>
      <w:r w:rsidRPr="00AE7ED0">
        <w:rPr>
          <w:rFonts w:ascii="Lato" w:eastAsia="Times New Roman" w:hAnsi="Lato" w:cs="Times New Roman"/>
          <w:color w:val="333333"/>
          <w:kern w:val="0"/>
          <w:sz w:val="24"/>
          <w:szCs w:val="24"/>
          <w14:ligatures w14:val="none"/>
        </w:rPr>
        <w:t>бращение в суд с заявлением о признании брака недействительным в предусмотренных федеральным законодательством случаях</w:t>
      </w:r>
      <w:r w:rsidR="00B87C28">
        <w:rPr>
          <w:rFonts w:ascii="Lato" w:eastAsia="Times New Roman" w:hAnsi="Lato" w:cs="Times New Roman"/>
          <w:color w:val="333333"/>
          <w:kern w:val="0"/>
          <w:sz w:val="24"/>
          <w:szCs w:val="24"/>
          <w14:ligatures w14:val="none"/>
        </w:rPr>
        <w:t>.</w:t>
      </w:r>
    </w:p>
    <w:p w14:paraId="02DE5129" w14:textId="499C8BF4"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 xml:space="preserve">45) </w:t>
      </w:r>
      <w:r w:rsidR="00B87C28">
        <w:rPr>
          <w:rFonts w:ascii="Lato" w:eastAsia="Times New Roman" w:hAnsi="Lato" w:cs="Times New Roman"/>
          <w:color w:val="333333"/>
          <w:kern w:val="0"/>
          <w:sz w:val="24"/>
          <w:szCs w:val="24"/>
          <w14:ligatures w14:val="none"/>
        </w:rPr>
        <w:t>П</w:t>
      </w:r>
      <w:r w:rsidRPr="00AE7ED0">
        <w:rPr>
          <w:rFonts w:ascii="Lato" w:eastAsia="Times New Roman" w:hAnsi="Lato" w:cs="Times New Roman"/>
          <w:color w:val="333333"/>
          <w:kern w:val="0"/>
          <w:sz w:val="24"/>
          <w:szCs w:val="24"/>
          <w14:ligatures w14:val="none"/>
        </w:rPr>
        <w:t>редъявление исков в соответствии с федеральным законодательством в суд о взыскании алиментов на несовершеннолетних детей к их родителям (одному из них) в случаях, предусмотренных федеральным законодательством</w:t>
      </w:r>
      <w:r w:rsidR="00B87C28">
        <w:rPr>
          <w:rFonts w:ascii="Lato" w:eastAsia="Times New Roman" w:hAnsi="Lato" w:cs="Times New Roman"/>
          <w:color w:val="333333"/>
          <w:kern w:val="0"/>
          <w:sz w:val="24"/>
          <w:szCs w:val="24"/>
          <w14:ligatures w14:val="none"/>
        </w:rPr>
        <w:t>.</w:t>
      </w:r>
    </w:p>
    <w:p w14:paraId="25DC47B2" w14:textId="6C60B303"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lastRenderedPageBreak/>
        <w:t>46)</w:t>
      </w:r>
      <w:r w:rsidR="00B87C28">
        <w:rPr>
          <w:rFonts w:ascii="Lato" w:eastAsia="Times New Roman" w:hAnsi="Lato" w:cs="Times New Roman"/>
          <w:color w:val="333333"/>
          <w:kern w:val="0"/>
          <w:sz w:val="24"/>
          <w:szCs w:val="24"/>
          <w14:ligatures w14:val="none"/>
        </w:rPr>
        <w:t> В</w:t>
      </w:r>
      <w:r w:rsidRPr="00AE7ED0">
        <w:rPr>
          <w:rFonts w:ascii="Lato" w:eastAsia="Times New Roman" w:hAnsi="Lato" w:cs="Times New Roman"/>
          <w:color w:val="333333"/>
          <w:kern w:val="0"/>
          <w:sz w:val="24"/>
          <w:szCs w:val="24"/>
          <w14:ligatures w14:val="none"/>
        </w:rPr>
        <w:t>ыдача согласия (разрешения) на заключение трудового договора</w:t>
      </w:r>
      <w:r w:rsidRPr="00AE7ED0">
        <w:rPr>
          <w:rFonts w:ascii="Lato" w:eastAsia="Times New Roman" w:hAnsi="Lato" w:cs="Times New Roman"/>
          <w:color w:val="333333"/>
          <w:kern w:val="0"/>
          <w:sz w:val="24"/>
          <w:szCs w:val="24"/>
          <w14:ligatures w14:val="none"/>
        </w:rPr>
        <w:br/>
        <w:t>с несовершеннолетними гражданами в случаях, предусмотренных Трудовым кодексом Российской Федерации</w:t>
      </w:r>
      <w:r w:rsidR="00B87C28">
        <w:rPr>
          <w:rFonts w:ascii="Lato" w:eastAsia="Times New Roman" w:hAnsi="Lato" w:cs="Times New Roman"/>
          <w:color w:val="333333"/>
          <w:kern w:val="0"/>
          <w:sz w:val="24"/>
          <w:szCs w:val="24"/>
          <w14:ligatures w14:val="none"/>
        </w:rPr>
        <w:t>.</w:t>
      </w:r>
    </w:p>
    <w:p w14:paraId="0EB73B2E" w14:textId="6BF902EA"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47)</w:t>
      </w:r>
      <w:r w:rsidR="00B87C28">
        <w:rPr>
          <w:rFonts w:ascii="Lato" w:eastAsia="Times New Roman" w:hAnsi="Lato" w:cs="Times New Roman"/>
          <w:color w:val="333333"/>
          <w:kern w:val="0"/>
          <w:sz w:val="24"/>
          <w:szCs w:val="24"/>
          <w14:ligatures w14:val="none"/>
        </w:rPr>
        <w:t> П</w:t>
      </w:r>
      <w:r w:rsidRPr="00AE7ED0">
        <w:rPr>
          <w:rFonts w:ascii="Lato" w:eastAsia="Times New Roman" w:hAnsi="Lato" w:cs="Times New Roman"/>
          <w:color w:val="333333"/>
          <w:kern w:val="0"/>
          <w:sz w:val="24"/>
          <w:szCs w:val="24"/>
          <w14:ligatures w14:val="none"/>
        </w:rPr>
        <w:t>ринятие решения об объявлении несовершеннолетнего полностью дееспособным (эмансипация) с согласия обоих родителей, усыновителей или попечителя</w:t>
      </w:r>
      <w:r w:rsidR="00B87C28">
        <w:rPr>
          <w:rFonts w:ascii="Lato" w:eastAsia="Times New Roman" w:hAnsi="Lato" w:cs="Times New Roman"/>
          <w:color w:val="333333"/>
          <w:kern w:val="0"/>
          <w:sz w:val="24"/>
          <w:szCs w:val="24"/>
          <w14:ligatures w14:val="none"/>
        </w:rPr>
        <w:t>.</w:t>
      </w:r>
    </w:p>
    <w:p w14:paraId="26661114" w14:textId="436A304F" w:rsidR="00AE7ED0" w:rsidRPr="00AE7ED0" w:rsidRDefault="00AE7ED0" w:rsidP="00AE7ED0">
      <w:pPr>
        <w:spacing w:after="0" w:line="240" w:lineRule="auto"/>
        <w:jc w:val="both"/>
        <w:rPr>
          <w:rFonts w:ascii="Lato" w:eastAsia="Times New Roman" w:hAnsi="Lato" w:cs="Times New Roman"/>
          <w:color w:val="333333"/>
          <w:kern w:val="0"/>
          <w:sz w:val="24"/>
          <w:szCs w:val="24"/>
          <w14:ligatures w14:val="none"/>
        </w:rPr>
      </w:pPr>
      <w:r w:rsidRPr="00AE7ED0">
        <w:rPr>
          <w:rFonts w:ascii="Lato" w:eastAsia="Times New Roman" w:hAnsi="Lato" w:cs="Times New Roman"/>
          <w:color w:val="333333"/>
          <w:kern w:val="0"/>
          <w:sz w:val="24"/>
          <w:szCs w:val="24"/>
          <w14:ligatures w14:val="none"/>
        </w:rPr>
        <w:t>48)</w:t>
      </w:r>
      <w:r w:rsidR="00B87C28">
        <w:rPr>
          <w:rFonts w:ascii="Lato" w:eastAsia="Times New Roman" w:hAnsi="Lato" w:cs="Times New Roman"/>
          <w:color w:val="333333"/>
          <w:kern w:val="0"/>
          <w:sz w:val="24"/>
          <w:szCs w:val="24"/>
          <w14:ligatures w14:val="none"/>
        </w:rPr>
        <w:t> И</w:t>
      </w:r>
      <w:r w:rsidRPr="00AE7ED0">
        <w:rPr>
          <w:rFonts w:ascii="Lato" w:eastAsia="Times New Roman" w:hAnsi="Lato" w:cs="Times New Roman"/>
          <w:color w:val="333333"/>
          <w:kern w:val="0"/>
          <w:sz w:val="24"/>
          <w:szCs w:val="24"/>
          <w14:ligatures w14:val="none"/>
        </w:rPr>
        <w:t>ные полномочия в области опеки и попечительства, предусмотренные федеральным законодательством и законодательством Приморского края.</w:t>
      </w:r>
    </w:p>
    <w:p w14:paraId="66F2B9DC" w14:textId="77777777" w:rsidR="00F708D5" w:rsidRDefault="00F708D5"/>
    <w:sectPr w:rsidR="00F708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ubik">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7300E"/>
    <w:multiLevelType w:val="multilevel"/>
    <w:tmpl w:val="73620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3048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ED0"/>
    <w:rsid w:val="00257C4C"/>
    <w:rsid w:val="00AE7ED0"/>
    <w:rsid w:val="00B87C28"/>
    <w:rsid w:val="00D505F7"/>
    <w:rsid w:val="00F437C4"/>
    <w:rsid w:val="00F708D5"/>
    <w:rsid w:val="00FC2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D59EB"/>
  <w15:chartTrackingRefBased/>
  <w15:docId w15:val="{D15DF315-88E5-45B5-ADFD-9C873E5F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E7ED0"/>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7ED0"/>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AE7E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19185">
      <w:bodyDiv w:val="1"/>
      <w:marLeft w:val="0"/>
      <w:marRight w:val="0"/>
      <w:marTop w:val="0"/>
      <w:marBottom w:val="0"/>
      <w:divBdr>
        <w:top w:val="none" w:sz="0" w:space="0" w:color="auto"/>
        <w:left w:val="none" w:sz="0" w:space="0" w:color="auto"/>
        <w:bottom w:val="none" w:sz="0" w:space="0" w:color="auto"/>
        <w:right w:val="none" w:sz="0" w:space="0" w:color="auto"/>
      </w:divBdr>
      <w:divsChild>
        <w:div w:id="98300286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Снитко_ОГ</dc:creator>
  <cp:keywords/>
  <dc:description/>
  <cp:lastModifiedBy>Снитко_ОГ</cp:lastModifiedBy>
  <cp:revision>5</cp:revision>
  <dcterms:created xsi:type="dcterms:W3CDTF">2023-07-20T04:40:00Z</dcterms:created>
  <dcterms:modified xsi:type="dcterms:W3CDTF">2023-07-20T06:02:00Z</dcterms:modified>
</cp:coreProperties>
</file>