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A1C" w:rsidRDefault="004A5A1C">
      <w:pPr>
        <w:autoSpaceDE w:val="0"/>
        <w:ind w:left="816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Приложение к Порядку размещения сведений о доходах, об имуществе и обязательствах имущественного характера лиц, занимающих должности руководителей муниципальных учреждений Арсеньевского городского округа и членов их семей на официальном сайте администрации Арсеньевского городского округа и порядок предоставления этих сведений общероссийским средствам массовой информации для опубликования, утвержденному постановлением администрации Арсеньевского городского округа</w:t>
      </w:r>
    </w:p>
    <w:p w:rsidR="004A5A1C" w:rsidRDefault="004A5A1C">
      <w:pPr>
        <w:autoSpaceDE w:val="0"/>
        <w:rPr>
          <w:bCs/>
          <w:sz w:val="22"/>
          <w:szCs w:val="22"/>
        </w:rPr>
      </w:pPr>
    </w:p>
    <w:p w:rsidR="004A5A1C" w:rsidRDefault="004A5A1C">
      <w:pPr>
        <w:widowControl w:val="0"/>
        <w:autoSpaceDE w:val="0"/>
        <w:ind w:left="10635" w:hanging="2463"/>
        <w:rPr>
          <w:sz w:val="20"/>
        </w:rPr>
      </w:pPr>
      <w:r>
        <w:rPr>
          <w:sz w:val="22"/>
          <w:szCs w:val="22"/>
        </w:rPr>
        <w:t>от ______________ 2013 г. № _________</w:t>
      </w:r>
    </w:p>
    <w:p w:rsidR="004A5A1C" w:rsidRDefault="004A5A1C">
      <w:pPr>
        <w:widowControl w:val="0"/>
        <w:tabs>
          <w:tab w:val="left" w:pos="8655"/>
        </w:tabs>
        <w:autoSpaceDE w:val="0"/>
        <w:ind w:firstLine="540"/>
        <w:rPr>
          <w:sz w:val="20"/>
        </w:rPr>
      </w:pPr>
      <w:r>
        <w:rPr>
          <w:sz w:val="20"/>
        </w:rPr>
        <w:t xml:space="preserve"> </w:t>
      </w:r>
    </w:p>
    <w:p w:rsidR="004A5A1C" w:rsidRDefault="004A5A1C">
      <w:pPr>
        <w:widowControl w:val="0"/>
        <w:tabs>
          <w:tab w:val="left" w:pos="8655"/>
        </w:tabs>
        <w:autoSpaceDE w:val="0"/>
        <w:ind w:firstLine="540"/>
        <w:jc w:val="right"/>
        <w:rPr>
          <w:b/>
          <w:sz w:val="20"/>
        </w:rPr>
      </w:pPr>
      <w:r>
        <w:rPr>
          <w:sz w:val="20"/>
        </w:rPr>
        <w:t>ФОРМА</w:t>
      </w:r>
    </w:p>
    <w:p w:rsidR="004A5A1C" w:rsidRDefault="004A5A1C">
      <w:pPr>
        <w:jc w:val="center"/>
        <w:rPr>
          <w:b/>
          <w:sz w:val="20"/>
        </w:rPr>
      </w:pPr>
    </w:p>
    <w:p w:rsidR="004A5A1C" w:rsidRDefault="004A5A1C">
      <w:pPr>
        <w:jc w:val="center"/>
        <w:rPr>
          <w:b/>
          <w:sz w:val="20"/>
        </w:rPr>
      </w:pPr>
      <w:r>
        <w:rPr>
          <w:b/>
          <w:sz w:val="20"/>
        </w:rPr>
        <w:t xml:space="preserve">Сведения </w:t>
      </w:r>
    </w:p>
    <w:p w:rsidR="004A5A1C" w:rsidRDefault="004A5A1C">
      <w:pPr>
        <w:jc w:val="center"/>
        <w:rPr>
          <w:b/>
          <w:sz w:val="20"/>
          <w:u w:val="single"/>
        </w:rPr>
      </w:pPr>
      <w:r>
        <w:rPr>
          <w:b/>
          <w:sz w:val="20"/>
        </w:rPr>
        <w:t>о доходах, об имуществе и обязательствах имущественного характера</w:t>
      </w:r>
    </w:p>
    <w:p w:rsidR="004A5A1C" w:rsidRDefault="009B6591">
      <w:pPr>
        <w:jc w:val="center"/>
        <w:rPr>
          <w:sz w:val="20"/>
        </w:rPr>
      </w:pPr>
      <w:r>
        <w:rPr>
          <w:sz w:val="20"/>
          <w:u w:val="single"/>
        </w:rPr>
        <w:t>Щур Станиславы Евгеньевны</w:t>
      </w:r>
      <w:r w:rsidR="004A5A1C" w:rsidRPr="002137C8">
        <w:rPr>
          <w:sz w:val="20"/>
          <w:u w:val="single"/>
        </w:rPr>
        <w:t xml:space="preserve">, </w:t>
      </w:r>
      <w:r>
        <w:rPr>
          <w:sz w:val="20"/>
          <w:u w:val="single"/>
        </w:rPr>
        <w:t>заместителя начальника</w:t>
      </w:r>
      <w:r w:rsidR="004A5A1C" w:rsidRPr="002137C8">
        <w:rPr>
          <w:sz w:val="20"/>
          <w:u w:val="single"/>
        </w:rPr>
        <w:t xml:space="preserve"> управления образования администрации Арсеньевского городского округа</w:t>
      </w:r>
      <w:r w:rsidR="004A5A1C">
        <w:rPr>
          <w:sz w:val="20"/>
        </w:rPr>
        <w:t xml:space="preserve"> </w:t>
      </w:r>
    </w:p>
    <w:p w:rsidR="004A5A1C" w:rsidRDefault="004A5A1C">
      <w:pPr>
        <w:jc w:val="center"/>
        <w:rPr>
          <w:b/>
          <w:sz w:val="20"/>
          <w:u w:val="single"/>
        </w:rPr>
      </w:pPr>
      <w:r>
        <w:rPr>
          <w:sz w:val="20"/>
        </w:rPr>
        <w:t>(полное наименование должности  руководителя муниципального учреждения с указанием места работы)</w:t>
      </w:r>
    </w:p>
    <w:p w:rsidR="004A5A1C" w:rsidRDefault="004A5A1C">
      <w:pPr>
        <w:jc w:val="center"/>
        <w:rPr>
          <w:b/>
          <w:sz w:val="20"/>
        </w:rPr>
      </w:pPr>
      <w:r>
        <w:rPr>
          <w:b/>
          <w:sz w:val="20"/>
          <w:u w:val="single"/>
        </w:rPr>
        <w:t>и членов его семьи</w:t>
      </w:r>
    </w:p>
    <w:p w:rsidR="004A5A1C" w:rsidRDefault="004A5A1C">
      <w:pPr>
        <w:jc w:val="center"/>
        <w:rPr>
          <w:b/>
          <w:sz w:val="20"/>
        </w:rPr>
      </w:pPr>
      <w:r>
        <w:rPr>
          <w:b/>
          <w:sz w:val="20"/>
        </w:rPr>
        <w:t>за период с 01 января по 31 декабря 20</w:t>
      </w:r>
      <w:r w:rsidR="00B65F55">
        <w:rPr>
          <w:b/>
          <w:sz w:val="20"/>
        </w:rPr>
        <w:t>20</w:t>
      </w:r>
      <w:r w:rsidR="003E4515">
        <w:rPr>
          <w:b/>
          <w:sz w:val="20"/>
        </w:rPr>
        <w:t xml:space="preserve"> </w:t>
      </w:r>
      <w:r>
        <w:rPr>
          <w:b/>
          <w:sz w:val="20"/>
        </w:rPr>
        <w:t xml:space="preserve">года </w:t>
      </w:r>
    </w:p>
    <w:p w:rsidR="004A5A1C" w:rsidRDefault="004A5A1C">
      <w:pPr>
        <w:jc w:val="center"/>
        <w:rPr>
          <w:b/>
          <w:sz w:val="20"/>
        </w:rPr>
      </w:pPr>
    </w:p>
    <w:tbl>
      <w:tblPr>
        <w:tblW w:w="15415" w:type="dxa"/>
        <w:tblInd w:w="-267" w:type="dxa"/>
        <w:tblLayout w:type="fixed"/>
        <w:tblLook w:val="0000" w:firstRow="0" w:lastRow="0" w:firstColumn="0" w:lastColumn="0" w:noHBand="0" w:noVBand="0"/>
      </w:tblPr>
      <w:tblGrid>
        <w:gridCol w:w="2213"/>
        <w:gridCol w:w="1833"/>
        <w:gridCol w:w="1622"/>
        <w:gridCol w:w="1355"/>
        <w:gridCol w:w="1534"/>
        <w:gridCol w:w="1743"/>
        <w:gridCol w:w="2172"/>
        <w:gridCol w:w="1355"/>
        <w:gridCol w:w="1588"/>
      </w:tblGrid>
      <w:tr w:rsidR="004A5A1C" w:rsidTr="002137C8">
        <w:tc>
          <w:tcPr>
            <w:tcW w:w="2213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4A5A1C" w:rsidRDefault="004A5A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833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4A5A1C" w:rsidRDefault="004A5A1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Декларированный годовой доход </w:t>
            </w:r>
            <w:proofErr w:type="gramStart"/>
            <w:r>
              <w:rPr>
                <w:sz w:val="20"/>
              </w:rPr>
              <w:t>за</w:t>
            </w:r>
            <w:proofErr w:type="gramEnd"/>
            <w:r>
              <w:rPr>
                <w:sz w:val="20"/>
              </w:rPr>
              <w:t xml:space="preserve"> </w:t>
            </w:r>
          </w:p>
          <w:p w:rsidR="004A5A1C" w:rsidRDefault="00B65F5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2020</w:t>
            </w:r>
            <w:r w:rsidR="004A5A1C">
              <w:rPr>
                <w:sz w:val="20"/>
              </w:rPr>
              <w:t xml:space="preserve"> г. </w:t>
            </w:r>
          </w:p>
          <w:p w:rsidR="004A5A1C" w:rsidRDefault="004A5A1C">
            <w:pPr>
              <w:rPr>
                <w:sz w:val="20"/>
              </w:rPr>
            </w:pPr>
            <w:r>
              <w:rPr>
                <w:sz w:val="20"/>
              </w:rPr>
              <w:t xml:space="preserve">           (руб.)</w:t>
            </w:r>
          </w:p>
        </w:tc>
        <w:tc>
          <w:tcPr>
            <w:tcW w:w="6254" w:type="dxa"/>
            <w:gridSpan w:val="4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4A5A1C" w:rsidRDefault="004A5A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15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4A5A1C" w:rsidRDefault="004A5A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Перечень объектов недвижимого имущества, находящихся в пользовании</w:t>
            </w:r>
          </w:p>
        </w:tc>
      </w:tr>
      <w:tr w:rsidR="004A5A1C" w:rsidTr="002137C8">
        <w:tc>
          <w:tcPr>
            <w:tcW w:w="2213" w:type="dxa"/>
            <w:vMerge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vAlign w:val="center"/>
          </w:tcPr>
          <w:p w:rsidR="004A5A1C" w:rsidRDefault="004A5A1C">
            <w:pPr>
              <w:snapToGrid w:val="0"/>
              <w:rPr>
                <w:sz w:val="20"/>
              </w:rPr>
            </w:pPr>
          </w:p>
        </w:tc>
        <w:tc>
          <w:tcPr>
            <w:tcW w:w="1833" w:type="dxa"/>
            <w:vMerge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vAlign w:val="center"/>
          </w:tcPr>
          <w:p w:rsidR="004A5A1C" w:rsidRDefault="004A5A1C">
            <w:pPr>
              <w:snapToGrid w:val="0"/>
              <w:rPr>
                <w:sz w:val="20"/>
              </w:rPr>
            </w:pPr>
          </w:p>
        </w:tc>
        <w:tc>
          <w:tcPr>
            <w:tcW w:w="162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4A5A1C" w:rsidRDefault="004A5A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вид объектов недвижимости</w:t>
            </w:r>
          </w:p>
        </w:tc>
        <w:tc>
          <w:tcPr>
            <w:tcW w:w="13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4A5A1C" w:rsidRDefault="004A5A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z w:val="20"/>
              </w:rPr>
              <w:br/>
              <w:t xml:space="preserve"> (кв. м.)</w:t>
            </w:r>
          </w:p>
        </w:tc>
        <w:tc>
          <w:tcPr>
            <w:tcW w:w="153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4A5A1C" w:rsidRDefault="004A5A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174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4A5A1C" w:rsidRDefault="004A5A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транспортные средства</w:t>
            </w:r>
          </w:p>
        </w:tc>
        <w:tc>
          <w:tcPr>
            <w:tcW w:w="217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4A5A1C" w:rsidRDefault="004A5A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вид объектов недвижимости</w:t>
            </w:r>
          </w:p>
        </w:tc>
        <w:tc>
          <w:tcPr>
            <w:tcW w:w="13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4A5A1C" w:rsidRDefault="004A5A1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площадь </w:t>
            </w:r>
            <w:r>
              <w:rPr>
                <w:sz w:val="20"/>
              </w:rPr>
              <w:br/>
              <w:t>(кв. м.)</w:t>
            </w:r>
          </w:p>
        </w:tc>
        <w:tc>
          <w:tcPr>
            <w:tcW w:w="158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4A5A1C" w:rsidRDefault="004A5A1C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</w:tr>
      <w:tr w:rsidR="004A5A1C" w:rsidTr="002137C8">
        <w:trPr>
          <w:trHeight w:val="1271"/>
        </w:trPr>
        <w:tc>
          <w:tcPr>
            <w:tcW w:w="221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4A5A1C" w:rsidRPr="002137C8" w:rsidRDefault="004A5A1C" w:rsidP="00D31577">
            <w:pPr>
              <w:autoSpaceDE w:val="0"/>
              <w:autoSpaceDN w:val="0"/>
              <w:adjustRightInd w:val="0"/>
              <w:jc w:val="center"/>
              <w:rPr>
                <w:i/>
                <w:sz w:val="20"/>
              </w:rPr>
            </w:pPr>
          </w:p>
          <w:p w:rsidR="004A5A1C" w:rsidRPr="002137C8" w:rsidRDefault="00A50C3A" w:rsidP="00A50C3A">
            <w:pPr>
              <w:autoSpaceDE w:val="0"/>
              <w:autoSpaceDN w:val="0"/>
              <w:adjustRightInd w:val="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Щур Станислава Евгеньевна</w:t>
            </w:r>
          </w:p>
        </w:tc>
        <w:tc>
          <w:tcPr>
            <w:tcW w:w="183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4A5A1C" w:rsidRPr="002A2AFA" w:rsidRDefault="00B65F55" w:rsidP="00D3157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775 055,11</w:t>
            </w:r>
            <w:bookmarkStart w:id="0" w:name="_GoBack"/>
            <w:bookmarkEnd w:id="0"/>
          </w:p>
        </w:tc>
        <w:tc>
          <w:tcPr>
            <w:tcW w:w="162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4A5A1C" w:rsidRPr="002137C8" w:rsidRDefault="009B6591" w:rsidP="002A2A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4A5A1C" w:rsidRPr="002137C8">
              <w:rPr>
                <w:sz w:val="20"/>
              </w:rPr>
              <w:t xml:space="preserve">-х комнатная квартира, </w:t>
            </w:r>
            <w:r w:rsidR="002A2AFA">
              <w:rPr>
                <w:sz w:val="20"/>
              </w:rPr>
              <w:t>индивидуальная</w:t>
            </w:r>
          </w:p>
        </w:tc>
        <w:tc>
          <w:tcPr>
            <w:tcW w:w="13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4A5A1C" w:rsidRPr="002137C8" w:rsidRDefault="002A2AFA" w:rsidP="00D3157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45,1</w:t>
            </w:r>
          </w:p>
        </w:tc>
        <w:tc>
          <w:tcPr>
            <w:tcW w:w="153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4A5A1C" w:rsidRPr="002137C8" w:rsidRDefault="004A5A1C" w:rsidP="00D31577">
            <w:pPr>
              <w:jc w:val="center"/>
              <w:rPr>
                <w:sz w:val="20"/>
              </w:rPr>
            </w:pPr>
            <w:r w:rsidRPr="002137C8">
              <w:rPr>
                <w:sz w:val="20"/>
              </w:rPr>
              <w:t>Россия</w:t>
            </w:r>
          </w:p>
        </w:tc>
        <w:tc>
          <w:tcPr>
            <w:tcW w:w="174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4A5A1C" w:rsidRPr="002137C8" w:rsidRDefault="004A5A1C" w:rsidP="00D31577">
            <w:pPr>
              <w:jc w:val="center"/>
              <w:rPr>
                <w:sz w:val="20"/>
              </w:rPr>
            </w:pPr>
            <w:r w:rsidRPr="002137C8">
              <w:rPr>
                <w:sz w:val="20"/>
              </w:rPr>
              <w:t>нет</w:t>
            </w:r>
          </w:p>
        </w:tc>
        <w:tc>
          <w:tcPr>
            <w:tcW w:w="217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4A5A1C" w:rsidRPr="002137C8" w:rsidRDefault="004A5A1C" w:rsidP="00D31577">
            <w:pPr>
              <w:jc w:val="center"/>
              <w:rPr>
                <w:sz w:val="20"/>
              </w:rPr>
            </w:pPr>
            <w:r w:rsidRPr="002137C8">
              <w:rPr>
                <w:sz w:val="20"/>
              </w:rPr>
              <w:t>нет</w:t>
            </w:r>
          </w:p>
        </w:tc>
        <w:tc>
          <w:tcPr>
            <w:tcW w:w="13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4A5A1C" w:rsidRPr="002137C8" w:rsidRDefault="004A5A1C" w:rsidP="00D31577">
            <w:pPr>
              <w:jc w:val="center"/>
              <w:rPr>
                <w:sz w:val="20"/>
              </w:rPr>
            </w:pPr>
            <w:r w:rsidRPr="002137C8">
              <w:rPr>
                <w:sz w:val="20"/>
              </w:rPr>
              <w:t>нет</w:t>
            </w:r>
          </w:p>
        </w:tc>
        <w:tc>
          <w:tcPr>
            <w:tcW w:w="158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4A5A1C" w:rsidRPr="002137C8" w:rsidRDefault="004A5A1C" w:rsidP="00D31577">
            <w:pPr>
              <w:jc w:val="center"/>
              <w:rPr>
                <w:sz w:val="20"/>
              </w:rPr>
            </w:pPr>
            <w:r w:rsidRPr="002137C8">
              <w:rPr>
                <w:sz w:val="20"/>
              </w:rPr>
              <w:t>нет</w:t>
            </w:r>
          </w:p>
        </w:tc>
      </w:tr>
    </w:tbl>
    <w:p w:rsidR="004A5A1C" w:rsidRDefault="004A5A1C"/>
    <w:p w:rsidR="004A5A1C" w:rsidRDefault="004A5A1C">
      <w:pPr>
        <w:tabs>
          <w:tab w:val="left" w:pos="7655"/>
          <w:tab w:val="left" w:pos="11766"/>
          <w:tab w:val="left" w:pos="12191"/>
          <w:tab w:val="left" w:pos="12474"/>
        </w:tabs>
        <w:rPr>
          <w:sz w:val="20"/>
        </w:rPr>
      </w:pPr>
      <w:r>
        <w:rPr>
          <w:sz w:val="20"/>
        </w:rPr>
        <w:t xml:space="preserve">                                                                                         ________________________________________                                                                ____________</w:t>
      </w:r>
    </w:p>
    <w:p w:rsidR="004A5A1C" w:rsidRDefault="004A5A1C">
      <w:pPr>
        <w:rPr>
          <w:sz w:val="20"/>
        </w:rPr>
      </w:pPr>
      <w:r>
        <w:rPr>
          <w:sz w:val="20"/>
        </w:rPr>
        <w:t xml:space="preserve">                                                             (подпись руководителя муниципального учреждения, представившего сведения)                                          /Ф.И.О./</w:t>
      </w:r>
    </w:p>
    <w:p w:rsidR="004A5A1C" w:rsidRDefault="004A5A1C">
      <w:pPr>
        <w:rPr>
          <w:sz w:val="20"/>
        </w:rPr>
      </w:pPr>
    </w:p>
    <w:p w:rsidR="004A5A1C" w:rsidRDefault="004A5A1C">
      <w:pPr>
        <w:tabs>
          <w:tab w:val="left" w:pos="12474"/>
          <w:tab w:val="left" w:pos="12758"/>
        </w:tabs>
        <w:rPr>
          <w:sz w:val="20"/>
        </w:rPr>
      </w:pPr>
      <w:r>
        <w:rPr>
          <w:sz w:val="20"/>
        </w:rPr>
        <w:t xml:space="preserve">     _____________                                                            ________________________________________                                                                 ____________            </w:t>
      </w:r>
    </w:p>
    <w:p w:rsidR="004A5A1C" w:rsidRDefault="004A5A1C">
      <w:pPr>
        <w:tabs>
          <w:tab w:val="left" w:pos="13563"/>
        </w:tabs>
      </w:pPr>
      <w:r>
        <w:rPr>
          <w:sz w:val="20"/>
        </w:rPr>
        <w:t xml:space="preserve">           (Дата)                                                                                (подпись кадрового работника)                                                                                     /Ф.И.О./</w:t>
      </w:r>
    </w:p>
    <w:sectPr w:rsidR="004A5A1C" w:rsidSect="00170B1F">
      <w:pgSz w:w="16838" w:h="11906" w:orient="landscape"/>
      <w:pgMar w:top="709" w:right="1134" w:bottom="28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 PL KaitiM GB">
    <w:altName w:val="Microsoft YaHe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CDF"/>
    <w:rsid w:val="00170B1F"/>
    <w:rsid w:val="002137C8"/>
    <w:rsid w:val="002A2AFA"/>
    <w:rsid w:val="002F7ADA"/>
    <w:rsid w:val="00326475"/>
    <w:rsid w:val="003E4515"/>
    <w:rsid w:val="00403CDF"/>
    <w:rsid w:val="004A5A1C"/>
    <w:rsid w:val="00764C2A"/>
    <w:rsid w:val="009B6591"/>
    <w:rsid w:val="00A50C3A"/>
    <w:rsid w:val="00B65F55"/>
    <w:rsid w:val="00B91441"/>
    <w:rsid w:val="00C32D7B"/>
    <w:rsid w:val="00C46700"/>
    <w:rsid w:val="00D31577"/>
    <w:rsid w:val="00DB2FCF"/>
    <w:rsid w:val="00DE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B1F"/>
    <w:pPr>
      <w:suppressAutoHyphens/>
    </w:pPr>
    <w:rPr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170B1F"/>
  </w:style>
  <w:style w:type="character" w:customStyle="1" w:styleId="WW-Absatz-Standardschriftart">
    <w:name w:val="WW-Absatz-Standardschriftart"/>
    <w:uiPriority w:val="99"/>
    <w:rsid w:val="00170B1F"/>
  </w:style>
  <w:style w:type="character" w:customStyle="1" w:styleId="1">
    <w:name w:val="Основной шрифт абзаца1"/>
    <w:uiPriority w:val="99"/>
    <w:rsid w:val="00170B1F"/>
  </w:style>
  <w:style w:type="paragraph" w:customStyle="1" w:styleId="a3">
    <w:name w:val="Заголовок"/>
    <w:basedOn w:val="a"/>
    <w:next w:val="a4"/>
    <w:uiPriority w:val="99"/>
    <w:rsid w:val="00170B1F"/>
    <w:pPr>
      <w:keepNext/>
      <w:spacing w:before="240" w:after="120"/>
    </w:pPr>
    <w:rPr>
      <w:rFonts w:ascii="Arial" w:eastAsia="AR PL KaitiM GB" w:hAnsi="Arial" w:cs="Lohit Hindi"/>
      <w:szCs w:val="28"/>
    </w:rPr>
  </w:style>
  <w:style w:type="paragraph" w:styleId="a4">
    <w:name w:val="Body Text"/>
    <w:basedOn w:val="a"/>
    <w:link w:val="a5"/>
    <w:uiPriority w:val="99"/>
    <w:rsid w:val="00170B1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270137"/>
    <w:rPr>
      <w:sz w:val="28"/>
      <w:szCs w:val="20"/>
      <w:lang w:eastAsia="zh-CN"/>
    </w:rPr>
  </w:style>
  <w:style w:type="paragraph" w:styleId="a6">
    <w:name w:val="List"/>
    <w:basedOn w:val="a4"/>
    <w:uiPriority w:val="99"/>
    <w:rsid w:val="00170B1F"/>
    <w:rPr>
      <w:rFonts w:cs="Lohit Hindi"/>
    </w:rPr>
  </w:style>
  <w:style w:type="paragraph" w:styleId="a7">
    <w:name w:val="caption"/>
    <w:basedOn w:val="a"/>
    <w:uiPriority w:val="99"/>
    <w:qFormat/>
    <w:rsid w:val="00170B1F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10">
    <w:name w:val="Указатель1"/>
    <w:basedOn w:val="a"/>
    <w:uiPriority w:val="99"/>
    <w:rsid w:val="00170B1F"/>
    <w:pPr>
      <w:suppressLineNumbers/>
    </w:pPr>
    <w:rPr>
      <w:rFonts w:cs="Lohit Hindi"/>
    </w:rPr>
  </w:style>
  <w:style w:type="paragraph" w:customStyle="1" w:styleId="2">
    <w:name w:val="Знак2"/>
    <w:basedOn w:val="a"/>
    <w:uiPriority w:val="99"/>
    <w:rsid w:val="00170B1F"/>
    <w:pPr>
      <w:widowControl w:val="0"/>
      <w:spacing w:after="160" w:line="240" w:lineRule="exact"/>
      <w:jc w:val="right"/>
    </w:pPr>
    <w:rPr>
      <w:sz w:val="20"/>
      <w:lang w:val="en-GB"/>
    </w:rPr>
  </w:style>
  <w:style w:type="paragraph" w:customStyle="1" w:styleId="a8">
    <w:name w:val="Содержимое таблицы"/>
    <w:basedOn w:val="a"/>
    <w:uiPriority w:val="99"/>
    <w:rsid w:val="00170B1F"/>
    <w:pPr>
      <w:suppressLineNumbers/>
    </w:pPr>
  </w:style>
  <w:style w:type="paragraph" w:customStyle="1" w:styleId="a9">
    <w:name w:val="Заголовок таблицы"/>
    <w:basedOn w:val="a8"/>
    <w:uiPriority w:val="99"/>
    <w:rsid w:val="00170B1F"/>
    <w:pPr>
      <w:jc w:val="center"/>
    </w:pPr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A50C3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0C3A"/>
    <w:rPr>
      <w:rFonts w:ascii="Tahom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B1F"/>
    <w:pPr>
      <w:suppressAutoHyphens/>
    </w:pPr>
    <w:rPr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170B1F"/>
  </w:style>
  <w:style w:type="character" w:customStyle="1" w:styleId="WW-Absatz-Standardschriftart">
    <w:name w:val="WW-Absatz-Standardschriftart"/>
    <w:uiPriority w:val="99"/>
    <w:rsid w:val="00170B1F"/>
  </w:style>
  <w:style w:type="character" w:customStyle="1" w:styleId="1">
    <w:name w:val="Основной шрифт абзаца1"/>
    <w:uiPriority w:val="99"/>
    <w:rsid w:val="00170B1F"/>
  </w:style>
  <w:style w:type="paragraph" w:customStyle="1" w:styleId="a3">
    <w:name w:val="Заголовок"/>
    <w:basedOn w:val="a"/>
    <w:next w:val="a4"/>
    <w:uiPriority w:val="99"/>
    <w:rsid w:val="00170B1F"/>
    <w:pPr>
      <w:keepNext/>
      <w:spacing w:before="240" w:after="120"/>
    </w:pPr>
    <w:rPr>
      <w:rFonts w:ascii="Arial" w:eastAsia="AR PL KaitiM GB" w:hAnsi="Arial" w:cs="Lohit Hindi"/>
      <w:szCs w:val="28"/>
    </w:rPr>
  </w:style>
  <w:style w:type="paragraph" w:styleId="a4">
    <w:name w:val="Body Text"/>
    <w:basedOn w:val="a"/>
    <w:link w:val="a5"/>
    <w:uiPriority w:val="99"/>
    <w:rsid w:val="00170B1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270137"/>
    <w:rPr>
      <w:sz w:val="28"/>
      <w:szCs w:val="20"/>
      <w:lang w:eastAsia="zh-CN"/>
    </w:rPr>
  </w:style>
  <w:style w:type="paragraph" w:styleId="a6">
    <w:name w:val="List"/>
    <w:basedOn w:val="a4"/>
    <w:uiPriority w:val="99"/>
    <w:rsid w:val="00170B1F"/>
    <w:rPr>
      <w:rFonts w:cs="Lohit Hindi"/>
    </w:rPr>
  </w:style>
  <w:style w:type="paragraph" w:styleId="a7">
    <w:name w:val="caption"/>
    <w:basedOn w:val="a"/>
    <w:uiPriority w:val="99"/>
    <w:qFormat/>
    <w:rsid w:val="00170B1F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10">
    <w:name w:val="Указатель1"/>
    <w:basedOn w:val="a"/>
    <w:uiPriority w:val="99"/>
    <w:rsid w:val="00170B1F"/>
    <w:pPr>
      <w:suppressLineNumbers/>
    </w:pPr>
    <w:rPr>
      <w:rFonts w:cs="Lohit Hindi"/>
    </w:rPr>
  </w:style>
  <w:style w:type="paragraph" w:customStyle="1" w:styleId="2">
    <w:name w:val="Знак2"/>
    <w:basedOn w:val="a"/>
    <w:uiPriority w:val="99"/>
    <w:rsid w:val="00170B1F"/>
    <w:pPr>
      <w:widowControl w:val="0"/>
      <w:spacing w:after="160" w:line="240" w:lineRule="exact"/>
      <w:jc w:val="right"/>
    </w:pPr>
    <w:rPr>
      <w:sz w:val="20"/>
      <w:lang w:val="en-GB"/>
    </w:rPr>
  </w:style>
  <w:style w:type="paragraph" w:customStyle="1" w:styleId="a8">
    <w:name w:val="Содержимое таблицы"/>
    <w:basedOn w:val="a"/>
    <w:uiPriority w:val="99"/>
    <w:rsid w:val="00170B1F"/>
    <w:pPr>
      <w:suppressLineNumbers/>
    </w:pPr>
  </w:style>
  <w:style w:type="paragraph" w:customStyle="1" w:styleId="a9">
    <w:name w:val="Заголовок таблицы"/>
    <w:basedOn w:val="a8"/>
    <w:uiPriority w:val="99"/>
    <w:rsid w:val="00170B1F"/>
    <w:pPr>
      <w:jc w:val="center"/>
    </w:pPr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A50C3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0C3A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Порядку, утвержденному постановлением администрации Арсеньевского городского округа</vt:lpstr>
    </vt:vector>
  </TitlesOfParts>
  <Company>SPecialiST RePack</Company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Порядку, утвержденному постановлением администрации Арсеньевского городского округа</dc:title>
  <dc:creator>bykova</dc:creator>
  <cp:lastModifiedBy>Stanislava</cp:lastModifiedBy>
  <cp:revision>10</cp:revision>
  <cp:lastPrinted>2018-06-22T01:17:00Z</cp:lastPrinted>
  <dcterms:created xsi:type="dcterms:W3CDTF">2018-05-04T01:57:00Z</dcterms:created>
  <dcterms:modified xsi:type="dcterms:W3CDTF">2021-04-06T06:28:00Z</dcterms:modified>
</cp:coreProperties>
</file>