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A6" w:rsidRDefault="00F81868" w:rsidP="00F81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в </w:t>
      </w:r>
      <w:r w:rsidR="004635D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0846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81868" w:rsidRDefault="00F81868" w:rsidP="00F81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Плана мероприятий по противодействию коррупции в территориальной избирательной комиссии города Арсеньева на 202</w:t>
      </w:r>
      <w:r w:rsidR="000846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639" w:type="dxa"/>
        <w:tblInd w:w="-608" w:type="dxa"/>
        <w:tblLook w:val="04A0"/>
      </w:tblPr>
      <w:tblGrid>
        <w:gridCol w:w="560"/>
        <w:gridCol w:w="4692"/>
        <w:gridCol w:w="5387"/>
      </w:tblGrid>
      <w:tr w:rsidR="00F81868" w:rsidTr="005112C8">
        <w:tc>
          <w:tcPr>
            <w:tcW w:w="560" w:type="dxa"/>
          </w:tcPr>
          <w:p w:rsidR="00F81868" w:rsidRDefault="00F81868" w:rsidP="00F8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2" w:type="dxa"/>
          </w:tcPr>
          <w:p w:rsidR="00F81868" w:rsidRDefault="00F81868" w:rsidP="00F8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</w:tcPr>
          <w:p w:rsidR="00F81868" w:rsidRDefault="00F81868" w:rsidP="00F8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сделано</w:t>
            </w:r>
          </w:p>
        </w:tc>
      </w:tr>
      <w:tr w:rsidR="00F81868" w:rsidRPr="00F81868" w:rsidTr="005112C8">
        <w:tc>
          <w:tcPr>
            <w:tcW w:w="560" w:type="dxa"/>
            <w:vAlign w:val="center"/>
          </w:tcPr>
          <w:p w:rsidR="00F81868" w:rsidRPr="00F81868" w:rsidRDefault="00F81868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2" w:type="dxa"/>
            <w:vAlign w:val="center"/>
          </w:tcPr>
          <w:p w:rsidR="00F81868" w:rsidRPr="00F81868" w:rsidRDefault="00C152AC" w:rsidP="00F8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правил, ограничений и запретов, установленных частями 15.1, 15.2, 15.4 статьи 29 Федерального закона от 12 июня 2002г № 67-ФЗ "Об основных гарантиях избирательных прав и права на участие в референдуме граждан Российской Федерации" членами избирательных комиссий города Арсеньева с правом решающего голоса</w:t>
            </w:r>
          </w:p>
        </w:tc>
        <w:tc>
          <w:tcPr>
            <w:tcW w:w="5387" w:type="dxa"/>
            <w:vAlign w:val="center"/>
          </w:tcPr>
          <w:p w:rsidR="002525E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на заседаниях комиссии по противодействию коррупции рассматриваются и разъясняются материалы, обзоры по практике соблюдения ограничений и запретов, установленных действующим законодательством</w:t>
            </w:r>
          </w:p>
          <w:p w:rsidR="00F81868" w:rsidRDefault="005112C8" w:rsidP="005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52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5E7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5E7">
              <w:rPr>
                <w:rFonts w:ascii="Times New Roman" w:hAnsi="Times New Roman" w:cs="Times New Roman"/>
                <w:sz w:val="24"/>
                <w:szCs w:val="24"/>
              </w:rPr>
              <w:t>г заседание</w:t>
            </w:r>
            <w:r w:rsidR="000E0CFB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525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5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5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112C8" w:rsidRDefault="005112C8" w:rsidP="005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кв</w:t>
            </w:r>
            <w:r w:rsidR="00463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заседание проводилось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635D2" w:rsidRPr="00F81868" w:rsidRDefault="004635D2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кв.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заседание проводилось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81868" w:rsidRPr="00F81868" w:rsidTr="005112C8">
        <w:tc>
          <w:tcPr>
            <w:tcW w:w="560" w:type="dxa"/>
            <w:vAlign w:val="center"/>
          </w:tcPr>
          <w:p w:rsidR="00F81868" w:rsidRPr="00F81868" w:rsidRDefault="00F81868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  <w:vAlign w:val="center"/>
          </w:tcPr>
          <w:p w:rsidR="00F81868" w:rsidRPr="00F81868" w:rsidRDefault="002525E7" w:rsidP="00F8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постоянной работы по организации представления сведений о доходах, расходах, об имуществе и обязательствах имущественного характера гражданскими служащими аппарата ТИК, лицами, замещающими должность государственной службы Приморского края в соответствии с действующим законодательством.</w:t>
            </w:r>
          </w:p>
        </w:tc>
        <w:tc>
          <w:tcPr>
            <w:tcW w:w="5387" w:type="dxa"/>
            <w:vAlign w:val="center"/>
          </w:tcPr>
          <w:p w:rsidR="00F81868" w:rsidRPr="00F81868" w:rsidRDefault="002525E7" w:rsidP="00F8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E7">
              <w:rPr>
                <w:rFonts w:ascii="Times New Roman" w:hAnsi="Times New Roman" w:cs="Times New Roman"/>
                <w:sz w:val="24"/>
                <w:szCs w:val="24"/>
              </w:rPr>
              <w:t>В ТИК города Арсеньева обеспечивается представление лицами, замещающими государственные должности, государственными гражданскими служащими в аппарате ТИК города Арсеньева и членов их семей сведений о своих доходах, об имуществе и обязательствах имущественного характера сроком до 30 апреля</w:t>
            </w:r>
            <w:r>
              <w:t>.</w:t>
            </w:r>
          </w:p>
        </w:tc>
      </w:tr>
      <w:tr w:rsidR="005646B7" w:rsidRPr="00F81868" w:rsidTr="005112C8">
        <w:tc>
          <w:tcPr>
            <w:tcW w:w="560" w:type="dxa"/>
            <w:vAlign w:val="center"/>
          </w:tcPr>
          <w:p w:rsidR="005646B7" w:rsidRDefault="005646B7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  <w:vAlign w:val="center"/>
          </w:tcPr>
          <w:p w:rsidR="005646B7" w:rsidRDefault="002525E7" w:rsidP="00F8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реализации принципа открытости и гласности в работе ТИК</w:t>
            </w:r>
          </w:p>
        </w:tc>
        <w:tc>
          <w:tcPr>
            <w:tcW w:w="5387" w:type="dxa"/>
            <w:vAlign w:val="center"/>
          </w:tcPr>
          <w:p w:rsidR="002525E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ТИК гласность определяется как доступность к общественному ознакомлению, как публичность и максимальная открытость деятельности:</w:t>
            </w:r>
          </w:p>
          <w:p w:rsidR="002525E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принятых решений ТИК на своей странице в интернете на сайте Администрации АГО в разделе "Решения"</w:t>
            </w:r>
          </w:p>
          <w:p w:rsidR="002525E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Публикации в СМИ решений ТИК о сборе предложений по кандидатурам для зачисления в резерв составов УИК, назначения и освобождения членов УИК, об изменении количества членов УИК, о времени (режиме) работы УИК в период выборной кампании.</w:t>
            </w:r>
          </w:p>
          <w:p w:rsidR="002525E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на сайте в разделе "Новости" информации, графиков работ, сообщений, необходимых для реализации прав каждого человека на информацию, необходимую для его активного участия в государственной и общественной жизни.</w:t>
            </w:r>
          </w:p>
          <w:p w:rsidR="005646B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Одной из форм обратной связи с гражданами является реализованная на нашем сайте возможность электронного обращения в разделе "Работа с обращениями"</w:t>
            </w:r>
          </w:p>
          <w:p w:rsidR="002525E7" w:rsidRDefault="002525E7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 так же размещение на стенде в помещении ТИК всей необходимой информации для ознакомления гражданами</w:t>
            </w:r>
          </w:p>
          <w:p w:rsidR="000846EC" w:rsidRDefault="000846EC" w:rsidP="0025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Созданы и ведутся официальные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Телеграмм, Одноклассник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646B7" w:rsidRPr="00F81868" w:rsidTr="005112C8">
        <w:tc>
          <w:tcPr>
            <w:tcW w:w="560" w:type="dxa"/>
            <w:vAlign w:val="center"/>
          </w:tcPr>
          <w:p w:rsidR="005646B7" w:rsidRDefault="005646B7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2" w:type="dxa"/>
            <w:vAlign w:val="center"/>
          </w:tcPr>
          <w:p w:rsidR="005646B7" w:rsidRDefault="002525E7" w:rsidP="00F8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гражданскими служащими ограничений и запретов, установленных 273-ФЗ, федеральным законом от 27 июня 2004г № 79-ФЗ "О государственной гражданской службе Российской Федерации"</w:t>
            </w:r>
            <w:r w:rsidR="00B34489">
              <w:rPr>
                <w:rFonts w:ascii="Times New Roman" w:hAnsi="Times New Roman" w:cs="Times New Roman"/>
                <w:sz w:val="24"/>
                <w:szCs w:val="24"/>
              </w:rPr>
              <w:t>, закона Приморского края от 13.06.2007 года № 87-КЗ "О государственных должностях Приморского края", закона Приморского края от 07.06.2012 года № 51-КЗ "О Государственной гражданской службе Приморского края"</w:t>
            </w:r>
          </w:p>
        </w:tc>
        <w:tc>
          <w:tcPr>
            <w:tcW w:w="5387" w:type="dxa"/>
            <w:vAlign w:val="center"/>
          </w:tcPr>
          <w:p w:rsidR="006E02F4" w:rsidRDefault="006E02F4" w:rsidP="006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на заседаниях комиссии по противодействию коррупции рассматриваются и разъясняются материалы, обзоры по практике соблюдения государственными гражданскими служащими ограничений, запретов, требований к служебному поведению и урегулированию конфликта интересов</w:t>
            </w:r>
          </w:p>
          <w:p w:rsidR="005646B7" w:rsidRDefault="005112C8" w:rsidP="005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E02F4">
              <w:rPr>
                <w:rFonts w:ascii="Times New Roman" w:hAnsi="Times New Roman" w:cs="Times New Roman"/>
                <w:sz w:val="24"/>
                <w:szCs w:val="24"/>
              </w:rPr>
              <w:t xml:space="preserve"> 1 кв.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2F4">
              <w:rPr>
                <w:rFonts w:ascii="Times New Roman" w:hAnsi="Times New Roman" w:cs="Times New Roman"/>
                <w:sz w:val="24"/>
                <w:szCs w:val="24"/>
              </w:rPr>
              <w:t xml:space="preserve">г заседание проводилось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02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2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112C8" w:rsidRDefault="005112C8" w:rsidP="005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кв.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заседание проводилось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635D2" w:rsidRDefault="004635D2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кв.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заседание проводилось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646B7" w:rsidRPr="00F81868" w:rsidTr="005112C8">
        <w:tc>
          <w:tcPr>
            <w:tcW w:w="560" w:type="dxa"/>
            <w:vAlign w:val="center"/>
          </w:tcPr>
          <w:p w:rsidR="005646B7" w:rsidRDefault="005646B7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2" w:type="dxa"/>
            <w:vAlign w:val="center"/>
          </w:tcPr>
          <w:p w:rsidR="005646B7" w:rsidRDefault="006E02F4" w:rsidP="0056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взаимодействия институтов гражданского общества с избирательными комиссиями</w:t>
            </w:r>
          </w:p>
        </w:tc>
        <w:tc>
          <w:tcPr>
            <w:tcW w:w="5387" w:type="dxa"/>
            <w:vAlign w:val="center"/>
          </w:tcPr>
          <w:p w:rsidR="005646B7" w:rsidRDefault="00267464" w:rsidP="00C1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обязаны обеспечить легитимность власти, способствовать стабильности политической системы и эффективности государственного и муниципального управления   организовано содействие органов власти. Без тесного взаимодействия с другими органами власти и другими институтами гражданского общества не представляется возможным в полной мере. Поэтому ТИК осуществляет взаимодействие:</w:t>
            </w:r>
          </w:p>
          <w:p w:rsidR="00267464" w:rsidRDefault="00267464" w:rsidP="00C1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гос.власти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органами местного самоуправления по информационному, </w:t>
            </w:r>
          </w:p>
          <w:p w:rsidR="00267464" w:rsidRDefault="00267464" w:rsidP="00C1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материально-техническому и иному обеспечению;</w:t>
            </w:r>
          </w:p>
          <w:p w:rsidR="00267464" w:rsidRDefault="00267464" w:rsidP="004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ФНС </w:t>
            </w:r>
            <w:r w:rsidR="004E3DDA">
              <w:rPr>
                <w:rFonts w:ascii="Times New Roman" w:hAnsi="Times New Roman" w:cs="Times New Roman"/>
                <w:sz w:val="24"/>
                <w:szCs w:val="24"/>
              </w:rPr>
              <w:t>в целях оказания содействия и обмена информацией исключительно в рамках выполнения задач, возложенных законодательством РФ;</w:t>
            </w:r>
          </w:p>
          <w:p w:rsidR="004E3DDA" w:rsidRDefault="004E3DDA" w:rsidP="004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правоохранительными органами. </w:t>
            </w:r>
          </w:p>
          <w:p w:rsidR="004E3DDA" w:rsidRDefault="004E3DDA" w:rsidP="0076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7613B1">
              <w:rPr>
                <w:rFonts w:ascii="Times New Roman" w:hAnsi="Times New Roman" w:cs="Times New Roman"/>
                <w:sz w:val="24"/>
                <w:szCs w:val="24"/>
              </w:rPr>
              <w:t>трансляций</w:t>
            </w:r>
            <w:proofErr w:type="spellEnd"/>
            <w:r w:rsidR="007613B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голосования и подсчета голосов избирателей с использованием сети "Интернет" в режиме реального времени.</w:t>
            </w:r>
          </w:p>
          <w:p w:rsidR="007613B1" w:rsidRDefault="007613B1" w:rsidP="0076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по монтажу, настройке и техническому обслуживанию видеооборудования.</w:t>
            </w:r>
          </w:p>
          <w:p w:rsidR="007613B1" w:rsidRDefault="007613B1" w:rsidP="0076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образовательными учреждениями с целью повышения правовой культуры молодых избирателей (школьные и молодежные олимпиады, конкурсы, круглые столы, конференции)</w:t>
            </w:r>
          </w:p>
          <w:p w:rsidR="007613B1" w:rsidRDefault="007613B1" w:rsidP="0076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с др.институтами гражданского общества, </w:t>
            </w:r>
            <w:r w:rsidR="00841042">
              <w:rPr>
                <w:rFonts w:ascii="Times New Roman" w:hAnsi="Times New Roman" w:cs="Times New Roman"/>
                <w:sz w:val="24"/>
                <w:szCs w:val="24"/>
              </w:rPr>
              <w:t>которое постоянно совершенствуется и преобразуется</w:t>
            </w:r>
          </w:p>
        </w:tc>
      </w:tr>
      <w:tr w:rsidR="00984CF3" w:rsidRPr="00F81868" w:rsidTr="005112C8">
        <w:tc>
          <w:tcPr>
            <w:tcW w:w="560" w:type="dxa"/>
            <w:vAlign w:val="center"/>
          </w:tcPr>
          <w:p w:rsidR="00984CF3" w:rsidRDefault="00984CF3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  <w:vAlign w:val="center"/>
          </w:tcPr>
          <w:p w:rsidR="00984CF3" w:rsidRDefault="00841042" w:rsidP="0056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правовых актов ТИК и их проектов</w:t>
            </w:r>
          </w:p>
        </w:tc>
        <w:tc>
          <w:tcPr>
            <w:tcW w:w="5387" w:type="dxa"/>
            <w:vAlign w:val="center"/>
          </w:tcPr>
          <w:p w:rsidR="00841042" w:rsidRDefault="00841042" w:rsidP="00841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принимаются (издаются) федеральными органами государственной власти, органами государственной власти субъектов РФ в виде законов, указов, постановлений, приказов, правил, инструкций, положений и т.д.</w:t>
            </w:r>
          </w:p>
          <w:p w:rsidR="00086FFC" w:rsidRDefault="00841042" w:rsidP="000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не уполномочена издавать нормативно-правовые акты. Локальные правовые акты ТИК принимает в виде решений, распоряжений,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инструкций, порядков, положений и т.д., в пределах своих компетенций в соответствии с законодательством РФ, вышестоящими НПА и подзаконными актами.</w:t>
            </w:r>
          </w:p>
        </w:tc>
      </w:tr>
      <w:tr w:rsidR="00984CF3" w:rsidRPr="00F81868" w:rsidTr="005112C8">
        <w:tc>
          <w:tcPr>
            <w:tcW w:w="560" w:type="dxa"/>
            <w:vAlign w:val="center"/>
          </w:tcPr>
          <w:p w:rsidR="00984CF3" w:rsidRDefault="00984CF3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2" w:type="dxa"/>
            <w:vAlign w:val="center"/>
          </w:tcPr>
          <w:p w:rsidR="00984CF3" w:rsidRDefault="00460D37" w:rsidP="0056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регламентации использования государственного имущества и государственных ресурсов в целях обеспечения подготовки и проведения выборов на территории Арсеньевского городского округа</w:t>
            </w:r>
          </w:p>
        </w:tc>
        <w:tc>
          <w:tcPr>
            <w:tcW w:w="5387" w:type="dxa"/>
            <w:vAlign w:val="center"/>
          </w:tcPr>
          <w:p w:rsidR="00984CF3" w:rsidRDefault="00CB07A1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основании Устава Приморского края, Закона Приморского края от 09.08.2000г №99-КЗ "Об управлении собственностью Приморского края", Закона Приморского края от 11.02.2004г №100-КЗ "О казне Приморского края", а также в целях совершенствования порядка учета имущества, находящегося в собственности Приморского края Администрации Приморского края, ТИК ведет учет имущества и предоставляет информацию в Реестр собственности Приморского края</w:t>
            </w:r>
          </w:p>
        </w:tc>
      </w:tr>
      <w:tr w:rsidR="00557263" w:rsidRPr="00F81868" w:rsidTr="005112C8">
        <w:tc>
          <w:tcPr>
            <w:tcW w:w="560" w:type="dxa"/>
            <w:vAlign w:val="center"/>
          </w:tcPr>
          <w:p w:rsidR="00557263" w:rsidRDefault="00557263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2" w:type="dxa"/>
            <w:vAlign w:val="center"/>
          </w:tcPr>
          <w:p w:rsidR="00557263" w:rsidRPr="005316C1" w:rsidRDefault="00086FFC" w:rsidP="0008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 - комплекс правовых, информационных, просветительских и иных мер, направленных на предупреждение коррупции, устранении ее причин</w:t>
            </w:r>
          </w:p>
        </w:tc>
        <w:tc>
          <w:tcPr>
            <w:tcW w:w="5387" w:type="dxa"/>
            <w:vAlign w:val="center"/>
          </w:tcPr>
          <w:p w:rsidR="005316C1" w:rsidRDefault="00BA517B" w:rsidP="00A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ТИК г.Арсеньева в разделе "Противодействия коррупции" размещены памятки Генеральной прокуратуры Российской Федерации:</w:t>
            </w:r>
          </w:p>
          <w:p w:rsidR="00BA517B" w:rsidRDefault="00BA517B" w:rsidP="00BA51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о коррупции</w:t>
            </w:r>
          </w:p>
          <w:p w:rsidR="00BA517B" w:rsidRDefault="00BA517B" w:rsidP="00BA51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за взятку</w:t>
            </w:r>
          </w:p>
          <w:p w:rsidR="00BA517B" w:rsidRDefault="00BA517B" w:rsidP="00BA51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действия в случае предложения или вымогательства взятки</w:t>
            </w:r>
          </w:p>
          <w:p w:rsidR="009578E8" w:rsidRDefault="009578E8" w:rsidP="009578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ад</w:t>
            </w:r>
            <w:r w:rsidR="00A147F0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министративной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незаконное вознаграждение от имени юридического лица</w:t>
            </w:r>
          </w:p>
          <w:p w:rsidR="009578E8" w:rsidRDefault="009578E8" w:rsidP="009578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9578E8" w:rsidRPr="009578E8" w:rsidRDefault="00A147F0" w:rsidP="00A1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председателя территориальной избирательной комиссии города Арсеньева от 20.01.2022г №01-10/01-р утвержден Кодекс этики и служебного поведения государственных гражданских служащих аппарата территориальной избирательной комиссии города Арсеньева с которым ознакомился главный специалист-эксперт под роспись и включен в список для дальнейшего ознакомления всеми гражданами, претендующими на замещение должности государственной гражданской службы.</w:t>
            </w:r>
          </w:p>
        </w:tc>
      </w:tr>
      <w:tr w:rsidR="00E0668E" w:rsidRPr="00F81868" w:rsidTr="005112C8">
        <w:tc>
          <w:tcPr>
            <w:tcW w:w="560" w:type="dxa"/>
            <w:vAlign w:val="center"/>
          </w:tcPr>
          <w:p w:rsidR="00E0668E" w:rsidRDefault="00BA517B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692" w:type="dxa"/>
            <w:vAlign w:val="center"/>
          </w:tcPr>
          <w:p w:rsidR="00E0668E" w:rsidRDefault="00EF43F8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5387" w:type="dxa"/>
            <w:vAlign w:val="center"/>
          </w:tcPr>
          <w:p w:rsidR="008107F4" w:rsidRDefault="005B4855" w:rsidP="00E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противодействию коррупции в ТИК города Арсеньева ежеквартально проводится мониторинг ситуаций, освещенных в свободном доступе в информационно-телекоммуникационной сети "Интернет", электронным периодическим изданием правовой системы "Консультант" по практике, связанной с реализацией положений 273-ФЗ.  По итогам обзора информации проводятся разъяснительные мероприятия по вопросам </w:t>
            </w:r>
            <w:r w:rsidR="00EF43F8">
              <w:rPr>
                <w:rFonts w:ascii="Times New Roman" w:hAnsi="Times New Roman" w:cs="Times New Roman"/>
                <w:sz w:val="24"/>
                <w:szCs w:val="24"/>
              </w:rPr>
              <w:t>предотвращения и урегулирования конфликта интересов.</w:t>
            </w:r>
          </w:p>
        </w:tc>
      </w:tr>
      <w:tr w:rsidR="008C4158" w:rsidRPr="00F81868" w:rsidTr="005112C8">
        <w:tc>
          <w:tcPr>
            <w:tcW w:w="560" w:type="dxa"/>
            <w:vAlign w:val="center"/>
          </w:tcPr>
          <w:p w:rsidR="008C4158" w:rsidRDefault="008C4158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2" w:type="dxa"/>
            <w:vAlign w:val="center"/>
          </w:tcPr>
          <w:p w:rsidR="008C4158" w:rsidRDefault="00EF43F8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гражданских служащих аппарата ТИК г.Арсеньева по вопросам противодействия коррупции и предупреждения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проявлений, обеспечение участия государственных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5387" w:type="dxa"/>
            <w:vAlign w:val="center"/>
          </w:tcPr>
          <w:p w:rsidR="000846EC" w:rsidRDefault="000846EC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2022г проведены обучающие курсы для государственных гражданских служащих аппарата ТИК г.Арсеньева по теме "Противодействие коррупции"</w:t>
            </w:r>
          </w:p>
          <w:p w:rsidR="000846EC" w:rsidRDefault="000846EC" w:rsidP="00084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2023г для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мер, принятых в ТИК города Арсеньева, значимым является своевременное информирование государственного гражданского служащего о существующих локальных нормативных актах в сфере противодействия коррупции,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стандартах, мерах ответственности за их несоблюдение, а также о внесении в документы ТИК, направленные на предупреждение коррупции, изменений и дополнений. Источником информирования главного специалиста-эксперта выступает председатель ТИК. </w:t>
            </w:r>
          </w:p>
          <w:p w:rsidR="000846EC" w:rsidRDefault="000846EC" w:rsidP="00084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главного специалиста-эксперта в 2023 году будет осуществляться самостоятельно путем рассматривания и обсуждения практических кейсов на регулярной основе, что позволит учитывать изменения соответствующего законодательства и судебную практику.</w:t>
            </w:r>
          </w:p>
          <w:p w:rsidR="000846EC" w:rsidRDefault="000846EC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кв. 2023г такое обучение проводилось 31.03.2023г</w:t>
            </w:r>
          </w:p>
          <w:p w:rsidR="000F2FCC" w:rsidRDefault="000846EC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кв. 2023г - 30.06.2023г</w:t>
            </w:r>
          </w:p>
          <w:p w:rsidR="000846EC" w:rsidRDefault="000846EC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кв.2023 - 02.10.2023г </w:t>
            </w:r>
          </w:p>
        </w:tc>
      </w:tr>
      <w:tr w:rsidR="00261AB2" w:rsidRPr="00F81868" w:rsidTr="005112C8">
        <w:tc>
          <w:tcPr>
            <w:tcW w:w="560" w:type="dxa"/>
            <w:vAlign w:val="center"/>
          </w:tcPr>
          <w:p w:rsidR="00261AB2" w:rsidRDefault="000F2FCC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2" w:type="dxa"/>
            <w:vAlign w:val="center"/>
          </w:tcPr>
          <w:p w:rsidR="00261AB2" w:rsidRDefault="005774E6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аппарата ТИК, членов ТИК с правом решающего голоса с правоприменительной практикой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5387" w:type="dxa"/>
            <w:vAlign w:val="center"/>
          </w:tcPr>
          <w:p w:rsidR="00661380" w:rsidRDefault="00661380" w:rsidP="0066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противодействию коррупции по вопросам правоприменительной практики по результатам вступивших в законную силу решений судов, арбитражных судов в соответствии с Федеральным законом от 25.12.2008 г. № 273-ФЗ "О противодействии коррупции" проводятся ежеквартально:</w:t>
            </w:r>
          </w:p>
          <w:p w:rsidR="00261AB2" w:rsidRDefault="004819E4" w:rsidP="00A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61380">
              <w:rPr>
                <w:rFonts w:ascii="Times New Roman" w:hAnsi="Times New Roman" w:cs="Times New Roman"/>
                <w:sz w:val="24"/>
                <w:szCs w:val="24"/>
              </w:rPr>
              <w:t xml:space="preserve"> 1кв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380">
              <w:rPr>
                <w:rFonts w:ascii="Times New Roman" w:hAnsi="Times New Roman" w:cs="Times New Roman"/>
                <w:sz w:val="24"/>
                <w:szCs w:val="24"/>
              </w:rPr>
              <w:t xml:space="preserve">г -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13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3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3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19E4" w:rsidRDefault="004819E4" w:rsidP="00A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2кв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-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635D2" w:rsidRDefault="004635D2" w:rsidP="0008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3кв 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- 0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6097D" w:rsidRPr="00F81868" w:rsidTr="005112C8">
        <w:tc>
          <w:tcPr>
            <w:tcW w:w="560" w:type="dxa"/>
            <w:vAlign w:val="center"/>
          </w:tcPr>
          <w:p w:rsidR="0026097D" w:rsidRDefault="0026097D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2" w:type="dxa"/>
            <w:vAlign w:val="center"/>
          </w:tcPr>
          <w:p w:rsidR="0026097D" w:rsidRDefault="005774E6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возложенных полномочий и внесение изменений в перечни коррупционно опасных функций (при наличии)</w:t>
            </w:r>
          </w:p>
        </w:tc>
        <w:tc>
          <w:tcPr>
            <w:tcW w:w="5387" w:type="dxa"/>
            <w:vAlign w:val="center"/>
          </w:tcPr>
          <w:p w:rsidR="0026097D" w:rsidRDefault="00661380" w:rsidP="00387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проводится оценка коррупционных рисков, возникающих при реализации возложенных полномочий</w:t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>. Особо внимание уделяется таким коррупционно-опасным функциям как:</w:t>
            </w:r>
          </w:p>
          <w:p w:rsidR="003874D8" w:rsidRDefault="003874D8" w:rsidP="00387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-  размещение заказов на поставку товаров, выполнение работ и оказание услуг для государственных нужд;</w:t>
            </w:r>
          </w:p>
          <w:p w:rsidR="003874D8" w:rsidRDefault="003874D8" w:rsidP="00387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государственного надзора и контроля;</w:t>
            </w:r>
          </w:p>
          <w:p w:rsidR="003874D8" w:rsidRDefault="003874D8" w:rsidP="00387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 и </w:t>
            </w:r>
            <w:r w:rsidR="001F4EB6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решений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 w:rsidR="001F4E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средств;</w:t>
            </w:r>
          </w:p>
          <w:p w:rsidR="003874D8" w:rsidRDefault="003874D8" w:rsidP="00387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4EB6">
              <w:rPr>
                <w:rFonts w:ascii="Times New Roman" w:hAnsi="Times New Roman" w:cs="Times New Roman"/>
                <w:sz w:val="24"/>
                <w:szCs w:val="24"/>
              </w:rPr>
              <w:t>хранение и распределение материально-технических ресурсов</w:t>
            </w:r>
          </w:p>
          <w:p w:rsidR="003874D8" w:rsidRDefault="004635D2" w:rsidP="001F4EB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мес</w:t>
            </w:r>
            <w:r w:rsidR="001F4EB6">
              <w:rPr>
                <w:rFonts w:ascii="Times New Roman" w:hAnsi="Times New Roman" w:cs="Times New Roman"/>
                <w:sz w:val="24"/>
                <w:szCs w:val="24"/>
              </w:rPr>
              <w:t xml:space="preserve">.2022г информации, что при реализации той или иной функции возникали коррупционные </w:t>
            </w:r>
            <w:r w:rsidR="001F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не зарегистрировано.</w:t>
            </w:r>
          </w:p>
        </w:tc>
      </w:tr>
      <w:tr w:rsidR="00756E73" w:rsidRPr="00F81868" w:rsidTr="005112C8">
        <w:tc>
          <w:tcPr>
            <w:tcW w:w="560" w:type="dxa"/>
            <w:vAlign w:val="center"/>
          </w:tcPr>
          <w:p w:rsidR="00756E73" w:rsidRDefault="00756E73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92" w:type="dxa"/>
            <w:vAlign w:val="center"/>
          </w:tcPr>
          <w:p w:rsidR="00756E73" w:rsidRDefault="005774E6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аппарата ТИК с установленными законодательством Российской Федерации, Приморского края ограничениями, запретами и обязанностями в целях противодействия коррупции, принципах служебного поведения</w:t>
            </w:r>
          </w:p>
        </w:tc>
        <w:tc>
          <w:tcPr>
            <w:tcW w:w="5387" w:type="dxa"/>
            <w:vAlign w:val="center"/>
          </w:tcPr>
          <w:p w:rsidR="005A76E9" w:rsidRDefault="001F4EB6" w:rsidP="001F4EB6">
            <w:pPr>
              <w:pStyle w:val="a4"/>
              <w:jc w:val="both"/>
            </w:pPr>
            <w:r>
              <w:t>Со всеми запретами и ограничениями, установленными законодательством Российской Федерации" лица, замещающие государственные должности Приморского края, государственным гражданские служащие аппарата ТИК ознакомляются при поступлении на государственную службу под роспись. И в случае внесение изменений в действующее законодательство или принятие новый норм, работники ознакомляются с вновь принятыми и утвержденными локальными актами под роспись.</w:t>
            </w:r>
          </w:p>
        </w:tc>
      </w:tr>
      <w:tr w:rsidR="00B66B49" w:rsidRPr="00F81868" w:rsidTr="005112C8">
        <w:tc>
          <w:tcPr>
            <w:tcW w:w="560" w:type="dxa"/>
            <w:vAlign w:val="center"/>
          </w:tcPr>
          <w:p w:rsidR="00B66B49" w:rsidRDefault="00B66B49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2" w:type="dxa"/>
            <w:vAlign w:val="center"/>
          </w:tcPr>
          <w:p w:rsidR="00B66B49" w:rsidRDefault="00F05E41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тестовые испытания при проведении конкурсов на замещение вакантных должностей в аппарате ТИК и кадровый резерв аппарата ТИК, а также при аттестации государственных гражданских служащих вопросов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5387" w:type="dxa"/>
            <w:vAlign w:val="center"/>
          </w:tcPr>
          <w:p w:rsidR="00B66B49" w:rsidRDefault="004635D2" w:rsidP="007A43FA">
            <w:pPr>
              <w:pStyle w:val="a4"/>
              <w:jc w:val="both"/>
            </w:pPr>
            <w:r>
              <w:t>За 9 мес.</w:t>
            </w:r>
            <w:r w:rsidR="00870913">
              <w:t>202</w:t>
            </w:r>
            <w:r w:rsidR="007A43FA">
              <w:t>3</w:t>
            </w:r>
            <w:r w:rsidR="00870913">
              <w:t xml:space="preserve"> года конкурсы не проводились в связи с отсутствием вакантных должностей. Плановая аттестация государственных гражданских служащих пройдет в </w:t>
            </w:r>
            <w:r w:rsidR="007A43FA">
              <w:t xml:space="preserve">январе </w:t>
            </w:r>
            <w:r w:rsidR="00870913">
              <w:t>202</w:t>
            </w:r>
            <w:r w:rsidR="007A43FA">
              <w:t>4</w:t>
            </w:r>
            <w:r w:rsidR="00870913">
              <w:t xml:space="preserve"> году</w:t>
            </w:r>
          </w:p>
        </w:tc>
      </w:tr>
      <w:tr w:rsidR="00AF4E33" w:rsidRPr="00F81868" w:rsidTr="005112C8">
        <w:tc>
          <w:tcPr>
            <w:tcW w:w="560" w:type="dxa"/>
            <w:vAlign w:val="center"/>
          </w:tcPr>
          <w:p w:rsidR="00AF4E33" w:rsidRDefault="00AF4E33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2" w:type="dxa"/>
            <w:vAlign w:val="center"/>
          </w:tcPr>
          <w:p w:rsidR="00AF4E33" w:rsidRDefault="00F05E41" w:rsidP="00F0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обобщение и анализ сведений о коррупционных проявлениях, поступающих от УИК, общественных организаций, граждан, средств массовой информации, их дальнейшая передача в  случае необходимости в правоохранительные органы.</w:t>
            </w:r>
          </w:p>
        </w:tc>
        <w:tc>
          <w:tcPr>
            <w:tcW w:w="5387" w:type="dxa"/>
            <w:vAlign w:val="center"/>
          </w:tcPr>
          <w:p w:rsidR="00C77030" w:rsidRDefault="004635D2" w:rsidP="00AA5E09">
            <w:pPr>
              <w:pStyle w:val="a4"/>
              <w:jc w:val="both"/>
            </w:pPr>
            <w:r>
              <w:t>За 9 мес.</w:t>
            </w:r>
            <w:r w:rsidR="00870913">
              <w:t xml:space="preserve"> 2022г таковые не зарегистрированы.</w:t>
            </w:r>
          </w:p>
        </w:tc>
      </w:tr>
      <w:tr w:rsidR="009D5DD8" w:rsidRPr="00F81868" w:rsidTr="005112C8">
        <w:tc>
          <w:tcPr>
            <w:tcW w:w="560" w:type="dxa"/>
            <w:vAlign w:val="center"/>
          </w:tcPr>
          <w:p w:rsidR="009D5DD8" w:rsidRDefault="009D5DD8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2" w:type="dxa"/>
            <w:vAlign w:val="center"/>
          </w:tcPr>
          <w:p w:rsidR="009D5DD8" w:rsidRDefault="00F05E41" w:rsidP="005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использованием ТИК бюджетных средств, выделенных из соответствующего бюджета на подготовку и проведение выборов, референдумов.</w:t>
            </w:r>
          </w:p>
        </w:tc>
        <w:tc>
          <w:tcPr>
            <w:tcW w:w="5387" w:type="dxa"/>
            <w:vAlign w:val="center"/>
          </w:tcPr>
          <w:p w:rsidR="00DE57FA" w:rsidRDefault="00870913" w:rsidP="00DE57FA">
            <w:pPr>
              <w:pStyle w:val="a4"/>
              <w:jc w:val="both"/>
            </w:pPr>
            <w:r>
              <w:t xml:space="preserve">В </w:t>
            </w:r>
            <w:r w:rsidR="004819E4">
              <w:t>2</w:t>
            </w:r>
            <w:r>
              <w:t xml:space="preserve"> кв. 2022г </w:t>
            </w:r>
            <w:r w:rsidR="00DE57FA">
              <w:t>объявлены выборы депутатов Думы Арсеньевского городского округа. Из местного бюджета выделены денежные средства на подготовку и проведение выборов.</w:t>
            </w:r>
          </w:p>
          <w:p w:rsidR="00DE57FA" w:rsidRPr="002525E7" w:rsidRDefault="00DE57FA" w:rsidP="00DE57FA">
            <w:pPr>
              <w:pStyle w:val="a4"/>
              <w:jc w:val="both"/>
            </w:pPr>
            <w:r>
              <w:t xml:space="preserve">КРС при ТИК города Арсеньева контролирует целевое расходование денежных средств, выделенных УИК на подготовку и проведение выборов, </w:t>
            </w:r>
            <w:r w:rsidR="00A84E64">
              <w:t xml:space="preserve">а так же </w:t>
            </w:r>
            <w:r>
              <w:t>контролирует источники поступления,</w:t>
            </w:r>
            <w:r w:rsidR="00A84E64">
              <w:t xml:space="preserve"> правильность учета и использования </w:t>
            </w:r>
            <w:proofErr w:type="spellStart"/>
            <w:r w:rsidR="00A84E64">
              <w:t>ден.средств</w:t>
            </w:r>
            <w:proofErr w:type="spellEnd"/>
            <w:r w:rsidR="00A84E64">
              <w:t xml:space="preserve"> избирательных фондов кандидатов</w:t>
            </w:r>
          </w:p>
        </w:tc>
      </w:tr>
      <w:tr w:rsidR="002429E7" w:rsidRPr="00F81868" w:rsidTr="005112C8">
        <w:tc>
          <w:tcPr>
            <w:tcW w:w="560" w:type="dxa"/>
            <w:vAlign w:val="center"/>
          </w:tcPr>
          <w:p w:rsidR="002429E7" w:rsidRDefault="002429E7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2" w:type="dxa"/>
            <w:vAlign w:val="center"/>
          </w:tcPr>
          <w:p w:rsidR="002429E7" w:rsidRDefault="00F05E41" w:rsidP="0087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государственных гражданских служащих аппарата ТИК </w:t>
            </w:r>
            <w:r w:rsidR="008709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.Арсеньева и урегулированию конфликта интересов.</w:t>
            </w:r>
          </w:p>
        </w:tc>
        <w:tc>
          <w:tcPr>
            <w:tcW w:w="5387" w:type="dxa"/>
            <w:vAlign w:val="center"/>
          </w:tcPr>
          <w:p w:rsidR="00870913" w:rsidRDefault="00870913" w:rsidP="00870913">
            <w:pPr>
              <w:pStyle w:val="a4"/>
              <w:spacing w:before="120" w:beforeAutospacing="0" w:after="120" w:afterAutospacing="0"/>
              <w:jc w:val="both"/>
            </w:pPr>
            <w:r>
              <w:t>Решением ТИК города Арсеньева от 14.04.2016 года № 07/02 утвержден состав комиссии по соблюдению требований к служебному поведению государственных гражданских служащих и урегулированию конфликта интересов в аппарате ТИК города Арсеньева, которая руководствуется в своей деятельности Положением о комиссии по соблюдению требований к служебному поведению государственных гражданских служащих, замещающих государственные гражданские должности в аппарате ТИК города Арсеньева, и урегулированию конфликта интересов, утвержденного распоряжением председателя ТИК города Арсеньева от 22.03.2016 года № 01-</w:t>
            </w:r>
            <w:r>
              <w:lastRenderedPageBreak/>
              <w:t>10/13-р</w:t>
            </w:r>
          </w:p>
          <w:p w:rsidR="002429E7" w:rsidRDefault="004635D2" w:rsidP="00A84E64">
            <w:pPr>
              <w:pStyle w:val="a4"/>
              <w:jc w:val="both"/>
            </w:pPr>
            <w:r>
              <w:t>За 9 мес</w:t>
            </w:r>
            <w:r w:rsidR="00870913">
              <w:t>. 2022 года заявлений о нарушении требований к служебному поведению государственных гражданских служащих  аппарата ТИК города Арсеньева не поступало</w:t>
            </w:r>
          </w:p>
        </w:tc>
      </w:tr>
      <w:tr w:rsidR="002429E7" w:rsidRPr="00F81868" w:rsidTr="005112C8">
        <w:tc>
          <w:tcPr>
            <w:tcW w:w="560" w:type="dxa"/>
            <w:vAlign w:val="center"/>
          </w:tcPr>
          <w:p w:rsidR="002429E7" w:rsidRDefault="002429E7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92" w:type="dxa"/>
            <w:vAlign w:val="center"/>
          </w:tcPr>
          <w:p w:rsidR="002429E7" w:rsidRDefault="00F05E41" w:rsidP="0093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имуществе и обязательствах имущественного характера лиц, замещающих государственные должности Приморского края, </w:t>
            </w:r>
            <w:r w:rsidR="00716624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 аппарата ТИК, а также всеми лицами, претендующими на замещение должностей, осуществление полномочий</w:t>
            </w:r>
            <w:r w:rsidR="00870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24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детей.</w:t>
            </w:r>
          </w:p>
        </w:tc>
        <w:tc>
          <w:tcPr>
            <w:tcW w:w="5387" w:type="dxa"/>
            <w:vAlign w:val="center"/>
          </w:tcPr>
          <w:p w:rsidR="002429E7" w:rsidRDefault="00870913" w:rsidP="00D24AB8">
            <w:pPr>
              <w:pStyle w:val="a4"/>
              <w:jc w:val="both"/>
              <w:rPr>
                <w:spacing w:val="1"/>
              </w:rPr>
            </w:pPr>
            <w:r w:rsidRPr="00870913">
              <w:t xml:space="preserve">В 1кв.2022г на персональных компьютерах работников ТИК г.Арсеньева установлено программное обеспечение "Справки БК" ред. 2.5.1, которая </w:t>
            </w:r>
            <w:r w:rsidRPr="00870913">
              <w:rPr>
                <w:spacing w:val="1"/>
              </w:rPr>
              <w:t>предназначен</w:t>
            </w:r>
            <w:r w:rsidR="00D24AB8">
              <w:rPr>
                <w:spacing w:val="1"/>
              </w:rPr>
              <w:t>а</w:t>
            </w:r>
            <w:r w:rsidRPr="00870913">
              <w:rPr>
                <w:spacing w:val="1"/>
              </w:rPr>
              <w:t xml:space="preserve"> для заполнения справок о доходах, расходах, об имуществе и обязательствах имущественного характера</w:t>
            </w:r>
            <w:r w:rsidR="00D24AB8">
              <w:rPr>
                <w:spacing w:val="1"/>
              </w:rPr>
              <w:t xml:space="preserve"> в 2022г</w:t>
            </w:r>
          </w:p>
          <w:p w:rsidR="00A84E64" w:rsidRDefault="00A84E64" w:rsidP="00D24AB8">
            <w:pPr>
              <w:pStyle w:val="a4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Во 2 кв. 2022г. предоставлены справки о </w:t>
            </w:r>
            <w:r w:rsidRPr="00870913">
              <w:rPr>
                <w:spacing w:val="1"/>
              </w:rPr>
              <w:t>доходах, расходах, об имуществе и обязательствах имущественного характера</w:t>
            </w:r>
            <w:r>
              <w:rPr>
                <w:spacing w:val="1"/>
              </w:rPr>
              <w:t xml:space="preserve"> председателем ТИК, главным специалистом-экспертом за себя и своих несовершеннолетних детей.</w:t>
            </w:r>
          </w:p>
          <w:p w:rsidR="00A84E64" w:rsidRPr="00870913" w:rsidRDefault="00A84E64" w:rsidP="00D24AB8">
            <w:pPr>
              <w:pStyle w:val="a4"/>
              <w:jc w:val="both"/>
            </w:pPr>
          </w:p>
        </w:tc>
      </w:tr>
      <w:tr w:rsidR="00716624" w:rsidRPr="00F81868" w:rsidTr="005112C8">
        <w:tc>
          <w:tcPr>
            <w:tcW w:w="560" w:type="dxa"/>
            <w:vAlign w:val="center"/>
          </w:tcPr>
          <w:p w:rsidR="00716624" w:rsidRDefault="00716624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2" w:type="dxa"/>
            <w:vAlign w:val="center"/>
          </w:tcPr>
          <w:p w:rsidR="00716624" w:rsidRDefault="00716624" w:rsidP="0093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представленных сведений на официальном сайте Избирательной комиссии Приморского края или на официальном сайте администрации Арсеньевского городского округа в информационно-телекоммуникационной сети Интернет</w:t>
            </w:r>
          </w:p>
        </w:tc>
        <w:tc>
          <w:tcPr>
            <w:tcW w:w="5387" w:type="dxa"/>
            <w:vAlign w:val="center"/>
          </w:tcPr>
          <w:p w:rsidR="00716624" w:rsidRDefault="00D24AB8" w:rsidP="00D24AB8">
            <w:pPr>
              <w:pStyle w:val="a4"/>
              <w:spacing w:before="0" w:beforeAutospacing="0" w:after="0" w:afterAutospacing="0"/>
              <w:jc w:val="both"/>
            </w:pPr>
            <w:r>
              <w:t>В 1</w:t>
            </w:r>
            <w:r w:rsidR="004635D2">
              <w:t xml:space="preserve"> </w:t>
            </w:r>
            <w:r>
              <w:t>кв. 2022г сдано справок 0</w:t>
            </w:r>
          </w:p>
          <w:p w:rsidR="00D24AB8" w:rsidRDefault="00A84E64" w:rsidP="00A84E64">
            <w:pPr>
              <w:pStyle w:val="a4"/>
              <w:spacing w:before="0" w:beforeAutospacing="0" w:after="0" w:afterAutospacing="0"/>
              <w:jc w:val="both"/>
            </w:pPr>
            <w:r>
              <w:t>Во 2 кв. 2022г сдано 4 справки. Информация размещена на сайте администрации Арсеньевского городского округа в разделе "Противодействие коррупции"</w:t>
            </w:r>
          </w:p>
        </w:tc>
      </w:tr>
      <w:tr w:rsidR="00716624" w:rsidRPr="00F81868" w:rsidTr="005112C8">
        <w:tc>
          <w:tcPr>
            <w:tcW w:w="560" w:type="dxa"/>
            <w:vAlign w:val="center"/>
          </w:tcPr>
          <w:p w:rsidR="00716624" w:rsidRDefault="00716624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2" w:type="dxa"/>
            <w:vAlign w:val="center"/>
          </w:tcPr>
          <w:p w:rsidR="00716624" w:rsidRDefault="00716624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5387" w:type="dxa"/>
            <w:vAlign w:val="center"/>
          </w:tcPr>
          <w:p w:rsidR="00D24AB8" w:rsidRDefault="00D24AB8" w:rsidP="00D24AB8">
            <w:pPr>
              <w:pStyle w:val="a4"/>
              <w:spacing w:before="0" w:beforeAutospacing="0" w:after="0" w:afterAutospacing="0"/>
              <w:jc w:val="both"/>
            </w:pPr>
            <w:r>
              <w:t>В 1</w:t>
            </w:r>
            <w:r w:rsidR="004635D2">
              <w:t xml:space="preserve"> </w:t>
            </w:r>
            <w:r>
              <w:t>кв. 2022г сдано справок 0</w:t>
            </w:r>
          </w:p>
          <w:p w:rsidR="00716624" w:rsidRDefault="00A84E64" w:rsidP="00D24AB8">
            <w:pPr>
              <w:pStyle w:val="a4"/>
              <w:spacing w:before="0" w:beforeAutospacing="0" w:after="0" w:afterAutospacing="0"/>
              <w:jc w:val="both"/>
            </w:pPr>
            <w:r>
              <w:t>Во 2кв.2022г сдано справок 4.</w:t>
            </w:r>
          </w:p>
          <w:p w:rsidR="00A84E64" w:rsidRDefault="00BB0FE9" w:rsidP="00BB0FE9">
            <w:pPr>
              <w:pStyle w:val="a4"/>
              <w:spacing w:before="0" w:beforeAutospacing="0" w:after="0" w:afterAutospacing="0"/>
              <w:jc w:val="both"/>
            </w:pPr>
            <w:r>
              <w:t>18.05.2022г п</w:t>
            </w:r>
            <w:r w:rsidR="00A84E64">
              <w:t>роведен анализ</w:t>
            </w:r>
            <w:r>
              <w:t xml:space="preserve"> сведений о доходах, расходах, об имуществе и обязательствах имущественного характера, представленные в 2022 году за 2021 год, а также за 2 предшествующих года</w:t>
            </w:r>
            <w:r w:rsidR="00A84E64">
              <w:t xml:space="preserve">. Нарушений ограничений и запретов, установленных законодательством РФ, связанных с предоставлением </w:t>
            </w:r>
            <w:r>
              <w:t>сведений о доходах, об имуществе и обязательствах имущественного характера, а также  сведений о доходах, об имуществе и обязательствах имущественного характера супруги (супруга) и несовершеннолетних детей, не выявлено.</w:t>
            </w:r>
          </w:p>
        </w:tc>
      </w:tr>
      <w:tr w:rsidR="00716624" w:rsidRPr="00F81868" w:rsidTr="005112C8">
        <w:tc>
          <w:tcPr>
            <w:tcW w:w="560" w:type="dxa"/>
            <w:vAlign w:val="center"/>
          </w:tcPr>
          <w:p w:rsidR="00716624" w:rsidRDefault="00716624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2" w:type="dxa"/>
            <w:vAlign w:val="center"/>
          </w:tcPr>
          <w:p w:rsidR="00716624" w:rsidRDefault="00716624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коррупции.</w:t>
            </w:r>
          </w:p>
        </w:tc>
        <w:tc>
          <w:tcPr>
            <w:tcW w:w="5387" w:type="dxa"/>
            <w:vAlign w:val="center"/>
          </w:tcPr>
          <w:p w:rsidR="00716624" w:rsidRDefault="004635D2" w:rsidP="00DC2FF6">
            <w:pPr>
              <w:pStyle w:val="a4"/>
              <w:jc w:val="both"/>
            </w:pPr>
            <w:r>
              <w:t xml:space="preserve">За 9 мес. </w:t>
            </w:r>
            <w:r w:rsidR="00DC2FF6">
              <w:t>2022г оснований для проведения проверок не было</w:t>
            </w:r>
          </w:p>
        </w:tc>
      </w:tr>
      <w:tr w:rsidR="00716624" w:rsidRPr="00F81868" w:rsidTr="005112C8">
        <w:tc>
          <w:tcPr>
            <w:tcW w:w="560" w:type="dxa"/>
            <w:vAlign w:val="center"/>
          </w:tcPr>
          <w:p w:rsidR="00716624" w:rsidRDefault="00716624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2" w:type="dxa"/>
            <w:vAlign w:val="center"/>
          </w:tcPr>
          <w:p w:rsidR="00716624" w:rsidRDefault="00716624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либо внесение изменений в План противодействия коррупции ТИК г.Арсеньева с учетом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плана противодействия коррупции на 2021-2024 годы.</w:t>
            </w:r>
          </w:p>
        </w:tc>
        <w:tc>
          <w:tcPr>
            <w:tcW w:w="5387" w:type="dxa"/>
            <w:vAlign w:val="center"/>
          </w:tcPr>
          <w:p w:rsidR="00716624" w:rsidRDefault="004635D2" w:rsidP="009326F3">
            <w:pPr>
              <w:pStyle w:val="a4"/>
              <w:jc w:val="both"/>
            </w:pPr>
            <w:r>
              <w:lastRenderedPageBreak/>
              <w:t xml:space="preserve">За 9 мес. </w:t>
            </w:r>
            <w:r w:rsidR="00DC2FF6">
              <w:t>2022г изменения не вносились</w:t>
            </w:r>
          </w:p>
        </w:tc>
      </w:tr>
      <w:tr w:rsidR="00716624" w:rsidRPr="00F81868" w:rsidTr="005112C8">
        <w:tc>
          <w:tcPr>
            <w:tcW w:w="560" w:type="dxa"/>
            <w:vAlign w:val="center"/>
          </w:tcPr>
          <w:p w:rsidR="00716624" w:rsidRDefault="00716624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92" w:type="dxa"/>
            <w:vAlign w:val="center"/>
          </w:tcPr>
          <w:p w:rsidR="00716624" w:rsidRDefault="00716624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</w:t>
            </w:r>
            <w:r w:rsidR="002E61DA">
              <w:rPr>
                <w:rFonts w:ascii="Times New Roman" w:hAnsi="Times New Roman" w:cs="Times New Roman"/>
                <w:sz w:val="24"/>
                <w:szCs w:val="24"/>
              </w:rPr>
              <w:t>объективное и беспристрастное исполнение ими должностных (служебных) обязанностей (исполнения полномочий), путем проведения анализа:</w:t>
            </w:r>
          </w:p>
          <w:p w:rsidR="002E61DA" w:rsidRDefault="002E61DA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работы;</w:t>
            </w:r>
          </w:p>
          <w:p w:rsidR="002E61DA" w:rsidRDefault="002E61DA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предыдущей трудовой деятельности граждан, поступающих на государственную службу;</w:t>
            </w:r>
          </w:p>
          <w:p w:rsidR="002E61DA" w:rsidRDefault="002E61DA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об источниках доходов, содержащихся в справках о доходах, расходах, об имуществе и обязательствах имущественного характера, представленными гражданами, поступающими на гражданскую службу</w:t>
            </w:r>
          </w:p>
        </w:tc>
        <w:tc>
          <w:tcPr>
            <w:tcW w:w="5387" w:type="dxa"/>
            <w:vAlign w:val="center"/>
          </w:tcPr>
          <w:p w:rsidR="00716624" w:rsidRDefault="00DC2FF6" w:rsidP="00BB0FE9">
            <w:pPr>
              <w:pStyle w:val="a4"/>
              <w:jc w:val="both"/>
            </w:pPr>
            <w:r>
              <w:t>В</w:t>
            </w:r>
            <w:r w:rsidR="004635D2">
              <w:t>о</w:t>
            </w:r>
            <w:r>
              <w:t xml:space="preserve"> </w:t>
            </w:r>
            <w:r w:rsidR="00BB0FE9">
              <w:t>2</w:t>
            </w:r>
            <w:r>
              <w:t>кв.</w:t>
            </w:r>
            <w:r w:rsidR="004635D2">
              <w:t xml:space="preserve"> </w:t>
            </w:r>
            <w:r>
              <w:t xml:space="preserve">2022г </w:t>
            </w:r>
            <w:r w:rsidR="00BB0FE9">
              <w:t>проведена а</w:t>
            </w:r>
            <w:r>
              <w:t>ктуализация анкетных данных</w:t>
            </w:r>
          </w:p>
        </w:tc>
      </w:tr>
      <w:tr w:rsidR="002E61DA" w:rsidRPr="00F81868" w:rsidTr="005112C8">
        <w:tc>
          <w:tcPr>
            <w:tcW w:w="560" w:type="dxa"/>
            <w:vAlign w:val="center"/>
          </w:tcPr>
          <w:p w:rsidR="002E61DA" w:rsidRDefault="002E61DA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2" w:type="dxa"/>
            <w:vAlign w:val="center"/>
          </w:tcPr>
          <w:p w:rsidR="002E61DA" w:rsidRDefault="002E61DA" w:rsidP="007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принципами открытости и гласности в деятельности избирательных комиссий и в целях развития институтов общественного контроля за соблюдением законодательства Российской Федерации о противодействии коррупции в пределах компетенции ТИК</w:t>
            </w:r>
          </w:p>
        </w:tc>
        <w:tc>
          <w:tcPr>
            <w:tcW w:w="5387" w:type="dxa"/>
            <w:vAlign w:val="center"/>
          </w:tcPr>
          <w:p w:rsidR="009C2463" w:rsidRDefault="009C2463" w:rsidP="009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ТИК гласность определяется как доступность к общественному ознакомлению, как публичность и максимальная открытость деятельности:</w:t>
            </w:r>
          </w:p>
          <w:p w:rsidR="009C2463" w:rsidRDefault="009C2463" w:rsidP="009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принятых решений ТИК на своей странице в интернете на сайте Администрации АГО в разделе "Решения"</w:t>
            </w:r>
          </w:p>
          <w:p w:rsidR="009C2463" w:rsidRDefault="009C2463" w:rsidP="009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Публикации в СМИ решений ТИК о сборе предложений по кандидатурам для зачисления в резерв составов УИК, назначения и освобождения членов УИК, об изменении количества членов УИК, о времени (режиме) работы УИК в период выборной кампании.</w:t>
            </w:r>
          </w:p>
          <w:p w:rsidR="009C2463" w:rsidRDefault="009C2463" w:rsidP="009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на сайте в разделе "Новости" информации, графиков работ, сообщений, необходимых для реализации прав каждого человека на информацию, необходимую для его активного участия в государственной и общественной жизни.</w:t>
            </w:r>
          </w:p>
          <w:p w:rsidR="009C2463" w:rsidRDefault="009C2463" w:rsidP="009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Одной из форм обратной связи с гражданами является реализованная на нашем сайте возможность электронного обращения в разделе "Работа с обращениями"</w:t>
            </w:r>
          </w:p>
          <w:p w:rsidR="002E61DA" w:rsidRDefault="009C2463" w:rsidP="009C2463">
            <w:pPr>
              <w:pStyle w:val="a4"/>
              <w:spacing w:before="0" w:beforeAutospacing="0" w:after="0" w:afterAutospacing="0"/>
              <w:jc w:val="both"/>
            </w:pPr>
            <w:r>
              <w:t>5. А так же размещение на стенде в помещении ТИК всей необходимой информации для ознакомления гражданами</w:t>
            </w:r>
          </w:p>
        </w:tc>
      </w:tr>
      <w:tr w:rsidR="002E61DA" w:rsidRPr="00F81868" w:rsidTr="005112C8">
        <w:tc>
          <w:tcPr>
            <w:tcW w:w="560" w:type="dxa"/>
            <w:vAlign w:val="center"/>
          </w:tcPr>
          <w:p w:rsidR="002E61DA" w:rsidRDefault="002E61DA" w:rsidP="00F8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692" w:type="dxa"/>
            <w:vAlign w:val="center"/>
          </w:tcPr>
          <w:p w:rsidR="002E61DA" w:rsidRDefault="002E61DA" w:rsidP="002E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организационного взаимодействия с политическими партиями, оптимизации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проверке сведений о кандидатах, представленные при выдвижении (в том числе у УИК)</w:t>
            </w:r>
          </w:p>
        </w:tc>
        <w:tc>
          <w:tcPr>
            <w:tcW w:w="5387" w:type="dxa"/>
            <w:vAlign w:val="center"/>
          </w:tcPr>
          <w:p w:rsidR="002E61DA" w:rsidRPr="000E667A" w:rsidRDefault="009C2463" w:rsidP="00BB0FE9">
            <w:pPr>
              <w:pStyle w:val="a4"/>
              <w:jc w:val="both"/>
            </w:pPr>
            <w:r w:rsidRPr="000E667A">
              <w:lastRenderedPageBreak/>
              <w:t>В</w:t>
            </w:r>
            <w:r w:rsidR="00BB0FE9" w:rsidRPr="000E667A">
              <w:t>о</w:t>
            </w:r>
            <w:r w:rsidRPr="000E667A">
              <w:t xml:space="preserve"> </w:t>
            </w:r>
            <w:r w:rsidR="00BB0FE9" w:rsidRPr="000E667A">
              <w:t>2</w:t>
            </w:r>
            <w:r w:rsidRPr="000E667A">
              <w:t xml:space="preserve">кв.2022г </w:t>
            </w:r>
            <w:r w:rsidR="00BB0FE9" w:rsidRPr="000E667A">
              <w:t xml:space="preserve">объявлены выборы </w:t>
            </w:r>
            <w:r w:rsidR="00971F67" w:rsidRPr="000E667A">
              <w:t>депутатов Думы Арсеньевского городского округа.</w:t>
            </w:r>
          </w:p>
          <w:p w:rsidR="000E667A" w:rsidRPr="000E667A" w:rsidRDefault="000E667A" w:rsidP="000E6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7A">
              <w:rPr>
                <w:rFonts w:ascii="Times New Roman" w:hAnsi="Times New Roman" w:cs="Times New Roman"/>
              </w:rPr>
              <w:lastRenderedPageBreak/>
              <w:t xml:space="preserve">Заблаговременно разработан календарный план на период подготовки и </w:t>
            </w:r>
            <w:r>
              <w:rPr>
                <w:rFonts w:ascii="Times New Roman" w:hAnsi="Times New Roman" w:cs="Times New Roman"/>
              </w:rPr>
              <w:t>проведения  выборов, что обеспе</w:t>
            </w:r>
            <w:r w:rsidRPr="000E667A">
              <w:rPr>
                <w:rFonts w:ascii="Times New Roman" w:hAnsi="Times New Roman" w:cs="Times New Roman"/>
              </w:rPr>
              <w:t xml:space="preserve">чивает </w:t>
            </w:r>
            <w:r w:rsidRPr="000E66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порядка, последовательности осуществления работы с указанием необходимых условий, используемых средств, форм и методов работы.</w:t>
            </w:r>
          </w:p>
          <w:p w:rsidR="000E667A" w:rsidRPr="000E667A" w:rsidRDefault="000E667A" w:rsidP="000E667A">
            <w:pPr>
              <w:rPr>
                <w:rFonts w:ascii="Times New Roman" w:hAnsi="Times New Roman" w:cs="Times New Roman"/>
              </w:rPr>
            </w:pPr>
            <w:r w:rsidRPr="000E667A"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плане отражаются конкретные задачи и способы их организации, средства решения поставленных задач на конкретный отрезок времени.</w:t>
            </w:r>
          </w:p>
        </w:tc>
      </w:tr>
      <w:tr w:rsidR="002E61DA" w:rsidRPr="00F81868" w:rsidTr="005112C8">
        <w:tc>
          <w:tcPr>
            <w:tcW w:w="560" w:type="dxa"/>
            <w:vAlign w:val="center"/>
          </w:tcPr>
          <w:p w:rsidR="002E61DA" w:rsidRDefault="002E61DA" w:rsidP="00B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3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  <w:vAlign w:val="center"/>
          </w:tcPr>
          <w:p w:rsidR="002E61DA" w:rsidRDefault="002E61DA" w:rsidP="002E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плана ТИК по противодействию коррупции на 201-2024 годы.</w:t>
            </w:r>
          </w:p>
        </w:tc>
        <w:tc>
          <w:tcPr>
            <w:tcW w:w="5387" w:type="dxa"/>
            <w:vAlign w:val="center"/>
          </w:tcPr>
          <w:p w:rsidR="002E61DA" w:rsidRDefault="009C2463" w:rsidP="009326F3">
            <w:pPr>
              <w:pStyle w:val="a4"/>
              <w:jc w:val="both"/>
            </w:pPr>
            <w:r>
              <w:t>Отчет о выполнении Плана мероприятий по противодействию коррупции в ТИК г.Арсеньева предоставляется ежеквартально:</w:t>
            </w:r>
          </w:p>
          <w:p w:rsidR="009C2463" w:rsidRDefault="00BD3AF8" w:rsidP="009326F3">
            <w:pPr>
              <w:pStyle w:val="a4"/>
              <w:jc w:val="both"/>
            </w:pPr>
            <w:r>
              <w:t>За</w:t>
            </w:r>
            <w:r w:rsidR="009C2463">
              <w:t xml:space="preserve"> 1 кв.2022г - 05.04.2022г</w:t>
            </w:r>
          </w:p>
          <w:p w:rsidR="004635D2" w:rsidRDefault="00BD3AF8" w:rsidP="009326F3">
            <w:pPr>
              <w:pStyle w:val="a4"/>
              <w:jc w:val="both"/>
            </w:pPr>
            <w:r>
              <w:t>За 2 кв.2022г - 04.07.2022г</w:t>
            </w:r>
          </w:p>
          <w:p w:rsidR="004635D2" w:rsidRDefault="004635D2" w:rsidP="009326F3">
            <w:pPr>
              <w:pStyle w:val="a4"/>
              <w:jc w:val="both"/>
            </w:pPr>
            <w:r>
              <w:t>За 3 кв.2022г - 03.10.2022г</w:t>
            </w:r>
          </w:p>
        </w:tc>
      </w:tr>
    </w:tbl>
    <w:p w:rsidR="00F81868" w:rsidRPr="00F81868" w:rsidRDefault="00F81868" w:rsidP="009326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1868" w:rsidRPr="00F81868" w:rsidSect="006613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62E"/>
    <w:multiLevelType w:val="hybridMultilevel"/>
    <w:tmpl w:val="E340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1868"/>
    <w:rsid w:val="000846EC"/>
    <w:rsid w:val="00086FFC"/>
    <w:rsid w:val="000D5570"/>
    <w:rsid w:val="000E0CFB"/>
    <w:rsid w:val="000E667A"/>
    <w:rsid w:val="000F2FCC"/>
    <w:rsid w:val="001D6366"/>
    <w:rsid w:val="001F4EB6"/>
    <w:rsid w:val="002429E7"/>
    <w:rsid w:val="002525E7"/>
    <w:rsid w:val="0026097D"/>
    <w:rsid w:val="00261AB2"/>
    <w:rsid w:val="00267464"/>
    <w:rsid w:val="002E61DA"/>
    <w:rsid w:val="003874D8"/>
    <w:rsid w:val="00454819"/>
    <w:rsid w:val="00460D37"/>
    <w:rsid w:val="004635D2"/>
    <w:rsid w:val="004819E4"/>
    <w:rsid w:val="004B2EF4"/>
    <w:rsid w:val="004E3DDA"/>
    <w:rsid w:val="005112C8"/>
    <w:rsid w:val="005316C1"/>
    <w:rsid w:val="00557263"/>
    <w:rsid w:val="005646B7"/>
    <w:rsid w:val="005774E6"/>
    <w:rsid w:val="005A76E9"/>
    <w:rsid w:val="005B4855"/>
    <w:rsid w:val="00602434"/>
    <w:rsid w:val="00661380"/>
    <w:rsid w:val="00675EA6"/>
    <w:rsid w:val="006E02F4"/>
    <w:rsid w:val="00716624"/>
    <w:rsid w:val="00756E73"/>
    <w:rsid w:val="007613B1"/>
    <w:rsid w:val="007A43FA"/>
    <w:rsid w:val="008107F4"/>
    <w:rsid w:val="00841042"/>
    <w:rsid w:val="00870913"/>
    <w:rsid w:val="008A6C65"/>
    <w:rsid w:val="008C4158"/>
    <w:rsid w:val="009326F3"/>
    <w:rsid w:val="00944B02"/>
    <w:rsid w:val="009578E8"/>
    <w:rsid w:val="00971F67"/>
    <w:rsid w:val="00984CF3"/>
    <w:rsid w:val="009C2463"/>
    <w:rsid w:val="009D5DD8"/>
    <w:rsid w:val="00A147F0"/>
    <w:rsid w:val="00A84E64"/>
    <w:rsid w:val="00AA5E09"/>
    <w:rsid w:val="00AF4E33"/>
    <w:rsid w:val="00B16647"/>
    <w:rsid w:val="00B34489"/>
    <w:rsid w:val="00B66B49"/>
    <w:rsid w:val="00BA517B"/>
    <w:rsid w:val="00BB0FE9"/>
    <w:rsid w:val="00BD3AF8"/>
    <w:rsid w:val="00C10D0C"/>
    <w:rsid w:val="00C152AC"/>
    <w:rsid w:val="00C77030"/>
    <w:rsid w:val="00C94A49"/>
    <w:rsid w:val="00CB07A1"/>
    <w:rsid w:val="00D24AB8"/>
    <w:rsid w:val="00D630B2"/>
    <w:rsid w:val="00DC2FF6"/>
    <w:rsid w:val="00DE57FA"/>
    <w:rsid w:val="00E0668E"/>
    <w:rsid w:val="00EF43F8"/>
    <w:rsid w:val="00F05E41"/>
    <w:rsid w:val="00F41E28"/>
    <w:rsid w:val="00F8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6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5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2AA3-EFE2-4F77-ACAC-E0BA333B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2022-11-12T07:37:00Z</cp:lastPrinted>
  <dcterms:created xsi:type="dcterms:W3CDTF">2022-05-06T00:34:00Z</dcterms:created>
  <dcterms:modified xsi:type="dcterms:W3CDTF">2023-11-07T03:17:00Z</dcterms:modified>
</cp:coreProperties>
</file>