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A" w:rsidRPr="00DC1321" w:rsidRDefault="00537FAA" w:rsidP="00537FAA">
      <w:pPr>
        <w:jc w:val="both"/>
        <w:rPr>
          <w:sz w:val="18"/>
          <w:szCs w:val="18"/>
        </w:rPr>
      </w:pPr>
    </w:p>
    <w:p w:rsidR="00537FAA" w:rsidRPr="00DC1321" w:rsidRDefault="00537FAA" w:rsidP="00537FAA">
      <w:pPr>
        <w:jc w:val="center"/>
        <w:rPr>
          <w:b/>
          <w:sz w:val="24"/>
          <w:szCs w:val="24"/>
        </w:rPr>
      </w:pPr>
      <w:r w:rsidRPr="00DC1321">
        <w:rPr>
          <w:b/>
          <w:sz w:val="24"/>
          <w:szCs w:val="24"/>
        </w:rPr>
        <w:t>ТЕРРИТОРИАЛЬНАЯ ИЗБИРАТЕЛЬНАЯ КОМИССИЯ ГОРОДА АРСЕНЬЕВА</w:t>
      </w:r>
    </w:p>
    <w:p w:rsidR="00537FAA" w:rsidRPr="00DC1321" w:rsidRDefault="00537FAA" w:rsidP="00537FAA">
      <w:pPr>
        <w:jc w:val="center"/>
        <w:rPr>
          <w:b/>
          <w:sz w:val="24"/>
          <w:szCs w:val="24"/>
        </w:rPr>
      </w:pPr>
      <w:r w:rsidRPr="00DC1321">
        <w:rPr>
          <w:b/>
          <w:sz w:val="24"/>
          <w:szCs w:val="24"/>
        </w:rPr>
        <w:t xml:space="preserve">ИНФОРМИРУЕТ О НАЧАЛЕ ПРОЦЕДУРЫ ВЫДВИЖЕНИЯ КАНДИДАТОВ В ДЕПУТАТЫ ДУМЫ АРСЕНЬЕВСКОГО ГОРОДСКОГО ОКРУГА ПРИМОРСКОГО КРАЯ  </w:t>
      </w:r>
    </w:p>
    <w:p w:rsidR="00537FAA" w:rsidRPr="00DC1321" w:rsidRDefault="00537FAA" w:rsidP="00537FAA">
      <w:pPr>
        <w:jc w:val="center"/>
        <w:rPr>
          <w:sz w:val="18"/>
          <w:szCs w:val="18"/>
        </w:rPr>
      </w:pPr>
    </w:p>
    <w:p w:rsidR="00537FAA" w:rsidRPr="00DC1321" w:rsidRDefault="00537FAA" w:rsidP="00537FAA">
      <w:pPr>
        <w:spacing w:line="360" w:lineRule="auto"/>
        <w:ind w:firstLine="993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Территориальная избирательная комиссия города Арсеньева является избирательной комиссией, организующей проведение дополнительных выборов депутатов Думы Арсеньевского гор</w:t>
      </w:r>
      <w:r w:rsidR="00BB2214">
        <w:rPr>
          <w:sz w:val="25"/>
          <w:szCs w:val="25"/>
        </w:rPr>
        <w:t>одского округа Приморского края</w:t>
      </w:r>
      <w:r w:rsidRPr="00DC1321">
        <w:rPr>
          <w:sz w:val="25"/>
          <w:szCs w:val="25"/>
        </w:rPr>
        <w:t>, назначенных на 14 сентября 2025 года.</w:t>
      </w:r>
    </w:p>
    <w:p w:rsidR="00537FAA" w:rsidRPr="00DC1321" w:rsidRDefault="00537FAA" w:rsidP="00537FAA">
      <w:pPr>
        <w:spacing w:line="360" w:lineRule="auto"/>
        <w:ind w:firstLine="993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Кандидатам рекомендуется представлять документы для выдвижения в соответствии со статьей 40 Избирательного кодекса Приморского края.</w:t>
      </w:r>
    </w:p>
    <w:p w:rsidR="00537FAA" w:rsidRPr="00DC1321" w:rsidRDefault="00537FAA" w:rsidP="00537FAA">
      <w:pPr>
        <w:spacing w:line="360" w:lineRule="auto"/>
        <w:ind w:firstLine="993"/>
        <w:jc w:val="both"/>
        <w:rPr>
          <w:sz w:val="25"/>
          <w:szCs w:val="25"/>
        </w:rPr>
      </w:pPr>
      <w:r w:rsidRPr="00DC1321">
        <w:rPr>
          <w:sz w:val="25"/>
          <w:szCs w:val="25"/>
        </w:rPr>
        <w:t xml:space="preserve">Указанные документы предоставляются в территориальную избирательную комиссию города Арсеньева в период с 27 июня 2025 года до 18.00 часов 16 июля 2025 года (по местному времени) по адресу: 692337, Приморский край, </w:t>
      </w:r>
      <w:proofErr w:type="gramStart"/>
      <w:r w:rsidRPr="00DC1321">
        <w:rPr>
          <w:sz w:val="25"/>
          <w:szCs w:val="25"/>
        </w:rPr>
        <w:t>г</w:t>
      </w:r>
      <w:proofErr w:type="gramEnd"/>
      <w:r w:rsidRPr="00DC1321">
        <w:rPr>
          <w:sz w:val="25"/>
          <w:szCs w:val="25"/>
        </w:rPr>
        <w:t xml:space="preserve">. Арсеньев, </w:t>
      </w:r>
      <w:r>
        <w:rPr>
          <w:sz w:val="25"/>
          <w:szCs w:val="25"/>
        </w:rPr>
        <w:br/>
      </w:r>
      <w:r w:rsidRPr="00DC1321">
        <w:rPr>
          <w:sz w:val="25"/>
          <w:szCs w:val="25"/>
        </w:rPr>
        <w:t xml:space="preserve">ул. Ленинская, д.8, кабинет № 109, здание Администрации Арсеньевского городского округа (первый этаж). </w:t>
      </w:r>
    </w:p>
    <w:p w:rsidR="00537FAA" w:rsidRPr="00DC1321" w:rsidRDefault="00537FAA" w:rsidP="00537FAA">
      <w:pPr>
        <w:spacing w:line="360" w:lineRule="auto"/>
        <w:ind w:left="285" w:firstLine="708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Телефон: (42361) 3-75-85, 8-902-065-31-74</w:t>
      </w:r>
    </w:p>
    <w:p w:rsidR="00537FAA" w:rsidRPr="00DC1321" w:rsidRDefault="00537FAA" w:rsidP="00537FAA">
      <w:pPr>
        <w:spacing w:line="360" w:lineRule="auto"/>
        <w:ind w:firstLine="708"/>
        <w:rPr>
          <w:b/>
          <w:sz w:val="25"/>
          <w:szCs w:val="25"/>
        </w:rPr>
      </w:pPr>
      <w:r w:rsidRPr="00DC1321">
        <w:rPr>
          <w:b/>
          <w:sz w:val="25"/>
          <w:szCs w:val="25"/>
        </w:rPr>
        <w:t>Время для предоставления избирательных и иных документов:</w:t>
      </w:r>
    </w:p>
    <w:p w:rsidR="00537FAA" w:rsidRPr="00DC1321" w:rsidRDefault="00537FAA" w:rsidP="00537FAA">
      <w:pPr>
        <w:pStyle w:val="-14"/>
        <w:numPr>
          <w:ilvl w:val="0"/>
          <w:numId w:val="1"/>
        </w:numPr>
        <w:rPr>
          <w:sz w:val="25"/>
          <w:szCs w:val="25"/>
        </w:rPr>
      </w:pPr>
      <w:r w:rsidRPr="00DC1321">
        <w:rPr>
          <w:sz w:val="25"/>
          <w:szCs w:val="25"/>
        </w:rPr>
        <w:t xml:space="preserve">в рабочие дни - с 10:00 часов  до 18:00 часов; </w:t>
      </w:r>
    </w:p>
    <w:p w:rsidR="00537FAA" w:rsidRPr="00DC1321" w:rsidRDefault="00537FAA" w:rsidP="00537FAA">
      <w:pPr>
        <w:pStyle w:val="-14"/>
        <w:numPr>
          <w:ilvl w:val="0"/>
          <w:numId w:val="1"/>
        </w:numPr>
        <w:rPr>
          <w:sz w:val="25"/>
          <w:szCs w:val="25"/>
        </w:rPr>
      </w:pPr>
      <w:r w:rsidRPr="00DC1321">
        <w:rPr>
          <w:sz w:val="25"/>
          <w:szCs w:val="25"/>
        </w:rPr>
        <w:t>в выходные и праздничные дни с 10:00 часов до 14:00 часов;</w:t>
      </w:r>
    </w:p>
    <w:p w:rsidR="00537FAA" w:rsidRPr="00DC1321" w:rsidRDefault="00537FAA" w:rsidP="00537FAA">
      <w:pPr>
        <w:numPr>
          <w:ilvl w:val="0"/>
          <w:numId w:val="1"/>
        </w:numPr>
        <w:spacing w:line="360" w:lineRule="auto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08сентября 2025 года с 10:00 до 24:00;</w:t>
      </w:r>
    </w:p>
    <w:p w:rsidR="00537FAA" w:rsidRPr="00DC1321" w:rsidRDefault="00537FAA" w:rsidP="00537FAA">
      <w:pPr>
        <w:numPr>
          <w:ilvl w:val="0"/>
          <w:numId w:val="1"/>
        </w:numPr>
        <w:spacing w:line="360" w:lineRule="auto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12 сентября 2025 года с 10:00 до 24:00.</w:t>
      </w:r>
    </w:p>
    <w:p w:rsidR="00537FAA" w:rsidRPr="00DC1321" w:rsidRDefault="00537FAA" w:rsidP="00537FAA">
      <w:pPr>
        <w:spacing w:line="360" w:lineRule="auto"/>
        <w:ind w:firstLine="993"/>
        <w:jc w:val="both"/>
        <w:rPr>
          <w:sz w:val="25"/>
          <w:szCs w:val="25"/>
        </w:rPr>
      </w:pPr>
      <w:r w:rsidRPr="00DC1321">
        <w:rPr>
          <w:sz w:val="25"/>
          <w:szCs w:val="25"/>
        </w:rPr>
        <w:t xml:space="preserve">В Администрации Арсеньевского городского округа действует пропускной режим. Проход граждан в административное здание осуществляется через контрольно-пропускной пункт при предъявлении документа удостоверяющего личность.  </w:t>
      </w:r>
    </w:p>
    <w:p w:rsidR="00537FAA" w:rsidRPr="00DC1321" w:rsidRDefault="00537FAA" w:rsidP="00537FAA">
      <w:pPr>
        <w:spacing w:line="360" w:lineRule="auto"/>
        <w:ind w:firstLine="993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Полезную информацию можно найти на сайтах:</w:t>
      </w:r>
    </w:p>
    <w:p w:rsidR="00537FAA" w:rsidRDefault="00537FAA" w:rsidP="00537FAA">
      <w:pPr>
        <w:spacing w:line="360" w:lineRule="auto"/>
        <w:ind w:firstLine="426"/>
        <w:jc w:val="both"/>
        <w:rPr>
          <w:sz w:val="25"/>
          <w:szCs w:val="25"/>
        </w:rPr>
      </w:pPr>
      <w:r w:rsidRPr="00DC1321">
        <w:rPr>
          <w:sz w:val="25"/>
          <w:szCs w:val="25"/>
        </w:rPr>
        <w:t>- администрации Арсеньевского городского округа в разделе Территориальная избирательная комиссия города Арсеньева (</w:t>
      </w:r>
      <w:hyperlink r:id="rId5" w:history="1">
        <w:r w:rsidRPr="002D354B">
          <w:rPr>
            <w:rStyle w:val="a3"/>
            <w:sz w:val="25"/>
            <w:szCs w:val="25"/>
            <w:lang w:val="en-US"/>
          </w:rPr>
          <w:t>https</w:t>
        </w:r>
        <w:r w:rsidRPr="002D354B">
          <w:rPr>
            <w:rStyle w:val="a3"/>
            <w:sz w:val="25"/>
            <w:szCs w:val="25"/>
          </w:rPr>
          <w:t>://</w:t>
        </w:r>
        <w:proofErr w:type="spellStart"/>
        <w:r w:rsidRPr="002D354B">
          <w:rPr>
            <w:rStyle w:val="a3"/>
            <w:sz w:val="25"/>
            <w:szCs w:val="25"/>
            <w:lang w:val="en-US"/>
          </w:rPr>
          <w:t>arstown</w:t>
        </w:r>
        <w:proofErr w:type="spellEnd"/>
        <w:r w:rsidRPr="002D354B">
          <w:rPr>
            <w:rStyle w:val="a3"/>
            <w:sz w:val="25"/>
            <w:szCs w:val="25"/>
          </w:rPr>
          <w:t>/</w:t>
        </w:r>
        <w:r w:rsidRPr="002D354B">
          <w:rPr>
            <w:rStyle w:val="a3"/>
            <w:sz w:val="25"/>
            <w:szCs w:val="25"/>
            <w:lang w:val="en-US"/>
          </w:rPr>
          <w:t>city</w:t>
        </w:r>
        <w:r w:rsidRPr="002D354B">
          <w:rPr>
            <w:rStyle w:val="a3"/>
            <w:sz w:val="25"/>
            <w:szCs w:val="25"/>
          </w:rPr>
          <w:t>/</w:t>
        </w:r>
        <w:proofErr w:type="spellStart"/>
        <w:r w:rsidRPr="002D354B">
          <w:rPr>
            <w:rStyle w:val="a3"/>
            <w:sz w:val="25"/>
            <w:szCs w:val="25"/>
            <w:lang w:val="en-US"/>
          </w:rPr>
          <w:t>territroialnaya</w:t>
        </w:r>
        <w:proofErr w:type="spellEnd"/>
        <w:r w:rsidRPr="002D354B">
          <w:rPr>
            <w:rStyle w:val="a3"/>
            <w:sz w:val="25"/>
            <w:szCs w:val="25"/>
          </w:rPr>
          <w:t>-</w:t>
        </w:r>
        <w:proofErr w:type="spellStart"/>
        <w:r w:rsidRPr="002D354B">
          <w:rPr>
            <w:rStyle w:val="a3"/>
            <w:sz w:val="25"/>
            <w:szCs w:val="25"/>
            <w:lang w:val="en-US"/>
          </w:rPr>
          <w:t>izbiratelnaya</w:t>
        </w:r>
        <w:proofErr w:type="spellEnd"/>
        <w:r w:rsidRPr="002D354B">
          <w:rPr>
            <w:rStyle w:val="a3"/>
            <w:sz w:val="25"/>
            <w:szCs w:val="25"/>
          </w:rPr>
          <w:t>-</w:t>
        </w:r>
        <w:proofErr w:type="spellStart"/>
        <w:r w:rsidRPr="002D354B">
          <w:rPr>
            <w:rStyle w:val="a3"/>
            <w:sz w:val="25"/>
            <w:szCs w:val="25"/>
            <w:lang w:val="en-US"/>
          </w:rPr>
          <w:t>komissiya</w:t>
        </w:r>
        <w:proofErr w:type="spellEnd"/>
        <w:r w:rsidRPr="002D354B">
          <w:rPr>
            <w:rStyle w:val="a3"/>
            <w:sz w:val="25"/>
            <w:szCs w:val="25"/>
          </w:rPr>
          <w:t>/</w:t>
        </w:r>
      </w:hyperlink>
      <w:r w:rsidRPr="00DC1321">
        <w:rPr>
          <w:sz w:val="25"/>
          <w:szCs w:val="25"/>
        </w:rPr>
        <w:t>);</w:t>
      </w:r>
    </w:p>
    <w:p w:rsidR="00164AA1" w:rsidRDefault="00537FAA" w:rsidP="00537FAA">
      <w:r w:rsidRPr="00DC1321">
        <w:rPr>
          <w:sz w:val="25"/>
          <w:szCs w:val="25"/>
        </w:rPr>
        <w:t>- Избирательной комиссии Приморского края (http://primorsk.izbirkom.ru/).</w:t>
      </w:r>
    </w:p>
    <w:sectPr w:rsidR="00164AA1" w:rsidSect="0016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362"/>
    <w:multiLevelType w:val="hybridMultilevel"/>
    <w:tmpl w:val="1994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AA"/>
    <w:rsid w:val="00164AA1"/>
    <w:rsid w:val="00537FAA"/>
    <w:rsid w:val="00825754"/>
    <w:rsid w:val="00B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537FAA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Hyperlink"/>
    <w:basedOn w:val="a0"/>
    <w:uiPriority w:val="99"/>
    <w:unhideWhenUsed/>
    <w:rsid w:val="00537F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stown/city/territroialnaya-izbiratelnaya-komiss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2025-07-01T01:31:00Z</dcterms:created>
  <dcterms:modified xsi:type="dcterms:W3CDTF">2025-07-01T01:46:00Z</dcterms:modified>
</cp:coreProperties>
</file>