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42B8F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900" cy="735965"/>
                  <wp:effectExtent l="0" t="0" r="0" b="698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42B8F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3970" t="17145" r="19685" b="10795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9920F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ноября 2017 г.</w:t>
            </w:r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9C452A">
              <w:rPr>
                <w:rFonts w:ascii="Arial" w:cs="Arial"/>
                <w:color w:val="000000"/>
                <w:sz w:val="24"/>
                <w:szCs w:val="24"/>
              </w:rPr>
              <w:t>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920F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9D2B6C">
      <w:pPr>
        <w:tabs>
          <w:tab w:val="left" w:pos="8041"/>
        </w:tabs>
        <w:ind w:firstLine="0"/>
        <w:jc w:val="center"/>
        <w:rPr>
          <w:b/>
        </w:rPr>
      </w:pPr>
    </w:p>
    <w:p w:rsidR="0089011F" w:rsidRPr="00E77A87" w:rsidRDefault="000B377D" w:rsidP="00B55637">
      <w:pPr>
        <w:jc w:val="center"/>
        <w:rPr>
          <w:rFonts w:eastAsiaTheme="minorHAnsi"/>
          <w:b/>
          <w:szCs w:val="26"/>
          <w:lang w:eastAsia="en-US"/>
        </w:rPr>
      </w:pPr>
      <w:r w:rsidRPr="00E77A87">
        <w:rPr>
          <w:rFonts w:eastAsiaTheme="minorHAnsi"/>
          <w:b/>
          <w:szCs w:val="26"/>
          <w:lang w:eastAsia="en-US"/>
        </w:rPr>
        <w:t xml:space="preserve">О внесении изменений в распоряжение администрации </w:t>
      </w:r>
    </w:p>
    <w:p w:rsidR="00966485" w:rsidRPr="00E77A87" w:rsidRDefault="000B377D" w:rsidP="00B55637">
      <w:pPr>
        <w:jc w:val="center"/>
        <w:rPr>
          <w:b/>
          <w:szCs w:val="26"/>
        </w:rPr>
      </w:pPr>
      <w:r w:rsidRPr="00E77A87">
        <w:rPr>
          <w:rFonts w:eastAsiaTheme="minorHAnsi"/>
          <w:b/>
          <w:szCs w:val="26"/>
          <w:lang w:eastAsia="en-US"/>
        </w:rPr>
        <w:t>Арсеньевского городского округа от 14 июля 2011 г. № 68-ра «Об утверждении Положения об отделе записи актов гражданского состояния администрации Арсеньевского городского округа»</w:t>
      </w:r>
    </w:p>
    <w:p w:rsidR="009D2B6C" w:rsidRPr="00E77A87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E77A87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bookmarkEnd w:id="0"/>
    </w:p>
    <w:p w:rsidR="000B377D" w:rsidRPr="00E77A87" w:rsidRDefault="00A0624D" w:rsidP="0089011F">
      <w:pPr>
        <w:tabs>
          <w:tab w:val="left" w:pos="8041"/>
        </w:tabs>
        <w:spacing w:line="360" w:lineRule="auto"/>
        <w:rPr>
          <w:szCs w:val="26"/>
        </w:rPr>
      </w:pPr>
      <w:r w:rsidRPr="00E77A87">
        <w:rPr>
          <w:szCs w:val="26"/>
        </w:rPr>
        <w:t xml:space="preserve">В связи со структурными изменениями, </w:t>
      </w:r>
      <w:r w:rsidR="00905455" w:rsidRPr="00E77A87">
        <w:rPr>
          <w:szCs w:val="26"/>
        </w:rPr>
        <w:t>р</w:t>
      </w:r>
      <w:r w:rsidR="0089011F" w:rsidRPr="00E77A87">
        <w:rPr>
          <w:szCs w:val="26"/>
        </w:rPr>
        <w:t>уководствуясь</w:t>
      </w:r>
      <w:r w:rsidR="000B377D" w:rsidRPr="00E77A87">
        <w:rPr>
          <w:szCs w:val="26"/>
        </w:rPr>
        <w:t xml:space="preserve"> Устав</w:t>
      </w:r>
      <w:r w:rsidR="0089011F" w:rsidRPr="00E77A87">
        <w:rPr>
          <w:szCs w:val="26"/>
        </w:rPr>
        <w:t>ом</w:t>
      </w:r>
      <w:r w:rsidR="000B377D" w:rsidRPr="00E77A87">
        <w:rPr>
          <w:szCs w:val="26"/>
        </w:rPr>
        <w:t xml:space="preserve"> Арсеньевского городского округа</w:t>
      </w:r>
    </w:p>
    <w:p w:rsidR="00242B8F" w:rsidRPr="00E77A87" w:rsidRDefault="000B377D" w:rsidP="00A213BA">
      <w:pPr>
        <w:tabs>
          <w:tab w:val="left" w:pos="8041"/>
        </w:tabs>
        <w:spacing w:line="360" w:lineRule="auto"/>
        <w:rPr>
          <w:szCs w:val="26"/>
        </w:rPr>
      </w:pPr>
      <w:r w:rsidRPr="00E77A87">
        <w:rPr>
          <w:szCs w:val="26"/>
        </w:rPr>
        <w:t xml:space="preserve">Внести следующие изменения в Положение об отделе записи актов гражданского состояния, утвержденное распоряжением администрации Арсеньевского городского округа </w:t>
      </w:r>
      <w:r w:rsidR="00A213BA" w:rsidRPr="00E77A87">
        <w:rPr>
          <w:szCs w:val="26"/>
        </w:rPr>
        <w:t xml:space="preserve"> </w:t>
      </w:r>
      <w:r w:rsidRPr="00E77A87">
        <w:rPr>
          <w:szCs w:val="26"/>
        </w:rPr>
        <w:t>от 14 июля 2011 г</w:t>
      </w:r>
      <w:r w:rsidR="0089011F" w:rsidRPr="00E77A87">
        <w:rPr>
          <w:szCs w:val="26"/>
        </w:rPr>
        <w:t>ода</w:t>
      </w:r>
      <w:r w:rsidR="00A213BA" w:rsidRPr="00E77A87">
        <w:rPr>
          <w:szCs w:val="26"/>
        </w:rPr>
        <w:t xml:space="preserve"> </w:t>
      </w:r>
      <w:r w:rsidR="0089011F" w:rsidRPr="00E77A87">
        <w:rPr>
          <w:szCs w:val="26"/>
        </w:rPr>
        <w:t>№ 68-ра</w:t>
      </w:r>
      <w:r w:rsidR="00E77A87">
        <w:rPr>
          <w:szCs w:val="26"/>
        </w:rPr>
        <w:t xml:space="preserve"> </w:t>
      </w:r>
      <w:r w:rsidR="00905455" w:rsidRPr="00E77A87">
        <w:rPr>
          <w:szCs w:val="26"/>
        </w:rPr>
        <w:t>(далее - Положение)</w:t>
      </w:r>
      <w:r w:rsidRPr="00E77A87">
        <w:rPr>
          <w:szCs w:val="26"/>
        </w:rPr>
        <w:t>:</w:t>
      </w:r>
    </w:p>
    <w:p w:rsidR="00905455" w:rsidRPr="00E77A87" w:rsidRDefault="00905455" w:rsidP="00297846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E77A87">
        <w:rPr>
          <w:szCs w:val="26"/>
        </w:rPr>
        <w:t>В</w:t>
      </w:r>
      <w:r w:rsidR="00FE348B">
        <w:rPr>
          <w:szCs w:val="26"/>
        </w:rPr>
        <w:t>нести в</w:t>
      </w:r>
      <w:r w:rsidRPr="00E77A87">
        <w:rPr>
          <w:szCs w:val="26"/>
        </w:rPr>
        <w:t xml:space="preserve"> раздел 1. «Общие положения» следующие изменения:</w:t>
      </w:r>
    </w:p>
    <w:p w:rsidR="000B377D" w:rsidRPr="00E77A87" w:rsidRDefault="00FE09D8" w:rsidP="00FE09D8">
      <w:pPr>
        <w:pStyle w:val="a8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E77A87">
        <w:rPr>
          <w:szCs w:val="26"/>
        </w:rPr>
        <w:t xml:space="preserve"> </w:t>
      </w:r>
      <w:r w:rsidR="00FE348B">
        <w:rPr>
          <w:szCs w:val="26"/>
        </w:rPr>
        <w:t>Дополнить а</w:t>
      </w:r>
      <w:r w:rsidR="000B377D" w:rsidRPr="00E77A87">
        <w:rPr>
          <w:szCs w:val="26"/>
        </w:rPr>
        <w:t xml:space="preserve">бзац </w:t>
      </w:r>
      <w:r w:rsidR="00FE348B">
        <w:rPr>
          <w:szCs w:val="26"/>
        </w:rPr>
        <w:t>первый</w:t>
      </w:r>
      <w:r w:rsidR="000B377D" w:rsidRPr="00E77A87">
        <w:rPr>
          <w:szCs w:val="26"/>
        </w:rPr>
        <w:t xml:space="preserve"> </w:t>
      </w:r>
      <w:r w:rsidR="00297846" w:rsidRPr="00E77A87">
        <w:rPr>
          <w:szCs w:val="26"/>
        </w:rPr>
        <w:t xml:space="preserve">пункта </w:t>
      </w:r>
      <w:r w:rsidR="00FE348B">
        <w:rPr>
          <w:szCs w:val="26"/>
        </w:rPr>
        <w:t>1.1</w:t>
      </w:r>
      <w:r w:rsidR="000B377D" w:rsidRPr="00E77A87">
        <w:rPr>
          <w:szCs w:val="26"/>
        </w:rPr>
        <w:t xml:space="preserve"> </w:t>
      </w:r>
      <w:r w:rsidR="00905455" w:rsidRPr="00E77A87">
        <w:rPr>
          <w:szCs w:val="26"/>
        </w:rPr>
        <w:t>после слов</w:t>
      </w:r>
      <w:r w:rsidR="006C4431">
        <w:rPr>
          <w:szCs w:val="26"/>
        </w:rPr>
        <w:t xml:space="preserve"> </w:t>
      </w:r>
      <w:r w:rsidR="00905455" w:rsidRPr="00E77A87">
        <w:rPr>
          <w:szCs w:val="26"/>
        </w:rPr>
        <w:t xml:space="preserve">«на территории </w:t>
      </w:r>
      <w:r w:rsidRPr="00E77A87">
        <w:rPr>
          <w:szCs w:val="26"/>
        </w:rPr>
        <w:t xml:space="preserve">Арсеньевского </w:t>
      </w:r>
      <w:r w:rsidR="00905455" w:rsidRPr="00E77A87">
        <w:rPr>
          <w:szCs w:val="26"/>
        </w:rPr>
        <w:t>городского округа» словами</w:t>
      </w:r>
      <w:r w:rsidRPr="00E77A87">
        <w:rPr>
          <w:szCs w:val="26"/>
        </w:rPr>
        <w:t xml:space="preserve"> «и оказанию международной  правовой помощи в сфере государственной регистрации актов гражданского состояния».</w:t>
      </w:r>
    </w:p>
    <w:p w:rsidR="00A0624D" w:rsidRPr="00E77A87" w:rsidRDefault="00166C71" w:rsidP="00297846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Заменить</w:t>
      </w:r>
      <w:r w:rsidR="00FE348B" w:rsidRPr="00E77A87">
        <w:rPr>
          <w:szCs w:val="26"/>
        </w:rPr>
        <w:t xml:space="preserve"> </w:t>
      </w:r>
      <w:r w:rsidR="00FE348B">
        <w:rPr>
          <w:szCs w:val="26"/>
        </w:rPr>
        <w:t>в пункте 1.2</w:t>
      </w:r>
      <w:r w:rsidR="00A0624D" w:rsidRPr="00E77A87">
        <w:rPr>
          <w:szCs w:val="26"/>
        </w:rPr>
        <w:t xml:space="preserve"> Положения </w:t>
      </w:r>
      <w:r>
        <w:rPr>
          <w:szCs w:val="26"/>
        </w:rPr>
        <w:t>слова «по общим вопросам» словами «курирующим вопрос</w:t>
      </w:r>
      <w:r w:rsidR="00696FCC">
        <w:rPr>
          <w:szCs w:val="26"/>
        </w:rPr>
        <w:t xml:space="preserve">ы </w:t>
      </w:r>
      <w:r w:rsidR="00696FCC" w:rsidRPr="00696FCC">
        <w:rPr>
          <w:spacing w:val="-1"/>
          <w:szCs w:val="26"/>
        </w:rPr>
        <w:t xml:space="preserve">образования, культуры, развития физической культуры и спорта, молодежной политики, общественной безопасности и координации правоохранительной деятельности, </w:t>
      </w:r>
      <w:r w:rsidR="00696FCC" w:rsidRPr="00696FCC">
        <w:rPr>
          <w:szCs w:val="26"/>
        </w:rPr>
        <w:t>правового обеспечения, информационной политики, муниципальной службы, записи актов гражданского состояния</w:t>
      </w:r>
      <w:r>
        <w:rPr>
          <w:szCs w:val="26"/>
        </w:rPr>
        <w:t>, (далее - заместитель главы</w:t>
      </w:r>
      <w:r w:rsidRPr="00166C71">
        <w:rPr>
          <w:szCs w:val="26"/>
        </w:rPr>
        <w:t xml:space="preserve"> </w:t>
      </w:r>
      <w:r w:rsidRPr="00E77A87">
        <w:rPr>
          <w:szCs w:val="26"/>
        </w:rPr>
        <w:t>администрации Арсеньевского городского округа</w:t>
      </w:r>
      <w:r>
        <w:rPr>
          <w:szCs w:val="26"/>
        </w:rPr>
        <w:t>)».</w:t>
      </w:r>
    </w:p>
    <w:p w:rsidR="00A0624D" w:rsidRPr="00E77A87" w:rsidRDefault="00FE348B" w:rsidP="00297846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Д</w:t>
      </w:r>
      <w:r w:rsidRPr="00E77A87">
        <w:rPr>
          <w:szCs w:val="26"/>
        </w:rPr>
        <w:t xml:space="preserve">ополнить </w:t>
      </w:r>
      <w:r>
        <w:rPr>
          <w:szCs w:val="26"/>
        </w:rPr>
        <w:t>р</w:t>
      </w:r>
      <w:r w:rsidR="00297846" w:rsidRPr="00E77A87">
        <w:rPr>
          <w:szCs w:val="26"/>
        </w:rPr>
        <w:t>аздел 2 «Основные цели и задачи» пунктом</w:t>
      </w:r>
      <w:r>
        <w:rPr>
          <w:szCs w:val="26"/>
        </w:rPr>
        <w:t xml:space="preserve"> 2.8</w:t>
      </w:r>
      <w:r w:rsidR="00905455" w:rsidRPr="00E77A87">
        <w:rPr>
          <w:szCs w:val="26"/>
        </w:rPr>
        <w:t xml:space="preserve"> следующего содержания:</w:t>
      </w:r>
      <w:r w:rsidR="00297846" w:rsidRPr="00E77A87">
        <w:rPr>
          <w:szCs w:val="26"/>
        </w:rPr>
        <w:t xml:space="preserve"> </w:t>
      </w:r>
    </w:p>
    <w:p w:rsidR="00297846" w:rsidRPr="00E77A87" w:rsidRDefault="00A0624D" w:rsidP="00A0624D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E77A87">
        <w:rPr>
          <w:szCs w:val="26"/>
        </w:rPr>
        <w:t xml:space="preserve">«2.8. </w:t>
      </w:r>
      <w:r w:rsidR="00297846" w:rsidRPr="00E77A87">
        <w:rPr>
          <w:szCs w:val="26"/>
        </w:rPr>
        <w:t>Оказание междун</w:t>
      </w:r>
      <w:r w:rsidRPr="00E77A87">
        <w:rPr>
          <w:szCs w:val="26"/>
        </w:rPr>
        <w:t xml:space="preserve">ародной правовой помощи в сфере </w:t>
      </w:r>
      <w:r w:rsidR="00297846" w:rsidRPr="00E77A87">
        <w:rPr>
          <w:szCs w:val="26"/>
        </w:rPr>
        <w:t>государственной регистрац</w:t>
      </w:r>
      <w:r w:rsidR="00A213BA" w:rsidRPr="00E77A87">
        <w:rPr>
          <w:szCs w:val="26"/>
        </w:rPr>
        <w:t>ии актов гражданского состояния</w:t>
      </w:r>
      <w:r w:rsidR="00297846" w:rsidRPr="00E77A87">
        <w:rPr>
          <w:szCs w:val="26"/>
        </w:rPr>
        <w:t>»</w:t>
      </w:r>
      <w:r w:rsidR="00A213BA" w:rsidRPr="00E77A87">
        <w:rPr>
          <w:szCs w:val="26"/>
        </w:rPr>
        <w:t>.</w:t>
      </w:r>
    </w:p>
    <w:p w:rsidR="00297846" w:rsidRPr="00E77A87" w:rsidRDefault="00FE348B" w:rsidP="00297846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Д</w:t>
      </w:r>
      <w:r w:rsidRPr="00E77A87">
        <w:rPr>
          <w:szCs w:val="26"/>
        </w:rPr>
        <w:t xml:space="preserve">ополнить </w:t>
      </w:r>
      <w:r>
        <w:rPr>
          <w:szCs w:val="26"/>
        </w:rPr>
        <w:t>р</w:t>
      </w:r>
      <w:r w:rsidR="00297846" w:rsidRPr="00E77A87">
        <w:rPr>
          <w:szCs w:val="26"/>
        </w:rPr>
        <w:t>аздел 3</w:t>
      </w:r>
      <w:r w:rsidR="006C4431">
        <w:rPr>
          <w:szCs w:val="26"/>
        </w:rPr>
        <w:t>.</w:t>
      </w:r>
      <w:r w:rsidR="00297846" w:rsidRPr="00E77A87">
        <w:rPr>
          <w:szCs w:val="26"/>
        </w:rPr>
        <w:t xml:space="preserve"> «Функции отдела» </w:t>
      </w:r>
      <w:r>
        <w:rPr>
          <w:szCs w:val="26"/>
        </w:rPr>
        <w:t>пунктом 3.7</w:t>
      </w:r>
      <w:r w:rsidR="00E77A87" w:rsidRPr="00E77A87">
        <w:rPr>
          <w:szCs w:val="26"/>
        </w:rPr>
        <w:t xml:space="preserve"> и подпунктом 3.7.1 следующего содержания</w:t>
      </w:r>
      <w:r w:rsidR="00297846" w:rsidRPr="00E77A87">
        <w:rPr>
          <w:szCs w:val="26"/>
        </w:rPr>
        <w:t>:</w:t>
      </w:r>
    </w:p>
    <w:p w:rsidR="00297846" w:rsidRPr="00E77A87" w:rsidRDefault="0089011F" w:rsidP="00297846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E77A87">
        <w:rPr>
          <w:szCs w:val="26"/>
        </w:rPr>
        <w:t>«</w:t>
      </w:r>
      <w:r w:rsidR="00297846" w:rsidRPr="00E77A87">
        <w:rPr>
          <w:szCs w:val="26"/>
        </w:rPr>
        <w:t>3.7. Для решения задач, предусмотренных пунктом 2.</w:t>
      </w:r>
      <w:r w:rsidRPr="00E77A87">
        <w:rPr>
          <w:szCs w:val="26"/>
        </w:rPr>
        <w:t>8</w:t>
      </w:r>
      <w:r w:rsidR="00297846" w:rsidRPr="00E77A87">
        <w:rPr>
          <w:szCs w:val="26"/>
        </w:rPr>
        <w:t xml:space="preserve"> настоящего </w:t>
      </w:r>
      <w:r w:rsidR="00297846" w:rsidRPr="00E77A87">
        <w:rPr>
          <w:szCs w:val="26"/>
        </w:rPr>
        <w:lastRenderedPageBreak/>
        <w:t>Положения,  отдел ЗАГС выполняет следующие функции:</w:t>
      </w:r>
    </w:p>
    <w:p w:rsidR="00966485" w:rsidRPr="00E77A87" w:rsidRDefault="00297846" w:rsidP="0089011F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E77A87">
        <w:rPr>
          <w:szCs w:val="26"/>
        </w:rPr>
        <w:t xml:space="preserve">3.7.1. Обеспечивает соблюдение норм законодательства, регулирующих порядок </w:t>
      </w:r>
      <w:r w:rsidR="0089011F" w:rsidRPr="00E77A87">
        <w:rPr>
          <w:szCs w:val="26"/>
        </w:rPr>
        <w:t xml:space="preserve">истребования и пересылке документов </w:t>
      </w:r>
      <w:r w:rsidRPr="00E77A87">
        <w:rPr>
          <w:szCs w:val="26"/>
        </w:rPr>
        <w:t>о регистрации актов гражданского состояния</w:t>
      </w:r>
      <w:r w:rsidR="0089011F" w:rsidRPr="00E77A87">
        <w:rPr>
          <w:szCs w:val="26"/>
        </w:rPr>
        <w:t xml:space="preserve"> с территории иностранных госуда</w:t>
      </w:r>
      <w:proofErr w:type="gramStart"/>
      <w:r w:rsidR="0089011F" w:rsidRPr="00E77A87">
        <w:rPr>
          <w:szCs w:val="26"/>
        </w:rPr>
        <w:t>рств в с</w:t>
      </w:r>
      <w:proofErr w:type="gramEnd"/>
      <w:r w:rsidR="0089011F" w:rsidRPr="00E77A87">
        <w:rPr>
          <w:szCs w:val="26"/>
        </w:rPr>
        <w:t>оответствии с международными обязательствами Российской Федерации в сфере правовой помощи»</w:t>
      </w:r>
      <w:r w:rsidR="00A213BA" w:rsidRPr="00E77A87">
        <w:rPr>
          <w:szCs w:val="26"/>
        </w:rPr>
        <w:t>.</w:t>
      </w:r>
    </w:p>
    <w:p w:rsidR="00A0624D" w:rsidRPr="00E77A87" w:rsidRDefault="00A0624D" w:rsidP="0089011F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E77A87">
        <w:rPr>
          <w:szCs w:val="26"/>
        </w:rPr>
        <w:t xml:space="preserve">4. </w:t>
      </w:r>
      <w:r w:rsidR="00FE348B">
        <w:rPr>
          <w:szCs w:val="26"/>
        </w:rPr>
        <w:t>И</w:t>
      </w:r>
      <w:r w:rsidR="00FE348B" w:rsidRPr="00E77A87">
        <w:rPr>
          <w:szCs w:val="26"/>
        </w:rPr>
        <w:t xml:space="preserve">зложить </w:t>
      </w:r>
      <w:r w:rsidR="00FE348B">
        <w:rPr>
          <w:szCs w:val="26"/>
        </w:rPr>
        <w:t>пункт 6.3</w:t>
      </w:r>
      <w:r w:rsidRPr="00E77A87">
        <w:rPr>
          <w:szCs w:val="26"/>
        </w:rPr>
        <w:t xml:space="preserve"> раздела 6</w:t>
      </w:r>
      <w:r w:rsidR="006C4431">
        <w:rPr>
          <w:szCs w:val="26"/>
        </w:rPr>
        <w:t>.</w:t>
      </w:r>
      <w:r w:rsidRPr="00E77A87">
        <w:rPr>
          <w:szCs w:val="26"/>
        </w:rPr>
        <w:t xml:space="preserve"> «Руководство отделом» в </w:t>
      </w:r>
      <w:r w:rsidR="00FE348B">
        <w:rPr>
          <w:szCs w:val="26"/>
        </w:rPr>
        <w:t>следующей</w:t>
      </w:r>
      <w:r w:rsidRPr="00E77A87">
        <w:rPr>
          <w:szCs w:val="26"/>
        </w:rPr>
        <w:t xml:space="preserve"> редакции:</w:t>
      </w:r>
    </w:p>
    <w:p w:rsidR="00A0624D" w:rsidRPr="00E77A87" w:rsidRDefault="00A0624D" w:rsidP="00A0624D">
      <w:pPr>
        <w:tabs>
          <w:tab w:val="left" w:pos="8041"/>
        </w:tabs>
        <w:spacing w:line="360" w:lineRule="auto"/>
        <w:rPr>
          <w:szCs w:val="26"/>
        </w:rPr>
      </w:pPr>
      <w:r w:rsidRPr="00E77A87">
        <w:rPr>
          <w:szCs w:val="26"/>
        </w:rPr>
        <w:t xml:space="preserve">«6.3. Положение об отделе ЗАГС разрабатывается начальником отдела, согласовывается с заместителем главы администрации Арсеньевского городского округа, правовым управлением и утверждается распоряжением администрации Арсеньевского городского округа. Должностная инструкция начальника </w:t>
      </w:r>
      <w:r w:rsidR="00696FCC">
        <w:rPr>
          <w:szCs w:val="26"/>
        </w:rPr>
        <w:t xml:space="preserve">отдела ЗАГС </w:t>
      </w:r>
      <w:r w:rsidRPr="00E77A87">
        <w:rPr>
          <w:szCs w:val="26"/>
        </w:rPr>
        <w:t>утверждается заместителем главы администрации Арсеньевского городского округа, должностные инструкции специалистов отдела ЗАГС -  начальником отдела ЗАГС администрации Арсеньевского городского округа».</w:t>
      </w:r>
    </w:p>
    <w:p w:rsidR="00A0624D" w:rsidRPr="00E77A87" w:rsidRDefault="00A0624D" w:rsidP="00A0624D">
      <w:pPr>
        <w:pStyle w:val="a8"/>
        <w:tabs>
          <w:tab w:val="left" w:pos="1134"/>
        </w:tabs>
        <w:spacing w:line="360" w:lineRule="auto"/>
        <w:ind w:left="1069" w:firstLine="0"/>
        <w:rPr>
          <w:szCs w:val="26"/>
        </w:rPr>
      </w:pPr>
    </w:p>
    <w:p w:rsidR="00A213BA" w:rsidRPr="00E77A87" w:rsidRDefault="00A213BA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42B8F" w:rsidRPr="00E77A87" w:rsidRDefault="006C4431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gramStart"/>
      <w:r>
        <w:rPr>
          <w:szCs w:val="26"/>
        </w:rPr>
        <w:t>.Г</w:t>
      </w:r>
      <w:proofErr w:type="gramEnd"/>
      <w:r w:rsidR="00242B8F" w:rsidRPr="00E77A87">
        <w:rPr>
          <w:szCs w:val="26"/>
        </w:rPr>
        <w:t>лав</w:t>
      </w:r>
      <w:r>
        <w:rPr>
          <w:szCs w:val="26"/>
        </w:rPr>
        <w:t>ы</w:t>
      </w:r>
      <w:proofErr w:type="spellEnd"/>
      <w:r w:rsidR="00242B8F" w:rsidRPr="00E77A87">
        <w:rPr>
          <w:szCs w:val="26"/>
        </w:rPr>
        <w:t xml:space="preserve"> городского округа                                                      </w:t>
      </w:r>
      <w:r w:rsidR="004B6F69" w:rsidRPr="00E77A87">
        <w:rPr>
          <w:szCs w:val="26"/>
        </w:rPr>
        <w:t xml:space="preserve">                     </w:t>
      </w:r>
      <w:r>
        <w:rPr>
          <w:szCs w:val="26"/>
        </w:rPr>
        <w:t xml:space="preserve">  </w:t>
      </w:r>
      <w:proofErr w:type="spellStart"/>
      <w:r>
        <w:rPr>
          <w:szCs w:val="26"/>
        </w:rPr>
        <w:t>В.С.Пивень</w:t>
      </w:r>
      <w:proofErr w:type="spellEnd"/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87105" w:rsidRPr="00E77A87" w:rsidRDefault="00E87105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13BA" w:rsidRPr="00E77A87" w:rsidRDefault="00A213BA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13BA" w:rsidRPr="00E77A87" w:rsidRDefault="00A213BA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13BA" w:rsidRPr="00E77A87" w:rsidRDefault="00A213BA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13BA" w:rsidRPr="00E77A87" w:rsidRDefault="00A213BA" w:rsidP="00242B8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13BA" w:rsidRDefault="00A213BA" w:rsidP="00242B8F">
      <w:pPr>
        <w:tabs>
          <w:tab w:val="left" w:pos="8041"/>
        </w:tabs>
        <w:spacing w:line="360" w:lineRule="auto"/>
        <w:ind w:firstLine="0"/>
      </w:pPr>
    </w:p>
    <w:p w:rsidR="00A213BA" w:rsidRDefault="00A213BA" w:rsidP="00242B8F">
      <w:pPr>
        <w:tabs>
          <w:tab w:val="left" w:pos="8041"/>
        </w:tabs>
        <w:spacing w:line="360" w:lineRule="auto"/>
        <w:ind w:firstLine="0"/>
      </w:pPr>
    </w:p>
    <w:p w:rsidR="00A213BA" w:rsidRDefault="00A213BA" w:rsidP="00242B8F">
      <w:pPr>
        <w:tabs>
          <w:tab w:val="left" w:pos="8041"/>
        </w:tabs>
        <w:spacing w:line="360" w:lineRule="auto"/>
        <w:ind w:firstLine="0"/>
      </w:pPr>
    </w:p>
    <w:p w:rsidR="00A213BA" w:rsidRDefault="00A213BA" w:rsidP="00242B8F">
      <w:pPr>
        <w:tabs>
          <w:tab w:val="left" w:pos="8041"/>
        </w:tabs>
        <w:spacing w:line="360" w:lineRule="auto"/>
        <w:ind w:firstLine="0"/>
      </w:pPr>
    </w:p>
    <w:p w:rsidR="00A213BA" w:rsidRDefault="00A213BA" w:rsidP="00242B8F">
      <w:pPr>
        <w:tabs>
          <w:tab w:val="left" w:pos="8041"/>
        </w:tabs>
        <w:spacing w:line="360" w:lineRule="auto"/>
        <w:ind w:firstLine="0"/>
      </w:pPr>
    </w:p>
    <w:p w:rsidR="00A213BA" w:rsidRDefault="00A213BA" w:rsidP="00242B8F">
      <w:pPr>
        <w:tabs>
          <w:tab w:val="left" w:pos="8041"/>
        </w:tabs>
        <w:spacing w:line="360" w:lineRule="auto"/>
        <w:ind w:firstLine="0"/>
      </w:pPr>
    </w:p>
    <w:sectPr w:rsidR="00A213BA" w:rsidSect="00E77A87">
      <w:type w:val="continuous"/>
      <w:pgSz w:w="11906" w:h="16838" w:code="9"/>
      <w:pgMar w:top="1146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EF" w:rsidRDefault="001454EF">
      <w:r>
        <w:separator/>
      </w:r>
    </w:p>
  </w:endnote>
  <w:endnote w:type="continuationSeparator" w:id="0">
    <w:p w:rsidR="001454EF" w:rsidRDefault="0014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EF" w:rsidRDefault="001454EF">
      <w:r>
        <w:separator/>
      </w:r>
    </w:p>
  </w:footnote>
  <w:footnote w:type="continuationSeparator" w:id="0">
    <w:p w:rsidR="001454EF" w:rsidRDefault="0014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6A7"/>
    <w:multiLevelType w:val="multilevel"/>
    <w:tmpl w:val="956A7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A4"/>
    <w:rsid w:val="00012E93"/>
    <w:rsid w:val="0001756E"/>
    <w:rsid w:val="000231CF"/>
    <w:rsid w:val="0008485B"/>
    <w:rsid w:val="000B377D"/>
    <w:rsid w:val="000B49D9"/>
    <w:rsid w:val="000D141F"/>
    <w:rsid w:val="00107A9E"/>
    <w:rsid w:val="00120FA4"/>
    <w:rsid w:val="0012727F"/>
    <w:rsid w:val="001454EF"/>
    <w:rsid w:val="00150A68"/>
    <w:rsid w:val="00161858"/>
    <w:rsid w:val="00166C71"/>
    <w:rsid w:val="001C12F8"/>
    <w:rsid w:val="001D210B"/>
    <w:rsid w:val="001F38B4"/>
    <w:rsid w:val="001F398F"/>
    <w:rsid w:val="001F5E74"/>
    <w:rsid w:val="001F7ABE"/>
    <w:rsid w:val="00206BE9"/>
    <w:rsid w:val="002215A0"/>
    <w:rsid w:val="0023589F"/>
    <w:rsid w:val="00240C2E"/>
    <w:rsid w:val="00242B8F"/>
    <w:rsid w:val="0025096D"/>
    <w:rsid w:val="00286612"/>
    <w:rsid w:val="00297846"/>
    <w:rsid w:val="002D4C21"/>
    <w:rsid w:val="002F5299"/>
    <w:rsid w:val="00300FA4"/>
    <w:rsid w:val="00303407"/>
    <w:rsid w:val="003644C3"/>
    <w:rsid w:val="00365DE4"/>
    <w:rsid w:val="003C7484"/>
    <w:rsid w:val="003F5F54"/>
    <w:rsid w:val="00403018"/>
    <w:rsid w:val="00405FA8"/>
    <w:rsid w:val="00454238"/>
    <w:rsid w:val="00471E00"/>
    <w:rsid w:val="004B6F69"/>
    <w:rsid w:val="004C75BA"/>
    <w:rsid w:val="00514707"/>
    <w:rsid w:val="00573D14"/>
    <w:rsid w:val="00592A52"/>
    <w:rsid w:val="005A55C1"/>
    <w:rsid w:val="005F38F2"/>
    <w:rsid w:val="005F45EB"/>
    <w:rsid w:val="005F621C"/>
    <w:rsid w:val="006454B4"/>
    <w:rsid w:val="0066411A"/>
    <w:rsid w:val="00670005"/>
    <w:rsid w:val="00681EFD"/>
    <w:rsid w:val="00696FCC"/>
    <w:rsid w:val="006A7761"/>
    <w:rsid w:val="006C4431"/>
    <w:rsid w:val="006C74BD"/>
    <w:rsid w:val="006E3865"/>
    <w:rsid w:val="006E5EA1"/>
    <w:rsid w:val="007076D8"/>
    <w:rsid w:val="007240A1"/>
    <w:rsid w:val="00764A55"/>
    <w:rsid w:val="0077066E"/>
    <w:rsid w:val="00773245"/>
    <w:rsid w:val="007B2B5B"/>
    <w:rsid w:val="00804BE1"/>
    <w:rsid w:val="00824B31"/>
    <w:rsid w:val="008549FD"/>
    <w:rsid w:val="00882939"/>
    <w:rsid w:val="0089011F"/>
    <w:rsid w:val="0089683F"/>
    <w:rsid w:val="008C51D3"/>
    <w:rsid w:val="008E0B13"/>
    <w:rsid w:val="009031B8"/>
    <w:rsid w:val="00905455"/>
    <w:rsid w:val="00966485"/>
    <w:rsid w:val="009750B7"/>
    <w:rsid w:val="009920F7"/>
    <w:rsid w:val="00992B48"/>
    <w:rsid w:val="00994D10"/>
    <w:rsid w:val="009A4752"/>
    <w:rsid w:val="009B6CA3"/>
    <w:rsid w:val="009C452A"/>
    <w:rsid w:val="009D2B6C"/>
    <w:rsid w:val="00A0624D"/>
    <w:rsid w:val="00A213BA"/>
    <w:rsid w:val="00A2655B"/>
    <w:rsid w:val="00A90A27"/>
    <w:rsid w:val="00AB6BB2"/>
    <w:rsid w:val="00AC5275"/>
    <w:rsid w:val="00AF6318"/>
    <w:rsid w:val="00B4356A"/>
    <w:rsid w:val="00B53139"/>
    <w:rsid w:val="00B55637"/>
    <w:rsid w:val="00B90291"/>
    <w:rsid w:val="00B945F8"/>
    <w:rsid w:val="00BA10C1"/>
    <w:rsid w:val="00BB5081"/>
    <w:rsid w:val="00BB51F3"/>
    <w:rsid w:val="00BC3DC5"/>
    <w:rsid w:val="00BE6D8D"/>
    <w:rsid w:val="00C11BE0"/>
    <w:rsid w:val="00C47EA3"/>
    <w:rsid w:val="00C53553"/>
    <w:rsid w:val="00C54E72"/>
    <w:rsid w:val="00C82F9D"/>
    <w:rsid w:val="00C86421"/>
    <w:rsid w:val="00CD66E5"/>
    <w:rsid w:val="00D03713"/>
    <w:rsid w:val="00D127D8"/>
    <w:rsid w:val="00D203CE"/>
    <w:rsid w:val="00D7375A"/>
    <w:rsid w:val="00D74227"/>
    <w:rsid w:val="00D96501"/>
    <w:rsid w:val="00DC451E"/>
    <w:rsid w:val="00DF02F0"/>
    <w:rsid w:val="00E0057D"/>
    <w:rsid w:val="00E26D49"/>
    <w:rsid w:val="00E663D7"/>
    <w:rsid w:val="00E77A87"/>
    <w:rsid w:val="00E87105"/>
    <w:rsid w:val="00E954C3"/>
    <w:rsid w:val="00EC6431"/>
    <w:rsid w:val="00EE6E10"/>
    <w:rsid w:val="00EF340C"/>
    <w:rsid w:val="00F057D9"/>
    <w:rsid w:val="00F66375"/>
    <w:rsid w:val="00F7778A"/>
    <w:rsid w:val="00F95C5B"/>
    <w:rsid w:val="00FA31F5"/>
    <w:rsid w:val="00FE09D8"/>
    <w:rsid w:val="00FE348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871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871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3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871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871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7;&#1082;&#1086;&#1085;&#1092;&#1080;&#1076;&#1077;&#1085;&#1094;&#1080;&#1072;&#1083;&#1100;&#1085;&#1086;\&#1052;&#1086;&#1080;%20&#1044;&#1086;&#1082;&#1091;&#1084;&#1077;&#1085;&#1090;&#1099;\&#1041;&#1083;&#1072;&#1085;&#1082;&#1080;_&#1047;&#1086;&#1103;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214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Nakhodka</dc:creator>
  <cp:lastModifiedBy>Nakhodka</cp:lastModifiedBy>
  <cp:revision>14</cp:revision>
  <cp:lastPrinted>2017-11-16T07:27:00Z</cp:lastPrinted>
  <dcterms:created xsi:type="dcterms:W3CDTF">2017-05-03T14:11:00Z</dcterms:created>
  <dcterms:modified xsi:type="dcterms:W3CDTF">2018-04-07T13:03:00Z</dcterms:modified>
</cp:coreProperties>
</file>