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A2" w:rsidRDefault="00C064A2" w:rsidP="00C064A2">
      <w:pPr>
        <w:pStyle w:val="1"/>
        <w:jc w:val="center"/>
      </w:pPr>
      <w:r>
        <w:t>Государственная регистрация рождения</w:t>
      </w:r>
    </w:p>
    <w:p w:rsidR="00C064A2" w:rsidRDefault="00C064A2" w:rsidP="00C064A2">
      <w:pPr>
        <w:pStyle w:val="a3"/>
        <w:jc w:val="both"/>
      </w:pPr>
      <w:r>
        <w:t>     </w:t>
      </w:r>
      <w:proofErr w:type="gramStart"/>
      <w:r>
        <w:t>Общие сведения о государственной услуге предусмотрены </w:t>
      </w:r>
      <w:hyperlink r:id="rId6" w:history="1">
        <w:r>
          <w:rPr>
            <w:rStyle w:val="a4"/>
          </w:rPr>
          <w:t>Главой II Федерального закона от 15 ноября 1997 года № 143-ФЗ "Об актах гражданского состояния"</w:t>
        </w:r>
      </w:hyperlink>
      <w:r>
        <w:t>,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Минюста России от 29 ноября 2011 года № 412.</w:t>
      </w:r>
      <w:proofErr w:type="gramEnd"/>
    </w:p>
    <w:p w:rsidR="00C064A2" w:rsidRDefault="00C064A2" w:rsidP="00C064A2">
      <w:pPr>
        <w:pStyle w:val="a3"/>
      </w:pPr>
      <w:r>
        <w:rPr>
          <w:b/>
          <w:bCs/>
        </w:rPr>
        <w:t>Место оказания государственной услуги</w:t>
      </w:r>
    </w:p>
    <w:p w:rsidR="00C064A2" w:rsidRDefault="00C064A2" w:rsidP="00C064A2">
      <w:pPr>
        <w:pStyle w:val="a3"/>
        <w:jc w:val="both"/>
      </w:pPr>
      <w:r>
        <w:t>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C064A2" w:rsidRDefault="00C064A2" w:rsidP="00C064A2">
      <w:pPr>
        <w:pStyle w:val="a3"/>
        <w:jc w:val="both"/>
      </w:pPr>
      <w:r>
        <w:t>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C064A2" w:rsidRDefault="00C064A2" w:rsidP="00C064A2">
      <w:pPr>
        <w:pStyle w:val="a3"/>
        <w:jc w:val="both"/>
      </w:pPr>
      <w:r>
        <w:t>     </w:t>
      </w:r>
      <w:proofErr w:type="gramStart"/>
      <w:r>
        <w:t>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roofErr w:type="gramEnd"/>
    </w:p>
    <w:p w:rsidR="00C064A2" w:rsidRDefault="00C064A2" w:rsidP="00C064A2">
      <w:pPr>
        <w:pStyle w:val="a3"/>
      </w:pPr>
      <w:r>
        <w:rPr>
          <w:b/>
          <w:bCs/>
        </w:rPr>
        <w:t>Сроки оказания государственной услуги</w:t>
      </w:r>
    </w:p>
    <w:p w:rsidR="00C064A2" w:rsidRDefault="00C064A2" w:rsidP="00C064A2">
      <w:pPr>
        <w:pStyle w:val="a3"/>
        <w:jc w:val="both"/>
      </w:pPr>
      <w:r>
        <w:t>     Государственная регистрация рождения производится в день обращения заявителя, при условии предъявления всех оформленных надлежащим образом необходимых документов.</w:t>
      </w:r>
    </w:p>
    <w:p w:rsidR="00C064A2" w:rsidRDefault="00C064A2" w:rsidP="00C064A2">
      <w:pPr>
        <w:pStyle w:val="a3"/>
      </w:pPr>
      <w:r>
        <w:rPr>
          <w:b/>
          <w:bCs/>
        </w:rPr>
        <w:t>Перечень документов, необходимых для получения государственной услуги</w:t>
      </w:r>
    </w:p>
    <w:p w:rsidR="00C064A2" w:rsidRDefault="00C064A2" w:rsidP="00C064A2">
      <w:pPr>
        <w:pStyle w:val="a3"/>
        <w:jc w:val="both"/>
      </w:pPr>
      <w:r>
        <w:t>     1. заявление о рождении в устной или письменной форме.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в присутствии специалиста, осуществляющего прием данного заявления.</w:t>
      </w:r>
    </w:p>
    <w:p w:rsidR="00C064A2" w:rsidRDefault="00C064A2" w:rsidP="00C064A2">
      <w:pPr>
        <w:pStyle w:val="a3"/>
        <w:jc w:val="both"/>
      </w:pPr>
      <w:proofErr w:type="gramStart"/>
      <w: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roofErr w:type="gramEnd"/>
    </w:p>
    <w:p w:rsidR="00C064A2" w:rsidRDefault="00C064A2" w:rsidP="00C064A2">
      <w:pPr>
        <w:pStyle w:val="a3"/>
        <w:jc w:val="both"/>
      </w:pPr>
      <w:r>
        <w:lastRenderedPageBreak/>
        <w:t>Заявление о рождении ребенка, достигшего совершеннолетия, представляется самим совершеннолетним ребенком.</w:t>
      </w:r>
    </w:p>
    <w:p w:rsidR="00C064A2" w:rsidRDefault="00C064A2" w:rsidP="00C064A2">
      <w:pPr>
        <w:pStyle w:val="a3"/>
      </w:pPr>
      <w:r>
        <w:t>Заявление о рождении ребенка должно быть сделано не позднее чем через месяц со дня рождения ребенка.</w:t>
      </w:r>
    </w:p>
    <w:p w:rsidR="00C064A2" w:rsidRDefault="00C064A2" w:rsidP="00C064A2">
      <w:pPr>
        <w:pStyle w:val="a3"/>
        <w:jc w:val="both"/>
      </w:pPr>
      <w:r>
        <w:t>      2. один из следующих документов, являющихся основанием для государственной регистрации рождения:</w:t>
      </w:r>
    </w:p>
    <w:p w:rsidR="00C064A2" w:rsidRDefault="00C064A2" w:rsidP="00C064A2">
      <w:pPr>
        <w:pStyle w:val="a3"/>
        <w:jc w:val="both"/>
      </w:pPr>
      <w:r>
        <w:t>        2.1. документ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C064A2" w:rsidRDefault="00C064A2" w:rsidP="00C064A2">
      <w:pPr>
        <w:pStyle w:val="a3"/>
        <w:jc w:val="both"/>
      </w:pPr>
      <w:r>
        <w:t>       2.2.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rsidR="00C064A2" w:rsidRDefault="00C064A2" w:rsidP="00C064A2">
      <w:pPr>
        <w:pStyle w:val="a3"/>
        <w:jc w:val="both"/>
      </w:pPr>
      <w:r>
        <w:t xml:space="preserve">          2.3. заявление лица, присутствовавшего во время родов, о рождении ребенка </w:t>
      </w:r>
      <w:r>
        <w:softHyphen/>
        <w:t xml:space="preserve">– при родах вне медицинской организации и без оказания медицинской помощи (до достижения возраста ребенка одного года). </w:t>
      </w:r>
      <w:proofErr w:type="gramStart"/>
      <w:r>
        <w:t>При отсутствии у указанного лица возможности явиться в орган, предоставляющий государственную услугу,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roofErr w:type="gramEnd"/>
    </w:p>
    <w:p w:rsidR="00C064A2" w:rsidRDefault="00C064A2" w:rsidP="00C064A2">
      <w:pPr>
        <w:pStyle w:val="a3"/>
        <w:jc w:val="both"/>
      </w:pPr>
      <w:r>
        <w:t>          2.4.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C064A2" w:rsidRDefault="00C064A2" w:rsidP="00C064A2">
      <w:pPr>
        <w:pStyle w:val="a3"/>
        <w:jc w:val="both"/>
      </w:pPr>
      <w:r>
        <w:t>          2.5.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C064A2" w:rsidRDefault="00C064A2" w:rsidP="00C064A2">
      <w:pPr>
        <w:pStyle w:val="a3"/>
        <w:jc w:val="both"/>
      </w:pPr>
      <w:r>
        <w:t>       2.6. документ установленной формы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rsidR="00C064A2" w:rsidRDefault="00C064A2" w:rsidP="00C064A2">
      <w:pPr>
        <w:pStyle w:val="a3"/>
        <w:jc w:val="both"/>
      </w:pPr>
      <w:r>
        <w:t>     3.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C064A2" w:rsidRDefault="00C064A2" w:rsidP="00C064A2">
      <w:pPr>
        <w:pStyle w:val="a3"/>
        <w:jc w:val="both"/>
      </w:pPr>
      <w:r>
        <w:t>     4. документы, удостоверяющие личности родителей (одного из родителей);</w:t>
      </w:r>
    </w:p>
    <w:p w:rsidR="00C064A2" w:rsidRDefault="00C064A2" w:rsidP="00C064A2">
      <w:pPr>
        <w:pStyle w:val="a3"/>
        <w:jc w:val="both"/>
      </w:pPr>
      <w:r>
        <w:t>     5. 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rsidR="00C064A2" w:rsidRDefault="00C064A2" w:rsidP="00C064A2">
      <w:pPr>
        <w:pStyle w:val="a3"/>
        <w:jc w:val="both"/>
      </w:pPr>
      <w:r>
        <w:t>     6. документы, являющиеся основанием для внесения сведений об отце в запись акта о рождении ребенка:</w:t>
      </w:r>
    </w:p>
    <w:p w:rsidR="00C064A2" w:rsidRDefault="00C064A2" w:rsidP="00C064A2">
      <w:pPr>
        <w:pStyle w:val="a3"/>
        <w:jc w:val="both"/>
      </w:pPr>
      <w:r>
        <w:lastRenderedPageBreak/>
        <w:t>       6.1. свидетельство о заключении брака родителей либо свидетельство об установлении отцовства;</w:t>
      </w:r>
    </w:p>
    <w:p w:rsidR="00C064A2" w:rsidRDefault="00C064A2" w:rsidP="00C064A2">
      <w:pPr>
        <w:pStyle w:val="a3"/>
        <w:jc w:val="both"/>
      </w:pPr>
      <w:r>
        <w:t>       </w:t>
      </w:r>
      <w:proofErr w:type="gramStart"/>
      <w:r>
        <w:t>6.2.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w:t>
      </w:r>
      <w:proofErr w:type="gramEnd"/>
      <w:r>
        <w:t xml:space="preserve"> ребенка прошло не более трехсот дней.</w:t>
      </w:r>
    </w:p>
    <w:p w:rsidR="00C064A2" w:rsidRDefault="00C064A2" w:rsidP="00C064A2">
      <w:pPr>
        <w:pStyle w:val="a3"/>
        <w:jc w:val="both"/>
      </w:pPr>
      <w:r>
        <w:t>     В случае если отцовство не установлено, по желанию матери, не состоящей в браке, представляется заявление матери ребенка о внесении сведений об отце ребенка в запись акта о рождении в письменной форме.</w:t>
      </w:r>
    </w:p>
    <w:p w:rsidR="00C064A2" w:rsidRDefault="00C064A2" w:rsidP="00C064A2">
      <w:pPr>
        <w:pStyle w:val="a3"/>
      </w:pPr>
      <w:r>
        <w:rPr>
          <w:i/>
          <w:iCs/>
        </w:rPr>
        <w:t>при государственной регистрации рождения найденного (подкинутого) ребенка должны быть представлены</w:t>
      </w:r>
    </w:p>
    <w:p w:rsidR="00C064A2" w:rsidRDefault="00C064A2" w:rsidP="00C064A2">
      <w:pPr>
        <w:pStyle w:val="a3"/>
      </w:pPr>
      <w:r>
        <w:t xml:space="preserve">× заявление органа внутренних дел, органа опеки и попечительства </w:t>
      </w:r>
      <w:r>
        <w:br/>
        <w:t xml:space="preserve">либо медицинской организации, воспитательной организации или организации социальной защиты населения, в которую помещен ребенок, о </w:t>
      </w:r>
      <w:r>
        <w:br/>
        <w:t xml:space="preserve">государственной регистрации рождения найденного (подкинутого) ребенка, в котором указываются сведения о фамилии, об имени и отчестве найденного (подкинутого) ребенка; </w:t>
      </w:r>
    </w:p>
    <w:p w:rsidR="00C064A2" w:rsidRDefault="00C064A2" w:rsidP="00C064A2">
      <w:pPr>
        <w:pStyle w:val="a3"/>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C064A2" w:rsidRDefault="00C064A2" w:rsidP="00C064A2">
      <w:pPr>
        <w:pStyle w:val="a3"/>
      </w:pPr>
      <w:r>
        <w:t>× документ, выданный медицинской организацией и подтверждающий возраст и пол найденного (подкинутого) ребенка.</w:t>
      </w:r>
    </w:p>
    <w:p w:rsidR="00C064A2" w:rsidRDefault="00C064A2" w:rsidP="00C064A2">
      <w:pPr>
        <w:pStyle w:val="a3"/>
      </w:pPr>
      <w:r>
        <w:rPr>
          <w:i/>
          <w:iCs/>
        </w:rPr>
        <w:t>при государственной регистрации рождения ребенка, оставленного матерью, не предъявившей документа удостоверяющего её личность, в медицинской организации, в которой происходили роды или в которую мать обратилась после родов, должны быть представлены</w:t>
      </w:r>
    </w:p>
    <w:p w:rsidR="00C064A2" w:rsidRDefault="00C064A2" w:rsidP="00C064A2">
      <w:pPr>
        <w:pStyle w:val="a3"/>
      </w:pPr>
      <w:r>
        <w:t>× заявление медицинской организации, в которой находится ребенок, либо органа опеки и попечительства по месту нахождения ребенка;</w:t>
      </w:r>
    </w:p>
    <w:p w:rsidR="00C064A2" w:rsidRDefault="00C064A2" w:rsidP="00C064A2">
      <w:pPr>
        <w:pStyle w:val="a3"/>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C064A2" w:rsidRDefault="00C064A2" w:rsidP="00C064A2">
      <w:pPr>
        <w:pStyle w:val="a3"/>
      </w:pPr>
      <w:r>
        <w:t>× акт об оставлении ребенка, выданный медицинской организацией, в которой находится этот ребенок.</w:t>
      </w:r>
    </w:p>
    <w:p w:rsidR="00C064A2" w:rsidRDefault="00C064A2" w:rsidP="00C064A2">
      <w:pPr>
        <w:pStyle w:val="a3"/>
      </w:pPr>
      <w:r>
        <w:rPr>
          <w:b/>
          <w:bCs/>
        </w:rPr>
        <w:t>Запись фамилии, имени и отчества ребенка при государственной регистрации рождения</w:t>
      </w:r>
    </w:p>
    <w:p w:rsidR="00C064A2" w:rsidRDefault="00C064A2" w:rsidP="00C064A2">
      <w:pPr>
        <w:pStyle w:val="a3"/>
      </w:pPr>
      <w:r>
        <w:t>При государственной регистрации рождения фамилия ребенка записывается по фамилии его родителей. При разных фамилиях родителей фамилия ребенка записывается по фамилии отца или по фамилии матери по соглашению родителей.</w:t>
      </w:r>
    </w:p>
    <w:p w:rsidR="00C064A2" w:rsidRDefault="00C064A2" w:rsidP="00C064A2">
      <w:pPr>
        <w:pStyle w:val="a3"/>
      </w:pPr>
      <w:r>
        <w:lastRenderedPageBreak/>
        <w:t>Имя ребенка записывается по соглашению родителей.</w:t>
      </w:r>
    </w:p>
    <w:p w:rsidR="00C064A2" w:rsidRDefault="00C064A2" w:rsidP="00C064A2">
      <w:pPr>
        <w:pStyle w:val="a3"/>
      </w:pPr>
      <w:r>
        <w:t>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C064A2" w:rsidRDefault="00C064A2" w:rsidP="00C064A2">
      <w:pPr>
        <w:pStyle w:val="a3"/>
      </w:pPr>
      <w:r>
        <w:t>Отчество ребенка записывается по имени отца, если иное не основано на национальном обычае.</w:t>
      </w:r>
    </w:p>
    <w:p w:rsidR="00C064A2" w:rsidRDefault="00C064A2" w:rsidP="00C064A2">
      <w:pPr>
        <w:pStyle w:val="a3"/>
      </w:pPr>
      <w:r>
        <w:t>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C064A2" w:rsidRDefault="00C064A2" w:rsidP="00C064A2">
      <w:pPr>
        <w:pStyle w:val="a3"/>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C064A2" w:rsidRDefault="00C064A2" w:rsidP="00C064A2">
      <w:pPr>
        <w:pStyle w:val="a3"/>
      </w:pPr>
      <w:r>
        <w:rPr>
          <w:b/>
          <w:bCs/>
        </w:rPr>
        <w:t>Документы, выдаваемые заявителям</w:t>
      </w:r>
    </w:p>
    <w:p w:rsidR="00C064A2" w:rsidRDefault="00C064A2" w:rsidP="00C064A2">
      <w:pPr>
        <w:pStyle w:val="a3"/>
      </w:pPr>
      <w:r>
        <w:t xml:space="preserve">1. свидетельство о рождении; </w:t>
      </w:r>
    </w:p>
    <w:p w:rsidR="00C064A2" w:rsidRDefault="00C064A2" w:rsidP="00C064A2">
      <w:pPr>
        <w:pStyle w:val="a3"/>
      </w:pPr>
      <w:r>
        <w:t xml:space="preserve">2.1. справка о рождении (форма № 24); </w:t>
      </w:r>
    </w:p>
    <w:p w:rsidR="00C064A2" w:rsidRDefault="00C064A2" w:rsidP="00C064A2">
      <w:pPr>
        <w:pStyle w:val="a3"/>
      </w:pPr>
      <w:r>
        <w:t>2.2. справка о рождении (форма № 25) – при регистрации рождения по заявлению матери в случаях, когда сведения об отце ребенка внесены в запись акта о рождении на основании заявления матери ребенка;</w:t>
      </w:r>
    </w:p>
    <w:p w:rsidR="00C064A2" w:rsidRDefault="00C064A2" w:rsidP="00C064A2">
      <w:pPr>
        <w:pStyle w:val="a3"/>
      </w:pPr>
      <w:r>
        <w:t xml:space="preserve">2.3. справка о рождении (форма № 26) – при регистрации рождения ребенка, родившегося мертвым или умершего на первой неделе жизни. </w:t>
      </w:r>
    </w:p>
    <w:p w:rsidR="00C064A2" w:rsidRDefault="00C064A2" w:rsidP="00C064A2">
      <w:pPr>
        <w:pStyle w:val="a3"/>
      </w:pPr>
      <w:r>
        <w:t>     Документы выдаются родителям, либо лицу, уполномоченному на регистрацию рождения, либо должностному лицу медицинской организации или должностному лицу иной организации, в которой находилась мать во время родов или находится ребенок.</w:t>
      </w:r>
    </w:p>
    <w:p w:rsidR="00C064A2" w:rsidRDefault="00C064A2" w:rsidP="00C064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064A2" w:rsidRPr="00C064A2" w:rsidRDefault="00C064A2" w:rsidP="00C064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064A2">
        <w:rPr>
          <w:rFonts w:ascii="Times New Roman" w:eastAsia="Times New Roman" w:hAnsi="Times New Roman" w:cs="Times New Roman"/>
          <w:b/>
          <w:bCs/>
          <w:kern w:val="36"/>
          <w:sz w:val="48"/>
          <w:szCs w:val="48"/>
          <w:lang w:eastAsia="ru-RU"/>
        </w:rPr>
        <w:t>Государственная регистрация установления отцовства</w:t>
      </w:r>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064A2">
        <w:rPr>
          <w:rFonts w:ascii="Times New Roman" w:eastAsia="Times New Roman" w:hAnsi="Times New Roman" w:cs="Times New Roman"/>
          <w:sz w:val="24"/>
          <w:szCs w:val="24"/>
          <w:lang w:eastAsia="ru-RU"/>
        </w:rPr>
        <w:t xml:space="preserve">Общие сведения о государственной услуге предусмотрены Главой </w:t>
      </w:r>
      <w:r w:rsidRPr="00C064A2">
        <w:rPr>
          <w:rFonts w:ascii="Times New Roman" w:eastAsia="Times New Roman" w:hAnsi="Times New Roman" w:cs="Times New Roman"/>
          <w:sz w:val="24"/>
          <w:szCs w:val="24"/>
          <w:lang w:val="en-US" w:eastAsia="ru-RU"/>
        </w:rPr>
        <w:t>VI</w:t>
      </w:r>
      <w:r w:rsidRPr="00C064A2">
        <w:rPr>
          <w:rFonts w:ascii="Times New Roman" w:eastAsia="Times New Roman" w:hAnsi="Times New Roman" w:cs="Times New Roman"/>
          <w:color w:val="007CC3"/>
          <w:sz w:val="24"/>
          <w:szCs w:val="24"/>
          <w:lang w:eastAsia="ru-RU"/>
        </w:rPr>
        <w:t> </w:t>
      </w:r>
      <w:hyperlink r:id="rId7" w:history="1">
        <w:r w:rsidRPr="00C064A2">
          <w:rPr>
            <w:rFonts w:ascii="Times New Roman" w:eastAsia="Times New Roman" w:hAnsi="Times New Roman" w:cs="Times New Roman"/>
            <w:color w:val="0000FF"/>
            <w:sz w:val="24"/>
            <w:szCs w:val="24"/>
            <w:u w:val="single"/>
            <w:lang w:eastAsia="ru-RU"/>
          </w:rPr>
          <w:t>Федерального закона от 15 ноября 1997 года № 143-ФЗ "Об актах гражданского состояния"</w:t>
        </w:r>
      </w:hyperlink>
      <w:r w:rsidRPr="00C064A2">
        <w:rPr>
          <w:rFonts w:ascii="Times New Roman" w:eastAsia="Times New Roman" w:hAnsi="Times New Roman" w:cs="Times New Roman"/>
          <w:sz w:val="24"/>
          <w:szCs w:val="24"/>
          <w:lang w:eastAsia="ru-RU"/>
        </w:rPr>
        <w:t>,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Минюста России от 29 ноября 2011 года № 412.</w:t>
      </w:r>
      <w:proofErr w:type="gramEnd"/>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b/>
          <w:bCs/>
          <w:sz w:val="24"/>
          <w:szCs w:val="24"/>
          <w:lang w:eastAsia="ru-RU"/>
        </w:rPr>
        <w:t>Место оказания государственной услуги</w:t>
      </w:r>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lastRenderedPageBreak/>
        <w:t>       </w:t>
      </w:r>
      <w:proofErr w:type="gramStart"/>
      <w:r w:rsidRPr="00C064A2">
        <w:rPr>
          <w:rFonts w:ascii="Times New Roman" w:eastAsia="Times New Roman" w:hAnsi="Times New Roman" w:cs="Times New Roman"/>
          <w:sz w:val="24"/>
          <w:szCs w:val="24"/>
          <w:lang w:eastAsia="ru-RU"/>
        </w:rPr>
        <w:t>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государственной регистрации установления отцовства на основании решения суда – органом записи актов гражданского состояния по месту вынесения решения суда об установлении отцовства или об</w:t>
      </w:r>
      <w:proofErr w:type="gramEnd"/>
      <w:r w:rsidRPr="00C064A2">
        <w:rPr>
          <w:rFonts w:ascii="Times New Roman" w:eastAsia="Times New Roman" w:hAnsi="Times New Roman" w:cs="Times New Roman"/>
          <w:sz w:val="24"/>
          <w:szCs w:val="24"/>
          <w:lang w:eastAsia="ru-RU"/>
        </w:rPr>
        <w:t xml:space="preserve"> </w:t>
      </w:r>
      <w:proofErr w:type="gramStart"/>
      <w:r w:rsidRPr="00C064A2">
        <w:rPr>
          <w:rFonts w:ascii="Times New Roman" w:eastAsia="Times New Roman" w:hAnsi="Times New Roman" w:cs="Times New Roman"/>
          <w:sz w:val="24"/>
          <w:szCs w:val="24"/>
          <w:lang w:eastAsia="ru-RU"/>
        </w:rPr>
        <w:t>установлении</w:t>
      </w:r>
      <w:proofErr w:type="gramEnd"/>
      <w:r w:rsidRPr="00C064A2">
        <w:rPr>
          <w:rFonts w:ascii="Times New Roman" w:eastAsia="Times New Roman" w:hAnsi="Times New Roman" w:cs="Times New Roman"/>
          <w:sz w:val="24"/>
          <w:szCs w:val="24"/>
          <w:lang w:eastAsia="ru-RU"/>
        </w:rPr>
        <w:t xml:space="preserve"> факта признания отцовства.</w:t>
      </w:r>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b/>
          <w:bCs/>
          <w:sz w:val="24"/>
          <w:szCs w:val="24"/>
          <w:lang w:eastAsia="ru-RU"/>
        </w:rPr>
        <w:t>Сроки оказания государственной услуги</w:t>
      </w:r>
    </w:p>
    <w:p w:rsidR="00C064A2" w:rsidRPr="00C064A2" w:rsidRDefault="00C064A2" w:rsidP="00C064A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Государственная регистрация установления отцовства производится в день обращения заявителя при условии представления всех оформленных надлежащим образом документов, за исключением случаев подачи заявления об установлении отцовства до рождения ребенка.</w:t>
      </w:r>
    </w:p>
    <w:p w:rsidR="00C064A2" w:rsidRPr="00C064A2" w:rsidRDefault="00C064A2" w:rsidP="00C064A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В случае если в представленном заявителями свидетельстве о рождении ребенка указаны сведения об отце ребенка, в целях установления основания внесения данных сведений, орган, осуществляющий государственную регистрацию актов гражданского состояния, проводит проверку путем истребования копии записи акта о рождении ребенка из органа записи актов гражданского состояния по месту хранения данной записи. Подготовка и направление запроса об истребовании копии записи акта о рождении осуществляется органом, предоставляющим государственную услугу, в день обращения заявителей.</w:t>
      </w:r>
    </w:p>
    <w:p w:rsidR="00C064A2" w:rsidRPr="00C064A2" w:rsidRDefault="00C064A2" w:rsidP="00C064A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 xml:space="preserve">Орган записи актов гражданского состояния по месту хранения </w:t>
      </w:r>
      <w:proofErr w:type="spellStart"/>
      <w:r w:rsidRPr="00C064A2">
        <w:rPr>
          <w:rFonts w:ascii="Times New Roman" w:eastAsia="Times New Roman" w:hAnsi="Times New Roman" w:cs="Times New Roman"/>
          <w:sz w:val="24"/>
          <w:szCs w:val="24"/>
          <w:lang w:eastAsia="ru-RU"/>
        </w:rPr>
        <w:t>истребуемой</w:t>
      </w:r>
      <w:proofErr w:type="spellEnd"/>
      <w:r w:rsidRPr="00C064A2">
        <w:rPr>
          <w:rFonts w:ascii="Times New Roman" w:eastAsia="Times New Roman" w:hAnsi="Times New Roman" w:cs="Times New Roman"/>
          <w:sz w:val="24"/>
          <w:szCs w:val="24"/>
          <w:lang w:eastAsia="ru-RU"/>
        </w:rPr>
        <w:t xml:space="preserve"> записи акта о рождении направляет её копию в срок, не превышающий 10 календарных дней со дня поступления запроса об истребовании.</w:t>
      </w:r>
    </w:p>
    <w:p w:rsidR="00C064A2" w:rsidRPr="00C064A2" w:rsidRDefault="00C064A2" w:rsidP="00C064A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 xml:space="preserve">После получения копии актовой записи о рождении ребенка </w:t>
      </w:r>
      <w:proofErr w:type="gramStart"/>
      <w:r w:rsidRPr="00C064A2">
        <w:rPr>
          <w:rFonts w:ascii="Times New Roman" w:eastAsia="Times New Roman" w:hAnsi="Times New Roman" w:cs="Times New Roman"/>
          <w:sz w:val="24"/>
          <w:szCs w:val="24"/>
          <w:lang w:eastAsia="ru-RU"/>
        </w:rPr>
        <w:t>производится</w:t>
      </w:r>
      <w:proofErr w:type="gramEnd"/>
      <w:r w:rsidRPr="00C064A2">
        <w:rPr>
          <w:rFonts w:ascii="Times New Roman" w:eastAsia="Times New Roman" w:hAnsi="Times New Roman" w:cs="Times New Roman"/>
          <w:sz w:val="24"/>
          <w:szCs w:val="24"/>
          <w:lang w:eastAsia="ru-RU"/>
        </w:rPr>
        <w:t xml:space="preserve"> государственная регистрация установления отцовства либо выдается отказ в государственной регистрации установления отцовства (статья 53 Федерального закона).</w:t>
      </w:r>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b/>
          <w:bCs/>
          <w:sz w:val="24"/>
          <w:szCs w:val="24"/>
          <w:lang w:eastAsia="ru-RU"/>
        </w:rPr>
        <w:t>Перечень документов, необходимых для получения государственной услуги</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 xml:space="preserve">1.     совместное заявление об установлении отцовства отца и матери ребенка, не </w:t>
      </w:r>
      <w:proofErr w:type="gramStart"/>
      <w:r w:rsidRPr="00C064A2">
        <w:rPr>
          <w:rFonts w:ascii="Times New Roman" w:eastAsia="Times New Roman" w:hAnsi="Times New Roman" w:cs="Times New Roman"/>
          <w:sz w:val="24"/>
          <w:szCs w:val="24"/>
          <w:lang w:eastAsia="ru-RU"/>
        </w:rPr>
        <w:t>состоящих</w:t>
      </w:r>
      <w:proofErr w:type="gramEnd"/>
      <w:r w:rsidRPr="00C064A2">
        <w:rPr>
          <w:rFonts w:ascii="Times New Roman" w:eastAsia="Times New Roman" w:hAnsi="Times New Roman" w:cs="Times New Roman"/>
          <w:sz w:val="24"/>
          <w:szCs w:val="24"/>
          <w:lang w:eastAsia="ru-RU"/>
        </w:rPr>
        <w:t xml:space="preserve"> между собой в браке на момент рождения ребенка, в письменной форме.</w:t>
      </w:r>
    </w:p>
    <w:p w:rsidR="00C064A2" w:rsidRPr="00C064A2" w:rsidRDefault="00C064A2" w:rsidP="00C064A2">
      <w:pPr>
        <w:spacing w:after="0" w:line="240" w:lineRule="auto"/>
        <w:ind w:left="360" w:firstLine="349"/>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Совместное заявление об установлении отцовства может быть подано:</w:t>
      </w:r>
    </w:p>
    <w:p w:rsidR="00C064A2" w:rsidRPr="00C064A2" w:rsidRDefault="00C064A2" w:rsidP="00C064A2">
      <w:pPr>
        <w:numPr>
          <w:ilvl w:val="0"/>
          <w:numId w:val="1"/>
        </w:numPr>
        <w:spacing w:before="100" w:beforeAutospacing="1" w:after="100" w:afterAutospacing="1" w:line="240" w:lineRule="auto"/>
        <w:ind w:left="1080" w:firstLine="349"/>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при государственной регистрации рождения ребенка;</w:t>
      </w:r>
    </w:p>
    <w:p w:rsidR="00C064A2" w:rsidRPr="00C064A2" w:rsidRDefault="00C064A2" w:rsidP="00C064A2">
      <w:pPr>
        <w:numPr>
          <w:ilvl w:val="0"/>
          <w:numId w:val="1"/>
        </w:numPr>
        <w:spacing w:before="100" w:beforeAutospacing="1" w:after="100" w:afterAutospacing="1" w:line="240" w:lineRule="auto"/>
        <w:ind w:left="1080" w:firstLine="349"/>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после государственной регистрации рождения ребенка;</w:t>
      </w:r>
    </w:p>
    <w:p w:rsidR="00C064A2" w:rsidRPr="00C064A2" w:rsidRDefault="00C064A2" w:rsidP="00C064A2">
      <w:pPr>
        <w:numPr>
          <w:ilvl w:val="0"/>
          <w:numId w:val="1"/>
        </w:numPr>
        <w:spacing w:before="100" w:beforeAutospacing="1" w:after="100" w:afterAutospacing="1" w:line="240" w:lineRule="auto"/>
        <w:ind w:left="1080" w:firstLine="349"/>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C064A2" w:rsidRPr="00C064A2" w:rsidRDefault="00C064A2" w:rsidP="00C064A2">
      <w:pPr>
        <w:spacing w:after="0" w:line="240" w:lineRule="auto"/>
        <w:ind w:left="360" w:firstLine="349"/>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2.     заявление об установлении отцовства отца ребенка, не состоящего в браке с матерью ребенка на момент рождения ребенка, в письменной форме.</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     Заявление отца, не состоящего в браке с матерью ребенка на момент рождения ребенка, подается в случае:</w:t>
      </w:r>
    </w:p>
    <w:p w:rsidR="00C064A2" w:rsidRPr="00C064A2" w:rsidRDefault="00C064A2" w:rsidP="00C064A2">
      <w:pPr>
        <w:numPr>
          <w:ilvl w:val="0"/>
          <w:numId w:val="2"/>
        </w:num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lastRenderedPageBreak/>
        <w:t>смерти матери;</w:t>
      </w:r>
    </w:p>
    <w:p w:rsidR="00C064A2" w:rsidRPr="00C064A2" w:rsidRDefault="00C064A2" w:rsidP="00C064A2">
      <w:pPr>
        <w:numPr>
          <w:ilvl w:val="0"/>
          <w:numId w:val="3"/>
        </w:num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признания матери недееспособной;</w:t>
      </w:r>
    </w:p>
    <w:p w:rsidR="00C064A2" w:rsidRPr="00C064A2" w:rsidRDefault="00C064A2" w:rsidP="00C064A2">
      <w:pPr>
        <w:numPr>
          <w:ilvl w:val="0"/>
          <w:numId w:val="3"/>
        </w:num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 xml:space="preserve">отсутствия сведений о месте пребывания матери; </w:t>
      </w:r>
    </w:p>
    <w:p w:rsidR="00C064A2" w:rsidRPr="00C064A2" w:rsidRDefault="00C064A2" w:rsidP="00C064A2">
      <w:pPr>
        <w:numPr>
          <w:ilvl w:val="0"/>
          <w:numId w:val="4"/>
        </w:num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лишения матери родительских прав.</w:t>
      </w:r>
    </w:p>
    <w:p w:rsidR="00C064A2" w:rsidRPr="00C064A2" w:rsidRDefault="00C064A2" w:rsidP="00C064A2">
      <w:pPr>
        <w:spacing w:after="0" w:line="240" w:lineRule="auto"/>
        <w:ind w:firstLine="72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При установлении отцовства в отношении несовершеннолетнего лица во всех вышеуказанных случаях заявителем представляется документ, подтверждающий согласие органа опеки и попечительства на установление отцовства.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3.   заявление об установлении отцовства на основании решения суда об установлении отцовства или об установлении факта признания отцовства.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   Такое заявление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w:t>
      </w:r>
      <w:r w:rsidR="00854C6F">
        <w:rPr>
          <w:rFonts w:ascii="Times New Roman" w:eastAsia="Times New Roman" w:hAnsi="Times New Roman" w:cs="Times New Roman"/>
          <w:sz w:val="27"/>
          <w:szCs w:val="27"/>
          <w:lang w:eastAsia="ru-RU"/>
        </w:rPr>
        <w:t xml:space="preserve"> </w:t>
      </w:r>
      <w:r w:rsidRPr="00C064A2">
        <w:rPr>
          <w:rFonts w:ascii="Times New Roman" w:eastAsia="Times New Roman" w:hAnsi="Times New Roman" w:cs="Times New Roman"/>
          <w:sz w:val="27"/>
          <w:szCs w:val="27"/>
          <w:lang w:eastAsia="ru-RU"/>
        </w:rPr>
        <w:t>Заявление об установлении отцовства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   Заявители подписывают заявление об установлении отцовства и указывают дату его составления.</w:t>
      </w:r>
      <w:r w:rsidR="00854C6F">
        <w:rPr>
          <w:rFonts w:ascii="Times New Roman" w:eastAsia="Times New Roman" w:hAnsi="Times New Roman" w:cs="Times New Roman"/>
          <w:sz w:val="27"/>
          <w:szCs w:val="27"/>
          <w:lang w:eastAsia="ru-RU"/>
        </w:rPr>
        <w:t xml:space="preserve"> </w:t>
      </w:r>
      <w:r w:rsidRPr="00C064A2">
        <w:rPr>
          <w:rFonts w:ascii="Times New Roman" w:eastAsia="Times New Roman" w:hAnsi="Times New Roman" w:cs="Times New Roman"/>
          <w:sz w:val="27"/>
          <w:szCs w:val="27"/>
          <w:lang w:eastAsia="ru-RU"/>
        </w:rPr>
        <w:t>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  Заявители могут в письменной форме уполномочить других лиц, сделать заявление о государственной регистрации установления отцовства (в случае государственной регистрации установления отцовства на основании решения суда об установлении отцовства или об установлении факта признания отцовства).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4.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5.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6.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7"/>
          <w:szCs w:val="27"/>
          <w:lang w:eastAsia="ru-RU"/>
        </w:rPr>
        <w:t>    Согласие лица, достигшего совершеннолетия, может быть выражено в отдельном заявлении (произвольной формы) или посредством подписи совместного заявления отца и матери (заявления отца).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proofErr w:type="gramStart"/>
      <w:r w:rsidRPr="00C064A2">
        <w:rPr>
          <w:rFonts w:ascii="Times New Roman" w:eastAsia="Times New Roman" w:hAnsi="Times New Roman" w:cs="Times New Roman"/>
          <w:sz w:val="24"/>
          <w:szCs w:val="24"/>
          <w:lang w:eastAsia="ru-RU"/>
        </w:rPr>
        <w:t xml:space="preserve">7. свидетельство о смерти матери, вступившее в законную силу, решение суда о признании матери недееспособной или о лишении ее родительских прав либо о признании матери </w:t>
      </w:r>
      <w:proofErr w:type="spellStart"/>
      <w:r w:rsidRPr="00C064A2">
        <w:rPr>
          <w:rFonts w:ascii="Times New Roman" w:eastAsia="Times New Roman" w:hAnsi="Times New Roman" w:cs="Times New Roman"/>
          <w:sz w:val="24"/>
          <w:szCs w:val="24"/>
          <w:lang w:eastAsia="ru-RU"/>
        </w:rPr>
        <w:t>безвестноотсутствующей</w:t>
      </w:r>
      <w:proofErr w:type="spellEnd"/>
      <w:r w:rsidRPr="00C064A2">
        <w:rPr>
          <w:rFonts w:ascii="Times New Roman" w:eastAsia="Times New Roman" w:hAnsi="Times New Roman" w:cs="Times New Roman"/>
          <w:sz w:val="24"/>
          <w:szCs w:val="24"/>
          <w:lang w:eastAsia="ru-RU"/>
        </w:rPr>
        <w:t xml:space="preserve">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(предъявляется в случае подачи заявления об установлении отцовства отцом ребенка, не состоящим в браке с матерью</w:t>
      </w:r>
      <w:proofErr w:type="gramEnd"/>
      <w:r w:rsidRPr="00C064A2">
        <w:rPr>
          <w:rFonts w:ascii="Times New Roman" w:eastAsia="Times New Roman" w:hAnsi="Times New Roman" w:cs="Times New Roman"/>
          <w:sz w:val="24"/>
          <w:szCs w:val="24"/>
          <w:lang w:eastAsia="ru-RU"/>
        </w:rPr>
        <w:t xml:space="preserve"> ребенка на момент рождения ребенка);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lastRenderedPageBreak/>
        <w:t>8.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9.     решение суда об установлении отцовства или об установлении факта признания отцовства, вступившее в законную силу (в случае государственной регистрации установления отцовства на основании решения суда);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10.     документы, удостоверяющие личности родителей ребенка;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11.   документы, удостоверяющие личность и полномочия лица, заявляющего о государственной регистрации установления отцовства (в случае подачи уполномоченным лицом заявления о государственной регистрации установления отцовства на основании решения суда);</w:t>
      </w:r>
    </w:p>
    <w:p w:rsidR="00C064A2" w:rsidRPr="00C064A2" w:rsidRDefault="00C064A2" w:rsidP="00C064A2">
      <w:pPr>
        <w:spacing w:after="0" w:line="240" w:lineRule="auto"/>
        <w:ind w:firstLine="360"/>
        <w:rPr>
          <w:rFonts w:ascii="Times New Roman" w:eastAsia="Times New Roman" w:hAnsi="Times New Roman" w:cs="Times New Roman"/>
          <w:sz w:val="24"/>
          <w:szCs w:val="24"/>
          <w:lang w:eastAsia="ru-RU"/>
        </w:rPr>
      </w:pPr>
      <w:proofErr w:type="gramStart"/>
      <w:r w:rsidRPr="00C064A2">
        <w:rPr>
          <w:rFonts w:ascii="Times New Roman" w:eastAsia="Times New Roman" w:hAnsi="Times New Roman" w:cs="Times New Roman"/>
          <w:sz w:val="24"/>
          <w:szCs w:val="24"/>
          <w:lang w:eastAsia="ru-RU"/>
        </w:rPr>
        <w:t xml:space="preserve">12.     </w:t>
      </w:r>
      <w:r w:rsidRPr="00C064A2">
        <w:rPr>
          <w:rFonts w:ascii="Times New Roman" w:eastAsia="Times New Roman" w:hAnsi="Times New Roman" w:cs="Times New Roman"/>
          <w:color w:val="333333"/>
          <w:sz w:val="24"/>
          <w:szCs w:val="24"/>
          <w:lang w:eastAsia="ru-RU"/>
        </w:rPr>
        <w:t>квитанция об уплате государственной пошлины (по желанию заявителя), либо информация об уплате государственной пошлины, полученная с использованием информации, содержащейся в Государственной информационной системе о государственных и муниципальных платежах (при осуществлении платежа с использованием электронных средств платежа), </w:t>
      </w:r>
      <w:hyperlink r:id="rId8" w:history="1">
        <w:r w:rsidRPr="00C064A2">
          <w:rPr>
            <w:rFonts w:ascii="Times New Roman" w:eastAsia="Times New Roman" w:hAnsi="Times New Roman" w:cs="Times New Roman"/>
            <w:color w:val="0000FF"/>
            <w:sz w:val="24"/>
            <w:szCs w:val="24"/>
            <w:u w:val="single"/>
            <w:lang w:eastAsia="ru-RU"/>
          </w:rPr>
          <w:t>ОКТМО для уплаты государственной пошлины</w:t>
        </w:r>
      </w:hyperlink>
      <w:r w:rsidRPr="00C064A2">
        <w:rPr>
          <w:rFonts w:ascii="Times New Roman" w:eastAsia="Times New Roman" w:hAnsi="Times New Roman" w:cs="Times New Roman"/>
          <w:color w:val="333333"/>
          <w:sz w:val="24"/>
          <w:szCs w:val="24"/>
          <w:lang w:eastAsia="ru-RU"/>
        </w:rPr>
        <w:t>, или документ, являющийся основанием для предоставления налоговых льгот физическим лицам. </w:t>
      </w:r>
      <w:proofErr w:type="gramEnd"/>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Статьей 333.26 Налогового кодекса Российской Федерации за государственную регистрацию установления отцовства, включая выдачу свидетельства об установлении отцовства, установлена государственная пошлина в размере 350 рублей.</w:t>
      </w:r>
    </w:p>
    <w:p w:rsidR="00C064A2" w:rsidRPr="00C064A2" w:rsidRDefault="00C064A2" w:rsidP="00C064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4A2">
        <w:rPr>
          <w:rFonts w:ascii="Times New Roman" w:eastAsia="Times New Roman" w:hAnsi="Times New Roman" w:cs="Times New Roman"/>
          <w:b/>
          <w:bCs/>
          <w:sz w:val="24"/>
          <w:szCs w:val="24"/>
          <w:lang w:eastAsia="ru-RU"/>
        </w:rPr>
        <w:t>Документы, выдаваемые заявителям</w:t>
      </w:r>
    </w:p>
    <w:p w:rsidR="00C064A2" w:rsidRPr="00C064A2" w:rsidRDefault="00C064A2" w:rsidP="00C064A2">
      <w:pPr>
        <w:spacing w:before="100" w:beforeAutospacing="1" w:after="100" w:afterAutospacing="1" w:line="240" w:lineRule="auto"/>
        <w:rPr>
          <w:rFonts w:ascii="Times New Roman" w:eastAsia="Times New Roman" w:hAnsi="Times New Roman" w:cs="Times New Roman"/>
          <w:sz w:val="24"/>
          <w:szCs w:val="24"/>
          <w:lang w:eastAsia="ru-RU"/>
        </w:rPr>
      </w:pPr>
      <w:r w:rsidRPr="00C064A2">
        <w:rPr>
          <w:rFonts w:ascii="Times New Roman" w:eastAsia="Times New Roman" w:hAnsi="Times New Roman" w:cs="Times New Roman"/>
          <w:sz w:val="24"/>
          <w:szCs w:val="24"/>
          <w:lang w:eastAsia="ru-RU"/>
        </w:rPr>
        <w:t>Свидетельство об установлении отцовства.</w:t>
      </w:r>
    </w:p>
    <w:p w:rsidR="00C064A2" w:rsidRPr="00C064A2" w:rsidRDefault="00C064A2" w:rsidP="00C064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064A2">
        <w:rPr>
          <w:rFonts w:ascii="Times New Roman" w:eastAsia="Times New Roman" w:hAnsi="Times New Roman" w:cs="Times New Roman"/>
          <w:sz w:val="24"/>
          <w:szCs w:val="24"/>
          <w:lang w:eastAsia="ru-RU"/>
        </w:rPr>
        <w:t xml:space="preserve">При государственной регистрации установления отцовства после государственной регистрации рождения ребенка вносятся изменения в запись акта о рождении ребенка на основании записи акта об установлении отцовства (вносятся сведения о его отце, изменяется фамилия, имя, отчество ребенка) в порядке, предусмотренном Главой IX </w:t>
      </w:r>
      <w:hyperlink r:id="rId9" w:history="1">
        <w:r w:rsidRPr="00C064A2">
          <w:rPr>
            <w:rFonts w:ascii="Times New Roman" w:eastAsia="Times New Roman" w:hAnsi="Times New Roman" w:cs="Times New Roman"/>
            <w:color w:val="0000FF"/>
            <w:sz w:val="24"/>
            <w:szCs w:val="24"/>
            <w:u w:val="single"/>
            <w:lang w:eastAsia="ru-RU"/>
          </w:rPr>
          <w:t>Федерального закона от 15 ноября 1997 года № 143-ФЗ "Об актах гражданского состояния"</w:t>
        </w:r>
      </w:hyperlink>
      <w:r w:rsidRPr="00C064A2">
        <w:rPr>
          <w:rFonts w:ascii="Times New Roman" w:eastAsia="Times New Roman" w:hAnsi="Times New Roman" w:cs="Times New Roman"/>
          <w:sz w:val="24"/>
          <w:szCs w:val="24"/>
          <w:lang w:eastAsia="ru-RU"/>
        </w:rPr>
        <w:t>. Заявителям выдается новое свидетельство о рождении ребенка с</w:t>
      </w:r>
      <w:proofErr w:type="gramEnd"/>
      <w:r w:rsidRPr="00C064A2">
        <w:rPr>
          <w:rFonts w:ascii="Times New Roman" w:eastAsia="Times New Roman" w:hAnsi="Times New Roman" w:cs="Times New Roman"/>
          <w:sz w:val="24"/>
          <w:szCs w:val="24"/>
          <w:lang w:eastAsia="ru-RU"/>
        </w:rPr>
        <w:t xml:space="preserve"> внесенными изменениями.</w:t>
      </w:r>
    </w:p>
    <w:p w:rsidR="00C064A2" w:rsidRDefault="00C064A2" w:rsidP="00E121CE">
      <w:pPr>
        <w:pStyle w:val="1"/>
        <w:jc w:val="center"/>
      </w:pPr>
      <w:r>
        <w:t>Государственная регистрация усыновления (удочерения)</w:t>
      </w:r>
    </w:p>
    <w:p w:rsidR="00C064A2" w:rsidRDefault="00C064A2" w:rsidP="00C064A2">
      <w:pPr>
        <w:pStyle w:val="2"/>
        <w:jc w:val="both"/>
      </w:pPr>
      <w:r>
        <w:t>Общие сведения о государственной услуге</w:t>
      </w:r>
    </w:p>
    <w:p w:rsidR="00C064A2" w:rsidRDefault="00C064A2" w:rsidP="00C064A2">
      <w:pPr>
        <w:pStyle w:val="a3"/>
        <w:jc w:val="both"/>
      </w:pPr>
      <w:r>
        <w:t xml:space="preserve">предусмотрены Главой V </w:t>
      </w:r>
      <w:hyperlink r:id="rId10"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2"/>
        <w:jc w:val="both"/>
      </w:pPr>
      <w:r>
        <w:t>Место оказания государственной услуги:</w:t>
      </w:r>
    </w:p>
    <w:p w:rsidR="00C064A2" w:rsidRDefault="00C064A2" w:rsidP="00C064A2">
      <w:pPr>
        <w:pStyle w:val="a3"/>
        <w:jc w:val="both"/>
      </w:pPr>
      <w:r>
        <w:t>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w:t>
      </w:r>
    </w:p>
    <w:p w:rsidR="00C064A2" w:rsidRDefault="00C064A2" w:rsidP="00C064A2">
      <w:pPr>
        <w:pStyle w:val="2"/>
        <w:jc w:val="both"/>
      </w:pPr>
      <w:r>
        <w:lastRenderedPageBreak/>
        <w:t>Сроки оказания государственной услуги</w:t>
      </w:r>
    </w:p>
    <w:p w:rsidR="00C064A2" w:rsidRDefault="00C064A2" w:rsidP="00C064A2">
      <w:pPr>
        <w:pStyle w:val="a3"/>
        <w:jc w:val="both"/>
      </w:pPr>
      <w:r>
        <w:t>Государственная регистрация усыновления (удочерения) производится в день подачи заявления в соответствии с режимом работы отдела ЗАГС.</w:t>
      </w:r>
    </w:p>
    <w:p w:rsidR="00C064A2" w:rsidRDefault="00C064A2" w:rsidP="00C064A2">
      <w:pPr>
        <w:pStyle w:val="2"/>
        <w:jc w:val="both"/>
      </w:pPr>
      <w:r>
        <w:t>Перечень документов, необходимых для получения государственной услуги</w:t>
      </w:r>
    </w:p>
    <w:p w:rsidR="00C064A2" w:rsidRDefault="00C064A2" w:rsidP="00C064A2">
      <w:pPr>
        <w:numPr>
          <w:ilvl w:val="0"/>
          <w:numId w:val="5"/>
        </w:numPr>
        <w:spacing w:before="100" w:beforeAutospacing="1" w:after="100" w:afterAutospacing="1" w:line="240" w:lineRule="auto"/>
        <w:jc w:val="both"/>
      </w:pPr>
      <w:r>
        <w:t xml:space="preserve">заявление усыновителей (усыновителя); </w:t>
      </w:r>
    </w:p>
    <w:p w:rsidR="00C064A2" w:rsidRDefault="00C064A2" w:rsidP="00C064A2">
      <w:pPr>
        <w:numPr>
          <w:ilvl w:val="0"/>
          <w:numId w:val="5"/>
        </w:numPr>
        <w:spacing w:before="100" w:beforeAutospacing="1" w:after="100" w:afterAutospacing="1" w:line="240" w:lineRule="auto"/>
        <w:jc w:val="both"/>
      </w:pPr>
      <w:r>
        <w:t xml:space="preserve">документы, удостоверяющие личность усыновителей (усыновителя), либо документ, удостоверяющий личность заявителя (уполномоченного усыновителями (усыновителем); </w:t>
      </w:r>
    </w:p>
    <w:p w:rsidR="00C064A2" w:rsidRDefault="00C064A2" w:rsidP="00C064A2">
      <w:pPr>
        <w:numPr>
          <w:ilvl w:val="0"/>
          <w:numId w:val="5"/>
        </w:numPr>
        <w:spacing w:before="100" w:beforeAutospacing="1" w:after="100" w:afterAutospacing="1" w:line="240" w:lineRule="auto"/>
        <w:jc w:val="both"/>
      </w:pPr>
      <w:r>
        <w:t xml:space="preserve">решение суда об установлении усыновления ребенка с отметкой о дате вступления его в законную силу; </w:t>
      </w:r>
    </w:p>
    <w:p w:rsidR="00C064A2" w:rsidRDefault="00C064A2" w:rsidP="00C064A2">
      <w:pPr>
        <w:numPr>
          <w:ilvl w:val="0"/>
          <w:numId w:val="5"/>
        </w:numPr>
        <w:spacing w:before="100" w:beforeAutospacing="1" w:after="100" w:afterAutospacing="1" w:line="240" w:lineRule="auto"/>
        <w:jc w:val="both"/>
      </w:pPr>
      <w:r>
        <w:t xml:space="preserve">письменное заявление усыновителей (усыновителя) о передаче полномочий другому лицу сделать заявление о государственной регистрации усыновления; </w:t>
      </w:r>
    </w:p>
    <w:p w:rsidR="00C064A2" w:rsidRDefault="00C064A2" w:rsidP="00C064A2">
      <w:pPr>
        <w:numPr>
          <w:ilvl w:val="0"/>
          <w:numId w:val="5"/>
        </w:numPr>
        <w:spacing w:before="100" w:beforeAutospacing="1" w:after="100" w:afterAutospacing="1" w:line="240" w:lineRule="auto"/>
        <w:jc w:val="both"/>
      </w:pPr>
      <w:r>
        <w:t xml:space="preserve">свидетельство о рождении усыновляемого ребенка; </w:t>
      </w:r>
    </w:p>
    <w:p w:rsidR="00C064A2" w:rsidRDefault="00C064A2" w:rsidP="00C064A2">
      <w:pPr>
        <w:numPr>
          <w:ilvl w:val="0"/>
          <w:numId w:val="5"/>
        </w:numPr>
        <w:spacing w:before="100" w:beforeAutospacing="1" w:after="100" w:afterAutospacing="1" w:line="240" w:lineRule="auto"/>
        <w:jc w:val="both"/>
      </w:pPr>
      <w:r>
        <w:t xml:space="preserve">свидетельство о заключении брака усыновителей, либо свидетельство о заключении брака усыновителя (усыновительницы) с матерью (отцом) ребенка - в случае, если усыновители состоят в браке или усыновитель (усыновительница) состоит в браке с матерью (отцом) ребенка. </w:t>
      </w:r>
    </w:p>
    <w:p w:rsidR="00C064A2" w:rsidRDefault="00C064A2" w:rsidP="00C064A2">
      <w:pPr>
        <w:pStyle w:val="2"/>
        <w:jc w:val="both"/>
      </w:pPr>
      <w:r>
        <w:t>Документы, выдаваемые заявителям</w:t>
      </w:r>
    </w:p>
    <w:p w:rsidR="00C064A2" w:rsidRDefault="00C064A2" w:rsidP="00C064A2">
      <w:pPr>
        <w:numPr>
          <w:ilvl w:val="0"/>
          <w:numId w:val="8"/>
        </w:numPr>
        <w:spacing w:before="100" w:beforeAutospacing="1" w:after="100" w:afterAutospacing="1" w:line="240" w:lineRule="auto"/>
        <w:jc w:val="both"/>
      </w:pPr>
      <w:r>
        <w:t xml:space="preserve">Свидетельство об усыновлении; </w:t>
      </w:r>
    </w:p>
    <w:p w:rsidR="00C064A2" w:rsidRDefault="00C064A2" w:rsidP="00C064A2">
      <w:pPr>
        <w:numPr>
          <w:ilvl w:val="0"/>
          <w:numId w:val="8"/>
        </w:numPr>
        <w:spacing w:before="100" w:beforeAutospacing="1" w:after="100" w:afterAutospacing="1" w:line="240" w:lineRule="auto"/>
        <w:jc w:val="both"/>
      </w:pPr>
      <w:r>
        <w:t xml:space="preserve">По заявлению усыновителей (усыновителя) на основании записи акта об усыновлении вносятся соответствующие изменения в запись акта о рождении </w:t>
      </w:r>
      <w:proofErr w:type="gramStart"/>
      <w:r>
        <w:t>ребенка</w:t>
      </w:r>
      <w:proofErr w:type="gramEnd"/>
      <w:r>
        <w:t xml:space="preserve"> в порядке предусмотренном Главой IX </w:t>
      </w:r>
      <w:hyperlink r:id="rId11" w:history="1">
        <w:r>
          <w:rPr>
            <w:rStyle w:val="a4"/>
          </w:rPr>
          <w:t>Федерального закона от 15 ноября 1997 года № 143-ФЗ "Об актах гражданского состояния"</w:t>
        </w:r>
      </w:hyperlink>
      <w:r>
        <w:t xml:space="preserve"> и выдается новое свидетельство о рождении ребенка с внесенными изменениями. </w:t>
      </w:r>
    </w:p>
    <w:p w:rsidR="00C064A2" w:rsidRDefault="00C064A2" w:rsidP="00E121CE">
      <w:pPr>
        <w:pStyle w:val="1"/>
        <w:jc w:val="center"/>
      </w:pPr>
      <w:r>
        <w:t>Государственная регистрация заключения брака</w:t>
      </w:r>
    </w:p>
    <w:p w:rsidR="00C064A2" w:rsidRDefault="00C064A2" w:rsidP="00C064A2">
      <w:pPr>
        <w:pStyle w:val="2"/>
        <w:jc w:val="both"/>
      </w:pPr>
      <w:r>
        <w:t>Общие сведения о государственной услуге</w:t>
      </w:r>
    </w:p>
    <w:p w:rsidR="00C064A2" w:rsidRDefault="00C064A2" w:rsidP="00C064A2">
      <w:pPr>
        <w:pStyle w:val="a3"/>
        <w:jc w:val="both"/>
      </w:pPr>
      <w:r>
        <w:t xml:space="preserve">предусмотрены Главой III </w:t>
      </w:r>
      <w:hyperlink r:id="rId12"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2"/>
        <w:jc w:val="both"/>
      </w:pPr>
      <w:r>
        <w:t>Место оказания государственной услуги</w:t>
      </w:r>
    </w:p>
    <w:p w:rsidR="00C064A2" w:rsidRDefault="00C064A2" w:rsidP="00C064A2">
      <w:pPr>
        <w:pStyle w:val="a3"/>
        <w:jc w:val="both"/>
      </w:pPr>
      <w:r>
        <w:t>Государственная регистрация заключения брака производится любым органом записи актов гражданского состояния по выбору лиц, вступающих в брак.</w:t>
      </w:r>
    </w:p>
    <w:p w:rsidR="00C064A2" w:rsidRDefault="00C064A2" w:rsidP="00C064A2">
      <w:pPr>
        <w:pStyle w:val="2"/>
        <w:jc w:val="both"/>
      </w:pPr>
      <w:r>
        <w:t>Сроки оказания государственной услуги</w:t>
      </w:r>
    </w:p>
    <w:p w:rsidR="00C064A2" w:rsidRDefault="00C064A2" w:rsidP="00C064A2">
      <w:pPr>
        <w:pStyle w:val="a3"/>
        <w:jc w:val="both"/>
      </w:pPr>
      <w:r>
        <w:t xml:space="preserve">Заключение брака и государственная регистрация заключения брака производятся </w:t>
      </w:r>
      <w:proofErr w:type="gramStart"/>
      <w:r>
        <w:t>по истечении месяца со дня подачи совместного заявления о заключении брака в орган записи актов гражданского состояния в соответствии</w:t>
      </w:r>
      <w:proofErr w:type="gramEnd"/>
      <w:r>
        <w:t xml:space="preserve"> с режимом работы отдела ЗАГС.</w:t>
      </w:r>
    </w:p>
    <w:p w:rsidR="00C064A2" w:rsidRDefault="00C064A2" w:rsidP="00C064A2">
      <w:pPr>
        <w:pStyle w:val="a3"/>
        <w:jc w:val="both"/>
      </w:pPr>
      <w:r>
        <w:lastRenderedPageBreak/>
        <w:t>По совместному заявлению лиц, вступающих в брак, вышеуказанный срок может быть изменен руководителем органа записи актов гражданского состояния по основаниям, предусмотренным пунктом 1 статьи 11 СК РФ.</w:t>
      </w:r>
    </w:p>
    <w:p w:rsidR="00C064A2" w:rsidRDefault="00C064A2" w:rsidP="00C064A2">
      <w:pPr>
        <w:pStyle w:val="2"/>
        <w:jc w:val="both"/>
      </w:pPr>
      <w:r>
        <w:t>Перечень документов, необходимых для получения государственной услуги</w:t>
      </w:r>
    </w:p>
    <w:p w:rsidR="00C064A2" w:rsidRDefault="00C064A2" w:rsidP="00C064A2">
      <w:pPr>
        <w:numPr>
          <w:ilvl w:val="0"/>
          <w:numId w:val="9"/>
        </w:numPr>
        <w:spacing w:before="100" w:beforeAutospacing="1" w:after="100" w:afterAutospacing="1" w:line="240" w:lineRule="auto"/>
        <w:jc w:val="both"/>
      </w:pPr>
      <w:r>
        <w:t xml:space="preserve">совместное заявление лиц, вступающих в брак, о заключении брака; </w:t>
      </w:r>
    </w:p>
    <w:p w:rsidR="00C064A2" w:rsidRDefault="00C064A2" w:rsidP="00C064A2">
      <w:pPr>
        <w:numPr>
          <w:ilvl w:val="0"/>
          <w:numId w:val="9"/>
        </w:numPr>
        <w:spacing w:before="100" w:beforeAutospacing="1" w:after="100" w:afterAutospacing="1" w:line="240" w:lineRule="auto"/>
        <w:jc w:val="both"/>
      </w:pPr>
      <w:r>
        <w:t xml:space="preserve">документ, удостоверяющий личность жениха; </w:t>
      </w:r>
    </w:p>
    <w:p w:rsidR="00C064A2" w:rsidRDefault="00C064A2" w:rsidP="00C064A2">
      <w:pPr>
        <w:numPr>
          <w:ilvl w:val="0"/>
          <w:numId w:val="9"/>
        </w:numPr>
        <w:spacing w:before="100" w:beforeAutospacing="1" w:after="100" w:afterAutospacing="1" w:line="240" w:lineRule="auto"/>
        <w:jc w:val="both"/>
      </w:pPr>
      <w:r>
        <w:t xml:space="preserve">документ, удостоверяющий личность невесты; </w:t>
      </w:r>
    </w:p>
    <w:p w:rsidR="00C064A2" w:rsidRDefault="00C064A2" w:rsidP="00C064A2">
      <w:pPr>
        <w:numPr>
          <w:ilvl w:val="0"/>
          <w:numId w:val="9"/>
        </w:numPr>
        <w:spacing w:before="100" w:beforeAutospacing="1" w:after="100" w:afterAutospacing="1" w:line="240" w:lineRule="auto"/>
        <w:jc w:val="both"/>
      </w:pPr>
      <w:r>
        <w:t xml:space="preserve">разрешение органа местного самоуправления на вступление в брак до достижения брачного возраста, в случае, если лицо (лица), вступающее в брак, является несовершеннолетним; </w:t>
      </w:r>
    </w:p>
    <w:p w:rsidR="00C064A2" w:rsidRDefault="00C064A2" w:rsidP="00C064A2">
      <w:pPr>
        <w:numPr>
          <w:ilvl w:val="0"/>
          <w:numId w:val="9"/>
        </w:numPr>
        <w:spacing w:before="100" w:beforeAutospacing="1" w:after="100" w:afterAutospacing="1" w:line="240" w:lineRule="auto"/>
        <w:jc w:val="both"/>
      </w:pPr>
      <w:r>
        <w:t xml:space="preserve">для лиц, повторно вступающих в брак, - свидетельство о расторжении брака, либо свидетельство о смерти бывшего супруга, либо решение суда о признании предыдущего брака недействительным; </w:t>
      </w:r>
    </w:p>
    <w:p w:rsidR="00C064A2" w:rsidRDefault="00C064A2" w:rsidP="00C064A2">
      <w:pPr>
        <w:numPr>
          <w:ilvl w:val="0"/>
          <w:numId w:val="9"/>
        </w:numPr>
        <w:spacing w:before="100" w:beforeAutospacing="1" w:after="100" w:afterAutospacing="1" w:line="240" w:lineRule="auto"/>
        <w:jc w:val="both"/>
      </w:pPr>
      <w:r>
        <w:t xml:space="preserve">заявление одного из лиц, вступающих в брак и не имеющего возможности явиться в орган записи актов гражданского состояния для подачи совместного заявления, подпись которого должна быть нотариально удостоверена; </w:t>
      </w:r>
    </w:p>
    <w:p w:rsidR="00C064A2" w:rsidRDefault="00C064A2" w:rsidP="00C064A2">
      <w:pPr>
        <w:numPr>
          <w:ilvl w:val="0"/>
          <w:numId w:val="9"/>
        </w:numPr>
        <w:spacing w:before="100" w:beforeAutospacing="1" w:after="100" w:afterAutospacing="1" w:line="240" w:lineRule="auto"/>
        <w:jc w:val="both"/>
      </w:pPr>
      <w:r>
        <w:t xml:space="preserve">квитанция об оплате государственной пошлины, </w:t>
      </w:r>
      <w:hyperlink r:id="rId13" w:history="1">
        <w:r>
          <w:rPr>
            <w:rStyle w:val="a4"/>
          </w:rPr>
          <w:t xml:space="preserve">коды ОКТМО для уплаты государственной пошлины. </w:t>
        </w:r>
      </w:hyperlink>
    </w:p>
    <w:p w:rsidR="00C064A2" w:rsidRDefault="00C064A2" w:rsidP="00C064A2">
      <w:pPr>
        <w:pStyle w:val="2"/>
        <w:jc w:val="both"/>
      </w:pPr>
      <w:r>
        <w:t>Документы, выдаваемые заявителям</w:t>
      </w:r>
    </w:p>
    <w:p w:rsidR="00C064A2" w:rsidRDefault="00C064A2" w:rsidP="00C064A2">
      <w:pPr>
        <w:pStyle w:val="a3"/>
        <w:jc w:val="both"/>
      </w:pPr>
      <w:r>
        <w:t xml:space="preserve">Свидетельство о заключении брака </w:t>
      </w:r>
    </w:p>
    <w:p w:rsidR="00C064A2" w:rsidRDefault="00C064A2" w:rsidP="00E121CE">
      <w:pPr>
        <w:pStyle w:val="1"/>
        <w:jc w:val="center"/>
      </w:pPr>
      <w:r>
        <w:t>Государственная регистрация расторжения брака</w:t>
      </w:r>
    </w:p>
    <w:p w:rsidR="00C064A2" w:rsidRDefault="00C064A2" w:rsidP="00C064A2">
      <w:pPr>
        <w:pStyle w:val="2"/>
        <w:jc w:val="both"/>
      </w:pPr>
      <w:r>
        <w:t>Общие сведения о государственной услуге</w:t>
      </w:r>
    </w:p>
    <w:p w:rsidR="00C064A2" w:rsidRDefault="00C064A2" w:rsidP="00C064A2">
      <w:pPr>
        <w:pStyle w:val="a3"/>
        <w:jc w:val="both"/>
      </w:pPr>
      <w:r>
        <w:t xml:space="preserve">предусмотрены Главой IV </w:t>
      </w:r>
      <w:hyperlink r:id="rId14"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2"/>
        <w:jc w:val="both"/>
      </w:pPr>
      <w:r>
        <w:t>Место оказания государственной услуги</w:t>
      </w:r>
    </w:p>
    <w:p w:rsidR="00C064A2" w:rsidRDefault="00C064A2" w:rsidP="00C064A2">
      <w:pPr>
        <w:pStyle w:val="a3"/>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C064A2" w:rsidRDefault="00C064A2" w:rsidP="00C064A2">
      <w:pPr>
        <w:pStyle w:val="2"/>
        <w:jc w:val="both"/>
      </w:pPr>
      <w:r>
        <w:t>Сроки оказания государственной услуги</w:t>
      </w:r>
    </w:p>
    <w:p w:rsidR="00C064A2" w:rsidRDefault="00C064A2" w:rsidP="00C064A2">
      <w:pPr>
        <w:pStyle w:val="a3"/>
        <w:jc w:val="both"/>
      </w:pPr>
      <w:r>
        <w:t xml:space="preserve">Расторжение брака по взаимному согласию супругов, не </w:t>
      </w:r>
      <w:proofErr w:type="gramStart"/>
      <w:r>
        <w:t>имеющих общих детей, не достигших совершеннолетия и государственная регистрация его расторжения производятся</w:t>
      </w:r>
      <w:proofErr w:type="gramEnd"/>
      <w:r>
        <w:t xml:space="preserve"> в присутствии хотя бы одного из супругов по истечении месяца со дня подачи супругами совместного заявления о расторжении брака.</w:t>
      </w:r>
    </w:p>
    <w:p w:rsidR="00C064A2" w:rsidRDefault="00C064A2" w:rsidP="00C064A2">
      <w:pPr>
        <w:pStyle w:val="a3"/>
        <w:jc w:val="both"/>
      </w:pPr>
      <w:r>
        <w:lastRenderedPageBreak/>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w:t>
      </w:r>
    </w:p>
    <w:p w:rsidR="00C064A2" w:rsidRDefault="00C064A2" w:rsidP="00C064A2">
      <w:pPr>
        <w:pStyle w:val="2"/>
        <w:jc w:val="both"/>
      </w:pPr>
      <w:r>
        <w:t>Перечень документов, необходимых для получения государственной услуги</w:t>
      </w:r>
    </w:p>
    <w:p w:rsidR="00C064A2" w:rsidRDefault="00C064A2" w:rsidP="00C064A2">
      <w:pPr>
        <w:pStyle w:val="3"/>
        <w:jc w:val="both"/>
      </w:pPr>
      <w:r>
        <w:t>для государственной регистрации расторжения брака по взаимному согласию:</w:t>
      </w:r>
    </w:p>
    <w:p w:rsidR="00C064A2" w:rsidRDefault="00C064A2" w:rsidP="00C064A2">
      <w:pPr>
        <w:numPr>
          <w:ilvl w:val="0"/>
          <w:numId w:val="10"/>
        </w:numPr>
        <w:spacing w:before="100" w:beforeAutospacing="1" w:after="100" w:afterAutospacing="1" w:line="240" w:lineRule="auto"/>
        <w:jc w:val="both"/>
      </w:pPr>
      <w:r>
        <w:t xml:space="preserve">совместное заявление о расторжении брака супругов, не имеющих общих детей, не достигших совершеннолетия; </w:t>
      </w:r>
    </w:p>
    <w:p w:rsidR="00C064A2" w:rsidRDefault="00C064A2" w:rsidP="00C064A2">
      <w:pPr>
        <w:numPr>
          <w:ilvl w:val="0"/>
          <w:numId w:val="10"/>
        </w:numPr>
        <w:spacing w:before="100" w:beforeAutospacing="1" w:after="100" w:afterAutospacing="1" w:line="240" w:lineRule="auto"/>
        <w:jc w:val="both"/>
      </w:pPr>
      <w:r>
        <w:t xml:space="preserve">документ, удостоверяющий личность супруга; </w:t>
      </w:r>
    </w:p>
    <w:p w:rsidR="00C064A2" w:rsidRDefault="00C064A2" w:rsidP="00C064A2">
      <w:pPr>
        <w:numPr>
          <w:ilvl w:val="0"/>
          <w:numId w:val="10"/>
        </w:numPr>
        <w:spacing w:before="100" w:beforeAutospacing="1" w:after="100" w:afterAutospacing="1" w:line="240" w:lineRule="auto"/>
        <w:jc w:val="both"/>
      </w:pPr>
      <w:r>
        <w:t xml:space="preserve">документ, удостоверяющий личность супруги; </w:t>
      </w:r>
    </w:p>
    <w:p w:rsidR="00C064A2" w:rsidRDefault="00C064A2" w:rsidP="00C064A2">
      <w:pPr>
        <w:numPr>
          <w:ilvl w:val="0"/>
          <w:numId w:val="10"/>
        </w:numPr>
        <w:spacing w:before="100" w:beforeAutospacing="1" w:after="100" w:afterAutospacing="1" w:line="240" w:lineRule="auto"/>
        <w:jc w:val="both"/>
      </w:pPr>
      <w:r>
        <w:t xml:space="preserve">свидетельство о заключении расторгаемого брака; </w:t>
      </w:r>
    </w:p>
    <w:p w:rsidR="00C064A2" w:rsidRDefault="00C064A2" w:rsidP="00C064A2">
      <w:pPr>
        <w:numPr>
          <w:ilvl w:val="0"/>
          <w:numId w:val="10"/>
        </w:numPr>
        <w:spacing w:before="100" w:beforeAutospacing="1" w:after="100" w:afterAutospacing="1" w:line="240" w:lineRule="auto"/>
        <w:jc w:val="both"/>
      </w:pPr>
      <w:r>
        <w:t xml:space="preserve">заявление одного из супругов, не имеющего возможности явиться в орган записи актов гражданского состояния для подачи заявления, подпись которого должна быть нотариально удостоверена. В данном заявлении должно быть отражено согласие этого супруга на государственную регистрацию расторжения брака в его отсутствие; </w:t>
      </w:r>
    </w:p>
    <w:p w:rsidR="00C064A2" w:rsidRDefault="00C064A2" w:rsidP="00C064A2">
      <w:pPr>
        <w:numPr>
          <w:ilvl w:val="0"/>
          <w:numId w:val="10"/>
        </w:numPr>
        <w:spacing w:before="100" w:beforeAutospacing="1" w:after="100" w:afterAutospacing="1" w:line="240" w:lineRule="auto"/>
        <w:jc w:val="both"/>
      </w:pPr>
      <w:r>
        <w:t xml:space="preserve">две квитанции об оплате государственной пошлины (с каждого из супругов отдельно), </w:t>
      </w:r>
      <w:hyperlink r:id="rId15" w:history="1">
        <w:r>
          <w:rPr>
            <w:rStyle w:val="a4"/>
          </w:rPr>
          <w:t>коды ОКТМО для уплаты государственной пошлины</w:t>
        </w:r>
      </w:hyperlink>
      <w:r>
        <w:t xml:space="preserve">. </w:t>
      </w:r>
    </w:p>
    <w:p w:rsidR="00C064A2" w:rsidRDefault="00C064A2" w:rsidP="00C064A2">
      <w:pPr>
        <w:pStyle w:val="3"/>
        <w:jc w:val="both"/>
      </w:pPr>
      <w:r>
        <w:t>для государственной регистрации расторжения брака на основании решения суда о расторжении брака:</w:t>
      </w:r>
    </w:p>
    <w:p w:rsidR="00C064A2" w:rsidRDefault="00C064A2" w:rsidP="00C064A2">
      <w:pPr>
        <w:numPr>
          <w:ilvl w:val="0"/>
          <w:numId w:val="11"/>
        </w:numPr>
        <w:spacing w:before="100" w:beforeAutospacing="1" w:after="100" w:afterAutospacing="1" w:line="240" w:lineRule="auto"/>
        <w:jc w:val="both"/>
      </w:pPr>
      <w:r>
        <w:t xml:space="preserve">заявление о расторжении брака (может быть сделано устно или в письменной форме), поданное одним из супругов; </w:t>
      </w:r>
    </w:p>
    <w:p w:rsidR="00C064A2" w:rsidRDefault="00C064A2" w:rsidP="00C064A2">
      <w:pPr>
        <w:numPr>
          <w:ilvl w:val="0"/>
          <w:numId w:val="11"/>
        </w:numPr>
        <w:spacing w:before="100" w:beforeAutospacing="1" w:after="100" w:afterAutospacing="1" w:line="240" w:lineRule="auto"/>
        <w:jc w:val="both"/>
      </w:pPr>
      <w:r>
        <w:t xml:space="preserve">документ, удостоверяющий личность супруга, желающего расторгнуть брак, либо документ, удостоверяющий личность заявителя (уполномоченного супругом, желающим расторгнуть брак); </w:t>
      </w:r>
    </w:p>
    <w:p w:rsidR="00C064A2" w:rsidRDefault="00C064A2" w:rsidP="00C064A2">
      <w:pPr>
        <w:numPr>
          <w:ilvl w:val="0"/>
          <w:numId w:val="11"/>
        </w:numPr>
        <w:spacing w:before="100" w:beforeAutospacing="1" w:after="100" w:afterAutospacing="1" w:line="240" w:lineRule="auto"/>
        <w:jc w:val="both"/>
      </w:pPr>
      <w:r>
        <w:t xml:space="preserve">решение суда (выписка из решения суда) о расторжении брака с отметкой о дате вступления его в законную силу; </w:t>
      </w:r>
    </w:p>
    <w:p w:rsidR="00C064A2" w:rsidRDefault="00C064A2" w:rsidP="00C064A2">
      <w:pPr>
        <w:numPr>
          <w:ilvl w:val="0"/>
          <w:numId w:val="11"/>
        </w:numPr>
        <w:spacing w:before="100" w:beforeAutospacing="1" w:after="100" w:afterAutospacing="1" w:line="240" w:lineRule="auto"/>
        <w:jc w:val="both"/>
      </w:pPr>
      <w:r>
        <w:t xml:space="preserve">письменное заявление супруга, желающего расторгнуть брак, о передаче полномочий другому лицу сделать заявление о государственной регистрации расторжения брака; </w:t>
      </w:r>
    </w:p>
    <w:p w:rsidR="00C064A2" w:rsidRDefault="00C064A2" w:rsidP="00C064A2">
      <w:pPr>
        <w:numPr>
          <w:ilvl w:val="0"/>
          <w:numId w:val="11"/>
        </w:numPr>
        <w:spacing w:before="100" w:beforeAutospacing="1" w:after="100" w:afterAutospacing="1" w:line="240" w:lineRule="auto"/>
        <w:jc w:val="both"/>
      </w:pPr>
      <w:r>
        <w:t xml:space="preserve">квитанция об оплате государственной пошлины, коды ОКТМО для уплаты государственной пошлины. </w:t>
      </w:r>
    </w:p>
    <w:p w:rsidR="00C064A2" w:rsidRDefault="00C064A2" w:rsidP="00C064A2">
      <w:pPr>
        <w:pStyle w:val="3"/>
        <w:jc w:val="both"/>
      </w:pPr>
      <w:proofErr w:type="gramStart"/>
      <w:r>
        <w:t>для государственной регистрации расторжения брака по заявлению одного из супругов и по приговору суда об осуждении другого супруга (решению суда о признании другого супруга безвестно отсутствующим (недееспособным):</w:t>
      </w:r>
      <w:proofErr w:type="gramEnd"/>
    </w:p>
    <w:p w:rsidR="00C064A2" w:rsidRDefault="00C064A2" w:rsidP="00C064A2">
      <w:pPr>
        <w:numPr>
          <w:ilvl w:val="0"/>
          <w:numId w:val="12"/>
        </w:numPr>
        <w:spacing w:before="100" w:beforeAutospacing="1" w:after="100" w:afterAutospacing="1" w:line="240" w:lineRule="auto"/>
        <w:jc w:val="both"/>
      </w:pPr>
      <w:r>
        <w:t xml:space="preserve">заявление о расторжении брака, поданное одним из супругов; </w:t>
      </w:r>
    </w:p>
    <w:p w:rsidR="00C064A2" w:rsidRDefault="00C064A2" w:rsidP="00C064A2">
      <w:pPr>
        <w:numPr>
          <w:ilvl w:val="0"/>
          <w:numId w:val="12"/>
        </w:numPr>
        <w:spacing w:before="100" w:beforeAutospacing="1" w:after="100" w:afterAutospacing="1" w:line="240" w:lineRule="auto"/>
        <w:jc w:val="both"/>
      </w:pPr>
      <w:r>
        <w:t xml:space="preserve">документ, удостоверяющий личность супруга, желающего расторгнуть брак; </w:t>
      </w:r>
    </w:p>
    <w:p w:rsidR="00C064A2" w:rsidRDefault="00C064A2" w:rsidP="00C064A2">
      <w:pPr>
        <w:numPr>
          <w:ilvl w:val="0"/>
          <w:numId w:val="12"/>
        </w:numPr>
        <w:spacing w:before="100" w:beforeAutospacing="1" w:after="100" w:afterAutospacing="1" w:line="240" w:lineRule="auto"/>
        <w:jc w:val="both"/>
      </w:pPr>
      <w:r>
        <w:t xml:space="preserve">свидетельство о заключении брака; </w:t>
      </w:r>
    </w:p>
    <w:p w:rsidR="00C064A2" w:rsidRDefault="00C064A2" w:rsidP="00C064A2">
      <w:pPr>
        <w:numPr>
          <w:ilvl w:val="0"/>
          <w:numId w:val="12"/>
        </w:numPr>
        <w:spacing w:before="100" w:beforeAutospacing="1" w:after="100" w:afterAutospacing="1" w:line="240" w:lineRule="auto"/>
        <w:jc w:val="both"/>
      </w:pPr>
      <w:r>
        <w:t xml:space="preserve">приговор суда об осуждении другого супруга к лишению свободы на срок свыше трех лет, либо решение суда о признании другого супруга безвестно отсутствующим или недееспособным; </w:t>
      </w:r>
    </w:p>
    <w:p w:rsidR="00C064A2" w:rsidRDefault="00C064A2" w:rsidP="00C064A2">
      <w:pPr>
        <w:numPr>
          <w:ilvl w:val="0"/>
          <w:numId w:val="12"/>
        </w:numPr>
        <w:spacing w:before="100" w:beforeAutospacing="1" w:after="100" w:afterAutospacing="1" w:line="240" w:lineRule="auto"/>
        <w:jc w:val="both"/>
      </w:pPr>
      <w:r>
        <w:t xml:space="preserve">квитанция об оплате государственной пошлины, коды ОКТМО для уплаты государственной пошлины. </w:t>
      </w:r>
    </w:p>
    <w:p w:rsidR="00C064A2" w:rsidRDefault="00C064A2" w:rsidP="00C064A2">
      <w:pPr>
        <w:pStyle w:val="2"/>
        <w:jc w:val="both"/>
      </w:pPr>
      <w:r>
        <w:t>Документы, выдаваемые заявителям</w:t>
      </w:r>
    </w:p>
    <w:p w:rsidR="00C064A2" w:rsidRDefault="00C064A2" w:rsidP="00C064A2">
      <w:pPr>
        <w:pStyle w:val="a3"/>
        <w:jc w:val="both"/>
      </w:pPr>
      <w:r>
        <w:t>Свидетельство о расторжении брака.</w:t>
      </w:r>
    </w:p>
    <w:p w:rsidR="00C064A2" w:rsidRDefault="00C064A2" w:rsidP="00C064A2">
      <w:pPr>
        <w:pStyle w:val="a3"/>
        <w:jc w:val="both"/>
      </w:pPr>
      <w:r>
        <w:lastRenderedPageBreak/>
        <w:t>Документ выдается каждому из супругов, либо уполномоченным супругами лицам (в случае расторжения брака в судебном порядке после 1 мая 1996 года).</w:t>
      </w:r>
    </w:p>
    <w:p w:rsidR="000A7E69" w:rsidRDefault="000A7E69"/>
    <w:p w:rsidR="00C064A2" w:rsidRDefault="00C064A2" w:rsidP="00E121CE">
      <w:pPr>
        <w:pStyle w:val="1"/>
        <w:jc w:val="center"/>
      </w:pPr>
      <w:r>
        <w:t>Государственная регистрация перемены имени</w:t>
      </w:r>
    </w:p>
    <w:p w:rsidR="00C064A2" w:rsidRDefault="00C064A2" w:rsidP="00C064A2">
      <w:pPr>
        <w:pStyle w:val="2"/>
      </w:pPr>
      <w:r>
        <w:t>Общие сведения о государственной услуге</w:t>
      </w:r>
    </w:p>
    <w:p w:rsidR="00C064A2" w:rsidRDefault="00C064A2" w:rsidP="00C064A2">
      <w:pPr>
        <w:pStyle w:val="a3"/>
      </w:pPr>
      <w:r>
        <w:t xml:space="preserve">предусмотрены Главой VII </w:t>
      </w:r>
      <w:hyperlink r:id="rId16"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2"/>
      </w:pPr>
      <w:r>
        <w:t>Место оказания государственной услуги:</w:t>
      </w:r>
    </w:p>
    <w:p w:rsidR="00C064A2" w:rsidRDefault="00C064A2" w:rsidP="00C064A2">
      <w:pPr>
        <w:pStyle w:val="a3"/>
      </w:pPr>
      <w:r>
        <w:t>Государственная регистрация перемены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C064A2" w:rsidRDefault="00C064A2" w:rsidP="00C064A2">
      <w:pPr>
        <w:pStyle w:val="2"/>
      </w:pPr>
      <w:r>
        <w:t>Сроки оказания государственной услуги</w:t>
      </w:r>
    </w:p>
    <w:p w:rsidR="00C064A2" w:rsidRDefault="00C064A2" w:rsidP="00C064A2">
      <w:pPr>
        <w:pStyle w:val="a3"/>
      </w:pPr>
      <w:r>
        <w:t>Заявление о перемене имени должно быть рассмотрено органом записи актов гражданского состояния в месячный срок со дня подачи заявления.</w:t>
      </w:r>
    </w:p>
    <w:p w:rsidR="00C064A2" w:rsidRDefault="00C064A2" w:rsidP="00C064A2">
      <w:pPr>
        <w:pStyle w:val="a3"/>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C064A2" w:rsidRDefault="00C064A2" w:rsidP="00C064A2">
      <w:pPr>
        <w:pStyle w:val="2"/>
      </w:pPr>
      <w:r>
        <w:t>Перечень документов, необходимых для получения государственной услуги</w:t>
      </w:r>
    </w:p>
    <w:p w:rsidR="00C064A2" w:rsidRDefault="00C064A2" w:rsidP="00C064A2">
      <w:pPr>
        <w:numPr>
          <w:ilvl w:val="0"/>
          <w:numId w:val="15"/>
        </w:numPr>
        <w:spacing w:before="100" w:beforeAutospacing="1" w:after="100" w:afterAutospacing="1" w:line="240" w:lineRule="auto"/>
      </w:pPr>
      <w:r>
        <w:t xml:space="preserve">заявление о перемене имени; </w:t>
      </w:r>
    </w:p>
    <w:p w:rsidR="00C064A2" w:rsidRDefault="00C064A2" w:rsidP="00C064A2">
      <w:pPr>
        <w:numPr>
          <w:ilvl w:val="0"/>
          <w:numId w:val="15"/>
        </w:numPr>
        <w:spacing w:before="100" w:beforeAutospacing="1" w:after="100" w:afterAutospacing="1" w:line="240" w:lineRule="auto"/>
      </w:pPr>
      <w:r>
        <w:t xml:space="preserve">документ, удостоверяющий личность лица, желающего переменить имя; </w:t>
      </w:r>
    </w:p>
    <w:p w:rsidR="00C064A2" w:rsidRDefault="00C064A2" w:rsidP="00C064A2">
      <w:pPr>
        <w:numPr>
          <w:ilvl w:val="0"/>
          <w:numId w:val="15"/>
        </w:numPr>
        <w:spacing w:before="100" w:beforeAutospacing="1" w:after="100" w:afterAutospacing="1" w:line="240" w:lineRule="auto"/>
      </w:pPr>
      <w:r>
        <w:t xml:space="preserve">заявление родителей, усыновителей или попечителей о согласии на перемену имени несовершеннолетнему в возрасте от 14 до 18 лет или решение суда - в случае, если заявитель несовершеннолетний в возрасте от 14 до 18 лет; </w:t>
      </w:r>
    </w:p>
    <w:p w:rsidR="00C064A2" w:rsidRDefault="00C064A2" w:rsidP="00C064A2">
      <w:pPr>
        <w:numPr>
          <w:ilvl w:val="0"/>
          <w:numId w:val="15"/>
        </w:numPr>
        <w:spacing w:before="100" w:beforeAutospacing="1" w:after="100" w:afterAutospacing="1" w:line="240" w:lineRule="auto"/>
      </w:pPr>
      <w:r>
        <w:t xml:space="preserve">свидетельство о рождении лица, желающего переменить имя; </w:t>
      </w:r>
    </w:p>
    <w:p w:rsidR="00C064A2" w:rsidRDefault="00C064A2" w:rsidP="00C064A2">
      <w:pPr>
        <w:numPr>
          <w:ilvl w:val="0"/>
          <w:numId w:val="15"/>
        </w:numPr>
        <w:spacing w:before="100" w:beforeAutospacing="1" w:after="100" w:afterAutospacing="1" w:line="240" w:lineRule="auto"/>
      </w:pPr>
      <w:r>
        <w:t xml:space="preserve">свидетельство о заключении брака в случае, если заявитель состоит в браке; </w:t>
      </w:r>
    </w:p>
    <w:p w:rsidR="00C064A2" w:rsidRDefault="00C064A2" w:rsidP="00C064A2">
      <w:pPr>
        <w:numPr>
          <w:ilvl w:val="0"/>
          <w:numId w:val="15"/>
        </w:numPr>
        <w:spacing w:before="100" w:beforeAutospacing="1" w:after="100" w:afterAutospacing="1" w:line="240" w:lineRule="auto"/>
      </w:pPr>
      <w:r>
        <w:t xml:space="preserve">свидетельство о расторжении брака в случае, если заявитель ходатайствует о присвоении ему добрачной фамилии в связи с расторжением брака; </w:t>
      </w:r>
    </w:p>
    <w:p w:rsidR="00C064A2" w:rsidRDefault="00C064A2" w:rsidP="00C064A2">
      <w:pPr>
        <w:numPr>
          <w:ilvl w:val="0"/>
          <w:numId w:val="15"/>
        </w:numPr>
        <w:spacing w:before="100" w:beforeAutospacing="1" w:after="100" w:afterAutospacing="1" w:line="240" w:lineRule="auto"/>
      </w:pPr>
      <w:r>
        <w:t xml:space="preserve">свидетельство о рождении каждого из детей заявителя, не достигших совершеннолетия </w:t>
      </w:r>
    </w:p>
    <w:p w:rsidR="00C064A2" w:rsidRDefault="00C064A2" w:rsidP="00C064A2">
      <w:pPr>
        <w:numPr>
          <w:ilvl w:val="0"/>
          <w:numId w:val="15"/>
        </w:numPr>
        <w:spacing w:before="100" w:beforeAutospacing="1" w:after="100" w:afterAutospacing="1" w:line="240" w:lineRule="auto"/>
      </w:pPr>
      <w:r>
        <w:t xml:space="preserve">квитанция об оплате государственной пошлины, </w:t>
      </w:r>
      <w:hyperlink r:id="rId17" w:history="1">
        <w:r>
          <w:rPr>
            <w:rStyle w:val="a4"/>
          </w:rPr>
          <w:t xml:space="preserve">коды ОКТМО для уплаты государственной пошлины. </w:t>
        </w:r>
      </w:hyperlink>
    </w:p>
    <w:p w:rsidR="00C064A2" w:rsidRDefault="00C064A2" w:rsidP="00C064A2">
      <w:pPr>
        <w:pStyle w:val="2"/>
      </w:pPr>
      <w:r>
        <w:t>Документы, выдаваемые заявителям</w:t>
      </w:r>
    </w:p>
    <w:p w:rsidR="00C064A2" w:rsidRDefault="00C064A2" w:rsidP="00C064A2">
      <w:pPr>
        <w:pStyle w:val="a3"/>
      </w:pPr>
      <w:r>
        <w:t>1. Свидетельство о перемене имени;</w:t>
      </w:r>
    </w:p>
    <w:p w:rsidR="00C064A2" w:rsidRDefault="00C064A2" w:rsidP="00C064A2">
      <w:pPr>
        <w:pStyle w:val="a3"/>
      </w:pPr>
      <w:r>
        <w:lastRenderedPageBreak/>
        <w:t xml:space="preserve">По просьбе лица, переменившего имя, вносятся изменения в записи актов гражданского состояния, составленные в отношении указанного лица, в порядке, предусмотренном Главой IX </w:t>
      </w:r>
      <w:hyperlink r:id="rId18"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a3"/>
      </w:pPr>
      <w:r>
        <w:t>При перемене имени родителями изменяются сведения о родителях в записи акта о рождении ребенка, не достигшего совершеннолетия.</w:t>
      </w:r>
    </w:p>
    <w:p w:rsidR="00C064A2" w:rsidRDefault="00C064A2" w:rsidP="00C064A2">
      <w:pPr>
        <w:pStyle w:val="a3"/>
      </w:pPr>
      <w:r>
        <w:t>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C064A2" w:rsidRDefault="00C064A2" w:rsidP="00C064A2">
      <w:pPr>
        <w:pStyle w:val="a3"/>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C064A2" w:rsidRDefault="00C064A2" w:rsidP="00C064A2">
      <w:pPr>
        <w:pStyle w:val="a3"/>
      </w:pPr>
      <w:r>
        <w:t xml:space="preserve">На основании внесенных изменений в запись акта о рождении ребенка, не достигшего совершеннолетия, выдается </w:t>
      </w:r>
      <w:r>
        <w:rPr>
          <w:b/>
          <w:bCs/>
        </w:rPr>
        <w:t>новое свидетельство</w:t>
      </w:r>
      <w:r>
        <w:t xml:space="preserve"> о его рождении.</w:t>
      </w:r>
    </w:p>
    <w:p w:rsidR="00C064A2" w:rsidRDefault="00C064A2" w:rsidP="00C064A2">
      <w:pPr>
        <w:pStyle w:val="a3"/>
      </w:pPr>
      <w:r>
        <w:rPr>
          <w:b/>
          <w:bCs/>
        </w:rPr>
        <w:t xml:space="preserve">Заявителю </w:t>
      </w:r>
      <w:r>
        <w:t xml:space="preserve">выдаются </w:t>
      </w:r>
      <w:r>
        <w:rPr>
          <w:b/>
          <w:bCs/>
        </w:rPr>
        <w:t>новые свидетельства</w:t>
      </w:r>
      <w:r>
        <w:t xml:space="preserve"> о государственной регистрации актов гражданского </w:t>
      </w:r>
      <w:proofErr w:type="gramStart"/>
      <w:r>
        <w:t>состояния</w:t>
      </w:r>
      <w:proofErr w:type="gramEnd"/>
      <w:r>
        <w:t xml:space="preserve"> с учетом внесенных в записи актов гражданского состояния изменений на основании записи акта о перемене имени.</w:t>
      </w:r>
    </w:p>
    <w:p w:rsidR="00C064A2" w:rsidRDefault="00C064A2" w:rsidP="00C064A2">
      <w:pPr>
        <w:pStyle w:val="a3"/>
      </w:pPr>
      <w:r>
        <w:t>Дополнительно уплачивается государственная пошлина в размере 200 рублей за каждое свидетельство о регистрации акта гражданского состояния, оформленное после внесения изменения, на основании записи акта о перемене имени.</w:t>
      </w:r>
    </w:p>
    <w:p w:rsidR="00C064A2" w:rsidRDefault="00C064A2"/>
    <w:p w:rsidR="00C064A2" w:rsidRDefault="00C064A2" w:rsidP="00C064A2">
      <w:pPr>
        <w:pStyle w:val="1"/>
        <w:jc w:val="both"/>
      </w:pPr>
      <w:r>
        <w:t>Государственная регистрация смерти</w:t>
      </w:r>
    </w:p>
    <w:p w:rsidR="00C064A2" w:rsidRDefault="00C064A2" w:rsidP="00C064A2">
      <w:pPr>
        <w:pStyle w:val="2"/>
        <w:jc w:val="both"/>
      </w:pPr>
      <w:r>
        <w:t>Общие сведения о государственной услуге</w:t>
      </w:r>
    </w:p>
    <w:p w:rsidR="00C064A2" w:rsidRDefault="00C064A2" w:rsidP="00C064A2">
      <w:pPr>
        <w:pStyle w:val="a3"/>
        <w:jc w:val="both"/>
      </w:pPr>
      <w:r>
        <w:t xml:space="preserve">предусмотрены Главой VIII </w:t>
      </w:r>
      <w:hyperlink r:id="rId19" w:history="1">
        <w:r>
          <w:rPr>
            <w:rStyle w:val="a4"/>
          </w:rPr>
          <w:t>Федерального закона от 15 ноября 1997 года № 143-ФЗ "Об актах гражданского состояния"</w:t>
        </w:r>
      </w:hyperlink>
      <w:r>
        <w:t>.</w:t>
      </w:r>
    </w:p>
    <w:p w:rsidR="00C064A2" w:rsidRDefault="00C064A2" w:rsidP="00C064A2">
      <w:pPr>
        <w:pStyle w:val="2"/>
        <w:jc w:val="both"/>
      </w:pPr>
      <w:r>
        <w:t>Место оказания государственной услуги:</w:t>
      </w:r>
    </w:p>
    <w:p w:rsidR="00C064A2" w:rsidRDefault="00C064A2" w:rsidP="00C064A2">
      <w:pPr>
        <w:pStyle w:val="a3"/>
        <w:jc w:val="both"/>
      </w:pPr>
      <w:r>
        <w:t>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или по месту нахождения организации, выдавшей документ о смерти.</w:t>
      </w:r>
    </w:p>
    <w:p w:rsidR="00C064A2" w:rsidRDefault="00C064A2" w:rsidP="00C064A2">
      <w:pPr>
        <w:pStyle w:val="a3"/>
        <w:jc w:val="both"/>
      </w:pPr>
      <w:r>
        <w:t>В случае</w:t>
      </w:r>
      <w:proofErr w:type="gramStart"/>
      <w:r>
        <w:t>,</w:t>
      </w:r>
      <w:proofErr w:type="gramEnd"/>
      <w:r>
        <w:t xml:space="preserve">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C064A2" w:rsidRDefault="00C064A2" w:rsidP="00C064A2">
      <w:pPr>
        <w:pStyle w:val="a3"/>
        <w:jc w:val="both"/>
      </w:pPr>
      <w:r>
        <w:t>В случае</w:t>
      </w:r>
      <w:proofErr w:type="gramStart"/>
      <w:r>
        <w:t>,</w:t>
      </w:r>
      <w:proofErr w:type="gramEnd"/>
      <w:r>
        <w:t xml:space="preserve">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w:t>
      </w:r>
      <w:r>
        <w:lastRenderedPageBreak/>
        <w:t>регистрация смерти может быть произведена в ближайшем к фактическому месту смерти органе записи актов гражданского состояния.</w:t>
      </w:r>
    </w:p>
    <w:p w:rsidR="00C064A2" w:rsidRDefault="00C064A2" w:rsidP="00C064A2">
      <w:pPr>
        <w:pStyle w:val="2"/>
        <w:jc w:val="both"/>
      </w:pPr>
      <w:r>
        <w:t>Сроки оказания государственной услуги</w:t>
      </w:r>
    </w:p>
    <w:p w:rsidR="00C064A2" w:rsidRDefault="00C064A2" w:rsidP="00C064A2">
      <w:pPr>
        <w:pStyle w:val="a3"/>
        <w:jc w:val="both"/>
      </w:pPr>
      <w:r>
        <w:t>Государственная регистрация смерти производится в день подачи заявления в соответствии с режимом работы отдела ЗАГС.</w:t>
      </w:r>
    </w:p>
    <w:p w:rsidR="00C064A2" w:rsidRDefault="00C064A2" w:rsidP="00C064A2">
      <w:pPr>
        <w:pStyle w:val="a3"/>
        <w:jc w:val="both"/>
      </w:pPr>
      <w:r>
        <w:t>Перечень документов, необходимых для получения государственной услуги</w:t>
      </w:r>
    </w:p>
    <w:p w:rsidR="00C064A2" w:rsidRDefault="00C064A2" w:rsidP="00C064A2">
      <w:pPr>
        <w:numPr>
          <w:ilvl w:val="0"/>
          <w:numId w:val="16"/>
        </w:numPr>
        <w:spacing w:before="100" w:beforeAutospacing="1" w:after="100" w:afterAutospacing="1" w:line="240" w:lineRule="auto"/>
        <w:jc w:val="both"/>
      </w:pPr>
      <w:r>
        <w:t xml:space="preserve">заявление о смерти (устно или в письменной форме); </w:t>
      </w:r>
    </w:p>
    <w:p w:rsidR="00C064A2" w:rsidRDefault="00C064A2" w:rsidP="00C064A2">
      <w:pPr>
        <w:numPr>
          <w:ilvl w:val="0"/>
          <w:numId w:val="16"/>
        </w:numPr>
        <w:spacing w:before="100" w:beforeAutospacing="1" w:after="100" w:afterAutospacing="1" w:line="240" w:lineRule="auto"/>
        <w:jc w:val="both"/>
      </w:pPr>
      <w:r>
        <w:t xml:space="preserve">документ, удостоверяющий личность заявителя; </w:t>
      </w:r>
    </w:p>
    <w:p w:rsidR="00C064A2" w:rsidRDefault="00C064A2" w:rsidP="00C064A2">
      <w:pPr>
        <w:numPr>
          <w:ilvl w:val="0"/>
          <w:numId w:val="16"/>
        </w:numPr>
        <w:spacing w:before="100" w:beforeAutospacing="1" w:after="100" w:afterAutospacing="1" w:line="240" w:lineRule="auto"/>
        <w:jc w:val="both"/>
      </w:pPr>
      <w:r>
        <w:t>медицинское свидетельство о смерти, выданное медицинской организацией или частнопрактикующим врачом, </w:t>
      </w:r>
    </w:p>
    <w:p w:rsidR="00C064A2" w:rsidRDefault="00C064A2" w:rsidP="00C064A2">
      <w:pPr>
        <w:spacing w:before="100" w:beforeAutospacing="1" w:after="100" w:afterAutospacing="1"/>
        <w:ind w:left="720"/>
        <w:jc w:val="both"/>
      </w:pPr>
      <w:r>
        <w:t>либо </w:t>
      </w:r>
    </w:p>
    <w:p w:rsidR="00C064A2" w:rsidRDefault="00C064A2" w:rsidP="00C064A2">
      <w:pPr>
        <w:spacing w:before="100" w:beforeAutospacing="1" w:after="100" w:afterAutospacing="1"/>
        <w:ind w:left="720"/>
        <w:jc w:val="both"/>
      </w:pPr>
      <w:proofErr w:type="gramStart"/>
      <w:r>
        <w:t>решение суда об установлении факта смерти или об объявлении лица умершим, вступившее в законную силу, </w:t>
      </w:r>
      <w:proofErr w:type="gramEnd"/>
    </w:p>
    <w:p w:rsidR="00C064A2" w:rsidRDefault="00C064A2" w:rsidP="00C064A2">
      <w:pPr>
        <w:spacing w:before="100" w:beforeAutospacing="1" w:after="100" w:afterAutospacing="1"/>
        <w:ind w:left="720"/>
        <w:jc w:val="both"/>
      </w:pPr>
      <w:r>
        <w:t>либо </w:t>
      </w:r>
    </w:p>
    <w:p w:rsidR="00C064A2" w:rsidRDefault="00C064A2" w:rsidP="00C064A2">
      <w:pPr>
        <w:spacing w:before="100" w:beforeAutospacing="1" w:after="100" w:afterAutospacing="1"/>
        <w:ind w:left="720"/>
        <w:jc w:val="both"/>
      </w:pPr>
      <w:r>
        <w:t>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C064A2" w:rsidRDefault="00C064A2" w:rsidP="00C064A2">
      <w:pPr>
        <w:numPr>
          <w:ilvl w:val="0"/>
          <w:numId w:val="16"/>
        </w:numPr>
        <w:spacing w:before="100" w:beforeAutospacing="1" w:after="100" w:afterAutospacing="1" w:line="240" w:lineRule="auto"/>
        <w:jc w:val="both"/>
      </w:pPr>
      <w:r>
        <w:t xml:space="preserve">документ, удостоверяющий личность </w:t>
      </w:r>
      <w:proofErr w:type="gramStart"/>
      <w:r>
        <w:t>умершего</w:t>
      </w:r>
      <w:proofErr w:type="gramEnd"/>
      <w:r>
        <w:t xml:space="preserve"> (при его наличии). </w:t>
      </w:r>
    </w:p>
    <w:p w:rsidR="00C064A2" w:rsidRDefault="00C064A2" w:rsidP="00C064A2">
      <w:pPr>
        <w:pStyle w:val="2"/>
        <w:jc w:val="both"/>
      </w:pPr>
      <w:r>
        <w:t>Документы, выдаваемые заявителям</w:t>
      </w:r>
    </w:p>
    <w:p w:rsidR="00C064A2" w:rsidRDefault="00C064A2" w:rsidP="00C064A2">
      <w:pPr>
        <w:numPr>
          <w:ilvl w:val="0"/>
          <w:numId w:val="17"/>
        </w:numPr>
        <w:spacing w:before="100" w:beforeAutospacing="1" w:after="100" w:afterAutospacing="1" w:line="240" w:lineRule="auto"/>
        <w:jc w:val="both"/>
      </w:pPr>
      <w:r>
        <w:t xml:space="preserve">Свидетельство о смерти; </w:t>
      </w:r>
    </w:p>
    <w:p w:rsidR="00C064A2" w:rsidRDefault="00C064A2" w:rsidP="00C064A2">
      <w:pPr>
        <w:numPr>
          <w:ilvl w:val="0"/>
          <w:numId w:val="17"/>
        </w:numPr>
        <w:spacing w:before="100" w:beforeAutospacing="1" w:after="100" w:afterAutospacing="1" w:line="240" w:lineRule="auto"/>
        <w:jc w:val="both"/>
      </w:pPr>
      <w:r>
        <w:t xml:space="preserve">Справка о смерти (форма № 33) </w:t>
      </w:r>
    </w:p>
    <w:p w:rsidR="000A7E69" w:rsidRDefault="000A7E69" w:rsidP="000A7E69">
      <w:pPr>
        <w:pStyle w:val="1"/>
        <w:jc w:val="both"/>
      </w:pPr>
      <w:r>
        <w:t>Выдача повторных свидетельств и иных документов</w:t>
      </w:r>
    </w:p>
    <w:p w:rsidR="000A7E69" w:rsidRDefault="000A7E69" w:rsidP="000A7E69">
      <w:pPr>
        <w:pStyle w:val="2"/>
        <w:jc w:val="both"/>
      </w:pPr>
      <w:r>
        <w:t>Общие сведения о государственной услуге</w:t>
      </w:r>
    </w:p>
    <w:p w:rsidR="000A7E69" w:rsidRDefault="000A7E69" w:rsidP="000A7E69">
      <w:pPr>
        <w:pStyle w:val="a3"/>
        <w:jc w:val="both"/>
      </w:pPr>
      <w:r>
        <w:t xml:space="preserve">предусмотрены Главой I </w:t>
      </w:r>
      <w:hyperlink r:id="rId20" w:history="1">
        <w:r>
          <w:rPr>
            <w:rStyle w:val="a4"/>
          </w:rPr>
          <w:t>Федерального закона от 15 ноября 1997 года № 143-ФЗ "Об актах гражданского состояния"</w:t>
        </w:r>
      </w:hyperlink>
      <w:r>
        <w:t>.</w:t>
      </w:r>
    </w:p>
    <w:p w:rsidR="000A7E69" w:rsidRDefault="000A7E69" w:rsidP="000A7E69">
      <w:pPr>
        <w:pStyle w:val="2"/>
        <w:jc w:val="both"/>
      </w:pPr>
      <w:r>
        <w:t>Повторное свидетельство о государственной регистрации акта гражданского состояния выдается:</w:t>
      </w:r>
    </w:p>
    <w:p w:rsidR="000A7E69" w:rsidRDefault="000A7E69" w:rsidP="000A7E69">
      <w:pPr>
        <w:numPr>
          <w:ilvl w:val="0"/>
          <w:numId w:val="18"/>
        </w:numPr>
        <w:spacing w:before="100" w:beforeAutospacing="1" w:after="100" w:afterAutospacing="1" w:line="240" w:lineRule="auto"/>
        <w:jc w:val="both"/>
      </w:pPr>
      <w:r>
        <w:t xml:space="preserve">лицу, в отношении которого была составлена запись акта гражданского состояния; </w:t>
      </w:r>
    </w:p>
    <w:p w:rsidR="000A7E69" w:rsidRDefault="000A7E69" w:rsidP="000A7E69">
      <w:pPr>
        <w:numPr>
          <w:ilvl w:val="0"/>
          <w:numId w:val="18"/>
        </w:numPr>
        <w:spacing w:before="100" w:beforeAutospacing="1" w:after="100" w:afterAutospacing="1" w:line="240" w:lineRule="auto"/>
        <w:jc w:val="both"/>
      </w:pPr>
      <w:r>
        <w:t xml:space="preserve">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 </w:t>
      </w:r>
    </w:p>
    <w:p w:rsidR="000A7E69" w:rsidRDefault="000A7E69" w:rsidP="000A7E69">
      <w:pPr>
        <w:numPr>
          <w:ilvl w:val="0"/>
          <w:numId w:val="18"/>
        </w:numPr>
        <w:spacing w:before="100" w:beforeAutospacing="1" w:after="100" w:afterAutospacing="1" w:line="240" w:lineRule="auto"/>
        <w:jc w:val="both"/>
      </w:pPr>
      <w:r>
        <w:lastRenderedPageBreak/>
        <w:t xml:space="preserve">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w:t>
      </w:r>
    </w:p>
    <w:p w:rsidR="000A7E69" w:rsidRDefault="000A7E69" w:rsidP="000A7E69">
      <w:pPr>
        <w:numPr>
          <w:ilvl w:val="0"/>
          <w:numId w:val="18"/>
        </w:numPr>
        <w:spacing w:before="100" w:beforeAutospacing="1" w:after="100" w:afterAutospacing="1" w:line="240" w:lineRule="auto"/>
        <w:jc w:val="both"/>
      </w:pPr>
      <w:r>
        <w:t xml:space="preserve">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w:t>
      </w:r>
    </w:p>
    <w:p w:rsidR="000A7E69" w:rsidRDefault="000A7E69" w:rsidP="000A7E69">
      <w:pPr>
        <w:pStyle w:val="2"/>
        <w:jc w:val="both"/>
      </w:pPr>
      <w:r>
        <w:t>Повторное свидетельство о государственной регистрации акта гражданского состояния не выдается:</w:t>
      </w:r>
    </w:p>
    <w:p w:rsidR="000A7E69" w:rsidRDefault="000A7E69" w:rsidP="000A7E69">
      <w:pPr>
        <w:numPr>
          <w:ilvl w:val="0"/>
          <w:numId w:val="19"/>
        </w:numPr>
        <w:spacing w:before="100" w:beforeAutospacing="1" w:after="100" w:afterAutospacing="1" w:line="240" w:lineRule="auto"/>
        <w:jc w:val="both"/>
      </w:pPr>
      <w:r>
        <w:t xml:space="preserve">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 </w:t>
      </w:r>
    </w:p>
    <w:p w:rsidR="000A7E69" w:rsidRDefault="000A7E69" w:rsidP="000A7E69">
      <w:pPr>
        <w:numPr>
          <w:ilvl w:val="0"/>
          <w:numId w:val="19"/>
        </w:numPr>
        <w:spacing w:before="100" w:beforeAutospacing="1" w:after="100" w:afterAutospacing="1" w:line="240" w:lineRule="auto"/>
        <w:jc w:val="both"/>
      </w:pPr>
      <w:r>
        <w:t xml:space="preserve">лицам, расторгнувшим брак, и лицам, брак которых признан недействительным, - свидетельство о заключении брака. </w:t>
      </w:r>
    </w:p>
    <w:p w:rsidR="000A7E69" w:rsidRDefault="000A7E69" w:rsidP="000A7E69">
      <w:pPr>
        <w:pStyle w:val="a3"/>
        <w:jc w:val="both"/>
      </w:pPr>
      <w:r>
        <w:t>По просьбе указанных лиц им выдается документ, подтверждающий факт государственной регистрации рождения ребенка или заключения брака (справка о рождении ребенка или о заключении брака)</w:t>
      </w:r>
    </w:p>
    <w:p w:rsidR="000A7E69" w:rsidRDefault="000A7E69" w:rsidP="000A7E69">
      <w:pPr>
        <w:pStyle w:val="2"/>
        <w:jc w:val="both"/>
      </w:pPr>
      <w:r>
        <w:t>Место оказания государственной услуги:</w:t>
      </w:r>
    </w:p>
    <w:p w:rsidR="000A7E69" w:rsidRDefault="000A7E69" w:rsidP="000A7E69">
      <w:pPr>
        <w:pStyle w:val="a3"/>
        <w:jc w:val="both"/>
      </w:pPr>
      <w:r>
        <w:t>В случае утраты свидетельства о государственной регистрации акта гражданского состояния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w:t>
      </w:r>
    </w:p>
    <w:p w:rsidR="000A7E69" w:rsidRDefault="000A7E69" w:rsidP="000A7E69">
      <w:pPr>
        <w:pStyle w:val="a3"/>
        <w:jc w:val="both"/>
      </w:pPr>
      <w:r>
        <w:t>В случае</w:t>
      </w:r>
      <w:proofErr w:type="gramStart"/>
      <w:r>
        <w:t>,</w:t>
      </w:r>
      <w:proofErr w:type="gramEnd"/>
      <w:r>
        <w:t xml:space="preserve">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управлением записи актов гражданского состояния Приморского края, в котором хранится второй экземпляр записи акта гражданского состояния.</w:t>
      </w:r>
    </w:p>
    <w:p w:rsidR="000A7E69" w:rsidRDefault="000A7E69" w:rsidP="000A7E69">
      <w:pPr>
        <w:pStyle w:val="2"/>
        <w:jc w:val="both"/>
      </w:pPr>
      <w:r>
        <w:t>Сроки оказания государственной услуги</w:t>
      </w:r>
    </w:p>
    <w:p w:rsidR="000A7E69" w:rsidRDefault="000A7E69" w:rsidP="000A7E69">
      <w:pPr>
        <w:pStyle w:val="a3"/>
        <w:jc w:val="both"/>
      </w:pPr>
      <w:r>
        <w:t>Повторное свидетельство о государственной регистрации акта гражданского состояния выдается лицу, обратившемуся в орган записи актов гражданского состояния лично, в день обращения.</w:t>
      </w:r>
    </w:p>
    <w:p w:rsidR="000A7E69" w:rsidRDefault="000A7E69" w:rsidP="000A7E69">
      <w:pPr>
        <w:pStyle w:val="a3"/>
        <w:jc w:val="both"/>
      </w:pPr>
      <w:r>
        <w:t>В случае</w:t>
      </w:r>
      <w:proofErr w:type="gramStart"/>
      <w:r>
        <w:t>,</w:t>
      </w:r>
      <w:proofErr w:type="gramEnd"/>
      <w:r>
        <w:t xml:space="preserve"> если лицо обращается в орган записи актов гражданского состояния с запросом в письменной форме, повторное свидетельство высылается в орган ЗАГС по указанному таким лицом адресу в 30-дневный срок.</w:t>
      </w:r>
    </w:p>
    <w:p w:rsidR="000A7E69" w:rsidRDefault="000A7E69" w:rsidP="000A7E69">
      <w:pPr>
        <w:pStyle w:val="a3"/>
        <w:jc w:val="both"/>
      </w:pPr>
      <w:r>
        <w:t>Срок рассмотрения запросов о сообщении сведений о государственной регистрации актов гражданского состояния в соответствии со статьей 12 Федерального закона не должен превышать 30-ти дней.</w:t>
      </w:r>
    </w:p>
    <w:p w:rsidR="000A7E69" w:rsidRDefault="000A7E69" w:rsidP="000A7E69">
      <w:pPr>
        <w:pStyle w:val="2"/>
        <w:jc w:val="both"/>
      </w:pPr>
      <w:r>
        <w:t>Перечень документов, необходимых для получения государственной услуги</w:t>
      </w:r>
    </w:p>
    <w:p w:rsidR="000A7E69" w:rsidRDefault="000A7E69" w:rsidP="000A7E69">
      <w:pPr>
        <w:numPr>
          <w:ilvl w:val="0"/>
          <w:numId w:val="20"/>
        </w:numPr>
        <w:spacing w:before="100" w:beforeAutospacing="1" w:after="100" w:afterAutospacing="1" w:line="240" w:lineRule="auto"/>
        <w:jc w:val="both"/>
      </w:pPr>
      <w:r>
        <w:t xml:space="preserve">Заявление о выдаче повторного свидетельства </w:t>
      </w:r>
    </w:p>
    <w:p w:rsidR="000A7E69" w:rsidRDefault="000A7E69" w:rsidP="000A7E69">
      <w:pPr>
        <w:numPr>
          <w:ilvl w:val="0"/>
          <w:numId w:val="20"/>
        </w:numPr>
        <w:spacing w:before="100" w:beforeAutospacing="1" w:after="100" w:afterAutospacing="1" w:line="240" w:lineRule="auto"/>
        <w:jc w:val="both"/>
      </w:pPr>
      <w:r>
        <w:t xml:space="preserve">Документ, удостоверяющий личность заявителя </w:t>
      </w:r>
    </w:p>
    <w:p w:rsidR="000A7E69" w:rsidRDefault="000A7E69" w:rsidP="000A7E69">
      <w:pPr>
        <w:numPr>
          <w:ilvl w:val="0"/>
          <w:numId w:val="20"/>
        </w:numPr>
        <w:spacing w:before="100" w:beforeAutospacing="1" w:after="100" w:afterAutospacing="1" w:line="240" w:lineRule="auto"/>
        <w:jc w:val="both"/>
      </w:pPr>
      <w:r>
        <w:lastRenderedPageBreak/>
        <w:t xml:space="preserve">Документы, подтверждающие право получения, в случае, если </w:t>
      </w:r>
      <w:proofErr w:type="spellStart"/>
      <w:r>
        <w:t>истребуется</w:t>
      </w:r>
      <w:proofErr w:type="spellEnd"/>
      <w:r>
        <w:t xml:space="preserve"> документ на другое лицо </w:t>
      </w:r>
    </w:p>
    <w:p w:rsidR="000A7E69" w:rsidRDefault="000A7E69" w:rsidP="000A7E69">
      <w:pPr>
        <w:numPr>
          <w:ilvl w:val="0"/>
          <w:numId w:val="20"/>
        </w:numPr>
        <w:spacing w:before="100" w:beforeAutospacing="1" w:after="100" w:afterAutospacing="1" w:line="240" w:lineRule="auto"/>
        <w:jc w:val="both"/>
      </w:pPr>
      <w:r>
        <w:t xml:space="preserve">Квитанция об оплате государственной пошлины (за повторное свидетельство), </w:t>
      </w:r>
      <w:hyperlink r:id="rId21" w:history="1">
        <w:r>
          <w:rPr>
            <w:rStyle w:val="a4"/>
          </w:rPr>
          <w:t>коды ОКТМО для уплаты государственной пошлины</w:t>
        </w:r>
      </w:hyperlink>
      <w:r>
        <w:t xml:space="preserve">. </w:t>
      </w:r>
    </w:p>
    <w:p w:rsidR="000A7E69" w:rsidRDefault="000A7E69" w:rsidP="000A7E69">
      <w:pPr>
        <w:numPr>
          <w:ilvl w:val="0"/>
          <w:numId w:val="20"/>
        </w:numPr>
        <w:spacing w:before="100" w:beforeAutospacing="1" w:after="100" w:afterAutospacing="1" w:line="240" w:lineRule="auto"/>
        <w:jc w:val="both"/>
      </w:pPr>
      <w:r>
        <w:t xml:space="preserve">Квитанция об оплате государственной пошлины (за справку), </w:t>
      </w:r>
      <w:hyperlink r:id="rId22" w:history="1">
        <w:r>
          <w:rPr>
            <w:rStyle w:val="a4"/>
          </w:rPr>
          <w:t>коды ОКТМО для уплаты государственной пошлины</w:t>
        </w:r>
      </w:hyperlink>
      <w:r>
        <w:t xml:space="preserve">. </w:t>
      </w:r>
    </w:p>
    <w:p w:rsidR="000A7E69" w:rsidRDefault="000A7E69" w:rsidP="000A7E69">
      <w:pPr>
        <w:pStyle w:val="2"/>
        <w:jc w:val="both"/>
      </w:pPr>
      <w:r>
        <w:t>Документы, выдаваемые заявителям</w:t>
      </w:r>
    </w:p>
    <w:p w:rsidR="000A7E69" w:rsidRDefault="000A7E69" w:rsidP="000A7E69">
      <w:pPr>
        <w:pStyle w:val="3"/>
        <w:jc w:val="both"/>
      </w:pPr>
      <w:r>
        <w:t>Рождение:</w:t>
      </w:r>
    </w:p>
    <w:p w:rsidR="000A7E69" w:rsidRDefault="000A7E69" w:rsidP="000A7E69">
      <w:pPr>
        <w:numPr>
          <w:ilvl w:val="0"/>
          <w:numId w:val="23"/>
        </w:numPr>
        <w:spacing w:before="100" w:beforeAutospacing="1" w:after="100" w:afterAutospacing="1" w:line="240" w:lineRule="auto"/>
        <w:jc w:val="both"/>
      </w:pPr>
      <w:r>
        <w:t xml:space="preserve">Повторное свидетельство о рождении; </w:t>
      </w:r>
    </w:p>
    <w:p w:rsidR="000A7E69" w:rsidRDefault="000A7E69" w:rsidP="000A7E69">
      <w:pPr>
        <w:numPr>
          <w:ilvl w:val="0"/>
          <w:numId w:val="23"/>
        </w:numPr>
        <w:spacing w:before="100" w:beforeAutospacing="1" w:after="100" w:afterAutospacing="1" w:line="240" w:lineRule="auto"/>
        <w:jc w:val="both"/>
      </w:pPr>
      <w:r>
        <w:t xml:space="preserve">Справка о рождении (форма № 24); </w:t>
      </w:r>
    </w:p>
    <w:p w:rsidR="000A7E69" w:rsidRDefault="000A7E69" w:rsidP="000A7E69">
      <w:pPr>
        <w:numPr>
          <w:ilvl w:val="0"/>
          <w:numId w:val="23"/>
        </w:numPr>
        <w:spacing w:before="100" w:beforeAutospacing="1" w:after="100" w:afterAutospacing="1" w:line="240" w:lineRule="auto"/>
        <w:jc w:val="both"/>
      </w:pPr>
      <w:r>
        <w:t xml:space="preserve">Справка о рождении (форма № 25) - при государственной регистрации рождения по заявлению матери в случаях, когда сведения об отце ребенка внесены в запись акта о рождении на основании заявления матери ребенка; </w:t>
      </w:r>
    </w:p>
    <w:p w:rsidR="000A7E69" w:rsidRDefault="000A7E69" w:rsidP="000A7E69">
      <w:pPr>
        <w:numPr>
          <w:ilvl w:val="0"/>
          <w:numId w:val="23"/>
        </w:numPr>
        <w:spacing w:before="100" w:beforeAutospacing="1" w:after="100" w:afterAutospacing="1" w:line="240" w:lineRule="auto"/>
        <w:jc w:val="both"/>
      </w:pPr>
      <w:r>
        <w:t xml:space="preserve">Справка о рождении (форма № 26) - при государственной регистрации рождения ребенка, родившегося мертвым или умершего на первой неделе жизни. </w:t>
      </w:r>
    </w:p>
    <w:p w:rsidR="000A7E69" w:rsidRDefault="000A7E69" w:rsidP="000A7E69">
      <w:pPr>
        <w:pStyle w:val="4"/>
        <w:jc w:val="both"/>
      </w:pPr>
      <w:r>
        <w:t>Документы выдаются:</w:t>
      </w:r>
    </w:p>
    <w:p w:rsidR="000A7E69" w:rsidRDefault="000A7E69" w:rsidP="000A7E69">
      <w:pPr>
        <w:numPr>
          <w:ilvl w:val="0"/>
          <w:numId w:val="24"/>
        </w:numPr>
        <w:spacing w:before="100" w:beforeAutospacing="1" w:after="100" w:afterAutospacing="1" w:line="240" w:lineRule="auto"/>
        <w:jc w:val="both"/>
      </w:pPr>
      <w:r>
        <w:t xml:space="preserve">лицу, в отношении которого была составлена запись; </w:t>
      </w:r>
    </w:p>
    <w:p w:rsidR="000A7E69" w:rsidRDefault="000A7E69" w:rsidP="000A7E69">
      <w:pPr>
        <w:numPr>
          <w:ilvl w:val="0"/>
          <w:numId w:val="24"/>
        </w:numPr>
        <w:spacing w:before="100" w:beforeAutospacing="1" w:after="100" w:afterAutospacing="1" w:line="240" w:lineRule="auto"/>
        <w:jc w:val="both"/>
      </w:pPr>
      <w:r>
        <w:t xml:space="preserve">родителям (лицам их заменяющим) или представителю органа опеки и попечительства в случаях, если лицо, в отношении которого была составлена запись акта о рождении, не достигло ко дню выдачи повторного свидетельства совершеннолетия; </w:t>
      </w:r>
    </w:p>
    <w:p w:rsidR="000A7E69" w:rsidRDefault="000A7E69" w:rsidP="000A7E69">
      <w:pPr>
        <w:numPr>
          <w:ilvl w:val="0"/>
          <w:numId w:val="24"/>
        </w:numPr>
        <w:spacing w:before="100" w:beforeAutospacing="1" w:after="100" w:afterAutospacing="1" w:line="240" w:lineRule="auto"/>
        <w:jc w:val="both"/>
      </w:pPr>
      <w:r>
        <w:t xml:space="preserve">органам управления образованием, опеки и попечительства и комиссиям по делам несовершеннолетних и защите их прав - документы о рождении детей-сирот и детей, оставшихся без попечения родителей; </w:t>
      </w:r>
    </w:p>
    <w:p w:rsidR="000A7E69" w:rsidRDefault="000A7E69" w:rsidP="000A7E69">
      <w:pPr>
        <w:numPr>
          <w:ilvl w:val="0"/>
          <w:numId w:val="24"/>
        </w:numPr>
        <w:spacing w:before="100" w:beforeAutospacing="1" w:after="100" w:afterAutospacing="1" w:line="240" w:lineRule="auto"/>
        <w:jc w:val="both"/>
      </w:pPr>
      <w:r>
        <w:t xml:space="preserve">иным лицам, имеющим нотариально удостоверенную доверенность от лица, имеющего право на получение повторного свидетельства. </w:t>
      </w:r>
    </w:p>
    <w:p w:rsidR="000A7E69" w:rsidRDefault="000A7E69" w:rsidP="000A7E69">
      <w:pPr>
        <w:pStyle w:val="3"/>
        <w:jc w:val="both"/>
      </w:pPr>
      <w:r>
        <w:t>Установление отцовства:</w:t>
      </w:r>
    </w:p>
    <w:p w:rsidR="000A7E69" w:rsidRDefault="000A7E69" w:rsidP="000A7E69">
      <w:pPr>
        <w:numPr>
          <w:ilvl w:val="0"/>
          <w:numId w:val="25"/>
        </w:numPr>
        <w:spacing w:before="100" w:beforeAutospacing="1" w:after="100" w:afterAutospacing="1" w:line="240" w:lineRule="auto"/>
        <w:jc w:val="both"/>
      </w:pPr>
      <w:r>
        <w:t xml:space="preserve">Повторное свидетельство об установлении отцовства; </w:t>
      </w:r>
    </w:p>
    <w:p w:rsidR="000A7E69" w:rsidRDefault="000A7E69" w:rsidP="000A7E69">
      <w:pPr>
        <w:numPr>
          <w:ilvl w:val="0"/>
          <w:numId w:val="25"/>
        </w:numPr>
        <w:spacing w:before="100" w:beforeAutospacing="1" w:after="100" w:afterAutospacing="1" w:line="240" w:lineRule="auto"/>
        <w:jc w:val="both"/>
      </w:pPr>
      <w:r>
        <w:t xml:space="preserve">Справка об установлении отцовства (форма № 31) </w:t>
      </w:r>
    </w:p>
    <w:p w:rsidR="000A7E69" w:rsidRDefault="000A7E69" w:rsidP="000A7E69">
      <w:pPr>
        <w:pStyle w:val="4"/>
        <w:jc w:val="both"/>
      </w:pPr>
      <w:r>
        <w:t>Документы выдаются:</w:t>
      </w:r>
    </w:p>
    <w:p w:rsidR="000A7E69" w:rsidRDefault="000A7E69" w:rsidP="000A7E69">
      <w:pPr>
        <w:numPr>
          <w:ilvl w:val="0"/>
          <w:numId w:val="26"/>
        </w:numPr>
        <w:spacing w:before="100" w:beforeAutospacing="1" w:after="100" w:afterAutospacing="1" w:line="240" w:lineRule="auto"/>
        <w:jc w:val="both"/>
      </w:pPr>
      <w:r>
        <w:t xml:space="preserve">родителям; </w:t>
      </w:r>
    </w:p>
    <w:p w:rsidR="000A7E69" w:rsidRDefault="000A7E69" w:rsidP="000A7E69">
      <w:pPr>
        <w:numPr>
          <w:ilvl w:val="0"/>
          <w:numId w:val="26"/>
        </w:numPr>
        <w:spacing w:before="100" w:beforeAutospacing="1" w:after="100" w:afterAutospacing="1" w:line="240" w:lineRule="auto"/>
        <w:jc w:val="both"/>
      </w:pPr>
      <w:r>
        <w:t xml:space="preserve">лицу, имеющему нотариально удостоверенную доверенность от родителей (одного из родителей). </w:t>
      </w:r>
    </w:p>
    <w:p w:rsidR="000A7E69" w:rsidRDefault="000A7E69" w:rsidP="000A7E69">
      <w:pPr>
        <w:pStyle w:val="3"/>
        <w:jc w:val="both"/>
      </w:pPr>
      <w:r>
        <w:t>Заключение брака:</w:t>
      </w:r>
    </w:p>
    <w:p w:rsidR="000A7E69" w:rsidRDefault="000A7E69" w:rsidP="000A7E69">
      <w:pPr>
        <w:numPr>
          <w:ilvl w:val="0"/>
          <w:numId w:val="27"/>
        </w:numPr>
        <w:spacing w:before="100" w:beforeAutospacing="1" w:after="100" w:afterAutospacing="1" w:line="240" w:lineRule="auto"/>
        <w:jc w:val="both"/>
      </w:pPr>
      <w:r>
        <w:t xml:space="preserve">Повторное свидетельство о заключении брака; </w:t>
      </w:r>
    </w:p>
    <w:p w:rsidR="000A7E69" w:rsidRDefault="000A7E69" w:rsidP="000A7E69">
      <w:pPr>
        <w:numPr>
          <w:ilvl w:val="0"/>
          <w:numId w:val="27"/>
        </w:numPr>
        <w:spacing w:before="100" w:beforeAutospacing="1" w:after="100" w:afterAutospacing="1" w:line="240" w:lineRule="auto"/>
        <w:jc w:val="both"/>
      </w:pPr>
      <w:r>
        <w:t xml:space="preserve">Справка о заключении брака (форма № 27); </w:t>
      </w:r>
    </w:p>
    <w:p w:rsidR="000A7E69" w:rsidRDefault="000A7E69" w:rsidP="000A7E69">
      <w:pPr>
        <w:numPr>
          <w:ilvl w:val="0"/>
          <w:numId w:val="27"/>
        </w:numPr>
        <w:spacing w:before="100" w:beforeAutospacing="1" w:after="100" w:afterAutospacing="1" w:line="240" w:lineRule="auto"/>
        <w:jc w:val="both"/>
      </w:pPr>
      <w:r>
        <w:t xml:space="preserve">Справка о заключении брака (форма № 28) - если брак расторгнут. </w:t>
      </w:r>
    </w:p>
    <w:p w:rsidR="000A7E69" w:rsidRDefault="000A7E69" w:rsidP="000A7E69">
      <w:pPr>
        <w:pStyle w:val="4"/>
        <w:jc w:val="both"/>
      </w:pPr>
      <w:r>
        <w:t>Документы выдаются:</w:t>
      </w:r>
    </w:p>
    <w:p w:rsidR="000A7E69" w:rsidRDefault="000A7E69" w:rsidP="000A7E69">
      <w:pPr>
        <w:numPr>
          <w:ilvl w:val="0"/>
          <w:numId w:val="28"/>
        </w:numPr>
        <w:spacing w:before="100" w:beforeAutospacing="1" w:after="100" w:afterAutospacing="1" w:line="240" w:lineRule="auto"/>
        <w:jc w:val="both"/>
      </w:pPr>
      <w:r>
        <w:t xml:space="preserve">супругам; </w:t>
      </w:r>
    </w:p>
    <w:p w:rsidR="000A7E69" w:rsidRDefault="000A7E69" w:rsidP="000A7E69">
      <w:pPr>
        <w:numPr>
          <w:ilvl w:val="0"/>
          <w:numId w:val="28"/>
        </w:numPr>
        <w:spacing w:before="100" w:beforeAutospacing="1" w:after="100" w:afterAutospacing="1" w:line="240" w:lineRule="auto"/>
        <w:jc w:val="both"/>
      </w:pPr>
      <w:r>
        <w:t xml:space="preserve">лицу, имеющему нотариально удостоверенную доверенность от супругов (одного из супругов). </w:t>
      </w:r>
    </w:p>
    <w:p w:rsidR="000A7E69" w:rsidRDefault="000A7E69" w:rsidP="000A7E69">
      <w:pPr>
        <w:pStyle w:val="3"/>
        <w:jc w:val="both"/>
      </w:pPr>
      <w:r>
        <w:lastRenderedPageBreak/>
        <w:t>Расторжение брака:</w:t>
      </w:r>
    </w:p>
    <w:p w:rsidR="000A7E69" w:rsidRDefault="000A7E69" w:rsidP="000A7E69">
      <w:pPr>
        <w:numPr>
          <w:ilvl w:val="0"/>
          <w:numId w:val="29"/>
        </w:numPr>
        <w:spacing w:before="100" w:beforeAutospacing="1" w:after="100" w:afterAutospacing="1" w:line="240" w:lineRule="auto"/>
        <w:jc w:val="both"/>
      </w:pPr>
      <w:r>
        <w:t xml:space="preserve">Повторное свидетельство о расторжении брака; </w:t>
      </w:r>
    </w:p>
    <w:p w:rsidR="000A7E69" w:rsidRDefault="000A7E69" w:rsidP="000A7E69">
      <w:pPr>
        <w:numPr>
          <w:ilvl w:val="0"/>
          <w:numId w:val="29"/>
        </w:numPr>
        <w:spacing w:before="100" w:beforeAutospacing="1" w:after="100" w:afterAutospacing="1" w:line="240" w:lineRule="auto"/>
        <w:jc w:val="both"/>
      </w:pPr>
      <w:r>
        <w:t xml:space="preserve">Справка о расторжении брака (форма № 29). </w:t>
      </w:r>
    </w:p>
    <w:p w:rsidR="000A7E69" w:rsidRDefault="000A7E69" w:rsidP="000A7E69">
      <w:pPr>
        <w:pStyle w:val="4"/>
        <w:jc w:val="both"/>
      </w:pPr>
      <w:r>
        <w:t>Документы выдаются:</w:t>
      </w:r>
    </w:p>
    <w:p w:rsidR="000A7E69" w:rsidRDefault="000A7E69" w:rsidP="000A7E69">
      <w:pPr>
        <w:numPr>
          <w:ilvl w:val="0"/>
          <w:numId w:val="30"/>
        </w:numPr>
        <w:spacing w:before="100" w:beforeAutospacing="1" w:after="100" w:afterAutospacing="1" w:line="240" w:lineRule="auto"/>
        <w:jc w:val="both"/>
      </w:pPr>
      <w:r>
        <w:t xml:space="preserve">каждому из супругов; </w:t>
      </w:r>
    </w:p>
    <w:p w:rsidR="000A7E69" w:rsidRDefault="000A7E69" w:rsidP="000A7E69">
      <w:pPr>
        <w:numPr>
          <w:ilvl w:val="0"/>
          <w:numId w:val="30"/>
        </w:numPr>
        <w:spacing w:before="100" w:beforeAutospacing="1" w:after="100" w:afterAutospacing="1" w:line="240" w:lineRule="auto"/>
        <w:jc w:val="both"/>
      </w:pPr>
      <w:r>
        <w:t xml:space="preserve">лицу, имеющему нотариально удостоверенную доверенность от бывших супругов (одного </w:t>
      </w:r>
      <w:proofErr w:type="gramStart"/>
      <w:r>
        <w:t>их</w:t>
      </w:r>
      <w:proofErr w:type="gramEnd"/>
      <w:r>
        <w:t xml:space="preserve"> них). </w:t>
      </w:r>
    </w:p>
    <w:p w:rsidR="000A7E69" w:rsidRDefault="000A7E69" w:rsidP="000A7E69">
      <w:pPr>
        <w:pStyle w:val="3"/>
        <w:jc w:val="both"/>
      </w:pPr>
      <w:r>
        <w:t>Перемена имени:</w:t>
      </w:r>
    </w:p>
    <w:p w:rsidR="000A7E69" w:rsidRDefault="000A7E69" w:rsidP="000A7E69">
      <w:pPr>
        <w:numPr>
          <w:ilvl w:val="0"/>
          <w:numId w:val="31"/>
        </w:numPr>
        <w:spacing w:before="100" w:beforeAutospacing="1" w:after="100" w:afterAutospacing="1" w:line="240" w:lineRule="auto"/>
        <w:jc w:val="both"/>
      </w:pPr>
      <w:r>
        <w:t xml:space="preserve">Повторное свидетельство о перемене имени; </w:t>
      </w:r>
    </w:p>
    <w:p w:rsidR="000A7E69" w:rsidRDefault="000A7E69" w:rsidP="000A7E69">
      <w:pPr>
        <w:numPr>
          <w:ilvl w:val="0"/>
          <w:numId w:val="31"/>
        </w:numPr>
        <w:spacing w:before="100" w:beforeAutospacing="1" w:after="100" w:afterAutospacing="1" w:line="240" w:lineRule="auto"/>
        <w:jc w:val="both"/>
      </w:pPr>
      <w:r>
        <w:t xml:space="preserve">Справка о перемене имени (форма № 32). </w:t>
      </w:r>
    </w:p>
    <w:p w:rsidR="000A7E69" w:rsidRDefault="000A7E69" w:rsidP="000A7E69">
      <w:pPr>
        <w:pStyle w:val="4"/>
        <w:jc w:val="both"/>
      </w:pPr>
      <w:r>
        <w:t>Документ выдается:</w:t>
      </w:r>
    </w:p>
    <w:p w:rsidR="000A7E69" w:rsidRDefault="000A7E69" w:rsidP="000A7E69">
      <w:pPr>
        <w:numPr>
          <w:ilvl w:val="0"/>
          <w:numId w:val="32"/>
        </w:numPr>
        <w:spacing w:before="100" w:beforeAutospacing="1" w:after="100" w:afterAutospacing="1" w:line="240" w:lineRule="auto"/>
        <w:jc w:val="both"/>
      </w:pPr>
      <w:r>
        <w:t xml:space="preserve">гражданину, в отношении которого оформлена перемена имени; </w:t>
      </w:r>
    </w:p>
    <w:p w:rsidR="000A7E69" w:rsidRDefault="000A7E69" w:rsidP="000A7E69">
      <w:pPr>
        <w:numPr>
          <w:ilvl w:val="0"/>
          <w:numId w:val="32"/>
        </w:numPr>
        <w:spacing w:before="100" w:beforeAutospacing="1" w:after="100" w:afterAutospacing="1" w:line="240" w:lineRule="auto"/>
        <w:jc w:val="both"/>
      </w:pPr>
      <w:r>
        <w:rPr>
          <w:rFonts w:ascii="Calibri" w:hAnsi="Calibri" w:cs="Calibri"/>
        </w:rPr>
        <w:t></w:t>
      </w:r>
      <w:r>
        <w:t xml:space="preserve">лицу, имеющему нотариально удостоверенную доверенность. </w:t>
      </w:r>
    </w:p>
    <w:p w:rsidR="000A7E69" w:rsidRDefault="000A7E69" w:rsidP="000A7E69">
      <w:pPr>
        <w:pStyle w:val="3"/>
        <w:jc w:val="both"/>
      </w:pPr>
      <w:r>
        <w:t>Смерть:</w:t>
      </w:r>
    </w:p>
    <w:p w:rsidR="000A7E69" w:rsidRDefault="000A7E69" w:rsidP="000A7E69">
      <w:pPr>
        <w:numPr>
          <w:ilvl w:val="0"/>
          <w:numId w:val="33"/>
        </w:numPr>
        <w:spacing w:before="100" w:beforeAutospacing="1" w:after="100" w:afterAutospacing="1" w:line="240" w:lineRule="auto"/>
        <w:jc w:val="both"/>
      </w:pPr>
      <w:r>
        <w:t xml:space="preserve">Повторное свидетельство о смерти; </w:t>
      </w:r>
    </w:p>
    <w:p w:rsidR="000A7E69" w:rsidRDefault="000A7E69" w:rsidP="000A7E69">
      <w:pPr>
        <w:numPr>
          <w:ilvl w:val="0"/>
          <w:numId w:val="33"/>
        </w:numPr>
        <w:spacing w:before="100" w:beforeAutospacing="1" w:after="100" w:afterAutospacing="1" w:line="240" w:lineRule="auto"/>
        <w:jc w:val="both"/>
      </w:pPr>
      <w:r>
        <w:t xml:space="preserve">Справка о смерти (форма № 33); </w:t>
      </w:r>
    </w:p>
    <w:p w:rsidR="000A7E69" w:rsidRDefault="000A7E69" w:rsidP="000A7E69">
      <w:pPr>
        <w:numPr>
          <w:ilvl w:val="0"/>
          <w:numId w:val="33"/>
        </w:numPr>
        <w:spacing w:before="100" w:beforeAutospacing="1" w:after="100" w:afterAutospacing="1" w:line="240" w:lineRule="auto"/>
        <w:jc w:val="both"/>
      </w:pPr>
      <w:r>
        <w:t xml:space="preserve">Справка о смерти (форма № 34). </w:t>
      </w:r>
    </w:p>
    <w:p w:rsidR="000A7E69" w:rsidRDefault="000A7E69" w:rsidP="000A7E69">
      <w:pPr>
        <w:pStyle w:val="4"/>
        <w:jc w:val="both"/>
      </w:pPr>
      <w:r>
        <w:t>Документы выдаются:</w:t>
      </w:r>
    </w:p>
    <w:p w:rsidR="000A7E69" w:rsidRDefault="000A7E69" w:rsidP="000A7E69">
      <w:pPr>
        <w:numPr>
          <w:ilvl w:val="0"/>
          <w:numId w:val="34"/>
        </w:numPr>
        <w:spacing w:before="100" w:beforeAutospacing="1" w:after="100" w:afterAutospacing="1" w:line="240" w:lineRule="auto"/>
        <w:jc w:val="both"/>
      </w:pPr>
      <w:r>
        <w:t xml:space="preserve">родственникам </w:t>
      </w:r>
      <w:proofErr w:type="gramStart"/>
      <w:r>
        <w:t>умершего</w:t>
      </w:r>
      <w:proofErr w:type="gramEnd"/>
      <w:r>
        <w:t xml:space="preserve">; </w:t>
      </w:r>
    </w:p>
    <w:p w:rsidR="000A7E69" w:rsidRDefault="000A7E69" w:rsidP="000A7E69">
      <w:pPr>
        <w:numPr>
          <w:ilvl w:val="0"/>
          <w:numId w:val="34"/>
        </w:numPr>
        <w:spacing w:before="100" w:beforeAutospacing="1" w:after="100" w:afterAutospacing="1" w:line="240" w:lineRule="auto"/>
        <w:jc w:val="both"/>
      </w:pPr>
      <w:r>
        <w:rPr>
          <w:rFonts w:ascii="Calibri" w:hAnsi="Calibri" w:cs="Calibri"/>
        </w:rPr>
        <w:t></w:t>
      </w:r>
      <w:r>
        <w:t xml:space="preserve">другому заинтересованному лицу; </w:t>
      </w:r>
    </w:p>
    <w:p w:rsidR="000A7E69" w:rsidRDefault="000A7E69" w:rsidP="000A7E69">
      <w:pPr>
        <w:numPr>
          <w:ilvl w:val="0"/>
          <w:numId w:val="34"/>
        </w:numPr>
        <w:spacing w:before="100" w:beforeAutospacing="1" w:after="100" w:afterAutospacing="1" w:line="240" w:lineRule="auto"/>
        <w:jc w:val="both"/>
      </w:pPr>
      <w:r>
        <w:rPr>
          <w:rFonts w:ascii="Calibri" w:hAnsi="Calibri" w:cs="Calibri"/>
        </w:rPr>
        <w:t></w:t>
      </w:r>
      <w:r>
        <w:t xml:space="preserve">органам управления образованием, опеки и попечительства и комиссиям по делам несовершеннолетних и защите их прав - документы о смерти родителей детей-сирот и детей, оставшихся без попечения родителей. </w:t>
      </w:r>
    </w:p>
    <w:p w:rsidR="000A7E69" w:rsidRDefault="000A7E69" w:rsidP="000A7E69">
      <w:pPr>
        <w:pStyle w:val="3"/>
        <w:jc w:val="both"/>
      </w:pPr>
      <w:r>
        <w:t>По всем актам гражданского состояния:</w:t>
      </w:r>
    </w:p>
    <w:p w:rsidR="000A7E69" w:rsidRDefault="000A7E69" w:rsidP="000A7E69">
      <w:pPr>
        <w:pStyle w:val="a3"/>
        <w:jc w:val="both"/>
      </w:pPr>
      <w:r>
        <w:t>1. Повторные свидетельства</w:t>
      </w:r>
    </w:p>
    <w:p w:rsidR="000A7E69" w:rsidRDefault="000A7E69" w:rsidP="000A7E69">
      <w:pPr>
        <w:pStyle w:val="4"/>
        <w:jc w:val="both"/>
      </w:pPr>
      <w:r>
        <w:t xml:space="preserve">Выдаются: </w:t>
      </w:r>
    </w:p>
    <w:p w:rsidR="000A7E69" w:rsidRDefault="000A7E69" w:rsidP="000A7E69">
      <w:pPr>
        <w:pStyle w:val="a3"/>
        <w:jc w:val="both"/>
      </w:pPr>
      <w:r>
        <w:t>родственникам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0A7E69" w:rsidRDefault="000A7E69" w:rsidP="000A7E69">
      <w:pPr>
        <w:pStyle w:val="a3"/>
        <w:jc w:val="both"/>
      </w:pPr>
      <w:r>
        <w:t xml:space="preserve">2. Извещение </w:t>
      </w:r>
      <w:proofErr w:type="gramStart"/>
      <w:r>
        <w:t>управления записи актов гражданского состояния Приморского края</w:t>
      </w:r>
      <w:proofErr w:type="gramEnd"/>
      <w:r>
        <w:t xml:space="preserve"> об отсутствии первичной или восстановленной записи акта гражданского состояния - для обращения в суд об установлении факта государственной регистрации акта гражданского состояния или факта, имеющего юридическое значение и подлежащего регистрации в органах записи актов гражданского состояния (в соответствии с главой 28 ГПК РФ).</w:t>
      </w:r>
    </w:p>
    <w:p w:rsidR="000A7E69" w:rsidRDefault="000A7E69" w:rsidP="000A7E69">
      <w:pPr>
        <w:pStyle w:val="4"/>
        <w:jc w:val="both"/>
      </w:pPr>
      <w:r>
        <w:lastRenderedPageBreak/>
        <w:t>Выдается:</w:t>
      </w:r>
    </w:p>
    <w:p w:rsidR="000A7E69" w:rsidRDefault="000A7E69" w:rsidP="000A7E69">
      <w:pPr>
        <w:numPr>
          <w:ilvl w:val="0"/>
          <w:numId w:val="35"/>
        </w:numPr>
        <w:spacing w:before="100" w:beforeAutospacing="1" w:after="100" w:afterAutospacing="1" w:line="240" w:lineRule="auto"/>
        <w:jc w:val="both"/>
      </w:pPr>
      <w:r>
        <w:t xml:space="preserve">лицу, запись акта гражданского состояния которого отсутствует; </w:t>
      </w:r>
    </w:p>
    <w:p w:rsidR="000A7E69" w:rsidRDefault="000A7E69" w:rsidP="000A7E69">
      <w:pPr>
        <w:numPr>
          <w:ilvl w:val="0"/>
          <w:numId w:val="35"/>
        </w:numPr>
        <w:spacing w:before="100" w:beforeAutospacing="1" w:after="100" w:afterAutospacing="1" w:line="240" w:lineRule="auto"/>
        <w:jc w:val="both"/>
      </w:pPr>
      <w:r>
        <w:rPr>
          <w:rFonts w:ascii="Calibri" w:hAnsi="Calibri" w:cs="Calibri"/>
        </w:rPr>
        <w:t></w:t>
      </w:r>
      <w:r>
        <w:t xml:space="preserve">родственнику умершего или другому заинтересованному лицу в случае, если лицо, в отношении которого отсутствует запись акта гражданского состояния, умерло. </w:t>
      </w:r>
    </w:p>
    <w:p w:rsidR="000A7E69" w:rsidRDefault="000A7E69" w:rsidP="000A7E69">
      <w:pPr>
        <w:pStyle w:val="4"/>
        <w:jc w:val="both"/>
      </w:pPr>
      <w:r>
        <w:t>Повторное свидетельство о государственной регистрации акта гражданского состояния не выдается:</w:t>
      </w:r>
    </w:p>
    <w:p w:rsidR="000A7E69" w:rsidRDefault="000A7E69" w:rsidP="000A7E69">
      <w:pPr>
        <w:numPr>
          <w:ilvl w:val="0"/>
          <w:numId w:val="36"/>
        </w:numPr>
        <w:spacing w:before="100" w:beforeAutospacing="1" w:after="100" w:afterAutospacing="1" w:line="240" w:lineRule="auto"/>
        <w:jc w:val="both"/>
      </w:pPr>
      <w:r>
        <w:t xml:space="preserve">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 </w:t>
      </w:r>
    </w:p>
    <w:p w:rsidR="000A7E69" w:rsidRDefault="000A7E69" w:rsidP="000A7E69">
      <w:pPr>
        <w:numPr>
          <w:ilvl w:val="0"/>
          <w:numId w:val="36"/>
        </w:numPr>
        <w:spacing w:before="100" w:beforeAutospacing="1" w:after="100" w:afterAutospacing="1" w:line="240" w:lineRule="auto"/>
        <w:jc w:val="both"/>
      </w:pPr>
      <w:r>
        <w:t xml:space="preserve">лицам, расторгнувшим брак, и лицам, брак которых признан недействительным, - свидетельство о заключении брака. </w:t>
      </w:r>
    </w:p>
    <w:p w:rsidR="000A7E69" w:rsidRDefault="000A7E69" w:rsidP="000A7E69">
      <w:pPr>
        <w:pStyle w:val="a3"/>
        <w:jc w:val="both"/>
      </w:pPr>
      <w:r>
        <w:t>По просьбе указанных лиц им выдается документ, подтверждающий факт государственной регистрации рождения ребенка или заключения брака (справка)</w:t>
      </w:r>
    </w:p>
    <w:p w:rsidR="003E61AE" w:rsidRDefault="003E61AE" w:rsidP="003E61AE">
      <w:pPr>
        <w:pStyle w:val="1"/>
        <w:jc w:val="both"/>
      </w:pPr>
      <w:r>
        <w:t>Внесение исправлений и изменений в записи актов гражданского состояния</w:t>
      </w:r>
    </w:p>
    <w:p w:rsidR="003E61AE" w:rsidRDefault="003E61AE" w:rsidP="003E61AE">
      <w:pPr>
        <w:pStyle w:val="2"/>
        <w:jc w:val="both"/>
      </w:pPr>
      <w:proofErr w:type="gramStart"/>
      <w:r>
        <w:t>Общие сведения о государственной услуги</w:t>
      </w:r>
      <w:proofErr w:type="gramEnd"/>
    </w:p>
    <w:p w:rsidR="003E61AE" w:rsidRDefault="003E61AE" w:rsidP="003E61AE">
      <w:pPr>
        <w:pStyle w:val="a3"/>
        <w:jc w:val="both"/>
      </w:pPr>
      <w:r>
        <w:t xml:space="preserve">предусмотрены Главой IX </w:t>
      </w:r>
      <w:hyperlink r:id="rId23" w:history="1">
        <w:r>
          <w:rPr>
            <w:rStyle w:val="a4"/>
          </w:rPr>
          <w:t>Федерального закона от 15 ноября 1997 года № 143-ФЗ "Об актах гражданского состояния"</w:t>
        </w:r>
      </w:hyperlink>
      <w:r>
        <w:t>.</w:t>
      </w:r>
    </w:p>
    <w:p w:rsidR="003E61AE" w:rsidRDefault="003E61AE" w:rsidP="003E61AE">
      <w:pPr>
        <w:pStyle w:val="2"/>
        <w:jc w:val="both"/>
      </w:pPr>
      <w:r>
        <w:t>Место оказания государственной услуги:</w:t>
      </w:r>
    </w:p>
    <w:p w:rsidR="003E61AE" w:rsidRDefault="003E61AE" w:rsidP="003E61AE">
      <w:pPr>
        <w:pStyle w:val="a3"/>
        <w:jc w:val="both"/>
      </w:pPr>
      <w:r>
        <w:t>Заявление о внесении исправления или изменения в запись акта гражданского состояния подается в орган записи актов гражданского состояния по месту жительства заинтересованного лица или по месту хранения записи акта гражданского состояния, подлежащей исправлению или изменению.</w:t>
      </w:r>
    </w:p>
    <w:p w:rsidR="003E61AE" w:rsidRDefault="003E61AE" w:rsidP="003E61AE">
      <w:pPr>
        <w:pStyle w:val="2"/>
        <w:jc w:val="both"/>
      </w:pPr>
      <w:r>
        <w:t>Сроки оказания государственной услуги</w:t>
      </w:r>
    </w:p>
    <w:p w:rsidR="003E61AE" w:rsidRDefault="003E61AE" w:rsidP="003E61AE">
      <w:pPr>
        <w:pStyle w:val="a3"/>
        <w:jc w:val="both"/>
      </w:pPr>
      <w:r>
        <w:t>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3E61AE" w:rsidRDefault="003E61AE" w:rsidP="003E61AE">
      <w:pPr>
        <w:pStyle w:val="a3"/>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3E61AE" w:rsidRDefault="003E61AE" w:rsidP="003E61AE">
      <w:pPr>
        <w:pStyle w:val="2"/>
        <w:jc w:val="both"/>
      </w:pPr>
      <w:r>
        <w:t>Перечень документов, необходимых для получения государственной услуги</w:t>
      </w:r>
    </w:p>
    <w:p w:rsidR="003E61AE" w:rsidRDefault="003E61AE" w:rsidP="003E61AE">
      <w:pPr>
        <w:numPr>
          <w:ilvl w:val="0"/>
          <w:numId w:val="38"/>
        </w:numPr>
        <w:spacing w:before="100" w:beforeAutospacing="1" w:after="100" w:afterAutospacing="1" w:line="240" w:lineRule="auto"/>
        <w:jc w:val="both"/>
      </w:pPr>
      <w:r>
        <w:t xml:space="preserve">заявление о внесении исправления или изменения в запись акта гражданского состояния; </w:t>
      </w:r>
    </w:p>
    <w:p w:rsidR="003E61AE" w:rsidRDefault="003E61AE" w:rsidP="003E61AE">
      <w:pPr>
        <w:numPr>
          <w:ilvl w:val="0"/>
          <w:numId w:val="38"/>
        </w:numPr>
        <w:spacing w:before="100" w:beforeAutospacing="1" w:after="100" w:afterAutospacing="1" w:line="240" w:lineRule="auto"/>
        <w:jc w:val="both"/>
      </w:pPr>
      <w:r>
        <w:t xml:space="preserve">документ, удостоверяющий личность заявителя; </w:t>
      </w:r>
    </w:p>
    <w:p w:rsidR="003E61AE" w:rsidRDefault="003E61AE" w:rsidP="003E61AE">
      <w:pPr>
        <w:numPr>
          <w:ilvl w:val="0"/>
          <w:numId w:val="38"/>
        </w:numPr>
        <w:spacing w:before="100" w:beforeAutospacing="1" w:after="100" w:afterAutospacing="1" w:line="240" w:lineRule="auto"/>
        <w:jc w:val="both"/>
      </w:pPr>
      <w:r>
        <w:lastRenderedPageBreak/>
        <w:t xml:space="preserve">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w:t>
      </w:r>
    </w:p>
    <w:p w:rsidR="003E61AE" w:rsidRDefault="003E61AE" w:rsidP="003E61AE">
      <w:pPr>
        <w:numPr>
          <w:ilvl w:val="0"/>
          <w:numId w:val="38"/>
        </w:numPr>
        <w:spacing w:before="100" w:beforeAutospacing="1" w:after="100" w:afterAutospacing="1" w:line="240" w:lineRule="auto"/>
        <w:jc w:val="both"/>
      </w:pPr>
      <w:r>
        <w:t xml:space="preserve">документы, подтверждающие наличие основания для внесения исправлений и изменений в записи актов гражданского состояния: </w:t>
      </w:r>
    </w:p>
    <w:p w:rsidR="003E61AE" w:rsidRDefault="003E61AE" w:rsidP="003E61AE">
      <w:pPr>
        <w:numPr>
          <w:ilvl w:val="1"/>
          <w:numId w:val="38"/>
        </w:numPr>
        <w:spacing w:before="100" w:beforeAutospacing="1" w:after="100" w:afterAutospacing="1" w:line="240" w:lineRule="auto"/>
        <w:jc w:val="both"/>
      </w:pPr>
      <w:r>
        <w:t xml:space="preserve">либо свидетельство об усыновлении; </w:t>
      </w:r>
    </w:p>
    <w:p w:rsidR="003E61AE" w:rsidRDefault="003E61AE" w:rsidP="003E61AE">
      <w:pPr>
        <w:numPr>
          <w:ilvl w:val="1"/>
          <w:numId w:val="38"/>
        </w:numPr>
        <w:spacing w:before="100" w:beforeAutospacing="1" w:after="100" w:afterAutospacing="1" w:line="240" w:lineRule="auto"/>
        <w:jc w:val="both"/>
      </w:pPr>
      <w:r>
        <w:t xml:space="preserve">либо свидетельство об установлении отцовства; </w:t>
      </w:r>
    </w:p>
    <w:p w:rsidR="003E61AE" w:rsidRDefault="003E61AE" w:rsidP="003E61AE">
      <w:pPr>
        <w:numPr>
          <w:ilvl w:val="1"/>
          <w:numId w:val="38"/>
        </w:numPr>
        <w:spacing w:before="100" w:beforeAutospacing="1" w:after="100" w:afterAutospacing="1" w:line="240" w:lineRule="auto"/>
        <w:jc w:val="both"/>
      </w:pPr>
      <w:r>
        <w:t xml:space="preserve">либо свидетельство о перемене имени; </w:t>
      </w:r>
    </w:p>
    <w:p w:rsidR="003E61AE" w:rsidRDefault="003E61AE" w:rsidP="003E61AE">
      <w:pPr>
        <w:numPr>
          <w:ilvl w:val="1"/>
          <w:numId w:val="38"/>
        </w:numPr>
        <w:spacing w:before="100" w:beforeAutospacing="1" w:after="100" w:afterAutospacing="1" w:line="240" w:lineRule="auto"/>
        <w:jc w:val="both"/>
      </w:pPr>
      <w:r>
        <w:t xml:space="preserve">либо решение суда; </w:t>
      </w:r>
    </w:p>
    <w:p w:rsidR="003E61AE" w:rsidRDefault="003E61AE" w:rsidP="003E61AE">
      <w:pPr>
        <w:numPr>
          <w:ilvl w:val="1"/>
          <w:numId w:val="38"/>
        </w:numPr>
        <w:spacing w:before="100" w:beforeAutospacing="1" w:after="100" w:afterAutospacing="1" w:line="240" w:lineRule="auto"/>
        <w:jc w:val="both"/>
      </w:pPr>
      <w:r>
        <w:t xml:space="preserve">либо решение органа опеки и попечительства об изменении фамилии и (или) собственно имени ребенка; </w:t>
      </w:r>
    </w:p>
    <w:p w:rsidR="003E61AE" w:rsidRDefault="003E61AE" w:rsidP="003E61AE">
      <w:pPr>
        <w:numPr>
          <w:ilvl w:val="1"/>
          <w:numId w:val="38"/>
        </w:numPr>
        <w:spacing w:before="100" w:beforeAutospacing="1" w:after="100" w:afterAutospacing="1" w:line="240" w:lineRule="auto"/>
        <w:jc w:val="both"/>
      </w:pPr>
      <w:r>
        <w:t xml:space="preserve">либо заявление матери, не состоящей в браке с отцом ребенка, о внесении в запись акта о рождении сведений об отце ребенка либо об их изменении или исключении; </w:t>
      </w:r>
    </w:p>
    <w:p w:rsidR="003E61AE" w:rsidRDefault="003E61AE" w:rsidP="003E61AE">
      <w:pPr>
        <w:numPr>
          <w:ilvl w:val="1"/>
          <w:numId w:val="38"/>
        </w:numPr>
        <w:spacing w:before="100" w:beforeAutospacing="1" w:after="100" w:afterAutospacing="1" w:line="240" w:lineRule="auto"/>
        <w:jc w:val="both"/>
      </w:pPr>
      <w:r>
        <w:t xml:space="preserve">либо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 </w:t>
      </w:r>
    </w:p>
    <w:p w:rsidR="003E61AE" w:rsidRDefault="003E61AE" w:rsidP="003E61AE">
      <w:pPr>
        <w:numPr>
          <w:ilvl w:val="1"/>
          <w:numId w:val="38"/>
        </w:numPr>
        <w:spacing w:before="100" w:beforeAutospacing="1" w:after="100" w:afterAutospacing="1" w:line="240" w:lineRule="auto"/>
        <w:jc w:val="both"/>
      </w:pPr>
      <w:r>
        <w:t xml:space="preserve">либо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 </w:t>
      </w:r>
    </w:p>
    <w:p w:rsidR="003E61AE" w:rsidRDefault="003E61AE" w:rsidP="003E61AE">
      <w:pPr>
        <w:numPr>
          <w:ilvl w:val="1"/>
          <w:numId w:val="38"/>
        </w:numPr>
        <w:spacing w:before="100" w:beforeAutospacing="1" w:after="100" w:afterAutospacing="1" w:line="240" w:lineRule="auto"/>
        <w:jc w:val="both"/>
      </w:pPr>
      <w:r>
        <w:t xml:space="preserve">либо 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 </w:t>
      </w:r>
    </w:p>
    <w:p w:rsidR="003E61AE" w:rsidRDefault="003E61AE" w:rsidP="003E61AE">
      <w:pPr>
        <w:numPr>
          <w:ilvl w:val="0"/>
          <w:numId w:val="38"/>
        </w:numPr>
        <w:spacing w:before="100" w:beforeAutospacing="1" w:after="100" w:afterAutospacing="1" w:line="240" w:lineRule="auto"/>
        <w:jc w:val="both"/>
      </w:pPr>
      <w:r>
        <w:t xml:space="preserve">квитанция об оплате госпошлины (госпошлина уплачивается по месту подачи заявления о внесении исправления или изменения), </w:t>
      </w:r>
      <w:hyperlink r:id="rId24" w:history="1">
        <w:r>
          <w:rPr>
            <w:rStyle w:val="a4"/>
          </w:rPr>
          <w:t>коды ОКТМО для уплаты государственной пошлины</w:t>
        </w:r>
      </w:hyperlink>
      <w:r>
        <w:t xml:space="preserve">. </w:t>
      </w:r>
    </w:p>
    <w:p w:rsidR="003E61AE" w:rsidRDefault="003E61AE" w:rsidP="003E61AE">
      <w:pPr>
        <w:pStyle w:val="2"/>
        <w:jc w:val="both"/>
      </w:pPr>
      <w:r>
        <w:t>Документы, выдаваемые заявителям</w:t>
      </w:r>
    </w:p>
    <w:p w:rsidR="003E61AE" w:rsidRDefault="003E61AE" w:rsidP="003E61AE">
      <w:pPr>
        <w:pStyle w:val="a3"/>
        <w:jc w:val="both"/>
      </w:pPr>
      <w:r>
        <w:t>Новое свидетельство о государственной регистрации актов гражданского состояния</w:t>
      </w:r>
    </w:p>
    <w:p w:rsidR="003E61AE" w:rsidRDefault="003E61AE" w:rsidP="003E61AE">
      <w:pPr>
        <w:pStyle w:val="a3"/>
        <w:jc w:val="both"/>
      </w:pPr>
      <w:r>
        <w:t>либо Извещение об отказе во внесении изменений в запись акта гражданского состояния</w:t>
      </w:r>
    </w:p>
    <w:p w:rsidR="000A7E69" w:rsidRDefault="000A7E69" w:rsidP="000A7E69"/>
    <w:p w:rsidR="003E61AE" w:rsidRDefault="003E61AE" w:rsidP="003E61AE">
      <w:pPr>
        <w:pStyle w:val="1"/>
        <w:jc w:val="both"/>
      </w:pPr>
      <w:r>
        <w:t>Истребование документов о государственной регистрации актов гражданского состояния с территории иностранных государств</w:t>
      </w:r>
    </w:p>
    <w:p w:rsidR="003E61AE" w:rsidRDefault="003E61AE" w:rsidP="003E61AE">
      <w:pPr>
        <w:pStyle w:val="2"/>
        <w:jc w:val="both"/>
      </w:pPr>
      <w:r>
        <w:t>Общие сведения о государственной услуге</w:t>
      </w:r>
    </w:p>
    <w:p w:rsidR="003E61AE" w:rsidRDefault="003E61AE" w:rsidP="003E61AE">
      <w:pPr>
        <w:pStyle w:val="a3"/>
        <w:jc w:val="both"/>
      </w:pPr>
      <w:r>
        <w:t>Истребование документов о государственной регистрации актов гражданского состояния с территории иностранных государств как часть исполнения международных обязательств Российской Федерации производится в соответствии с международными договорами, подписанными и ратифицированными Российской Федерацией, а также тем государством, с которым предполагаются сношения в рамках международной правовой помощи:</w:t>
      </w:r>
    </w:p>
    <w:p w:rsidR="003E61AE" w:rsidRDefault="003E61AE" w:rsidP="003E61AE">
      <w:pPr>
        <w:numPr>
          <w:ilvl w:val="0"/>
          <w:numId w:val="39"/>
        </w:numPr>
        <w:spacing w:before="100" w:beforeAutospacing="1" w:after="100" w:afterAutospacing="1" w:line="240" w:lineRule="auto"/>
        <w:jc w:val="both"/>
      </w:pPr>
      <w:r>
        <w:lastRenderedPageBreak/>
        <w:t xml:space="preserve">Конвенция о правовой помощи и правых отношения по гражданским, семейным и уголовным делам, подписанная государствами-членами Содружества Независимых Государств в Минске 22 января 1993 года </w:t>
      </w:r>
    </w:p>
    <w:p w:rsidR="003E61AE" w:rsidRDefault="003E61AE" w:rsidP="003E61AE">
      <w:pPr>
        <w:numPr>
          <w:ilvl w:val="0"/>
          <w:numId w:val="39"/>
        </w:numPr>
        <w:spacing w:before="100" w:beforeAutospacing="1" w:after="100" w:afterAutospacing="1" w:line="240" w:lineRule="auto"/>
        <w:jc w:val="both"/>
      </w:pPr>
      <w:r>
        <w:t>Конвенция о правовой помощи и правых отношения по гражданским, семейным и уголовным делам, подписанная государствами-участниками Содружества Независимых Госуда</w:t>
      </w:r>
      <w:proofErr w:type="gramStart"/>
      <w:r>
        <w:t>рств в К</w:t>
      </w:r>
      <w:proofErr w:type="gramEnd"/>
      <w:r>
        <w:t xml:space="preserve">ишиневе 7 октября 2002 года; </w:t>
      </w:r>
    </w:p>
    <w:p w:rsidR="003E61AE" w:rsidRDefault="003E61AE" w:rsidP="003E61AE">
      <w:pPr>
        <w:numPr>
          <w:ilvl w:val="0"/>
          <w:numId w:val="39"/>
        </w:numPr>
        <w:spacing w:before="100" w:beforeAutospacing="1" w:after="100" w:afterAutospacing="1" w:line="240" w:lineRule="auto"/>
        <w:jc w:val="both"/>
      </w:pPr>
      <w:r>
        <w:t xml:space="preserve">Договор между Российской Федерацией и Азербайджанской Республикой о правовой помощи и правовых отношениях по гражданским, семейным и уголовным делам (Москва, 22 декабря 1992 г.); </w:t>
      </w:r>
    </w:p>
    <w:p w:rsidR="003E61AE" w:rsidRDefault="003E61AE" w:rsidP="003E61AE">
      <w:pPr>
        <w:numPr>
          <w:ilvl w:val="0"/>
          <w:numId w:val="39"/>
        </w:numPr>
        <w:spacing w:before="100" w:beforeAutospacing="1" w:after="100" w:afterAutospacing="1" w:line="240" w:lineRule="auto"/>
        <w:jc w:val="both"/>
      </w:pPr>
      <w:r>
        <w:t xml:space="preserve">Договор между Российской Федерацией и Республикой Молдовой о правовой помощи и правовых отношениях по гражданским, семейным и уголовным делам (Москва, 25 февраля 1993 г.); </w:t>
      </w:r>
    </w:p>
    <w:p w:rsidR="003E61AE" w:rsidRDefault="003E61AE" w:rsidP="003E61AE">
      <w:pPr>
        <w:numPr>
          <w:ilvl w:val="0"/>
          <w:numId w:val="39"/>
        </w:numPr>
        <w:spacing w:before="100" w:beforeAutospacing="1" w:after="100" w:afterAutospacing="1" w:line="240" w:lineRule="auto"/>
        <w:jc w:val="both"/>
      </w:pPr>
      <w:r>
        <w:t xml:space="preserve">Договор между Российской Федерацией и Латвийской Республикой о правовой помощи и правовых отношениях по гражданским, семейным и уголовным делам (Москва, 3 февраля 1993 г.); </w:t>
      </w:r>
    </w:p>
    <w:p w:rsidR="003E61AE" w:rsidRDefault="003E61AE" w:rsidP="003E61AE">
      <w:pPr>
        <w:numPr>
          <w:ilvl w:val="0"/>
          <w:numId w:val="39"/>
        </w:numPr>
        <w:spacing w:before="100" w:beforeAutospacing="1" w:after="100" w:afterAutospacing="1" w:line="240" w:lineRule="auto"/>
        <w:jc w:val="both"/>
      </w:pPr>
      <w:r>
        <w:t xml:space="preserve">Договор между Российской Федерацией и Литовской Республикой о правовой помощи и правовых отношениях по гражданским, семейным и уголовным делам (Москва, 21 июля 1992 г.); </w:t>
      </w:r>
    </w:p>
    <w:p w:rsidR="003E61AE" w:rsidRDefault="003E61AE" w:rsidP="003E61AE">
      <w:pPr>
        <w:numPr>
          <w:ilvl w:val="0"/>
          <w:numId w:val="39"/>
        </w:numPr>
        <w:spacing w:before="100" w:beforeAutospacing="1" w:after="100" w:afterAutospacing="1" w:line="240" w:lineRule="auto"/>
        <w:jc w:val="both"/>
      </w:pPr>
      <w:r>
        <w:t xml:space="preserve">Договор между Российской Федерацией и Эстонской Республикой о правовой помощи и правовых отношениях по гражданским, семейным и уголовным делам (Москва, 26 января 1993 г.). </w:t>
      </w:r>
    </w:p>
    <w:p w:rsidR="003E61AE" w:rsidRDefault="003E61AE" w:rsidP="003E61AE">
      <w:pPr>
        <w:pStyle w:val="a3"/>
        <w:jc w:val="both"/>
      </w:pPr>
      <w:r>
        <w:t xml:space="preserve">Государственная услуга по истребованию документов о государственной регистрации актов гражданского состояния с территории иностранных государств осуществляется в соответствии с </w:t>
      </w:r>
      <w:hyperlink r:id="rId25" w:tgtFrame="_blank" w:history="1">
        <w:r>
          <w:rPr>
            <w:rStyle w:val="a4"/>
          </w:rPr>
          <w:t>Административным регламентом</w:t>
        </w:r>
      </w:hyperlink>
      <w:r>
        <w:t xml:space="preserve"> предоставления государственной услуги по истребованию личных документов, утвержденных приказом МИД России и Минюста России от 25 декабря 2008 года № 20086/311.</w:t>
      </w:r>
    </w:p>
    <w:p w:rsidR="003E61AE" w:rsidRDefault="003E61AE" w:rsidP="003E61AE">
      <w:pPr>
        <w:pStyle w:val="2"/>
        <w:jc w:val="both"/>
      </w:pPr>
      <w:r>
        <w:t>Порядок оказания государственной услуги</w:t>
      </w:r>
    </w:p>
    <w:p w:rsidR="003E61AE" w:rsidRDefault="003E61AE" w:rsidP="003E61AE">
      <w:pPr>
        <w:pStyle w:val="a3"/>
        <w:jc w:val="both"/>
      </w:pPr>
      <w:r>
        <w:t xml:space="preserve">1. </w:t>
      </w:r>
      <w:r>
        <w:rPr>
          <w:b/>
          <w:bCs/>
        </w:rPr>
        <w:t>Правом на обращение об истребовании документов (повторных свидетельств, справок)</w:t>
      </w:r>
      <w:r>
        <w:t xml:space="preserve"> о государственной регистрации актов гражданского состояния с территории иностранных государств </w:t>
      </w:r>
      <w:r>
        <w:rPr>
          <w:b/>
          <w:bCs/>
        </w:rPr>
        <w:t>обладают лица</w:t>
      </w:r>
      <w:r>
        <w:t>, указанные в пунктах 2 и3 статьи 9 Федерального закона от 15 ноября 1997 года № 143-ФЗ «Об актах гражданского состояния», а именно:</w:t>
      </w:r>
    </w:p>
    <w:p w:rsidR="003E61AE" w:rsidRDefault="003E61AE" w:rsidP="003E61AE">
      <w:pPr>
        <w:numPr>
          <w:ilvl w:val="0"/>
          <w:numId w:val="40"/>
        </w:numPr>
        <w:spacing w:before="100" w:beforeAutospacing="1" w:after="100" w:afterAutospacing="1" w:line="240" w:lineRule="auto"/>
        <w:jc w:val="both"/>
      </w:pPr>
      <w:r>
        <w:t xml:space="preserve">лицо, в отношении которого была составлена запись акта гражданского состояния; </w:t>
      </w:r>
    </w:p>
    <w:p w:rsidR="003E61AE" w:rsidRDefault="003E61AE" w:rsidP="003E61AE">
      <w:pPr>
        <w:numPr>
          <w:ilvl w:val="0"/>
          <w:numId w:val="40"/>
        </w:numPr>
        <w:spacing w:before="100" w:beforeAutospacing="1" w:after="100" w:afterAutospacing="1" w:line="240" w:lineRule="auto"/>
        <w:jc w:val="both"/>
      </w:pPr>
      <w:r>
        <w:t xml:space="preserve">родственник умершего или другое заинтересованное лицо в случае, если лицо, в отношении которого была составлена ранее запись акта гражданского состояния, умерло; </w:t>
      </w:r>
    </w:p>
    <w:p w:rsidR="003E61AE" w:rsidRDefault="003E61AE" w:rsidP="003E61AE">
      <w:pPr>
        <w:numPr>
          <w:ilvl w:val="0"/>
          <w:numId w:val="40"/>
        </w:numPr>
        <w:spacing w:before="100" w:beforeAutospacing="1" w:after="100" w:afterAutospacing="1" w:line="240" w:lineRule="auto"/>
        <w:jc w:val="both"/>
      </w:pPr>
      <w:r>
        <w:t xml:space="preserve">родители (лица, их заменяющие) или представитель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w:t>
      </w:r>
    </w:p>
    <w:p w:rsidR="003E61AE" w:rsidRDefault="003E61AE" w:rsidP="003E61AE">
      <w:pPr>
        <w:numPr>
          <w:ilvl w:val="0"/>
          <w:numId w:val="40"/>
        </w:numPr>
        <w:spacing w:before="100" w:beforeAutospacing="1" w:after="100" w:afterAutospacing="1" w:line="240" w:lineRule="auto"/>
        <w:jc w:val="both"/>
      </w:pPr>
      <w:r>
        <w:t xml:space="preserve">иное лицо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w:t>
      </w:r>
    </w:p>
    <w:p w:rsidR="003E61AE" w:rsidRDefault="003E61AE" w:rsidP="003E61AE">
      <w:pPr>
        <w:pStyle w:val="a3"/>
        <w:jc w:val="both"/>
      </w:pPr>
      <w:r>
        <w:rPr>
          <w:b/>
          <w:bCs/>
        </w:rPr>
        <w:t>Повторное свидетельство</w:t>
      </w:r>
      <w:r>
        <w:t xml:space="preserve"> о государственной регистрации акта гражданского состояния </w:t>
      </w:r>
      <w:r>
        <w:rPr>
          <w:b/>
          <w:bCs/>
        </w:rPr>
        <w:t>не выдается</w:t>
      </w:r>
      <w:r>
        <w:t>:</w:t>
      </w:r>
    </w:p>
    <w:p w:rsidR="003E61AE" w:rsidRDefault="003E61AE" w:rsidP="003E61AE">
      <w:pPr>
        <w:numPr>
          <w:ilvl w:val="0"/>
          <w:numId w:val="41"/>
        </w:numPr>
        <w:spacing w:before="100" w:beforeAutospacing="1" w:after="100" w:afterAutospacing="1" w:line="240" w:lineRule="auto"/>
        <w:jc w:val="both"/>
      </w:pPr>
      <w:r>
        <w:t xml:space="preserve">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 </w:t>
      </w:r>
    </w:p>
    <w:p w:rsidR="003E61AE" w:rsidRDefault="003E61AE" w:rsidP="003E61AE">
      <w:pPr>
        <w:numPr>
          <w:ilvl w:val="0"/>
          <w:numId w:val="41"/>
        </w:numPr>
        <w:spacing w:before="100" w:beforeAutospacing="1" w:after="100" w:afterAutospacing="1" w:line="240" w:lineRule="auto"/>
        <w:jc w:val="both"/>
      </w:pPr>
      <w:r>
        <w:lastRenderedPageBreak/>
        <w:t xml:space="preserve">лицам, расторгнувшим брак, и лицам, брак которых признан недействительным, - свидетельство о заключении брака. </w:t>
      </w:r>
    </w:p>
    <w:p w:rsidR="003E61AE" w:rsidRDefault="003E61AE" w:rsidP="003E61AE">
      <w:pPr>
        <w:pStyle w:val="a3"/>
        <w:jc w:val="both"/>
      </w:pPr>
      <w:r>
        <w:t>По просьбе указанных лиц им выдается документ, подтверждающий факт государственной регистрации рождения ребенка или заключения брака (справка).</w:t>
      </w:r>
    </w:p>
    <w:p w:rsidR="003E61AE" w:rsidRDefault="003E61AE" w:rsidP="003E61AE">
      <w:pPr>
        <w:pStyle w:val="a3"/>
        <w:jc w:val="both"/>
      </w:pPr>
      <w:r>
        <w:t>2. При истребовании справок (свидетельств) о государственной регистрации актов гражданского состояния с территории иностранных государств заявители заполняют анкету по истребованию документов о государственной регистрации актов гражданского.</w:t>
      </w:r>
    </w:p>
    <w:p w:rsidR="003E61AE" w:rsidRDefault="003E61AE" w:rsidP="003E61AE">
      <w:pPr>
        <w:pStyle w:val="a3"/>
        <w:jc w:val="both"/>
      </w:pPr>
      <w:r>
        <w:t xml:space="preserve">Обращение-анкета по истребованию документов о государственной регистрации актов гражданского состояния должна заполняться гражданами в двух экземплярах на каждый документ отдельно и обязательно подписываться ими. Заполнение анкеты желательно осуществлять с использованием компьютерной или машинописной техники, при отсутствии такой возможности - разборчивым почерком. Адрес места жительства и нахождения органа записи актов гражданского состояния следует указывать полностью, включая индекс. При наличии сведений необходимо заполнять все графы как можно более </w:t>
      </w:r>
      <w:proofErr w:type="spellStart"/>
      <w:r>
        <w:t>точнойинформацией</w:t>
      </w:r>
      <w:proofErr w:type="spellEnd"/>
      <w:r>
        <w:t>, в особенности наименование органа записи актов гражданского состояния на территории иностранного государства, при отсутствии данных необходимо указать причину в дополнительных сведениях.</w:t>
      </w:r>
    </w:p>
    <w:p w:rsidR="003E61AE" w:rsidRDefault="003E61AE" w:rsidP="003E61AE">
      <w:pPr>
        <w:pStyle w:val="a3"/>
        <w:jc w:val="both"/>
      </w:pPr>
      <w:r>
        <w:t>3. Перед направлением анкеты об истребовании документов с территории иностранных государств заявителем уплачивается государственная пошлина в размере 200 руб. за каждый документ</w:t>
      </w:r>
    </w:p>
    <w:p w:rsidR="003E61AE" w:rsidRDefault="003E61AE" w:rsidP="003E61AE">
      <w:pPr>
        <w:pStyle w:val="2"/>
        <w:jc w:val="both"/>
      </w:pPr>
      <w:r>
        <w:t>Место оказания государственной услуги:</w:t>
      </w:r>
    </w:p>
    <w:p w:rsidR="003E61AE" w:rsidRDefault="003E61AE" w:rsidP="003E61AE">
      <w:pPr>
        <w:pStyle w:val="a3"/>
        <w:jc w:val="both"/>
      </w:pPr>
      <w:r>
        <w:t xml:space="preserve">В случае утраты свидетельств о государственной регистрации актов гражданского состояния, выданных за пределами Российской Федерации необходимо обратиться в отдел ЗАГС по месту жительства заявителя </w:t>
      </w:r>
    </w:p>
    <w:p w:rsidR="003E61AE" w:rsidRDefault="003E61AE" w:rsidP="003E61AE">
      <w:pPr>
        <w:pStyle w:val="2"/>
        <w:jc w:val="both"/>
      </w:pPr>
      <w:r>
        <w:t>Перечень документов, необходимых для получения государственной услуги</w:t>
      </w:r>
    </w:p>
    <w:p w:rsidR="003E61AE" w:rsidRDefault="003E61AE" w:rsidP="003E61AE">
      <w:pPr>
        <w:numPr>
          <w:ilvl w:val="0"/>
          <w:numId w:val="42"/>
        </w:numPr>
        <w:spacing w:before="100" w:beforeAutospacing="1" w:after="100" w:afterAutospacing="1" w:line="240" w:lineRule="auto"/>
        <w:jc w:val="both"/>
      </w:pPr>
      <w:r>
        <w:t xml:space="preserve">Документ, удостоверяющий личность заявителя; </w:t>
      </w:r>
    </w:p>
    <w:p w:rsidR="003E61AE" w:rsidRDefault="003E61AE" w:rsidP="003E61AE">
      <w:pPr>
        <w:numPr>
          <w:ilvl w:val="0"/>
          <w:numId w:val="42"/>
        </w:numPr>
        <w:spacing w:before="100" w:beforeAutospacing="1" w:after="100" w:afterAutospacing="1" w:line="240" w:lineRule="auto"/>
        <w:jc w:val="both"/>
      </w:pPr>
      <w:r>
        <w:t xml:space="preserve">Квитанция об оплате государственной пошлины за истребование документа, коды ОКТМО для уплаты государственной пошлины; </w:t>
      </w:r>
    </w:p>
    <w:p w:rsidR="003E61AE" w:rsidRDefault="003E61AE" w:rsidP="003E61AE">
      <w:pPr>
        <w:numPr>
          <w:ilvl w:val="0"/>
          <w:numId w:val="42"/>
        </w:numPr>
        <w:spacing w:before="100" w:beforeAutospacing="1" w:after="100" w:afterAutospacing="1" w:line="240" w:lineRule="auto"/>
        <w:jc w:val="both"/>
      </w:pPr>
      <w:r>
        <w:t xml:space="preserve">Документы, подтверждающие право получения, в случае, если </w:t>
      </w:r>
      <w:proofErr w:type="spellStart"/>
      <w:r>
        <w:t>истребуется</w:t>
      </w:r>
      <w:proofErr w:type="spellEnd"/>
      <w:r>
        <w:t xml:space="preserve"> документ на другое лицо; </w:t>
      </w:r>
    </w:p>
    <w:p w:rsidR="003E61AE" w:rsidRDefault="003E61AE" w:rsidP="003E61AE">
      <w:pPr>
        <w:numPr>
          <w:ilvl w:val="0"/>
          <w:numId w:val="42"/>
        </w:numPr>
        <w:spacing w:before="100" w:beforeAutospacing="1" w:after="100" w:afterAutospacing="1" w:line="240" w:lineRule="auto"/>
        <w:jc w:val="both"/>
      </w:pPr>
      <w:r>
        <w:t xml:space="preserve">Заявление в произвольной форме, которое лично подписывается заявителем с указанием даты его составления; </w:t>
      </w:r>
    </w:p>
    <w:p w:rsidR="003E61AE" w:rsidRDefault="003E61AE" w:rsidP="003E61AE">
      <w:pPr>
        <w:numPr>
          <w:ilvl w:val="0"/>
          <w:numId w:val="42"/>
        </w:numPr>
        <w:spacing w:before="100" w:beforeAutospacing="1" w:after="100" w:afterAutospacing="1" w:line="240" w:lineRule="auto"/>
        <w:jc w:val="both"/>
      </w:pPr>
      <w:r>
        <w:t xml:space="preserve">Заполненная анкета по истребованию документов о государственной регистрации актов гражданского состояния (заполняется в двух экземплярах на каждый документ отдельно) </w:t>
      </w:r>
    </w:p>
    <w:p w:rsidR="003E61AE" w:rsidRDefault="003E61AE" w:rsidP="003E61AE">
      <w:pPr>
        <w:pStyle w:val="2"/>
        <w:jc w:val="both"/>
      </w:pPr>
      <w:r>
        <w:t>Срок оказания государственной услуги</w:t>
      </w:r>
    </w:p>
    <w:p w:rsidR="003E61AE" w:rsidRDefault="003E61AE" w:rsidP="003E61AE">
      <w:pPr>
        <w:pStyle w:val="a3"/>
        <w:jc w:val="both"/>
      </w:pPr>
      <w:r>
        <w:t>Выдача документов о государственной регистрации актов гражданского состояния, оформленных компетентными органами иностранных госуда</w:t>
      </w:r>
      <w:proofErr w:type="gramStart"/>
      <w:r>
        <w:t>рств пр</w:t>
      </w:r>
      <w:proofErr w:type="gramEnd"/>
      <w:r>
        <w:t>оизводится после поступления данного документа в отдел ЗАГС по месту жительства заявителя.</w:t>
      </w:r>
    </w:p>
    <w:p w:rsidR="003E61AE" w:rsidRDefault="003E61AE" w:rsidP="003E61AE">
      <w:pPr>
        <w:pStyle w:val="a3"/>
        <w:jc w:val="both"/>
      </w:pPr>
      <w:r>
        <w:lastRenderedPageBreak/>
        <w:t>При выдаче гражданам повторных свидетельств и справок о государственной регистрации актов гражданского состояния, поступивших с территории иностранных государств, государственная пошлина за выдачу документа не взимается.</w:t>
      </w:r>
    </w:p>
    <w:p w:rsidR="003E61AE" w:rsidRDefault="003E61AE" w:rsidP="003E61AE">
      <w:pPr>
        <w:pStyle w:val="2"/>
        <w:jc w:val="both"/>
      </w:pPr>
      <w:r>
        <w:t>Документы, выдаваемые заявителям</w:t>
      </w:r>
    </w:p>
    <w:p w:rsidR="003E61AE" w:rsidRDefault="003E61AE" w:rsidP="003E61AE">
      <w:pPr>
        <w:numPr>
          <w:ilvl w:val="0"/>
          <w:numId w:val="43"/>
        </w:numPr>
        <w:spacing w:before="100" w:beforeAutospacing="1" w:after="100" w:afterAutospacing="1" w:line="240" w:lineRule="auto"/>
        <w:jc w:val="both"/>
      </w:pPr>
      <w:r>
        <w:t xml:space="preserve">Повторное свидетельство (справка) о государственной регистрации актов гражданского состояния; </w:t>
      </w:r>
    </w:p>
    <w:p w:rsidR="003E61AE" w:rsidRDefault="003E61AE" w:rsidP="003E61AE">
      <w:pPr>
        <w:numPr>
          <w:ilvl w:val="0"/>
          <w:numId w:val="43"/>
        </w:numPr>
        <w:spacing w:before="100" w:beforeAutospacing="1" w:after="100" w:afterAutospacing="1" w:line="240" w:lineRule="auto"/>
        <w:jc w:val="both"/>
      </w:pPr>
      <w:r>
        <w:t xml:space="preserve">Извещение об отсутствии записи акта гражданского состояния, в случаях, если ни первый, ни второй экземпляр актовой записи не сохранился, либо регистрация акта гражданского состояния не производилась. </w:t>
      </w:r>
    </w:p>
    <w:p w:rsidR="003E61AE" w:rsidRDefault="003E61AE" w:rsidP="000A7E69">
      <w:bookmarkStart w:id="0" w:name="_GoBack"/>
      <w:bookmarkEnd w:id="0"/>
    </w:p>
    <w:sectPr w:rsidR="003E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8CB"/>
    <w:multiLevelType w:val="multilevel"/>
    <w:tmpl w:val="55E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3EA1"/>
    <w:multiLevelType w:val="multilevel"/>
    <w:tmpl w:val="AB4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01887"/>
    <w:multiLevelType w:val="multilevel"/>
    <w:tmpl w:val="6BEC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0531E"/>
    <w:multiLevelType w:val="multilevel"/>
    <w:tmpl w:val="EA8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A45F5"/>
    <w:multiLevelType w:val="multilevel"/>
    <w:tmpl w:val="01DC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6017"/>
    <w:multiLevelType w:val="multilevel"/>
    <w:tmpl w:val="176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8464C"/>
    <w:multiLevelType w:val="multilevel"/>
    <w:tmpl w:val="46D2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E12B6"/>
    <w:multiLevelType w:val="multilevel"/>
    <w:tmpl w:val="F7DC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85FE2"/>
    <w:multiLevelType w:val="multilevel"/>
    <w:tmpl w:val="794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D7A3D"/>
    <w:multiLevelType w:val="multilevel"/>
    <w:tmpl w:val="A74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2457E"/>
    <w:multiLevelType w:val="multilevel"/>
    <w:tmpl w:val="7B62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B710A"/>
    <w:multiLevelType w:val="multilevel"/>
    <w:tmpl w:val="B3C6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1D4A21"/>
    <w:multiLevelType w:val="multilevel"/>
    <w:tmpl w:val="113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45124"/>
    <w:multiLevelType w:val="multilevel"/>
    <w:tmpl w:val="3D1C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0412F7"/>
    <w:multiLevelType w:val="multilevel"/>
    <w:tmpl w:val="A356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F76CBE"/>
    <w:multiLevelType w:val="multilevel"/>
    <w:tmpl w:val="1D94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AE0DB9"/>
    <w:multiLevelType w:val="multilevel"/>
    <w:tmpl w:val="6CBAB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835977"/>
    <w:multiLevelType w:val="multilevel"/>
    <w:tmpl w:val="E9F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663820"/>
    <w:multiLevelType w:val="multilevel"/>
    <w:tmpl w:val="E53C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877D8E"/>
    <w:multiLevelType w:val="multilevel"/>
    <w:tmpl w:val="EFB0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447F1"/>
    <w:multiLevelType w:val="multilevel"/>
    <w:tmpl w:val="5126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27FD9"/>
    <w:multiLevelType w:val="multilevel"/>
    <w:tmpl w:val="EB442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EF0D8A"/>
    <w:multiLevelType w:val="multilevel"/>
    <w:tmpl w:val="159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5F3B28"/>
    <w:multiLevelType w:val="multilevel"/>
    <w:tmpl w:val="39A8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374574"/>
    <w:multiLevelType w:val="multilevel"/>
    <w:tmpl w:val="74E8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B13618"/>
    <w:multiLevelType w:val="multilevel"/>
    <w:tmpl w:val="055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64F89"/>
    <w:multiLevelType w:val="multilevel"/>
    <w:tmpl w:val="0640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DE7021"/>
    <w:multiLevelType w:val="multilevel"/>
    <w:tmpl w:val="E69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E4DED"/>
    <w:multiLevelType w:val="multilevel"/>
    <w:tmpl w:val="6AE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D22F3"/>
    <w:multiLevelType w:val="multilevel"/>
    <w:tmpl w:val="EB70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20E2C"/>
    <w:multiLevelType w:val="multilevel"/>
    <w:tmpl w:val="C4B6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B4F09"/>
    <w:multiLevelType w:val="multilevel"/>
    <w:tmpl w:val="A7EE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213710"/>
    <w:multiLevelType w:val="multilevel"/>
    <w:tmpl w:val="5AAE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610576"/>
    <w:multiLevelType w:val="multilevel"/>
    <w:tmpl w:val="6C4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5132C9"/>
    <w:multiLevelType w:val="multilevel"/>
    <w:tmpl w:val="E788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175C70"/>
    <w:multiLevelType w:val="multilevel"/>
    <w:tmpl w:val="E562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DC3FB3"/>
    <w:multiLevelType w:val="multilevel"/>
    <w:tmpl w:val="D3EC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F44582"/>
    <w:multiLevelType w:val="multilevel"/>
    <w:tmpl w:val="9DF2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D7376E"/>
    <w:multiLevelType w:val="multilevel"/>
    <w:tmpl w:val="7FC2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1E739C"/>
    <w:multiLevelType w:val="multilevel"/>
    <w:tmpl w:val="08AA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46273"/>
    <w:multiLevelType w:val="multilevel"/>
    <w:tmpl w:val="4356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15E9D"/>
    <w:multiLevelType w:val="multilevel"/>
    <w:tmpl w:val="F886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8F5ABC"/>
    <w:multiLevelType w:val="multilevel"/>
    <w:tmpl w:val="2AD6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0"/>
  </w:num>
  <w:num w:numId="4">
    <w:abstractNumId w:val="4"/>
  </w:num>
  <w:num w:numId="5">
    <w:abstractNumId w:val="19"/>
  </w:num>
  <w:num w:numId="6">
    <w:abstractNumId w:val="1"/>
  </w:num>
  <w:num w:numId="7">
    <w:abstractNumId w:val="25"/>
  </w:num>
  <w:num w:numId="8">
    <w:abstractNumId w:val="14"/>
  </w:num>
  <w:num w:numId="9">
    <w:abstractNumId w:val="24"/>
  </w:num>
  <w:num w:numId="10">
    <w:abstractNumId w:val="38"/>
  </w:num>
  <w:num w:numId="11">
    <w:abstractNumId w:val="18"/>
  </w:num>
  <w:num w:numId="12">
    <w:abstractNumId w:val="13"/>
  </w:num>
  <w:num w:numId="13">
    <w:abstractNumId w:val="41"/>
  </w:num>
  <w:num w:numId="14">
    <w:abstractNumId w:val="42"/>
  </w:num>
  <w:num w:numId="15">
    <w:abstractNumId w:val="32"/>
  </w:num>
  <w:num w:numId="16">
    <w:abstractNumId w:val="11"/>
  </w:num>
  <w:num w:numId="17">
    <w:abstractNumId w:val="26"/>
  </w:num>
  <w:num w:numId="18">
    <w:abstractNumId w:val="35"/>
  </w:num>
  <w:num w:numId="19">
    <w:abstractNumId w:val="5"/>
  </w:num>
  <w:num w:numId="20">
    <w:abstractNumId w:val="16"/>
  </w:num>
  <w:num w:numId="21">
    <w:abstractNumId w:val="23"/>
  </w:num>
  <w:num w:numId="22">
    <w:abstractNumId w:val="12"/>
  </w:num>
  <w:num w:numId="23">
    <w:abstractNumId w:val="34"/>
  </w:num>
  <w:num w:numId="24">
    <w:abstractNumId w:val="30"/>
  </w:num>
  <w:num w:numId="25">
    <w:abstractNumId w:val="20"/>
  </w:num>
  <w:num w:numId="26">
    <w:abstractNumId w:val="28"/>
  </w:num>
  <w:num w:numId="27">
    <w:abstractNumId w:val="10"/>
  </w:num>
  <w:num w:numId="28">
    <w:abstractNumId w:val="8"/>
  </w:num>
  <w:num w:numId="29">
    <w:abstractNumId w:val="15"/>
  </w:num>
  <w:num w:numId="30">
    <w:abstractNumId w:val="31"/>
  </w:num>
  <w:num w:numId="31">
    <w:abstractNumId w:val="36"/>
  </w:num>
  <w:num w:numId="32">
    <w:abstractNumId w:val="2"/>
  </w:num>
  <w:num w:numId="33">
    <w:abstractNumId w:val="37"/>
  </w:num>
  <w:num w:numId="34">
    <w:abstractNumId w:val="17"/>
  </w:num>
  <w:num w:numId="35">
    <w:abstractNumId w:val="9"/>
  </w:num>
  <w:num w:numId="36">
    <w:abstractNumId w:val="27"/>
  </w:num>
  <w:num w:numId="37">
    <w:abstractNumId w:val="39"/>
  </w:num>
  <w:num w:numId="38">
    <w:abstractNumId w:val="21"/>
  </w:num>
  <w:num w:numId="39">
    <w:abstractNumId w:val="40"/>
  </w:num>
  <w:num w:numId="40">
    <w:abstractNumId w:val="33"/>
  </w:num>
  <w:num w:numId="41">
    <w:abstractNumId w:val="22"/>
  </w:num>
  <w:num w:numId="42">
    <w:abstractNumId w:val="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BB"/>
    <w:rsid w:val="000A7E69"/>
    <w:rsid w:val="003E61AE"/>
    <w:rsid w:val="00854C6F"/>
    <w:rsid w:val="009B02BB"/>
    <w:rsid w:val="00A5643D"/>
    <w:rsid w:val="00C064A2"/>
    <w:rsid w:val="00CC6EA4"/>
    <w:rsid w:val="00D80758"/>
    <w:rsid w:val="00E121CE"/>
    <w:rsid w:val="00F1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64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64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A7E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4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4A2"/>
    <w:rPr>
      <w:color w:val="0000FF"/>
      <w:u w:val="single"/>
    </w:rPr>
  </w:style>
  <w:style w:type="character" w:styleId="a5">
    <w:name w:val="Strong"/>
    <w:basedOn w:val="a0"/>
    <w:uiPriority w:val="22"/>
    <w:qFormat/>
    <w:rsid w:val="00C064A2"/>
    <w:rPr>
      <w:b/>
      <w:bCs/>
    </w:rPr>
  </w:style>
  <w:style w:type="paragraph" w:customStyle="1" w:styleId="consplusnormal">
    <w:name w:val="consplusnormal"/>
    <w:basedOn w:val="a"/>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64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64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A7E69"/>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0A7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64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64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A7E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4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4A2"/>
    <w:rPr>
      <w:color w:val="0000FF"/>
      <w:u w:val="single"/>
    </w:rPr>
  </w:style>
  <w:style w:type="character" w:styleId="a5">
    <w:name w:val="Strong"/>
    <w:basedOn w:val="a0"/>
    <w:uiPriority w:val="22"/>
    <w:qFormat/>
    <w:rsid w:val="00C064A2"/>
    <w:rPr>
      <w:b/>
      <w:bCs/>
    </w:rPr>
  </w:style>
  <w:style w:type="paragraph" w:customStyle="1" w:styleId="consplusnormal">
    <w:name w:val="consplusnormal"/>
    <w:basedOn w:val="a"/>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06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64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64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A7E69"/>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0A7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01013">
      <w:bodyDiv w:val="1"/>
      <w:marLeft w:val="0"/>
      <w:marRight w:val="0"/>
      <w:marTop w:val="0"/>
      <w:marBottom w:val="0"/>
      <w:divBdr>
        <w:top w:val="none" w:sz="0" w:space="0" w:color="auto"/>
        <w:left w:val="none" w:sz="0" w:space="0" w:color="auto"/>
        <w:bottom w:val="none" w:sz="0" w:space="0" w:color="auto"/>
        <w:right w:val="none" w:sz="0" w:space="0" w:color="auto"/>
      </w:divBdr>
    </w:div>
    <w:div w:id="635450214">
      <w:bodyDiv w:val="1"/>
      <w:marLeft w:val="0"/>
      <w:marRight w:val="0"/>
      <w:marTop w:val="0"/>
      <w:marBottom w:val="0"/>
      <w:divBdr>
        <w:top w:val="none" w:sz="0" w:space="0" w:color="auto"/>
        <w:left w:val="none" w:sz="0" w:space="0" w:color="auto"/>
        <w:bottom w:val="none" w:sz="0" w:space="0" w:color="auto"/>
        <w:right w:val="none" w:sz="0" w:space="0" w:color="auto"/>
      </w:divBdr>
      <w:divsChild>
        <w:div w:id="822283666">
          <w:marLeft w:val="0"/>
          <w:marRight w:val="0"/>
          <w:marTop w:val="0"/>
          <w:marBottom w:val="0"/>
          <w:divBdr>
            <w:top w:val="none" w:sz="0" w:space="0" w:color="auto"/>
            <w:left w:val="none" w:sz="0" w:space="0" w:color="auto"/>
            <w:bottom w:val="none" w:sz="0" w:space="0" w:color="auto"/>
            <w:right w:val="none" w:sz="0" w:space="0" w:color="auto"/>
          </w:divBdr>
          <w:divsChild>
            <w:div w:id="1602881716">
              <w:marLeft w:val="0"/>
              <w:marRight w:val="0"/>
              <w:marTop w:val="0"/>
              <w:marBottom w:val="0"/>
              <w:divBdr>
                <w:top w:val="none" w:sz="0" w:space="0" w:color="auto"/>
                <w:left w:val="none" w:sz="0" w:space="0" w:color="auto"/>
                <w:bottom w:val="none" w:sz="0" w:space="0" w:color="auto"/>
                <w:right w:val="none" w:sz="0" w:space="0" w:color="auto"/>
              </w:divBdr>
              <w:divsChild>
                <w:div w:id="1672948998">
                  <w:marLeft w:val="0"/>
                  <w:marRight w:val="0"/>
                  <w:marTop w:val="0"/>
                  <w:marBottom w:val="0"/>
                  <w:divBdr>
                    <w:top w:val="none" w:sz="0" w:space="0" w:color="auto"/>
                    <w:left w:val="none" w:sz="0" w:space="0" w:color="auto"/>
                    <w:bottom w:val="none" w:sz="0" w:space="0" w:color="auto"/>
                    <w:right w:val="none" w:sz="0" w:space="0" w:color="auto"/>
                  </w:divBdr>
                  <w:divsChild>
                    <w:div w:id="1512599632">
                      <w:marLeft w:val="0"/>
                      <w:marRight w:val="0"/>
                      <w:marTop w:val="0"/>
                      <w:marBottom w:val="0"/>
                      <w:divBdr>
                        <w:top w:val="none" w:sz="0" w:space="0" w:color="auto"/>
                        <w:left w:val="none" w:sz="0" w:space="0" w:color="auto"/>
                        <w:bottom w:val="none" w:sz="0" w:space="0" w:color="auto"/>
                        <w:right w:val="none" w:sz="0" w:space="0" w:color="auto"/>
                      </w:divBdr>
                      <w:divsChild>
                        <w:div w:id="1835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3005">
              <w:marLeft w:val="0"/>
              <w:marRight w:val="0"/>
              <w:marTop w:val="0"/>
              <w:marBottom w:val="0"/>
              <w:divBdr>
                <w:top w:val="none" w:sz="0" w:space="0" w:color="auto"/>
                <w:left w:val="none" w:sz="0" w:space="0" w:color="auto"/>
                <w:bottom w:val="none" w:sz="0" w:space="0" w:color="auto"/>
                <w:right w:val="none" w:sz="0" w:space="0" w:color="auto"/>
              </w:divBdr>
              <w:divsChild>
                <w:div w:id="1401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37327">
      <w:bodyDiv w:val="1"/>
      <w:marLeft w:val="0"/>
      <w:marRight w:val="0"/>
      <w:marTop w:val="0"/>
      <w:marBottom w:val="0"/>
      <w:divBdr>
        <w:top w:val="none" w:sz="0" w:space="0" w:color="auto"/>
        <w:left w:val="none" w:sz="0" w:space="0" w:color="auto"/>
        <w:bottom w:val="none" w:sz="0" w:space="0" w:color="auto"/>
        <w:right w:val="none" w:sz="0" w:space="0" w:color="auto"/>
      </w:divBdr>
      <w:divsChild>
        <w:div w:id="1923220332">
          <w:marLeft w:val="360"/>
          <w:marRight w:val="0"/>
          <w:marTop w:val="0"/>
          <w:marBottom w:val="0"/>
          <w:divBdr>
            <w:top w:val="none" w:sz="0" w:space="0" w:color="auto"/>
            <w:left w:val="none" w:sz="0" w:space="0" w:color="auto"/>
            <w:bottom w:val="none" w:sz="0" w:space="0" w:color="auto"/>
            <w:right w:val="none" w:sz="0" w:space="0" w:color="auto"/>
          </w:divBdr>
        </w:div>
        <w:div w:id="1584097396">
          <w:marLeft w:val="360"/>
          <w:marRight w:val="0"/>
          <w:marTop w:val="0"/>
          <w:marBottom w:val="0"/>
          <w:divBdr>
            <w:top w:val="none" w:sz="0" w:space="0" w:color="auto"/>
            <w:left w:val="none" w:sz="0" w:space="0" w:color="auto"/>
            <w:bottom w:val="none" w:sz="0" w:space="0" w:color="auto"/>
            <w:right w:val="none" w:sz="0" w:space="0" w:color="auto"/>
          </w:divBdr>
        </w:div>
        <w:div w:id="1559631325">
          <w:marLeft w:val="360"/>
          <w:marRight w:val="0"/>
          <w:marTop w:val="0"/>
          <w:marBottom w:val="0"/>
          <w:divBdr>
            <w:top w:val="none" w:sz="0" w:space="0" w:color="auto"/>
            <w:left w:val="none" w:sz="0" w:space="0" w:color="auto"/>
            <w:bottom w:val="none" w:sz="0" w:space="0" w:color="auto"/>
            <w:right w:val="none" w:sz="0" w:space="0" w:color="auto"/>
          </w:divBdr>
        </w:div>
      </w:divsChild>
    </w:div>
    <w:div w:id="803960615">
      <w:bodyDiv w:val="1"/>
      <w:marLeft w:val="0"/>
      <w:marRight w:val="0"/>
      <w:marTop w:val="0"/>
      <w:marBottom w:val="0"/>
      <w:divBdr>
        <w:top w:val="none" w:sz="0" w:space="0" w:color="auto"/>
        <w:left w:val="none" w:sz="0" w:space="0" w:color="auto"/>
        <w:bottom w:val="none" w:sz="0" w:space="0" w:color="auto"/>
        <w:right w:val="none" w:sz="0" w:space="0" w:color="auto"/>
      </w:divBdr>
    </w:div>
    <w:div w:id="855970064">
      <w:bodyDiv w:val="1"/>
      <w:marLeft w:val="0"/>
      <w:marRight w:val="0"/>
      <w:marTop w:val="0"/>
      <w:marBottom w:val="0"/>
      <w:divBdr>
        <w:top w:val="none" w:sz="0" w:space="0" w:color="auto"/>
        <w:left w:val="none" w:sz="0" w:space="0" w:color="auto"/>
        <w:bottom w:val="none" w:sz="0" w:space="0" w:color="auto"/>
        <w:right w:val="none" w:sz="0" w:space="0" w:color="auto"/>
      </w:divBdr>
    </w:div>
    <w:div w:id="1019047437">
      <w:bodyDiv w:val="1"/>
      <w:marLeft w:val="0"/>
      <w:marRight w:val="0"/>
      <w:marTop w:val="0"/>
      <w:marBottom w:val="0"/>
      <w:divBdr>
        <w:top w:val="none" w:sz="0" w:space="0" w:color="auto"/>
        <w:left w:val="none" w:sz="0" w:space="0" w:color="auto"/>
        <w:bottom w:val="none" w:sz="0" w:space="0" w:color="auto"/>
        <w:right w:val="none" w:sz="0" w:space="0" w:color="auto"/>
      </w:divBdr>
    </w:div>
    <w:div w:id="1748067556">
      <w:bodyDiv w:val="1"/>
      <w:marLeft w:val="0"/>
      <w:marRight w:val="0"/>
      <w:marTop w:val="0"/>
      <w:marBottom w:val="0"/>
      <w:divBdr>
        <w:top w:val="none" w:sz="0" w:space="0" w:color="auto"/>
        <w:left w:val="none" w:sz="0" w:space="0" w:color="auto"/>
        <w:bottom w:val="none" w:sz="0" w:space="0" w:color="auto"/>
        <w:right w:val="none" w:sz="0" w:space="0" w:color="auto"/>
      </w:divBdr>
    </w:div>
    <w:div w:id="1818452039">
      <w:bodyDiv w:val="1"/>
      <w:marLeft w:val="0"/>
      <w:marRight w:val="0"/>
      <w:marTop w:val="0"/>
      <w:marBottom w:val="0"/>
      <w:divBdr>
        <w:top w:val="none" w:sz="0" w:space="0" w:color="auto"/>
        <w:left w:val="none" w:sz="0" w:space="0" w:color="auto"/>
        <w:bottom w:val="none" w:sz="0" w:space="0" w:color="auto"/>
        <w:right w:val="none" w:sz="0" w:space="0" w:color="auto"/>
      </w:divBdr>
    </w:div>
    <w:div w:id="2105878777">
      <w:bodyDiv w:val="1"/>
      <w:marLeft w:val="0"/>
      <w:marRight w:val="0"/>
      <w:marTop w:val="0"/>
      <w:marBottom w:val="0"/>
      <w:divBdr>
        <w:top w:val="none" w:sz="0" w:space="0" w:color="auto"/>
        <w:left w:val="none" w:sz="0" w:space="0" w:color="auto"/>
        <w:bottom w:val="none" w:sz="0" w:space="0" w:color="auto"/>
        <w:right w:val="none" w:sz="0" w:space="0" w:color="auto"/>
      </w:divBdr>
    </w:div>
    <w:div w:id="213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orsky.ru/authorities/executive-agencies/departments/zags/docs/%D0%9A%D0%BE%D0%B4_%D0%9E%D0%9A%D0%A2%D0%9C%D0%9E.doc" TargetMode="External"/><Relationship Id="rId13" Type="http://schemas.openxmlformats.org/officeDocument/2006/relationships/hyperlink" Target="http://www.primorsky.ru/authorities/executive-agencies/departments/zags/inform-many/%D0%9A%D0%BE%D0%B4_%D0%9E%D0%9A%D0%A2%D0%9C%D0%9E.doc" TargetMode="External"/><Relationship Id="rId18" Type="http://schemas.openxmlformats.org/officeDocument/2006/relationships/hyperlink" Target="http://www.primorsky.ru/authorities/executive-agencies/departments/zags/docs/federalnyj_zakon_ob_aktah_grazhdanskogo_sostoyaniya_n_143_fz_.doc.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rimorsky.ru/authorities/executive-agencies/departments/zags/docs/%D0%9A%D0%BE%D0%B4_%D0%9E%D0%9A%D0%A2%D0%9C%D0%9E.doc" TargetMode="External"/><Relationship Id="rId7" Type="http://schemas.openxmlformats.org/officeDocument/2006/relationships/hyperlink" Target="http://www.primorsky.ru/authorities/executive-agencies/departments/zags/docs/143-%D1%84%D0%B7%20%D1%81%20%D1%8F%D0%BD%D0%B2%D0%B0%D1%80%D1%8F%202017.docx" TargetMode="External"/><Relationship Id="rId12" Type="http://schemas.openxmlformats.org/officeDocument/2006/relationships/hyperlink" Target="http://www.primorsky.ru/authorities/executive-agencies/departments/zags/docs/143-%D1%84%D0%B7%20%D1%81%20%D1%8F%D0%BD%D0%B2%D0%B0%D1%80%D1%8F%202017.docx" TargetMode="External"/><Relationship Id="rId17" Type="http://schemas.openxmlformats.org/officeDocument/2006/relationships/hyperlink" Target="http://www.primorsky.ru/authorities/executive-agencies/departments/zags/docs/%D0%9A%D0%BE%D0%B4_%D0%9E%D0%9A%D0%A2%D0%9C%D0%9E.doc" TargetMode="External"/><Relationship Id="rId25" Type="http://schemas.openxmlformats.org/officeDocument/2006/relationships/hyperlink" Target="http://www.primorsky.ru/authorities/executive-agencies/departments/zags/services/administrativniy_reglamet_po__istrebovaniy_dokumentov%5b1%5d.doc" TargetMode="External"/><Relationship Id="rId2" Type="http://schemas.openxmlformats.org/officeDocument/2006/relationships/styles" Target="styles.xml"/><Relationship Id="rId16" Type="http://schemas.openxmlformats.org/officeDocument/2006/relationships/hyperlink" Target="http://www.primorsky.ru/authorities/executive-agencies/departments/zags/docs/143-%D1%84%D0%B7%20%D1%81%20%D1%8F%D0%BD%D0%B2%D0%B0%D1%80%D1%8F%202017.docx" TargetMode="External"/><Relationship Id="rId20" Type="http://schemas.openxmlformats.org/officeDocument/2006/relationships/hyperlink" Target="http://www.primorsky.ru/authorities/executive-agencies/departments/zags/docs/143-%D1%84%D0%B7%20%D1%81%20%D1%8F%D0%BD%D0%B2%D0%B0%D1%80%D1%8F%202017.docx" TargetMode="External"/><Relationship Id="rId1" Type="http://schemas.openxmlformats.org/officeDocument/2006/relationships/numbering" Target="numbering.xml"/><Relationship Id="rId6" Type="http://schemas.openxmlformats.org/officeDocument/2006/relationships/hyperlink" Target="http://www.primorsky.ru/authorities/executive-agencies/departments/zags/docs/143-%D1%84%D0%B7%20%D1%81%20%D1%8F%D0%BD%D0%B2%D0%B0%D1%80%D1%8F%202017.docx" TargetMode="External"/><Relationship Id="rId11" Type="http://schemas.openxmlformats.org/officeDocument/2006/relationships/hyperlink" Target="http://www.primorsky.ru/authorities/executive-agencies/departments/zags/docs/federalnyj_zakon_ob_aktah_grazhdanskogo_sostoyaniya_n_143_fz_.doc.doc" TargetMode="External"/><Relationship Id="rId24" Type="http://schemas.openxmlformats.org/officeDocument/2006/relationships/hyperlink" Target="http://www.primorsky.ru/authorities/executive-agencies/departments/zags/docs/%D0%9A%D0%BE%D0%B4_%D0%9E%D0%9A%D0%A2%D0%9C%D0%9E.doc" TargetMode="External"/><Relationship Id="rId5" Type="http://schemas.openxmlformats.org/officeDocument/2006/relationships/webSettings" Target="webSettings.xml"/><Relationship Id="rId15" Type="http://schemas.openxmlformats.org/officeDocument/2006/relationships/hyperlink" Target="http://www.primorsky.ru/authorities/executive-agencies/departments/zags/inform-many/%D0%9A%D0%BE%D0%B4_%D0%9E%D0%9A%D0%A2%D0%9C%D0%9E.doc" TargetMode="External"/><Relationship Id="rId23" Type="http://schemas.openxmlformats.org/officeDocument/2006/relationships/hyperlink" Target="http://www.primorsky.ru/authorities/executive-agencies/departments/zags/docs/143-%D1%84%D0%B7%20%D1%81%20%D1%8F%D0%BD%D0%B2%D0%B0%D1%80%D1%8F%202017.docx" TargetMode="External"/><Relationship Id="rId10" Type="http://schemas.openxmlformats.org/officeDocument/2006/relationships/hyperlink" Target="http://www.primorsky.ru/authorities/executive-agencies/departments/zags/docs/143-%D1%84%D0%B7%20%D1%81%20%D1%8F%D0%BD%D0%B2%D0%B0%D1%80%D1%8F%202017.docx" TargetMode="External"/><Relationship Id="rId19" Type="http://schemas.openxmlformats.org/officeDocument/2006/relationships/hyperlink" Target="http://www.primorsky.ru/authorities/executive-agencies/departments/zags/docs/143-%D1%84%D0%B7%20%D1%81%20%D1%8F%D0%BD%D0%B2%D0%B0%D1%80%D1%8F%202017.docx" TargetMode="External"/><Relationship Id="rId4" Type="http://schemas.openxmlformats.org/officeDocument/2006/relationships/settings" Target="settings.xml"/><Relationship Id="rId9" Type="http://schemas.openxmlformats.org/officeDocument/2006/relationships/hyperlink" Target="http://www.primorsky.ru/authorities/executive-agencies/departments/zags/docs/federalnyj_zakon_ob_aktah_grazhdanskogo_sostoyaniya_n_143_fz_.doc.doc" TargetMode="External"/><Relationship Id="rId14" Type="http://schemas.openxmlformats.org/officeDocument/2006/relationships/hyperlink" Target="http://www.primorsky.ru/authorities/executive-agencies/departments/zags/docs/143-%D1%84%D0%B7%20%D1%81%20%D1%8F%D0%BD%D0%B2%D0%B0%D1%80%D1%8F%202017.docx" TargetMode="External"/><Relationship Id="rId22" Type="http://schemas.openxmlformats.org/officeDocument/2006/relationships/hyperlink" Target="http://www.primorsky.ru/authorities/executive-agencies/departments/zags/docs/%D0%9A%D0%BE%D0%B4_%D0%9E%D0%9A%D0%A2%D0%9C%D0%9E.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21</Pages>
  <Words>7497</Words>
  <Characters>42736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Nakhodka</dc:creator>
  <cp:keywords/>
  <dc:description/>
  <cp:lastModifiedBy>Nakhodka</cp:lastModifiedBy>
  <cp:revision>2</cp:revision>
  <dcterms:created xsi:type="dcterms:W3CDTF">2018-04-07T11:26:00Z</dcterms:created>
  <dcterms:modified xsi:type="dcterms:W3CDTF">2018-04-07T13:19:00Z</dcterms:modified>
</cp:coreProperties>
</file>