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3F4DBE" w:rsidP="0012006D">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3F4DBE" w:rsidP="009C452A">
            <w:pPr>
              <w:ind w:left="-108" w:right="-132" w:firstLine="0"/>
              <w:jc w:val="center"/>
              <w:rPr>
                <w:color w:val="000000"/>
                <w:sz w:val="24"/>
                <w:szCs w:val="24"/>
              </w:rPr>
            </w:pPr>
            <w:r>
              <w:rPr>
                <w:color w:val="000000"/>
                <w:sz w:val="24"/>
                <w:szCs w:val="24"/>
              </w:rPr>
              <w:t>787-па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955530" w:rsidRPr="008535E7" w:rsidRDefault="00955530" w:rsidP="00831402">
      <w:pPr>
        <w:shd w:val="clear" w:color="auto" w:fill="FFFFFF"/>
        <w:jc w:val="center"/>
        <w:rPr>
          <w:b/>
          <w:bCs/>
          <w:spacing w:val="-1"/>
          <w:sz w:val="24"/>
          <w:szCs w:val="24"/>
        </w:rPr>
      </w:pPr>
      <w:r w:rsidRPr="008535E7">
        <w:rPr>
          <w:b/>
          <w:bCs/>
          <w:spacing w:val="-1"/>
          <w:sz w:val="24"/>
          <w:szCs w:val="24"/>
        </w:rPr>
        <w:t xml:space="preserve">Об утверждении административного </w:t>
      </w:r>
      <w:proofErr w:type="gramStart"/>
      <w:r w:rsidRPr="008535E7">
        <w:rPr>
          <w:b/>
          <w:bCs/>
          <w:spacing w:val="-1"/>
          <w:sz w:val="24"/>
          <w:szCs w:val="24"/>
        </w:rPr>
        <w:t xml:space="preserve">регламента </w:t>
      </w:r>
      <w:r w:rsidR="002A7687" w:rsidRPr="008535E7">
        <w:rPr>
          <w:b/>
          <w:bCs/>
          <w:spacing w:val="-1"/>
          <w:sz w:val="24"/>
          <w:szCs w:val="24"/>
        </w:rPr>
        <w:t xml:space="preserve"> предоставлени</w:t>
      </w:r>
      <w:r w:rsidR="008535E7" w:rsidRPr="008535E7">
        <w:rPr>
          <w:b/>
          <w:bCs/>
          <w:spacing w:val="-1"/>
          <w:sz w:val="24"/>
          <w:szCs w:val="24"/>
        </w:rPr>
        <w:t>я</w:t>
      </w:r>
      <w:proofErr w:type="gramEnd"/>
      <w:r w:rsidR="002A7687" w:rsidRPr="008535E7">
        <w:rPr>
          <w:b/>
          <w:bCs/>
          <w:spacing w:val="-1"/>
          <w:sz w:val="24"/>
          <w:szCs w:val="24"/>
        </w:rPr>
        <w:t xml:space="preserve"> муниципальной  </w:t>
      </w:r>
      <w:r w:rsidRPr="008535E7">
        <w:rPr>
          <w:b/>
          <w:bCs/>
          <w:spacing w:val="-1"/>
          <w:sz w:val="24"/>
          <w:szCs w:val="24"/>
        </w:rPr>
        <w:t>услуги «</w:t>
      </w:r>
      <w:r w:rsidR="006F237A" w:rsidRPr="008535E7">
        <w:rPr>
          <w:b/>
          <w:bCs/>
          <w:spacing w:val="-1"/>
          <w:sz w:val="24"/>
          <w:szCs w:val="24"/>
        </w:rPr>
        <w:t xml:space="preserve">Выдача </w:t>
      </w:r>
      <w:r w:rsidR="003E35BA" w:rsidRPr="008535E7">
        <w:rPr>
          <w:b/>
          <w:bCs/>
          <w:spacing w:val="-1"/>
          <w:sz w:val="24"/>
          <w:szCs w:val="24"/>
        </w:rPr>
        <w:t>разрешени</w:t>
      </w:r>
      <w:r w:rsidR="008535E7" w:rsidRPr="008535E7">
        <w:rPr>
          <w:b/>
          <w:bCs/>
          <w:spacing w:val="-1"/>
          <w:sz w:val="24"/>
          <w:szCs w:val="24"/>
        </w:rPr>
        <w:t>я</w:t>
      </w:r>
      <w:r w:rsidR="003E35BA" w:rsidRPr="008535E7">
        <w:rPr>
          <w:b/>
          <w:bCs/>
          <w:spacing w:val="-1"/>
          <w:sz w:val="24"/>
          <w:szCs w:val="24"/>
        </w:rPr>
        <w:t xml:space="preserve"> на </w:t>
      </w:r>
      <w:r w:rsidR="00E20041" w:rsidRPr="008535E7">
        <w:rPr>
          <w:b/>
          <w:bCs/>
          <w:spacing w:val="-1"/>
          <w:sz w:val="24"/>
          <w:szCs w:val="24"/>
        </w:rPr>
        <w:t>ввод объект</w:t>
      </w:r>
      <w:r w:rsidR="008535E7" w:rsidRPr="008535E7">
        <w:rPr>
          <w:b/>
          <w:bCs/>
          <w:spacing w:val="-1"/>
          <w:sz w:val="24"/>
          <w:szCs w:val="24"/>
        </w:rPr>
        <w:t>а</w:t>
      </w:r>
      <w:r w:rsidR="00E20041" w:rsidRPr="008535E7">
        <w:rPr>
          <w:b/>
          <w:bCs/>
          <w:spacing w:val="-1"/>
          <w:sz w:val="24"/>
          <w:szCs w:val="24"/>
        </w:rPr>
        <w:t xml:space="preserve"> в эксплуатацию</w:t>
      </w:r>
      <w:r w:rsidRPr="008535E7">
        <w:rPr>
          <w:b/>
          <w:bCs/>
          <w:spacing w:val="-1"/>
          <w:sz w:val="24"/>
          <w:szCs w:val="24"/>
        </w:rPr>
        <w:t>»</w:t>
      </w:r>
    </w:p>
    <w:p w:rsidR="00955530" w:rsidRPr="008535E7" w:rsidRDefault="00955530" w:rsidP="000A4AE5">
      <w:pPr>
        <w:ind w:firstLine="0"/>
        <w:rPr>
          <w:sz w:val="24"/>
          <w:szCs w:val="24"/>
        </w:rPr>
      </w:pPr>
    </w:p>
    <w:p w:rsidR="00955530" w:rsidRPr="008535E7" w:rsidRDefault="00955530" w:rsidP="008535E7">
      <w:pPr>
        <w:tabs>
          <w:tab w:val="left" w:pos="709"/>
        </w:tabs>
        <w:spacing w:line="360" w:lineRule="auto"/>
        <w:rPr>
          <w:sz w:val="24"/>
          <w:szCs w:val="24"/>
        </w:rPr>
      </w:pPr>
      <w:r w:rsidRPr="008535E7">
        <w:rPr>
          <w:sz w:val="24"/>
          <w:szCs w:val="24"/>
        </w:rPr>
        <w:t xml:space="preserve">В соответствии с Градостроительным кодексом Российской Федерации, Федеральным </w:t>
      </w:r>
      <w:r w:rsidRPr="008535E7">
        <w:rPr>
          <w:color w:val="000000"/>
          <w:sz w:val="24"/>
          <w:szCs w:val="24"/>
        </w:rPr>
        <w:t xml:space="preserve">законом </w:t>
      </w:r>
      <w:r w:rsidRPr="008535E7">
        <w:rPr>
          <w:sz w:val="24"/>
          <w:szCs w:val="24"/>
        </w:rPr>
        <w:t xml:space="preserve">от 27 июля 2010 года № 210-ФЗ «Об организации предоставления государственных и муниципальных услуг», </w:t>
      </w:r>
      <w:hyperlink r:id="rId10" w:history="1">
        <w:r w:rsidRPr="008535E7">
          <w:rPr>
            <w:rStyle w:val="a7"/>
            <w:color w:val="000000"/>
            <w:sz w:val="24"/>
            <w:szCs w:val="24"/>
            <w:u w:val="none"/>
          </w:rPr>
          <w:t>постановлением</w:t>
        </w:r>
      </w:hyperlink>
      <w:r w:rsidRPr="008535E7">
        <w:rPr>
          <w:sz w:val="24"/>
          <w:szCs w:val="24"/>
        </w:rPr>
        <w:t xml:space="preserve"> администрации Арсеньевского городского округа </w:t>
      </w:r>
      <w:r w:rsidR="00983B12" w:rsidRPr="008535E7">
        <w:rPr>
          <w:sz w:val="24"/>
          <w:szCs w:val="24"/>
        </w:rPr>
        <w:t xml:space="preserve">Приморского края </w:t>
      </w:r>
      <w:r w:rsidRPr="008535E7">
        <w:rPr>
          <w:sz w:val="24"/>
          <w:szCs w:val="24"/>
        </w:rPr>
        <w:t>от 03 ноября 2011</w:t>
      </w:r>
      <w:r w:rsidR="00983B12" w:rsidRPr="008535E7">
        <w:rPr>
          <w:sz w:val="24"/>
          <w:szCs w:val="24"/>
        </w:rPr>
        <w:t xml:space="preserve"> </w:t>
      </w:r>
      <w:r w:rsidRPr="008535E7">
        <w:rPr>
          <w:sz w:val="24"/>
          <w:szCs w:val="24"/>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83B12" w:rsidRDefault="00983B12" w:rsidP="00983B12">
      <w:pPr>
        <w:ind w:firstLine="540"/>
        <w:rPr>
          <w:sz w:val="24"/>
          <w:szCs w:val="24"/>
        </w:rPr>
      </w:pPr>
    </w:p>
    <w:p w:rsidR="00831402" w:rsidRPr="008535E7" w:rsidRDefault="00831402" w:rsidP="00983B12">
      <w:pPr>
        <w:ind w:firstLine="540"/>
        <w:rPr>
          <w:sz w:val="24"/>
          <w:szCs w:val="24"/>
        </w:rPr>
      </w:pPr>
    </w:p>
    <w:p w:rsidR="00955530" w:rsidRPr="008535E7" w:rsidRDefault="00955530" w:rsidP="008535E7">
      <w:pPr>
        <w:ind w:firstLine="0"/>
        <w:rPr>
          <w:sz w:val="24"/>
          <w:szCs w:val="24"/>
        </w:rPr>
      </w:pPr>
      <w:r w:rsidRPr="008535E7">
        <w:rPr>
          <w:sz w:val="24"/>
          <w:szCs w:val="24"/>
        </w:rPr>
        <w:t>ПОСТАНОВЛЯЕТ:</w:t>
      </w:r>
    </w:p>
    <w:p w:rsidR="00983B12" w:rsidRDefault="00983B12" w:rsidP="00983B12">
      <w:pPr>
        <w:rPr>
          <w:sz w:val="24"/>
          <w:szCs w:val="24"/>
        </w:rPr>
      </w:pPr>
    </w:p>
    <w:p w:rsidR="00831402" w:rsidRPr="008535E7" w:rsidRDefault="00831402" w:rsidP="00983B12">
      <w:pPr>
        <w:rPr>
          <w:sz w:val="24"/>
          <w:szCs w:val="24"/>
        </w:rPr>
      </w:pPr>
    </w:p>
    <w:p w:rsidR="008535E7" w:rsidRPr="008535E7" w:rsidRDefault="0091365E" w:rsidP="0012006D">
      <w:pPr>
        <w:tabs>
          <w:tab w:val="left" w:pos="709"/>
        </w:tabs>
        <w:spacing w:line="360" w:lineRule="auto"/>
        <w:ind w:firstLine="0"/>
        <w:rPr>
          <w:rFonts w:eastAsia="Calibri"/>
          <w:bCs/>
          <w:sz w:val="24"/>
          <w:szCs w:val="24"/>
        </w:rPr>
      </w:pPr>
      <w:r w:rsidRPr="008535E7">
        <w:rPr>
          <w:rFonts w:eastAsia="Calibri"/>
          <w:bCs/>
          <w:sz w:val="24"/>
          <w:szCs w:val="24"/>
        </w:rPr>
        <w:t xml:space="preserve">         </w:t>
      </w:r>
      <w:r w:rsidR="008535E7">
        <w:rPr>
          <w:rFonts w:eastAsia="Calibri"/>
          <w:bCs/>
          <w:sz w:val="24"/>
          <w:szCs w:val="24"/>
        </w:rPr>
        <w:t xml:space="preserve"> </w:t>
      </w:r>
      <w:r w:rsidRPr="008535E7">
        <w:rPr>
          <w:rFonts w:eastAsia="Calibri"/>
          <w:bCs/>
          <w:sz w:val="24"/>
          <w:szCs w:val="24"/>
        </w:rPr>
        <w:t xml:space="preserve"> </w:t>
      </w:r>
      <w:r w:rsidR="00955530" w:rsidRPr="008535E7">
        <w:rPr>
          <w:rFonts w:eastAsia="Calibri"/>
          <w:bCs/>
          <w:sz w:val="24"/>
          <w:szCs w:val="24"/>
        </w:rPr>
        <w:t xml:space="preserve">1. </w:t>
      </w:r>
      <w:r w:rsidR="008535E7" w:rsidRPr="008535E7">
        <w:rPr>
          <w:rFonts w:eastAsia="Calibri"/>
          <w:bCs/>
          <w:sz w:val="24"/>
          <w:szCs w:val="24"/>
        </w:rPr>
        <w:t>Утвердить прилагаемый</w:t>
      </w:r>
      <w:r w:rsidR="00983B12" w:rsidRPr="008535E7">
        <w:rPr>
          <w:rFonts w:eastAsia="Calibri"/>
          <w:bCs/>
          <w:sz w:val="24"/>
          <w:szCs w:val="24"/>
        </w:rPr>
        <w:t xml:space="preserve"> административный </w:t>
      </w:r>
      <w:proofErr w:type="gramStart"/>
      <w:r w:rsidR="00983B12" w:rsidRPr="008535E7">
        <w:rPr>
          <w:rFonts w:eastAsia="Calibri"/>
          <w:bCs/>
          <w:sz w:val="24"/>
          <w:szCs w:val="24"/>
        </w:rPr>
        <w:t>регламент  предо</w:t>
      </w:r>
      <w:r w:rsidR="00804482" w:rsidRPr="008535E7">
        <w:rPr>
          <w:rFonts w:eastAsia="Calibri"/>
          <w:bCs/>
          <w:sz w:val="24"/>
          <w:szCs w:val="24"/>
        </w:rPr>
        <w:t>ставлени</w:t>
      </w:r>
      <w:r w:rsidR="008535E7" w:rsidRPr="008535E7">
        <w:rPr>
          <w:rFonts w:eastAsia="Calibri"/>
          <w:bCs/>
          <w:sz w:val="24"/>
          <w:szCs w:val="24"/>
        </w:rPr>
        <w:t>я</w:t>
      </w:r>
      <w:proofErr w:type="gramEnd"/>
      <w:r w:rsidR="00804482" w:rsidRPr="008535E7">
        <w:rPr>
          <w:rFonts w:eastAsia="Calibri"/>
          <w:bCs/>
          <w:sz w:val="24"/>
          <w:szCs w:val="24"/>
        </w:rPr>
        <w:t xml:space="preserve"> муниципальной услуги </w:t>
      </w:r>
      <w:r w:rsidR="00983B12" w:rsidRPr="008535E7">
        <w:rPr>
          <w:rFonts w:eastAsia="Calibri"/>
          <w:bCs/>
          <w:sz w:val="24"/>
          <w:szCs w:val="24"/>
        </w:rPr>
        <w:t xml:space="preserve">«Выдача </w:t>
      </w:r>
      <w:r w:rsidR="003E35BA" w:rsidRPr="008535E7">
        <w:rPr>
          <w:rFonts w:eastAsia="Calibri"/>
          <w:bCs/>
          <w:sz w:val="24"/>
          <w:szCs w:val="24"/>
        </w:rPr>
        <w:t>разрешени</w:t>
      </w:r>
      <w:r w:rsidR="008535E7" w:rsidRPr="008535E7">
        <w:rPr>
          <w:rFonts w:eastAsia="Calibri"/>
          <w:bCs/>
          <w:sz w:val="24"/>
          <w:szCs w:val="24"/>
        </w:rPr>
        <w:t>я</w:t>
      </w:r>
      <w:r w:rsidR="003E35BA" w:rsidRPr="008535E7">
        <w:rPr>
          <w:rFonts w:eastAsia="Calibri"/>
          <w:bCs/>
          <w:sz w:val="24"/>
          <w:szCs w:val="24"/>
        </w:rPr>
        <w:t xml:space="preserve"> на </w:t>
      </w:r>
      <w:r w:rsidR="00E20041" w:rsidRPr="008535E7">
        <w:rPr>
          <w:rFonts w:eastAsia="Calibri"/>
          <w:bCs/>
          <w:sz w:val="24"/>
          <w:szCs w:val="24"/>
        </w:rPr>
        <w:t>ввод объект</w:t>
      </w:r>
      <w:r w:rsidR="008535E7" w:rsidRPr="008535E7">
        <w:rPr>
          <w:rFonts w:eastAsia="Calibri"/>
          <w:bCs/>
          <w:sz w:val="24"/>
          <w:szCs w:val="24"/>
        </w:rPr>
        <w:t>а</w:t>
      </w:r>
      <w:r w:rsidR="00E20041" w:rsidRPr="008535E7">
        <w:rPr>
          <w:rFonts w:eastAsia="Calibri"/>
          <w:bCs/>
          <w:sz w:val="24"/>
          <w:szCs w:val="24"/>
        </w:rPr>
        <w:t xml:space="preserve"> в эксплуатацию</w:t>
      </w:r>
      <w:r w:rsidR="00804482" w:rsidRPr="008535E7">
        <w:rPr>
          <w:rFonts w:eastAsia="Calibri"/>
          <w:bCs/>
          <w:sz w:val="24"/>
          <w:szCs w:val="24"/>
        </w:rPr>
        <w:t>»</w:t>
      </w:r>
      <w:r w:rsidR="008535E7" w:rsidRPr="008535E7">
        <w:rPr>
          <w:rFonts w:eastAsia="Calibri"/>
          <w:bCs/>
          <w:sz w:val="24"/>
          <w:szCs w:val="24"/>
        </w:rPr>
        <w:t>.</w:t>
      </w:r>
    </w:p>
    <w:p w:rsidR="00955530" w:rsidRPr="008535E7" w:rsidRDefault="008535E7" w:rsidP="0012006D">
      <w:pPr>
        <w:tabs>
          <w:tab w:val="left" w:pos="709"/>
        </w:tabs>
        <w:spacing w:line="360" w:lineRule="auto"/>
        <w:ind w:firstLine="0"/>
        <w:rPr>
          <w:rFonts w:eastAsia="Calibri"/>
          <w:bCs/>
          <w:sz w:val="24"/>
          <w:szCs w:val="24"/>
        </w:rPr>
      </w:pPr>
      <w:r w:rsidRPr="008535E7">
        <w:rPr>
          <w:rFonts w:eastAsia="Calibri"/>
          <w:bCs/>
          <w:sz w:val="24"/>
          <w:szCs w:val="24"/>
        </w:rPr>
        <w:t xml:space="preserve">        </w:t>
      </w:r>
      <w:r>
        <w:rPr>
          <w:rFonts w:eastAsia="Calibri"/>
          <w:bCs/>
          <w:sz w:val="24"/>
          <w:szCs w:val="24"/>
        </w:rPr>
        <w:t xml:space="preserve"> </w:t>
      </w:r>
      <w:r w:rsidRPr="008535E7">
        <w:rPr>
          <w:rFonts w:eastAsia="Calibri"/>
          <w:bCs/>
          <w:sz w:val="24"/>
          <w:szCs w:val="24"/>
        </w:rPr>
        <w:t xml:space="preserve">  2. Признать утратившим </w:t>
      </w:r>
      <w:proofErr w:type="gramStart"/>
      <w:r w:rsidRPr="008535E7">
        <w:rPr>
          <w:rFonts w:eastAsia="Calibri"/>
          <w:bCs/>
          <w:sz w:val="24"/>
          <w:szCs w:val="24"/>
        </w:rPr>
        <w:t xml:space="preserve">силу </w:t>
      </w:r>
      <w:r w:rsidR="00955530" w:rsidRPr="008535E7">
        <w:rPr>
          <w:rFonts w:eastAsia="Calibri"/>
          <w:bCs/>
          <w:sz w:val="24"/>
          <w:szCs w:val="24"/>
        </w:rPr>
        <w:t xml:space="preserve"> постановление</w:t>
      </w:r>
      <w:proofErr w:type="gramEnd"/>
      <w:r w:rsidR="00955530" w:rsidRPr="008535E7">
        <w:rPr>
          <w:rFonts w:eastAsia="Calibri"/>
          <w:bCs/>
          <w:sz w:val="24"/>
          <w:szCs w:val="24"/>
        </w:rPr>
        <w:t xml:space="preserve"> администрации </w:t>
      </w:r>
      <w:r w:rsidR="002A7687" w:rsidRPr="008535E7">
        <w:rPr>
          <w:rFonts w:eastAsia="Calibri"/>
          <w:bCs/>
          <w:sz w:val="24"/>
          <w:szCs w:val="24"/>
        </w:rPr>
        <w:t>Арсеньевского городского округа</w:t>
      </w:r>
      <w:r w:rsidR="00983B12" w:rsidRPr="008535E7">
        <w:rPr>
          <w:rFonts w:eastAsia="Calibri"/>
          <w:bCs/>
          <w:sz w:val="24"/>
          <w:szCs w:val="24"/>
        </w:rPr>
        <w:t xml:space="preserve"> </w:t>
      </w:r>
      <w:r w:rsidR="00955530" w:rsidRPr="008535E7">
        <w:rPr>
          <w:rFonts w:eastAsia="Calibri"/>
          <w:bCs/>
          <w:sz w:val="24"/>
          <w:szCs w:val="24"/>
        </w:rPr>
        <w:t xml:space="preserve">от </w:t>
      </w:r>
      <w:r w:rsidR="00E20041" w:rsidRPr="008535E7">
        <w:rPr>
          <w:rFonts w:eastAsia="Calibri"/>
          <w:bCs/>
          <w:sz w:val="24"/>
          <w:szCs w:val="24"/>
        </w:rPr>
        <w:t>13</w:t>
      </w:r>
      <w:r w:rsidR="00955530" w:rsidRPr="008535E7">
        <w:rPr>
          <w:rFonts w:eastAsia="Calibri"/>
          <w:bCs/>
          <w:sz w:val="24"/>
          <w:szCs w:val="24"/>
        </w:rPr>
        <w:t xml:space="preserve"> </w:t>
      </w:r>
      <w:r w:rsidR="00E20041" w:rsidRPr="008535E7">
        <w:rPr>
          <w:rFonts w:eastAsia="Calibri"/>
          <w:bCs/>
          <w:sz w:val="24"/>
          <w:szCs w:val="24"/>
        </w:rPr>
        <w:t>мая</w:t>
      </w:r>
      <w:r w:rsidR="00955530" w:rsidRPr="008535E7">
        <w:rPr>
          <w:rFonts w:eastAsia="Calibri"/>
          <w:bCs/>
          <w:sz w:val="24"/>
          <w:szCs w:val="24"/>
        </w:rPr>
        <w:t xml:space="preserve"> 2014 года № </w:t>
      </w:r>
      <w:r w:rsidR="00E20041" w:rsidRPr="008535E7">
        <w:rPr>
          <w:rFonts w:eastAsia="Calibri"/>
          <w:bCs/>
          <w:sz w:val="24"/>
          <w:szCs w:val="24"/>
        </w:rPr>
        <w:t>385</w:t>
      </w:r>
      <w:r w:rsidR="00955530" w:rsidRPr="008535E7">
        <w:rPr>
          <w:rFonts w:eastAsia="Calibri"/>
          <w:bCs/>
          <w:sz w:val="24"/>
          <w:szCs w:val="24"/>
        </w:rPr>
        <w:t xml:space="preserve">-па </w:t>
      </w:r>
      <w:r w:rsidRPr="008535E7">
        <w:rPr>
          <w:rFonts w:eastAsia="Calibri"/>
          <w:bCs/>
          <w:sz w:val="24"/>
          <w:szCs w:val="24"/>
        </w:rPr>
        <w:t>«Об утверждении административного регламента по предоставлению муниципальной услуги «Выдача разрешений на ввод объектов в эксплуатацию».</w:t>
      </w:r>
    </w:p>
    <w:p w:rsidR="00745C9C" w:rsidRPr="008535E7" w:rsidRDefault="004903C0" w:rsidP="008535E7">
      <w:pPr>
        <w:tabs>
          <w:tab w:val="left" w:pos="709"/>
        </w:tabs>
        <w:spacing w:line="360" w:lineRule="auto"/>
        <w:ind w:firstLine="0"/>
        <w:rPr>
          <w:rFonts w:eastAsia="Calibri"/>
          <w:bCs/>
          <w:sz w:val="24"/>
          <w:szCs w:val="24"/>
        </w:rPr>
      </w:pPr>
      <w:r w:rsidRPr="008535E7">
        <w:rPr>
          <w:rFonts w:eastAsia="Calibri"/>
          <w:bCs/>
          <w:sz w:val="24"/>
          <w:szCs w:val="24"/>
        </w:rPr>
        <w:t xml:space="preserve">           </w:t>
      </w:r>
      <w:r w:rsidR="008535E7" w:rsidRPr="008535E7">
        <w:rPr>
          <w:rFonts w:eastAsia="Calibri"/>
          <w:bCs/>
          <w:sz w:val="24"/>
          <w:szCs w:val="24"/>
        </w:rPr>
        <w:t>3</w:t>
      </w:r>
      <w:r w:rsidR="00745C9C" w:rsidRPr="008535E7">
        <w:rPr>
          <w:rFonts w:eastAsia="Calibri"/>
          <w:bCs/>
          <w:sz w:val="24"/>
          <w:szCs w:val="24"/>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w:t>
      </w:r>
      <w:r w:rsidR="00A32D66" w:rsidRPr="008535E7">
        <w:rPr>
          <w:rFonts w:eastAsia="Calibri"/>
          <w:bCs/>
          <w:sz w:val="24"/>
          <w:szCs w:val="24"/>
        </w:rPr>
        <w:t xml:space="preserve">те </w:t>
      </w:r>
      <w:r w:rsidR="00745C9C" w:rsidRPr="008535E7">
        <w:rPr>
          <w:rFonts w:eastAsia="Calibri"/>
          <w:bCs/>
          <w:sz w:val="24"/>
          <w:szCs w:val="24"/>
        </w:rPr>
        <w:t xml:space="preserve">администрации Арсеньевского городского округа настоящего постановления. </w:t>
      </w:r>
    </w:p>
    <w:p w:rsidR="00745C9C" w:rsidRPr="008535E7" w:rsidRDefault="008535E7" w:rsidP="00745C9C">
      <w:pPr>
        <w:tabs>
          <w:tab w:val="left" w:pos="709"/>
        </w:tabs>
        <w:spacing w:line="360" w:lineRule="auto"/>
        <w:rPr>
          <w:sz w:val="24"/>
          <w:szCs w:val="24"/>
        </w:rPr>
      </w:pPr>
      <w:r w:rsidRPr="008535E7">
        <w:rPr>
          <w:sz w:val="24"/>
          <w:szCs w:val="24"/>
        </w:rPr>
        <w:t>4</w:t>
      </w:r>
      <w:r w:rsidR="00745C9C" w:rsidRPr="008535E7">
        <w:rPr>
          <w:sz w:val="24"/>
          <w:szCs w:val="24"/>
        </w:rPr>
        <w:t>. Настоящее постановление вступает в силу после его официального опубликования.</w:t>
      </w:r>
    </w:p>
    <w:p w:rsidR="00745C9C" w:rsidRPr="008535E7" w:rsidRDefault="00745C9C" w:rsidP="00745C9C">
      <w:pPr>
        <w:tabs>
          <w:tab w:val="left" w:pos="709"/>
          <w:tab w:val="left" w:pos="1122"/>
        </w:tabs>
        <w:spacing w:line="360" w:lineRule="auto"/>
        <w:rPr>
          <w:sz w:val="24"/>
          <w:szCs w:val="24"/>
        </w:rPr>
      </w:pPr>
    </w:p>
    <w:p w:rsidR="00745C9C" w:rsidRPr="008535E7" w:rsidRDefault="00745C9C" w:rsidP="00745C9C">
      <w:pPr>
        <w:tabs>
          <w:tab w:val="left" w:pos="1122"/>
        </w:tabs>
        <w:spacing w:line="360" w:lineRule="auto"/>
        <w:rPr>
          <w:sz w:val="24"/>
          <w:szCs w:val="24"/>
        </w:rPr>
      </w:pPr>
    </w:p>
    <w:p w:rsidR="00401026" w:rsidRPr="00831402" w:rsidRDefault="00745C9C" w:rsidP="00831402">
      <w:pPr>
        <w:tabs>
          <w:tab w:val="left" w:pos="709"/>
          <w:tab w:val="left" w:pos="1122"/>
        </w:tabs>
        <w:spacing w:line="360" w:lineRule="auto"/>
        <w:ind w:firstLine="0"/>
        <w:rPr>
          <w:sz w:val="24"/>
          <w:szCs w:val="24"/>
        </w:rPr>
      </w:pPr>
      <w:proofErr w:type="spellStart"/>
      <w:r w:rsidRPr="008535E7">
        <w:rPr>
          <w:sz w:val="24"/>
          <w:szCs w:val="24"/>
        </w:rPr>
        <w:t>Врио</w:t>
      </w:r>
      <w:proofErr w:type="spellEnd"/>
      <w:r w:rsidRPr="008535E7">
        <w:rPr>
          <w:sz w:val="24"/>
          <w:szCs w:val="24"/>
        </w:rPr>
        <w:t xml:space="preserve"> Главы городского округа                                  </w:t>
      </w:r>
      <w:r w:rsidR="008535E7">
        <w:rPr>
          <w:sz w:val="24"/>
          <w:szCs w:val="24"/>
        </w:rPr>
        <w:t xml:space="preserve">          </w:t>
      </w:r>
      <w:r w:rsidRPr="008535E7">
        <w:rPr>
          <w:sz w:val="24"/>
          <w:szCs w:val="24"/>
        </w:rPr>
        <w:t xml:space="preserve">                             </w:t>
      </w:r>
      <w:r w:rsidR="007F7659">
        <w:rPr>
          <w:sz w:val="24"/>
          <w:szCs w:val="24"/>
        </w:rPr>
        <w:t xml:space="preserve"> </w:t>
      </w:r>
      <w:r w:rsidRPr="008535E7">
        <w:rPr>
          <w:sz w:val="24"/>
          <w:szCs w:val="24"/>
        </w:rPr>
        <w:t xml:space="preserve">            </w:t>
      </w:r>
      <w:proofErr w:type="spellStart"/>
      <w:r w:rsidRPr="008535E7">
        <w:rPr>
          <w:sz w:val="24"/>
          <w:szCs w:val="24"/>
        </w:rPr>
        <w:t>В.С.Пивень</w:t>
      </w:r>
      <w:proofErr w:type="spellEnd"/>
    </w:p>
    <w:p w:rsidR="00401026" w:rsidRDefault="00401026" w:rsidP="004E155F">
      <w:pPr>
        <w:tabs>
          <w:tab w:val="left" w:pos="709"/>
        </w:tabs>
        <w:ind w:firstLine="0"/>
        <w:rPr>
          <w:szCs w:val="26"/>
        </w:rPr>
      </w:pPr>
    </w:p>
    <w:p w:rsidR="008535E7" w:rsidRDefault="008535E7" w:rsidP="004E155F">
      <w:pPr>
        <w:tabs>
          <w:tab w:val="left" w:pos="709"/>
        </w:tabs>
        <w:ind w:firstLine="0"/>
        <w:rPr>
          <w:szCs w:val="26"/>
        </w:rPr>
      </w:pPr>
    </w:p>
    <w:p w:rsidR="008B079C" w:rsidRPr="00317D78" w:rsidRDefault="008B079C" w:rsidP="008B079C">
      <w:pPr>
        <w:spacing w:line="360" w:lineRule="auto"/>
        <w:outlineLvl w:val="0"/>
        <w:rPr>
          <w:sz w:val="24"/>
          <w:szCs w:val="24"/>
        </w:rPr>
      </w:pPr>
      <w:r w:rsidRPr="00317D78">
        <w:rPr>
          <w:sz w:val="24"/>
          <w:szCs w:val="24"/>
        </w:rPr>
        <w:lastRenderedPageBreak/>
        <w:t xml:space="preserve">                                                                               </w:t>
      </w:r>
      <w:r w:rsidR="002A7687">
        <w:rPr>
          <w:sz w:val="24"/>
          <w:szCs w:val="24"/>
        </w:rPr>
        <w:t xml:space="preserve">  </w:t>
      </w:r>
      <w:r w:rsidRPr="00317D78">
        <w:rPr>
          <w:sz w:val="24"/>
          <w:szCs w:val="24"/>
        </w:rPr>
        <w:t xml:space="preserve">                </w:t>
      </w:r>
      <w:r w:rsidR="008535E7">
        <w:rPr>
          <w:sz w:val="24"/>
          <w:szCs w:val="24"/>
        </w:rPr>
        <w:t>УТВЕРЖДЕН</w:t>
      </w:r>
    </w:p>
    <w:p w:rsidR="008B079C" w:rsidRPr="00317D78" w:rsidRDefault="008B079C" w:rsidP="008B079C">
      <w:pPr>
        <w:outlineLvl w:val="0"/>
        <w:rPr>
          <w:sz w:val="24"/>
          <w:szCs w:val="24"/>
        </w:rPr>
      </w:pPr>
      <w:r w:rsidRPr="00317D78">
        <w:rPr>
          <w:sz w:val="24"/>
          <w:szCs w:val="24"/>
        </w:rPr>
        <w:t xml:space="preserve">                                                                                постановлени</w:t>
      </w:r>
      <w:r w:rsidR="008535E7">
        <w:rPr>
          <w:sz w:val="24"/>
          <w:szCs w:val="24"/>
        </w:rPr>
        <w:t>ем</w:t>
      </w:r>
      <w:r w:rsidRPr="00317D78">
        <w:rPr>
          <w:sz w:val="24"/>
          <w:szCs w:val="24"/>
        </w:rPr>
        <w:t xml:space="preserve"> администрации </w:t>
      </w:r>
    </w:p>
    <w:p w:rsidR="008B079C" w:rsidRPr="00317D78" w:rsidRDefault="008B079C" w:rsidP="008B079C">
      <w:pPr>
        <w:tabs>
          <w:tab w:val="left" w:pos="709"/>
        </w:tabs>
        <w:outlineLvl w:val="0"/>
        <w:rPr>
          <w:sz w:val="24"/>
          <w:szCs w:val="24"/>
        </w:rPr>
      </w:pPr>
      <w:r w:rsidRPr="00317D78">
        <w:rPr>
          <w:sz w:val="24"/>
          <w:szCs w:val="24"/>
        </w:rPr>
        <w:t xml:space="preserve">                                                                              Арсеньевского городского округа</w:t>
      </w:r>
    </w:p>
    <w:p w:rsidR="008B079C" w:rsidRPr="00317D78" w:rsidRDefault="008B079C" w:rsidP="008B079C">
      <w:pPr>
        <w:outlineLvl w:val="0"/>
        <w:rPr>
          <w:sz w:val="24"/>
          <w:szCs w:val="24"/>
        </w:rPr>
      </w:pPr>
      <w:r w:rsidRPr="00317D78">
        <w:rPr>
          <w:sz w:val="24"/>
          <w:szCs w:val="24"/>
        </w:rPr>
        <w:t xml:space="preserve">                                                                               от «</w:t>
      </w:r>
      <w:r w:rsidR="006F167D">
        <w:rPr>
          <w:sz w:val="24"/>
          <w:szCs w:val="24"/>
        </w:rPr>
        <w:t>01</w:t>
      </w:r>
      <w:r w:rsidRPr="00317D78">
        <w:rPr>
          <w:sz w:val="24"/>
          <w:szCs w:val="24"/>
        </w:rPr>
        <w:t xml:space="preserve">» </w:t>
      </w:r>
      <w:r w:rsidR="006F167D">
        <w:rPr>
          <w:sz w:val="24"/>
          <w:szCs w:val="24"/>
          <w:u w:val="single"/>
        </w:rPr>
        <w:t>ноября 2019 г.</w:t>
      </w:r>
      <w:r w:rsidRPr="00317D78">
        <w:rPr>
          <w:sz w:val="24"/>
          <w:szCs w:val="24"/>
        </w:rPr>
        <w:t xml:space="preserve">  № </w:t>
      </w:r>
      <w:r w:rsidR="006F167D">
        <w:rPr>
          <w:sz w:val="24"/>
          <w:szCs w:val="24"/>
          <w:u w:val="single"/>
        </w:rPr>
        <w:t>787-па</w:t>
      </w:r>
      <w:bookmarkStart w:id="0" w:name="_GoBack"/>
      <w:bookmarkEnd w:id="0"/>
      <w:r w:rsidRPr="00317D78">
        <w:rPr>
          <w:sz w:val="24"/>
          <w:szCs w:val="24"/>
        </w:rPr>
        <w:t xml:space="preserve"> </w:t>
      </w: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jc w:val="center"/>
        <w:outlineLvl w:val="0"/>
        <w:rPr>
          <w:sz w:val="24"/>
          <w:szCs w:val="24"/>
        </w:rPr>
      </w:pPr>
    </w:p>
    <w:p w:rsidR="008B079C" w:rsidRPr="00317D78" w:rsidRDefault="008B079C" w:rsidP="008B079C">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Административный регламент</w:t>
      </w:r>
    </w:p>
    <w:p w:rsidR="008B079C" w:rsidRPr="00317D78" w:rsidRDefault="008B079C" w:rsidP="008B079C">
      <w:pPr>
        <w:jc w:val="center"/>
        <w:rPr>
          <w:b/>
          <w:bCs/>
          <w:sz w:val="24"/>
          <w:szCs w:val="24"/>
        </w:rPr>
      </w:pPr>
      <w:r w:rsidRPr="00317D78">
        <w:rPr>
          <w:b/>
          <w:bCs/>
          <w:sz w:val="24"/>
          <w:szCs w:val="24"/>
        </w:rPr>
        <w:t>предоставления муниципальной услуги</w:t>
      </w:r>
    </w:p>
    <w:p w:rsidR="008B079C" w:rsidRPr="00317D78" w:rsidRDefault="008B079C" w:rsidP="008B079C">
      <w:pPr>
        <w:jc w:val="center"/>
        <w:rPr>
          <w:b/>
          <w:bCs/>
          <w:sz w:val="24"/>
          <w:szCs w:val="24"/>
        </w:rPr>
      </w:pPr>
      <w:r w:rsidRPr="00317D78">
        <w:rPr>
          <w:b/>
          <w:bCs/>
          <w:sz w:val="24"/>
          <w:szCs w:val="24"/>
        </w:rPr>
        <w:t xml:space="preserve">«Выдача разрешения на </w:t>
      </w:r>
      <w:r w:rsidR="00571E98">
        <w:rPr>
          <w:b/>
          <w:bCs/>
          <w:sz w:val="24"/>
          <w:szCs w:val="24"/>
        </w:rPr>
        <w:t>ввод объекта в эксплуатацию</w:t>
      </w:r>
      <w:r w:rsidRPr="00317D78">
        <w:rPr>
          <w:b/>
          <w:bCs/>
          <w:sz w:val="24"/>
          <w:szCs w:val="24"/>
        </w:rPr>
        <w:t>»</w:t>
      </w:r>
    </w:p>
    <w:p w:rsidR="00401026" w:rsidRPr="00317D78" w:rsidRDefault="00401026" w:rsidP="00AF6D6F">
      <w:pPr>
        <w:tabs>
          <w:tab w:val="left" w:pos="709"/>
        </w:tabs>
        <w:ind w:firstLine="0"/>
        <w:rPr>
          <w:sz w:val="24"/>
          <w:szCs w:val="24"/>
        </w:rPr>
      </w:pPr>
    </w:p>
    <w:p w:rsidR="00401026" w:rsidRPr="00317D78" w:rsidRDefault="00401026" w:rsidP="008B079C">
      <w:pPr>
        <w:tabs>
          <w:tab w:val="left" w:pos="709"/>
        </w:tabs>
        <w:ind w:firstLine="0"/>
        <w:jc w:val="center"/>
        <w:rPr>
          <w:sz w:val="24"/>
          <w:szCs w:val="24"/>
        </w:rPr>
      </w:pPr>
    </w:p>
    <w:p w:rsidR="00AF6D6F" w:rsidRPr="00317D78" w:rsidRDefault="00AF6D6F" w:rsidP="00AF6D6F">
      <w:pPr>
        <w:spacing w:after="240" w:line="360" w:lineRule="auto"/>
        <w:contextualSpacing/>
        <w:jc w:val="center"/>
        <w:rPr>
          <w:color w:val="000000" w:themeColor="text1"/>
          <w:sz w:val="24"/>
          <w:szCs w:val="24"/>
        </w:rPr>
      </w:pPr>
      <w:r w:rsidRPr="00317D78">
        <w:rPr>
          <w:color w:val="000000" w:themeColor="text1"/>
          <w:sz w:val="24"/>
          <w:szCs w:val="24"/>
        </w:rPr>
        <w:t>I. ОБЩИЕ ПОЛОЖЕНИЯ</w:t>
      </w:r>
    </w:p>
    <w:p w:rsidR="00AF6D6F" w:rsidRPr="00317D78" w:rsidRDefault="00AF6D6F" w:rsidP="00AF6D6F">
      <w:pPr>
        <w:pStyle w:val="a6"/>
        <w:numPr>
          <w:ilvl w:val="0"/>
          <w:numId w:val="3"/>
        </w:numPr>
        <w:autoSpaceDE w:val="0"/>
        <w:autoSpaceDN w:val="0"/>
        <w:adjustRightInd w:val="0"/>
        <w:spacing w:after="0" w:line="36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Предмет регулирования административного регламента</w:t>
      </w:r>
    </w:p>
    <w:p w:rsidR="00AF6D6F" w:rsidRPr="00317D78" w:rsidRDefault="00AF6D6F" w:rsidP="0091653C">
      <w:pPr>
        <w:spacing w:line="360" w:lineRule="auto"/>
        <w:contextualSpacing/>
        <w:rPr>
          <w:color w:val="000000" w:themeColor="text1"/>
          <w:sz w:val="24"/>
          <w:szCs w:val="24"/>
        </w:rPr>
      </w:pPr>
      <w:r w:rsidRPr="00317D78">
        <w:rPr>
          <w:color w:val="000000" w:themeColor="text1"/>
          <w:sz w:val="24"/>
          <w:szCs w:val="24"/>
        </w:rPr>
        <w:t xml:space="preserve">1.1. Настоящий административный регламент предоставления муниципальной услуги «Выдача разрешения на </w:t>
      </w:r>
      <w:r w:rsidR="00571E98">
        <w:rPr>
          <w:color w:val="000000" w:themeColor="text1"/>
          <w:sz w:val="24"/>
          <w:szCs w:val="24"/>
        </w:rPr>
        <w:t>ввод объекта в эксплуатацию</w:t>
      </w:r>
      <w:r w:rsidRPr="00317D78">
        <w:rPr>
          <w:color w:val="000000" w:themeColor="text1"/>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317D78">
        <w:rPr>
          <w:color w:val="000000" w:themeColor="text1"/>
          <w:sz w:val="24"/>
          <w:szCs w:val="24"/>
        </w:rPr>
        <w:br/>
        <w:t xml:space="preserve">предоставлении муниципальной услуги, требования к порядку их выполнения, </w:t>
      </w:r>
      <w:r w:rsidRPr="00317D78">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w:t>
      </w:r>
      <w:r w:rsidR="0091653C" w:rsidRPr="00317D78">
        <w:rPr>
          <w:color w:val="000000" w:themeColor="text1"/>
          <w:sz w:val="24"/>
          <w:szCs w:val="24"/>
        </w:rPr>
        <w:t>,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w:t>
      </w:r>
      <w:r w:rsidRPr="00317D78">
        <w:rPr>
          <w:color w:val="000000" w:themeColor="text1"/>
          <w:sz w:val="24"/>
          <w:szCs w:val="24"/>
        </w:rPr>
        <w:t xml:space="preserve"> либо муниципального служащего Администрации, многофункционального центра (далее – МФЦ), либо работника МФЦ.</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Круг заявителей</w:t>
      </w:r>
    </w:p>
    <w:p w:rsidR="00AF6D6F" w:rsidRPr="00317D78" w:rsidRDefault="00AF6D6F" w:rsidP="00317D78">
      <w:pPr>
        <w:pStyle w:val="ConsPlusNormal0"/>
        <w:spacing w:line="360" w:lineRule="auto"/>
        <w:ind w:firstLine="709"/>
        <w:jc w:val="both"/>
        <w:rPr>
          <w:color w:val="000000" w:themeColor="text1"/>
        </w:rPr>
      </w:pPr>
      <w:r w:rsidRPr="00317D78">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 </w:t>
      </w:r>
      <w:r w:rsidR="0091653C" w:rsidRPr="00317D78">
        <w:rPr>
          <w:color w:val="000000" w:themeColor="text1"/>
        </w:rPr>
        <w:t xml:space="preserve"> Арсеньевского городского округа</w:t>
      </w:r>
      <w:r w:rsidRPr="00317D78">
        <w:rPr>
          <w:color w:val="000000" w:themeColor="text1"/>
        </w:rPr>
        <w:t>,</w:t>
      </w:r>
      <w:r w:rsidR="0091653C" w:rsidRPr="00317D78">
        <w:rPr>
          <w:color w:val="000000" w:themeColor="text1"/>
        </w:rPr>
        <w:t xml:space="preserve"> </w:t>
      </w:r>
      <w:r w:rsidRPr="00317D78">
        <w:rPr>
          <w:color w:val="000000" w:themeColor="text1"/>
        </w:rPr>
        <w:t xml:space="preserve">(далее – заявитель) в пределах полномочий, установленных Градостроительным </w:t>
      </w:r>
      <w:hyperlink r:id="rId11" w:history="1">
        <w:r w:rsidRPr="00317D78">
          <w:rPr>
            <w:color w:val="000000" w:themeColor="text1"/>
          </w:rPr>
          <w:t>кодексом</w:t>
        </w:r>
      </w:hyperlink>
      <w:r w:rsidRPr="00317D78">
        <w:rPr>
          <w:color w:val="000000" w:themeColor="text1"/>
        </w:rPr>
        <w:t xml:space="preserve"> Российской Федерации.</w:t>
      </w:r>
    </w:p>
    <w:p w:rsidR="00AF6D6F" w:rsidRPr="00317D78" w:rsidRDefault="00AF6D6F" w:rsidP="00DA7ABE">
      <w:pPr>
        <w:pStyle w:val="a6"/>
        <w:numPr>
          <w:ilvl w:val="0"/>
          <w:numId w:val="3"/>
        </w:numPr>
        <w:autoSpaceDE w:val="0"/>
        <w:autoSpaceDN w:val="0"/>
        <w:adjustRightInd w:val="0"/>
        <w:spacing w:after="0" w:line="240" w:lineRule="auto"/>
        <w:ind w:left="0" w:firstLine="710"/>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DA7ABE" w:rsidRPr="00317D78" w:rsidRDefault="00DA7ABE" w:rsidP="00DA7ABE">
      <w:pPr>
        <w:pStyle w:val="a6"/>
        <w:autoSpaceDE w:val="0"/>
        <w:autoSpaceDN w:val="0"/>
        <w:adjustRightInd w:val="0"/>
        <w:spacing w:after="0" w:line="240" w:lineRule="auto"/>
        <w:ind w:left="710"/>
        <w:jc w:val="both"/>
        <w:rPr>
          <w:rFonts w:ascii="Times New Roman" w:hAnsi="Times New Roman"/>
          <w:b/>
          <w:color w:val="000000" w:themeColor="text1"/>
          <w:sz w:val="24"/>
          <w:szCs w:val="24"/>
        </w:rPr>
      </w:pP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t>3.1. Порядок получения информации по вопросам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Информирование о порядке предоставления муниципальной услуги осуществляется:</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при личном обращении заявителя непосредственно в Администрацию;</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lastRenderedPageBreak/>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с использованием средств телефонной, почтовой связи;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925421">
        <w:rPr>
          <w:rFonts w:ascii="Times New Roman" w:hAnsi="Times New Roman"/>
          <w:color w:val="000000" w:themeColor="text1"/>
          <w:sz w:val="24"/>
          <w:szCs w:val="24"/>
        </w:rPr>
        <w:t>(</w:t>
      </w:r>
      <w:hyperlink r:id="rId12" w:history="1">
        <w:r w:rsidRPr="00925421">
          <w:rPr>
            <w:rStyle w:val="a7"/>
            <w:rFonts w:ascii="Times New Roman" w:hAnsi="Times New Roman"/>
            <w:color w:val="000000" w:themeColor="text1"/>
            <w:sz w:val="24"/>
            <w:szCs w:val="24"/>
            <w:u w:val="none"/>
          </w:rPr>
          <w:t>www.gosuslugi.ru</w:t>
        </w:r>
      </w:hyperlink>
      <w:r w:rsidRPr="00925421">
        <w:rPr>
          <w:rFonts w:ascii="Times New Roman" w:hAnsi="Times New Roman"/>
          <w:color w:val="000000" w:themeColor="text1"/>
          <w:sz w:val="24"/>
          <w:szCs w:val="24"/>
        </w:rPr>
        <w:t>)</w:t>
      </w:r>
      <w:r w:rsidRPr="00317D78">
        <w:rPr>
          <w:rFonts w:ascii="Times New Roman" w:hAnsi="Times New Roman"/>
          <w:color w:val="000000" w:themeColor="text1"/>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3.2. Порядок, форма, место размещения и способы получения справочной информации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925421">
          <w:rPr>
            <w:rStyle w:val="a7"/>
            <w:color w:val="000000" w:themeColor="text1"/>
            <w:sz w:val="24"/>
            <w:szCs w:val="24"/>
            <w:u w:val="none"/>
          </w:rPr>
          <w:t>www.mfc-25.гu</w:t>
        </w:r>
      </w:hyperlink>
      <w:r w:rsidRPr="00317D78">
        <w:rPr>
          <w:color w:val="000000" w:themeColor="text1"/>
          <w:sz w:val="24"/>
          <w:szCs w:val="24"/>
        </w:rPr>
        <w:t xml:space="preserve"> .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адрес электронной почты Администрации, структурных подразделений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г) перечень документов, представляемых заявителем, а также требования, предъявляемые к этим документам;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 образец (форма) заявления о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е) основания для отказа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ж) порядок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 порядок подачи и рассмотрения жалобы.</w:t>
      </w: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lastRenderedPageBreak/>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AF6D6F" w:rsidRPr="00317D78" w:rsidRDefault="00AF6D6F" w:rsidP="00DA7ABE">
      <w:pPr>
        <w:spacing w:line="360" w:lineRule="auto"/>
        <w:jc w:val="center"/>
        <w:rPr>
          <w:color w:val="000000" w:themeColor="text1"/>
          <w:sz w:val="24"/>
          <w:szCs w:val="24"/>
        </w:rPr>
      </w:pPr>
      <w:r w:rsidRPr="00317D78">
        <w:rPr>
          <w:color w:val="000000" w:themeColor="text1"/>
          <w:sz w:val="24"/>
          <w:szCs w:val="24"/>
        </w:rPr>
        <w:t>II. СТАНДАРТ ПРЕДОСТАВЛЕНИЯ МУНИЦИПАЛЬНОЙ УСЛУГИ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муниципальной услуги</w:t>
      </w:r>
    </w:p>
    <w:p w:rsidR="00AF6D6F" w:rsidRPr="00317D78" w:rsidRDefault="00AF6D6F" w:rsidP="00DA7ABE">
      <w:pPr>
        <w:tabs>
          <w:tab w:val="left" w:pos="709"/>
        </w:tabs>
        <w:spacing w:line="360" w:lineRule="auto"/>
        <w:rPr>
          <w:color w:val="000000" w:themeColor="text1"/>
          <w:sz w:val="24"/>
          <w:szCs w:val="24"/>
        </w:rPr>
      </w:pPr>
      <w:r w:rsidRPr="00317D78">
        <w:rPr>
          <w:color w:val="000000" w:themeColor="text1"/>
          <w:sz w:val="24"/>
          <w:szCs w:val="24"/>
        </w:rPr>
        <w:t>4.1. Наименование муниципальной услуги</w:t>
      </w:r>
      <w:r w:rsidRPr="00317D78">
        <w:rPr>
          <w:rFonts w:eastAsia="Calibri"/>
          <w:color w:val="000000" w:themeColor="text1"/>
          <w:sz w:val="24"/>
          <w:szCs w:val="24"/>
        </w:rPr>
        <w:t>: «Выдача</w:t>
      </w:r>
      <w:r w:rsidRPr="00317D78">
        <w:rPr>
          <w:color w:val="000000" w:themeColor="text1"/>
          <w:sz w:val="24"/>
          <w:szCs w:val="24"/>
        </w:rPr>
        <w:t xml:space="preserve"> разрешения на </w:t>
      </w:r>
      <w:r w:rsidR="00347A65">
        <w:rPr>
          <w:color w:val="000000" w:themeColor="text1"/>
          <w:sz w:val="24"/>
          <w:szCs w:val="24"/>
        </w:rPr>
        <w:t>ввод объекта в эксплуатацию</w:t>
      </w:r>
      <w:r w:rsidRPr="00317D78">
        <w:rPr>
          <w:color w:val="000000" w:themeColor="text1"/>
          <w:sz w:val="24"/>
          <w:szCs w:val="24"/>
        </w:rPr>
        <w:t>».</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органа, предоставляющего муниципальную услугу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5.1. Предоставление муниципальной услуги осуществляется Администрацией в лице</w:t>
      </w:r>
      <w:r w:rsidR="00DA7ABE" w:rsidRPr="00317D78">
        <w:rPr>
          <w:color w:val="000000" w:themeColor="text1"/>
          <w:sz w:val="24"/>
          <w:szCs w:val="24"/>
        </w:rPr>
        <w:t xml:space="preserve"> управления архитектуры и градостроительства (далее – Управление)</w:t>
      </w:r>
      <w:r w:rsidRPr="00317D78">
        <w:rPr>
          <w:color w:val="000000" w:themeColor="text1"/>
          <w:sz w:val="24"/>
          <w:szCs w:val="24"/>
        </w:rPr>
        <w:t>.</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F6D6F" w:rsidRPr="00317D78" w:rsidRDefault="00AF6D6F" w:rsidP="00DA7ABE">
      <w:pPr>
        <w:spacing w:line="360" w:lineRule="auto"/>
        <w:rPr>
          <w:color w:val="000000" w:themeColor="text1"/>
          <w:sz w:val="24"/>
          <w:szCs w:val="24"/>
        </w:rPr>
      </w:pPr>
      <w:r w:rsidRPr="00317D78">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Описание результатов предоставления муниципальной услуги</w:t>
      </w:r>
    </w:p>
    <w:p w:rsidR="00136335" w:rsidRPr="00902ADE" w:rsidRDefault="00AF6D6F" w:rsidP="00136335">
      <w:pPr>
        <w:pStyle w:val="ConsPlusNormal0"/>
        <w:spacing w:line="360" w:lineRule="auto"/>
        <w:ind w:firstLine="709"/>
        <w:jc w:val="both"/>
        <w:rPr>
          <w:color w:val="000000" w:themeColor="text1"/>
        </w:rPr>
      </w:pPr>
      <w:r w:rsidRPr="00317D78">
        <w:rPr>
          <w:color w:val="000000" w:themeColor="text1"/>
        </w:rPr>
        <w:t>6.1. Результатом предоставления муниципальной услуги является:</w:t>
      </w:r>
    </w:p>
    <w:p w:rsidR="00136335" w:rsidRPr="00902ADE" w:rsidRDefault="00136335" w:rsidP="00136335">
      <w:pPr>
        <w:pStyle w:val="ConsPlusNormal0"/>
        <w:spacing w:line="360" w:lineRule="auto"/>
        <w:ind w:firstLine="709"/>
        <w:jc w:val="both"/>
        <w:rPr>
          <w:color w:val="000000" w:themeColor="text1"/>
        </w:rPr>
      </w:pPr>
      <w:r w:rsidRPr="00902ADE">
        <w:rPr>
          <w:color w:val="000000" w:themeColor="text1"/>
        </w:rPr>
        <w:t xml:space="preserve">а) выдача заявителю разрешения на ввод объекта в эксплуатацию. </w:t>
      </w:r>
    </w:p>
    <w:p w:rsidR="00136335" w:rsidRDefault="00136335" w:rsidP="00136335">
      <w:pPr>
        <w:pStyle w:val="ConsPlusNormal0"/>
        <w:spacing w:line="360" w:lineRule="auto"/>
        <w:ind w:firstLine="709"/>
        <w:jc w:val="both"/>
        <w:rPr>
          <w:color w:val="000000" w:themeColor="text1"/>
        </w:rPr>
      </w:pPr>
      <w:r w:rsidRPr="00902ADE">
        <w:rPr>
          <w:color w:val="000000" w:themeColor="text1"/>
        </w:rPr>
        <w:t>б) отказ в выдаче заявителю разрешения на ввод объекта в эксплуатацию.</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F6D6F" w:rsidRPr="00317D78" w:rsidRDefault="00AF6D6F" w:rsidP="00925421">
      <w:pPr>
        <w:pStyle w:val="ConsPlusNormal0"/>
        <w:spacing w:line="360" w:lineRule="auto"/>
        <w:ind w:firstLine="709"/>
        <w:jc w:val="both"/>
        <w:rPr>
          <w:color w:val="000000" w:themeColor="text1"/>
        </w:rPr>
      </w:pPr>
      <w:r w:rsidRPr="00317D78">
        <w:rPr>
          <w:color w:val="000000" w:themeColor="text1"/>
        </w:rPr>
        <w:t>выдается заявителю в форме документа на бумажном носителе;</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AF6D6F" w:rsidRPr="00317D78" w:rsidRDefault="00AF6D6F" w:rsidP="00AF6D6F">
      <w:pPr>
        <w:pStyle w:val="ConsPlusNormal0"/>
        <w:numPr>
          <w:ilvl w:val="0"/>
          <w:numId w:val="3"/>
        </w:numPr>
        <w:spacing w:line="360" w:lineRule="auto"/>
        <w:ind w:left="0" w:firstLine="709"/>
        <w:jc w:val="both"/>
        <w:rPr>
          <w:b/>
          <w:color w:val="000000" w:themeColor="text1"/>
        </w:rPr>
      </w:pPr>
      <w:r w:rsidRPr="00317D78">
        <w:rPr>
          <w:b/>
          <w:color w:val="000000" w:themeColor="text1"/>
        </w:rPr>
        <w:t>Срок предоставления муниципальной услуги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7.1. Муниципальная услуга предоставляется в течение семи рабочих дней со дня </w:t>
      </w:r>
      <w:r w:rsidR="00925421">
        <w:rPr>
          <w:color w:val="000000" w:themeColor="text1"/>
        </w:rPr>
        <w:t xml:space="preserve">регистрации Администрацией </w:t>
      </w:r>
      <w:proofErr w:type="gramStart"/>
      <w:r w:rsidR="00925421">
        <w:rPr>
          <w:color w:val="000000" w:themeColor="text1"/>
        </w:rPr>
        <w:t>заявления</w:t>
      </w:r>
      <w:r w:rsidRPr="00317D78">
        <w:rPr>
          <w:color w:val="000000" w:themeColor="text1"/>
        </w:rPr>
        <w:t xml:space="preserve">  о</w:t>
      </w:r>
      <w:proofErr w:type="gramEnd"/>
      <w:r w:rsidRPr="00317D78">
        <w:rPr>
          <w:color w:val="000000" w:themeColor="text1"/>
        </w:rPr>
        <w:t xml:space="preserve"> выдаче разрешения на </w:t>
      </w:r>
      <w:r w:rsidR="00136335">
        <w:rPr>
          <w:color w:val="000000" w:themeColor="text1"/>
        </w:rPr>
        <w:t xml:space="preserve">ввод объекта в </w:t>
      </w:r>
      <w:r w:rsidR="00136335">
        <w:rPr>
          <w:color w:val="000000" w:themeColor="text1"/>
        </w:rPr>
        <w:lastRenderedPageBreak/>
        <w:t>эксплуатацию</w:t>
      </w:r>
      <w:r w:rsidR="00925421">
        <w:rPr>
          <w:color w:val="000000" w:themeColor="text1"/>
        </w:rPr>
        <w:t>, в течение семи дней для администраций муниципальных образований, вошедших в границы территории Свободного порта Владивосток</w:t>
      </w:r>
      <w:r w:rsidRPr="00317D78">
        <w:rPr>
          <w:color w:val="000000" w:themeColor="text1"/>
        </w:rPr>
        <w:t xml:space="preserve">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Администрация в течение семи рабочих дней</w:t>
      </w:r>
      <w:r w:rsidR="00925421">
        <w:rPr>
          <w:color w:val="000000" w:themeColor="text1"/>
        </w:rPr>
        <w:t xml:space="preserve"> </w:t>
      </w:r>
      <w:proofErr w:type="gramStart"/>
      <w:r w:rsidR="00925421">
        <w:rPr>
          <w:color w:val="000000" w:themeColor="text1"/>
        </w:rPr>
        <w:t>( в</w:t>
      </w:r>
      <w:proofErr w:type="gramEnd"/>
      <w:r w:rsidR="00925421">
        <w:rPr>
          <w:color w:val="000000" w:themeColor="text1"/>
        </w:rPr>
        <w:t xml:space="preserve"> течение семи дней на территории Свободного порта Владивосток)</w:t>
      </w:r>
      <w:r w:rsidRPr="00317D78">
        <w:rPr>
          <w:color w:val="000000" w:themeColor="text1"/>
        </w:rPr>
        <w:t xml:space="preserve"> со дня </w:t>
      </w:r>
      <w:r w:rsidR="00925421">
        <w:rPr>
          <w:color w:val="000000" w:themeColor="text1"/>
        </w:rPr>
        <w:t>регистрации</w:t>
      </w:r>
      <w:r w:rsidRPr="00317D78">
        <w:rPr>
          <w:color w:val="000000" w:themeColor="text1"/>
        </w:rPr>
        <w:t xml:space="preserve"> Администрацией заявления о выдаче разрешения на </w:t>
      </w:r>
      <w:r w:rsidR="00925421">
        <w:rPr>
          <w:color w:val="000000" w:themeColor="text1"/>
        </w:rPr>
        <w:t>ввод объекта в эксплуатацию</w:t>
      </w:r>
      <w:r w:rsidRPr="00317D78">
        <w:rPr>
          <w:color w:val="000000" w:themeColor="text1"/>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F6D6F" w:rsidRPr="00136335" w:rsidRDefault="00AF6D6F" w:rsidP="00136335">
      <w:pPr>
        <w:pStyle w:val="a6"/>
        <w:numPr>
          <w:ilvl w:val="0"/>
          <w:numId w:val="3"/>
        </w:numPr>
        <w:autoSpaceDE w:val="0"/>
        <w:autoSpaceDN w:val="0"/>
        <w:adjustRightInd w:val="0"/>
        <w:spacing w:after="0" w:line="240" w:lineRule="auto"/>
        <w:ind w:left="0" w:firstLine="709"/>
        <w:jc w:val="both"/>
        <w:rPr>
          <w:rFonts w:ascii="Times New Roman" w:hAnsi="Times New Roman"/>
          <w:b/>
          <w:color w:val="000000" w:themeColor="text1"/>
          <w:sz w:val="24"/>
          <w:szCs w:val="24"/>
        </w:rPr>
      </w:pPr>
      <w:r w:rsidRPr="00136335">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rsidR="00DA7ABE" w:rsidRPr="00136335" w:rsidRDefault="00DA7ABE" w:rsidP="00DA7ABE">
      <w:pPr>
        <w:pStyle w:val="a6"/>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Default="00AF6D6F" w:rsidP="00DA7ABE">
      <w:pPr>
        <w:spacing w:line="360" w:lineRule="auto"/>
        <w:rPr>
          <w:color w:val="000000" w:themeColor="text1"/>
          <w:sz w:val="24"/>
          <w:szCs w:val="24"/>
        </w:rPr>
      </w:pPr>
      <w:r w:rsidRPr="00317D78">
        <w:rPr>
          <w:color w:val="000000" w:themeColor="text1"/>
          <w:sz w:val="24"/>
          <w:szCs w:val="24"/>
        </w:rPr>
        <w:t xml:space="preserve">8.1. Перечень нормативных правовых актов, регулирующих предоставление муниципальной услуги, </w:t>
      </w:r>
      <w:r w:rsidR="00925421">
        <w:rPr>
          <w:color w:val="000000" w:themeColor="text1"/>
          <w:sz w:val="24"/>
          <w:szCs w:val="24"/>
        </w:rPr>
        <w:t>согласно Приложению № 1.</w:t>
      </w:r>
    </w:p>
    <w:p w:rsidR="00136335" w:rsidRPr="00902ADE" w:rsidRDefault="00136335" w:rsidP="00136335">
      <w:pPr>
        <w:pStyle w:val="a6"/>
        <w:numPr>
          <w:ilvl w:val="0"/>
          <w:numId w:val="7"/>
        </w:numPr>
        <w:autoSpaceDE w:val="0"/>
        <w:autoSpaceDN w:val="0"/>
        <w:adjustRightInd w:val="0"/>
        <w:spacing w:after="0"/>
        <w:ind w:left="0" w:firstLine="709"/>
        <w:jc w:val="both"/>
        <w:rPr>
          <w:rFonts w:ascii="Times New Roman" w:hAnsi="Times New Roman"/>
          <w:b/>
          <w:color w:val="000000" w:themeColor="text1"/>
          <w:sz w:val="24"/>
          <w:szCs w:val="24"/>
        </w:rPr>
      </w:pPr>
      <w:r w:rsidRPr="00902ADE">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6335" w:rsidRPr="00902ADE" w:rsidRDefault="00136335" w:rsidP="00DC22C3">
      <w:pPr>
        <w:pStyle w:val="ConsPlusNormal0"/>
        <w:numPr>
          <w:ilvl w:val="1"/>
          <w:numId w:val="7"/>
        </w:numPr>
        <w:spacing w:line="360" w:lineRule="auto"/>
        <w:ind w:left="0" w:firstLine="709"/>
        <w:jc w:val="both"/>
        <w:rPr>
          <w:color w:val="000000" w:themeColor="text1"/>
        </w:rPr>
      </w:pPr>
      <w:r w:rsidRPr="00902ADE">
        <w:rPr>
          <w:color w:val="000000" w:themeColor="text1"/>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36335" w:rsidRPr="00DA62C3" w:rsidRDefault="00136335" w:rsidP="00DC22C3">
      <w:pPr>
        <w:pStyle w:val="ConsPlusNormal0"/>
        <w:numPr>
          <w:ilvl w:val="1"/>
          <w:numId w:val="7"/>
        </w:numPr>
        <w:spacing w:line="360" w:lineRule="auto"/>
        <w:ind w:left="0" w:firstLine="709"/>
        <w:jc w:val="both"/>
        <w:rPr>
          <w:i/>
          <w:iCs/>
          <w:color w:val="000000" w:themeColor="text1"/>
        </w:rPr>
      </w:pPr>
      <w:r w:rsidRPr="00DA62C3">
        <w:rPr>
          <w:i/>
          <w:iCs/>
          <w:color w:val="000000" w:themeColor="text1"/>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36335" w:rsidRPr="00902ADE" w:rsidRDefault="00136335" w:rsidP="00DC22C3">
      <w:pPr>
        <w:tabs>
          <w:tab w:val="left" w:pos="851"/>
        </w:tabs>
        <w:spacing w:line="360" w:lineRule="auto"/>
        <w:rPr>
          <w:bCs/>
          <w:color w:val="000000" w:themeColor="text1"/>
          <w:sz w:val="24"/>
          <w:szCs w:val="24"/>
        </w:rPr>
      </w:pPr>
      <w:r w:rsidRPr="00902ADE">
        <w:rPr>
          <w:color w:val="000000" w:themeColor="text1"/>
        </w:rPr>
        <w:t xml:space="preserve">а) </w:t>
      </w:r>
      <w:hyperlink r:id="rId14" w:history="1">
        <w:r w:rsidRPr="00902ADE">
          <w:rPr>
            <w:bCs/>
            <w:color w:val="000000" w:themeColor="text1"/>
            <w:sz w:val="24"/>
            <w:szCs w:val="24"/>
          </w:rPr>
          <w:t>заявление</w:t>
        </w:r>
      </w:hyperlink>
      <w:r w:rsidRPr="00902ADE">
        <w:rPr>
          <w:bCs/>
          <w:color w:val="000000" w:themeColor="text1"/>
          <w:sz w:val="24"/>
          <w:szCs w:val="24"/>
        </w:rPr>
        <w:t xml:space="preserve"> о выдаче разрешения на ввод объекта в эксплуатацию по форме согласно приложению № </w:t>
      </w:r>
      <w:r w:rsidR="00925421">
        <w:rPr>
          <w:bCs/>
          <w:color w:val="000000" w:themeColor="text1"/>
          <w:sz w:val="24"/>
          <w:szCs w:val="24"/>
        </w:rPr>
        <w:t>3</w:t>
      </w:r>
      <w:r w:rsidRPr="00902ADE">
        <w:rPr>
          <w:bCs/>
          <w:color w:val="000000" w:themeColor="text1"/>
          <w:sz w:val="24"/>
          <w:szCs w:val="24"/>
        </w:rPr>
        <w:t xml:space="preserve"> к настоящему Регламенту;</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 xml:space="preserve">б) документ, подтверждающий полномочия представителя заявителя (в случае обращения представителя заявителя); </w:t>
      </w:r>
    </w:p>
    <w:p w:rsidR="00136335" w:rsidRPr="00902ADE" w:rsidRDefault="00136335" w:rsidP="00DC22C3">
      <w:pPr>
        <w:spacing w:line="360" w:lineRule="auto"/>
        <w:rPr>
          <w:bCs/>
          <w:color w:val="000000" w:themeColor="text1"/>
          <w:sz w:val="24"/>
          <w:szCs w:val="24"/>
        </w:rPr>
      </w:pPr>
      <w:r w:rsidRPr="00902ADE">
        <w:rPr>
          <w:bCs/>
          <w:color w:val="000000" w:themeColor="text1"/>
          <w:sz w:val="24"/>
          <w:szCs w:val="24"/>
        </w:rPr>
        <w:t>в)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36335" w:rsidRPr="00902ADE" w:rsidRDefault="00136335" w:rsidP="00DC22C3">
      <w:pPr>
        <w:pStyle w:val="ConsPlusNormal0"/>
        <w:spacing w:line="360" w:lineRule="auto"/>
        <w:ind w:firstLine="709"/>
        <w:jc w:val="both"/>
        <w:rPr>
          <w:bCs/>
          <w:color w:val="000000" w:themeColor="text1"/>
        </w:rPr>
      </w:pPr>
      <w:r w:rsidRPr="00902ADE">
        <w:rPr>
          <w:bCs/>
          <w:color w:val="000000" w:themeColor="text1"/>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902ADE">
          <w:rPr>
            <w:bCs/>
            <w:color w:val="000000" w:themeColor="text1"/>
          </w:rPr>
          <w:t>законом</w:t>
        </w:r>
      </w:hyperlink>
      <w:r w:rsidRPr="00902ADE">
        <w:rPr>
          <w:bCs/>
          <w:color w:val="000000" w:themeColor="text1"/>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36335" w:rsidRPr="00902ADE" w:rsidRDefault="00136335" w:rsidP="00DC22C3">
      <w:pPr>
        <w:pStyle w:val="ConsPlusNormal0"/>
        <w:spacing w:line="360" w:lineRule="auto"/>
        <w:ind w:firstLine="709"/>
        <w:jc w:val="both"/>
        <w:rPr>
          <w:bCs/>
          <w:color w:val="000000" w:themeColor="text1"/>
        </w:rPr>
      </w:pPr>
      <w:r w:rsidRPr="00902ADE">
        <w:rPr>
          <w:bCs/>
          <w:color w:val="000000" w:themeColor="text1"/>
        </w:rPr>
        <w:lastRenderedPageBreak/>
        <w:t xml:space="preserve">д) технический план объекта капитального строительства, подготовленный в соответствии с Федеральным </w:t>
      </w:r>
      <w:hyperlink r:id="rId16" w:history="1">
        <w:r w:rsidRPr="00902ADE">
          <w:rPr>
            <w:bCs/>
            <w:color w:val="000000" w:themeColor="text1"/>
          </w:rPr>
          <w:t>законом</w:t>
        </w:r>
      </w:hyperlink>
      <w:r w:rsidRPr="00902ADE">
        <w:rPr>
          <w:bCs/>
          <w:color w:val="000000" w:themeColor="text1"/>
        </w:rPr>
        <w:t xml:space="preserve"> от 13 июля 2015 года № 218-ФЗ «О государственной регистрации недвижимости».</w:t>
      </w:r>
    </w:p>
    <w:p w:rsidR="00136335" w:rsidRPr="00DA62C3" w:rsidRDefault="00136335" w:rsidP="00DC22C3">
      <w:pPr>
        <w:pStyle w:val="ConsPlusNormal0"/>
        <w:numPr>
          <w:ilvl w:val="1"/>
          <w:numId w:val="7"/>
        </w:numPr>
        <w:spacing w:line="360" w:lineRule="auto"/>
        <w:ind w:left="0" w:firstLine="709"/>
        <w:jc w:val="both"/>
        <w:rPr>
          <w:i/>
          <w:iCs/>
          <w:color w:val="000000" w:themeColor="text1"/>
        </w:rPr>
      </w:pPr>
      <w:r w:rsidRPr="00DA62C3">
        <w:rPr>
          <w:i/>
          <w:iCs/>
          <w:color w:val="000000" w:themeColor="text1"/>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36335" w:rsidRPr="00902ADE" w:rsidRDefault="00136335" w:rsidP="00DC22C3">
      <w:pPr>
        <w:pStyle w:val="ConsPlusNormal0"/>
        <w:spacing w:line="360" w:lineRule="auto"/>
        <w:ind w:firstLine="709"/>
        <w:jc w:val="both"/>
        <w:rPr>
          <w:color w:val="000000" w:themeColor="text1"/>
        </w:rPr>
      </w:pPr>
      <w:bookmarkStart w:id="1" w:name="P13"/>
      <w:bookmarkEnd w:id="1"/>
      <w:r w:rsidRPr="00902ADE">
        <w:rPr>
          <w:color w:val="000000" w:themeColor="text1"/>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36335" w:rsidRPr="00902ADE" w:rsidRDefault="00136335" w:rsidP="00DC22C3">
      <w:pPr>
        <w:pStyle w:val="ConsPlusNormal0"/>
        <w:spacing w:line="360" w:lineRule="auto"/>
        <w:ind w:firstLine="709"/>
        <w:jc w:val="both"/>
        <w:rPr>
          <w:color w:val="000000" w:themeColor="text1"/>
        </w:rPr>
      </w:pPr>
      <w:bookmarkStart w:id="2" w:name="P15"/>
      <w:bookmarkEnd w:id="2"/>
      <w:r w:rsidRPr="00902ADE">
        <w:rPr>
          <w:color w:val="000000" w:themeColor="text1"/>
        </w:rPr>
        <w:t>в) разрешение на строительство;</w:t>
      </w:r>
    </w:p>
    <w:p w:rsidR="00136335" w:rsidRPr="00902ADE" w:rsidRDefault="00136335" w:rsidP="00DC22C3">
      <w:pPr>
        <w:pStyle w:val="ConsPlusNormal0"/>
        <w:spacing w:line="360" w:lineRule="auto"/>
        <w:ind w:firstLine="709"/>
        <w:jc w:val="both"/>
        <w:rPr>
          <w:color w:val="000000" w:themeColor="text1"/>
        </w:rPr>
      </w:pPr>
      <w:bookmarkStart w:id="3" w:name="P16"/>
      <w:bookmarkEnd w:id="3"/>
      <w:r w:rsidRPr="00902ADE">
        <w:rPr>
          <w:color w:val="000000" w:themeColor="text1"/>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36335" w:rsidRPr="00902ADE" w:rsidRDefault="00136335" w:rsidP="00DC22C3">
      <w:pPr>
        <w:pStyle w:val="ConsPlusNormal0"/>
        <w:spacing w:line="360" w:lineRule="auto"/>
        <w:ind w:firstLine="709"/>
        <w:jc w:val="both"/>
        <w:rPr>
          <w:color w:val="000000" w:themeColor="text1"/>
        </w:rPr>
      </w:pPr>
      <w:bookmarkStart w:id="4" w:name="P19"/>
      <w:bookmarkEnd w:id="4"/>
      <w:r w:rsidRPr="00902ADE">
        <w:rPr>
          <w:color w:val="000000" w:themeColor="text1"/>
        </w:rPr>
        <w:t>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36335" w:rsidRPr="00902ADE" w:rsidRDefault="00136335" w:rsidP="00DC22C3">
      <w:pPr>
        <w:pStyle w:val="ConsPlusNormal0"/>
        <w:spacing w:line="360" w:lineRule="auto"/>
        <w:ind w:firstLine="709"/>
        <w:jc w:val="both"/>
        <w:rPr>
          <w:color w:val="000000" w:themeColor="text1"/>
        </w:rPr>
      </w:pPr>
      <w:bookmarkStart w:id="5" w:name="P21"/>
      <w:bookmarkEnd w:id="5"/>
      <w:r w:rsidRPr="00902ADE">
        <w:rPr>
          <w:color w:val="000000" w:themeColor="text1"/>
        </w:rPr>
        <w:t>е)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36335" w:rsidRPr="00902ADE" w:rsidRDefault="00136335" w:rsidP="00DC22C3">
      <w:pPr>
        <w:pStyle w:val="ConsPlusNormal0"/>
        <w:spacing w:line="360" w:lineRule="auto"/>
        <w:ind w:firstLine="709"/>
        <w:jc w:val="both"/>
        <w:rPr>
          <w:color w:val="000000" w:themeColor="text1"/>
        </w:rPr>
      </w:pPr>
      <w:bookmarkStart w:id="6" w:name="P23"/>
      <w:bookmarkEnd w:id="6"/>
      <w:r w:rsidRPr="00902ADE">
        <w:rPr>
          <w:color w:val="000000" w:themeColor="text1"/>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902ADE">
        <w:rPr>
          <w:color w:val="000000" w:themeColor="text1"/>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36335" w:rsidRPr="00902ADE" w:rsidRDefault="00136335" w:rsidP="00DC22C3">
      <w:pPr>
        <w:pStyle w:val="ConsPlusNormal0"/>
        <w:spacing w:line="360" w:lineRule="auto"/>
        <w:ind w:firstLine="709"/>
        <w:jc w:val="both"/>
        <w:rPr>
          <w:color w:val="000000" w:themeColor="text1"/>
        </w:rPr>
      </w:pPr>
      <w:bookmarkStart w:id="7" w:name="P25"/>
      <w:bookmarkEnd w:id="7"/>
      <w:r w:rsidRPr="00902ADE">
        <w:rPr>
          <w:color w:val="000000" w:themeColor="text1"/>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902ADE">
          <w:rPr>
            <w:color w:val="000000" w:themeColor="text1"/>
          </w:rPr>
          <w:t>частью 1 статьи 54</w:t>
        </w:r>
      </w:hyperlink>
      <w:r w:rsidRPr="00902ADE">
        <w:rPr>
          <w:color w:val="000000" w:themeColor="text1"/>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902ADE">
          <w:rPr>
            <w:color w:val="000000" w:themeColor="text1"/>
          </w:rPr>
          <w:t>частью 7 статьи 54</w:t>
        </w:r>
      </w:hyperlink>
      <w:r w:rsidRPr="00902ADE">
        <w:rPr>
          <w:color w:val="000000" w:themeColor="text1"/>
        </w:rPr>
        <w:t xml:space="preserve"> Градостроительного кодекса Российской Федерации.</w:t>
      </w:r>
    </w:p>
    <w:p w:rsidR="00136335" w:rsidRPr="00902ADE" w:rsidRDefault="00136335" w:rsidP="00DC22C3">
      <w:pPr>
        <w:pStyle w:val="a6"/>
        <w:tabs>
          <w:tab w:val="left" w:pos="1134"/>
        </w:tabs>
        <w:autoSpaceDE w:val="0"/>
        <w:autoSpaceDN w:val="0"/>
        <w:adjustRightInd w:val="0"/>
        <w:spacing w:after="0" w:line="360" w:lineRule="auto"/>
        <w:ind w:left="0" w:firstLine="709"/>
        <w:jc w:val="both"/>
        <w:rPr>
          <w:rFonts w:ascii="Times New Roman" w:hAnsi="Times New Roman"/>
          <w:bCs/>
          <w:iCs/>
          <w:color w:val="000000" w:themeColor="text1"/>
          <w:sz w:val="24"/>
          <w:szCs w:val="24"/>
        </w:rPr>
      </w:pPr>
      <w:r w:rsidRPr="00902ADE">
        <w:rPr>
          <w:rFonts w:ascii="Times New Roman" w:hAnsi="Times New Roman"/>
          <w:bCs/>
          <w:iCs/>
          <w:color w:val="000000" w:themeColor="text1"/>
          <w:sz w:val="24"/>
          <w:szCs w:val="24"/>
        </w:rPr>
        <w:t xml:space="preserve">Документы, указанные в </w:t>
      </w:r>
      <w:proofErr w:type="gramStart"/>
      <w:r w:rsidRPr="00902ADE">
        <w:rPr>
          <w:rFonts w:ascii="Times New Roman" w:hAnsi="Times New Roman"/>
          <w:bCs/>
          <w:iCs/>
          <w:color w:val="000000" w:themeColor="text1"/>
          <w:sz w:val="24"/>
          <w:szCs w:val="24"/>
        </w:rPr>
        <w:t>подпунктах</w:t>
      </w:r>
      <w:proofErr w:type="gramEnd"/>
      <w:r w:rsidRPr="00902ADE">
        <w:rPr>
          <w:rFonts w:ascii="Times New Roman" w:hAnsi="Times New Roman"/>
          <w:bCs/>
          <w:iCs/>
          <w:color w:val="000000" w:themeColor="text1"/>
          <w:sz w:val="24"/>
          <w:szCs w:val="24"/>
        </w:rPr>
        <w:t xml:space="preserve"> а, г, д, е, ж,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36335" w:rsidRPr="00902ADE" w:rsidRDefault="00136335" w:rsidP="00DC22C3">
      <w:pPr>
        <w:pStyle w:val="a6"/>
        <w:tabs>
          <w:tab w:val="left" w:pos="1134"/>
        </w:tabs>
        <w:autoSpaceDE w:val="0"/>
        <w:autoSpaceDN w:val="0"/>
        <w:adjustRightInd w:val="0"/>
        <w:spacing w:after="0" w:line="360" w:lineRule="auto"/>
        <w:ind w:left="0" w:firstLine="709"/>
        <w:jc w:val="both"/>
        <w:rPr>
          <w:rFonts w:ascii="Times New Roman" w:hAnsi="Times New Roman"/>
          <w:bCs/>
          <w:iCs/>
          <w:color w:val="000000" w:themeColor="text1"/>
          <w:sz w:val="24"/>
          <w:szCs w:val="24"/>
        </w:rPr>
      </w:pPr>
      <w:r w:rsidRPr="00902ADE">
        <w:rPr>
          <w:rFonts w:ascii="Times New Roman" w:hAnsi="Times New Roman"/>
          <w:bCs/>
          <w:iCs/>
          <w:color w:val="000000" w:themeColor="text1"/>
          <w:sz w:val="24"/>
          <w:szCs w:val="24"/>
        </w:rPr>
        <w:t>9.4. Для получения разрешения на ввод объекта в эксплуатацию запрещается требовать:</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9" w:history="1">
        <w:r w:rsidRPr="00902ADE">
          <w:rPr>
            <w:color w:val="000000" w:themeColor="text1"/>
            <w:sz w:val="24"/>
            <w:szCs w:val="24"/>
          </w:rPr>
          <w:t>части 6 статьи 7</w:t>
        </w:r>
      </w:hyperlink>
      <w:r w:rsidRPr="00902ADE">
        <w:rPr>
          <w:color w:val="000000" w:themeColor="text1"/>
          <w:sz w:val="24"/>
          <w:szCs w:val="24"/>
        </w:rPr>
        <w:t xml:space="preserve"> Федерального закона от 27</w:t>
      </w:r>
      <w:r w:rsidR="00DC22C3">
        <w:rPr>
          <w:color w:val="000000" w:themeColor="text1"/>
          <w:sz w:val="24"/>
          <w:szCs w:val="24"/>
        </w:rPr>
        <w:t xml:space="preserve"> июля </w:t>
      </w:r>
      <w:r w:rsidRPr="00902ADE">
        <w:rPr>
          <w:color w:val="000000" w:themeColor="text1"/>
          <w:sz w:val="24"/>
          <w:szCs w:val="24"/>
        </w:rPr>
        <w:t xml:space="preserve">2010 </w:t>
      </w:r>
      <w:r w:rsidR="00DC22C3">
        <w:rPr>
          <w:color w:val="000000" w:themeColor="text1"/>
          <w:sz w:val="24"/>
          <w:szCs w:val="24"/>
        </w:rPr>
        <w:t xml:space="preserve">года </w:t>
      </w:r>
      <w:r w:rsidRPr="00902ADE">
        <w:rPr>
          <w:color w:val="000000" w:themeColor="text1"/>
          <w:sz w:val="24"/>
          <w:szCs w:val="24"/>
        </w:rPr>
        <w:t>№ 210-ФЗ «Об организации предоставления государственных и муниципальных услуг»;</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02ADE">
          <w:rPr>
            <w:color w:val="000000" w:themeColor="text1"/>
            <w:sz w:val="24"/>
            <w:szCs w:val="24"/>
          </w:rPr>
          <w:t>пунктом 4 части 1 статьи 7</w:t>
        </w:r>
      </w:hyperlink>
      <w:r w:rsidRPr="00902ADE">
        <w:rPr>
          <w:color w:val="000000" w:themeColor="text1"/>
          <w:sz w:val="24"/>
          <w:szCs w:val="24"/>
        </w:rPr>
        <w:t xml:space="preserve"> Федерального закона от </w:t>
      </w:r>
      <w:r w:rsidRPr="00902ADE">
        <w:rPr>
          <w:color w:val="000000" w:themeColor="text1"/>
          <w:sz w:val="24"/>
          <w:szCs w:val="24"/>
        </w:rPr>
        <w:lastRenderedPageBreak/>
        <w:t>27</w:t>
      </w:r>
      <w:r w:rsidR="00DC22C3">
        <w:rPr>
          <w:color w:val="000000" w:themeColor="text1"/>
          <w:sz w:val="24"/>
          <w:szCs w:val="24"/>
        </w:rPr>
        <w:t xml:space="preserve"> июля </w:t>
      </w:r>
      <w:r w:rsidRPr="00902ADE">
        <w:rPr>
          <w:color w:val="000000" w:themeColor="text1"/>
          <w:sz w:val="24"/>
          <w:szCs w:val="24"/>
        </w:rPr>
        <w:t>2010</w:t>
      </w:r>
      <w:r w:rsidR="00DC22C3">
        <w:rPr>
          <w:color w:val="000000" w:themeColor="text1"/>
          <w:sz w:val="24"/>
          <w:szCs w:val="24"/>
        </w:rPr>
        <w:t xml:space="preserve"> года</w:t>
      </w:r>
      <w:r w:rsidRPr="00902ADE">
        <w:rPr>
          <w:color w:val="000000" w:themeColor="text1"/>
          <w:sz w:val="24"/>
          <w:szCs w:val="24"/>
        </w:rPr>
        <w:t xml:space="preserve"> № 210-ФЗ «Об организации предоставления государственных и муниципальных услуг».</w:t>
      </w:r>
    </w:p>
    <w:p w:rsidR="00136335" w:rsidRPr="00DC22C3" w:rsidRDefault="00136335" w:rsidP="00DC22C3">
      <w:pPr>
        <w:spacing w:line="360" w:lineRule="auto"/>
        <w:rPr>
          <w:color w:val="000000" w:themeColor="text1"/>
          <w:sz w:val="24"/>
          <w:szCs w:val="24"/>
        </w:rPr>
      </w:pPr>
      <w:r w:rsidRPr="00902ADE">
        <w:rPr>
          <w:color w:val="000000" w:themeColor="text1"/>
          <w:sz w:val="24"/>
          <w:szCs w:val="24"/>
        </w:rPr>
        <w:t xml:space="preserve">9.5. </w:t>
      </w:r>
      <w:r w:rsidRPr="00902ADE">
        <w:rPr>
          <w:bCs/>
          <w:iCs/>
          <w:color w:val="000000" w:themeColor="text1"/>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rsidR="00136335" w:rsidRPr="00902ADE" w:rsidRDefault="00136335" w:rsidP="00136335">
      <w:pPr>
        <w:pStyle w:val="a6"/>
        <w:autoSpaceDE w:val="0"/>
        <w:autoSpaceDN w:val="0"/>
        <w:adjustRightInd w:val="0"/>
        <w:spacing w:after="0"/>
        <w:ind w:left="0" w:firstLine="709"/>
        <w:jc w:val="both"/>
        <w:rPr>
          <w:rFonts w:ascii="Times New Roman" w:hAnsi="Times New Roman"/>
          <w:b/>
          <w:color w:val="000000" w:themeColor="text1"/>
          <w:sz w:val="24"/>
          <w:szCs w:val="24"/>
        </w:rPr>
      </w:pPr>
      <w:r w:rsidRPr="00902ADE">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 xml:space="preserve">Основаниями для отказа в прием документов являются: </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а) заявителем не предъявлен документ, предусмотренный пунктом 9.1 настоящего Регламента;</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6335" w:rsidRPr="00902ADE" w:rsidRDefault="00136335" w:rsidP="00DC22C3">
      <w:pPr>
        <w:spacing w:line="360" w:lineRule="auto"/>
        <w:rPr>
          <w:color w:val="000000" w:themeColor="text1"/>
          <w:sz w:val="24"/>
          <w:szCs w:val="24"/>
        </w:rPr>
      </w:pPr>
      <w:r w:rsidRPr="00902ADE">
        <w:rPr>
          <w:color w:val="000000" w:themeColor="text1"/>
          <w:sz w:val="24"/>
          <w:szCs w:val="24"/>
        </w:rPr>
        <w:t xml:space="preserve">г) текст, представленного </w:t>
      </w:r>
      <w:proofErr w:type="gramStart"/>
      <w:r w:rsidRPr="00902ADE">
        <w:rPr>
          <w:color w:val="000000" w:themeColor="text1"/>
          <w:sz w:val="24"/>
          <w:szCs w:val="24"/>
        </w:rPr>
        <w:t>заявителем заявления</w:t>
      </w:r>
      <w:proofErr w:type="gramEnd"/>
      <w:r w:rsidRPr="00902ADE">
        <w:rPr>
          <w:color w:val="000000" w:themeColor="text1"/>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136335" w:rsidRPr="00DC22C3" w:rsidRDefault="00136335" w:rsidP="00DC22C3">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902ADE">
        <w:rPr>
          <w:rFonts w:ascii="Times New Roman" w:hAnsi="Times New Roman"/>
          <w:color w:val="000000" w:themeColor="text1"/>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6335" w:rsidRPr="00902ADE" w:rsidRDefault="00136335" w:rsidP="00136335">
      <w:pPr>
        <w:pStyle w:val="a6"/>
        <w:autoSpaceDE w:val="0"/>
        <w:autoSpaceDN w:val="0"/>
        <w:adjustRightInd w:val="0"/>
        <w:spacing w:after="0"/>
        <w:ind w:left="0" w:firstLine="709"/>
        <w:jc w:val="both"/>
        <w:rPr>
          <w:rFonts w:ascii="Times New Roman" w:hAnsi="Times New Roman"/>
          <w:b/>
          <w:color w:val="000000" w:themeColor="text1"/>
          <w:sz w:val="24"/>
          <w:szCs w:val="24"/>
        </w:rPr>
      </w:pPr>
      <w:r w:rsidRPr="00902ADE">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rsidR="00136335" w:rsidRPr="00902ADE" w:rsidRDefault="00136335" w:rsidP="00DC22C3">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902ADE">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11.2. Исчерпывающий перечень оснований для отказа в предоставлении муниципальной услуги:</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 xml:space="preserve">а) отсутствие документов, указанных в </w:t>
      </w:r>
      <w:hyperlink r:id="rId21" w:history="1">
        <w:r w:rsidRPr="00902ADE">
          <w:rPr>
            <w:color w:val="000000" w:themeColor="text1"/>
          </w:rPr>
          <w:t>пункте 9.2</w:t>
        </w:r>
        <w:r w:rsidR="00DA22CD">
          <w:rPr>
            <w:color w:val="000000" w:themeColor="text1"/>
          </w:rPr>
          <w:t xml:space="preserve"> </w:t>
        </w:r>
        <w:r w:rsidRPr="00902ADE">
          <w:rPr>
            <w:color w:val="000000" w:themeColor="text1"/>
          </w:rPr>
          <w:t xml:space="preserve"> </w:t>
        </w:r>
      </w:hyperlink>
      <w:r w:rsidRPr="00902ADE">
        <w:rPr>
          <w:color w:val="000000" w:themeColor="text1"/>
        </w:rPr>
        <w:t>настоящего Регламента;</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lastRenderedPageBreak/>
        <w:t>в) несоответствие объекта капитального строительства требованиям, установленным в разрешении на строительство;</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г) несоответствие параметров построенного, реконструированного объекта капитального строительства проектной документации;</w:t>
      </w:r>
    </w:p>
    <w:p w:rsidR="00136335" w:rsidRPr="00902ADE" w:rsidRDefault="00136335" w:rsidP="00DC22C3">
      <w:pPr>
        <w:pStyle w:val="ConsPlusNormal0"/>
        <w:spacing w:line="360" w:lineRule="auto"/>
        <w:ind w:firstLine="709"/>
        <w:jc w:val="both"/>
        <w:rPr>
          <w:color w:val="000000" w:themeColor="text1"/>
        </w:rPr>
      </w:pPr>
      <w:r w:rsidRPr="00902ADE">
        <w:rPr>
          <w:color w:val="000000" w:themeColor="text1"/>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902ADE">
          <w:rPr>
            <w:color w:val="000000" w:themeColor="text1"/>
          </w:rPr>
          <w:t>пунктом 9 части 7 статьи 51</w:t>
        </w:r>
      </w:hyperlink>
      <w:r w:rsidRPr="00902ADE">
        <w:rPr>
          <w:color w:val="000000" w:themeColor="text1"/>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6D6F" w:rsidRPr="00DC22C3" w:rsidRDefault="00136335" w:rsidP="00DC22C3">
      <w:pPr>
        <w:spacing w:line="360" w:lineRule="auto"/>
        <w:rPr>
          <w:color w:val="000000" w:themeColor="text1"/>
          <w:sz w:val="24"/>
          <w:szCs w:val="24"/>
        </w:rPr>
      </w:pPr>
      <w:r w:rsidRPr="00902ADE">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AF6D6F" w:rsidRPr="00317D78" w:rsidRDefault="00AF6D6F" w:rsidP="0062549A">
      <w:pPr>
        <w:rPr>
          <w:b/>
          <w:color w:val="000000" w:themeColor="text1"/>
          <w:sz w:val="24"/>
          <w:szCs w:val="24"/>
        </w:rPr>
      </w:pPr>
      <w:r w:rsidRPr="00317D78">
        <w:rPr>
          <w:b/>
          <w:color w:val="000000" w:themeColor="text1"/>
          <w:sz w:val="24"/>
          <w:szCs w:val="24"/>
        </w:rPr>
        <w:t>12.</w:t>
      </w:r>
      <w:r w:rsidRPr="00317D78">
        <w:rPr>
          <w:i/>
          <w:color w:val="000000" w:themeColor="text1"/>
          <w:sz w:val="24"/>
          <w:szCs w:val="24"/>
        </w:rPr>
        <w:t xml:space="preserve"> </w:t>
      </w:r>
      <w:r w:rsidRPr="00317D78">
        <w:rPr>
          <w:b/>
          <w:color w:val="000000" w:themeColor="text1"/>
          <w:sz w:val="24"/>
          <w:szCs w:val="24"/>
        </w:rPr>
        <w:t>Размер платы, взимаемой с заявителя при предоставлении муниципальной услуги</w:t>
      </w:r>
    </w:p>
    <w:p w:rsidR="0062549A" w:rsidRPr="00317D78" w:rsidRDefault="0062549A" w:rsidP="0062549A">
      <w:pPr>
        <w:rPr>
          <w:b/>
          <w:color w:val="000000" w:themeColor="text1"/>
          <w:sz w:val="24"/>
          <w:szCs w:val="24"/>
        </w:rPr>
      </w:pP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12.1. Муниципальная услуга предоставляется бесплатно.</w:t>
      </w:r>
    </w:p>
    <w:p w:rsidR="0062549A" w:rsidRDefault="00AF6D6F" w:rsidP="00317D78">
      <w:pPr>
        <w:rPr>
          <w:b/>
          <w:color w:val="000000" w:themeColor="text1"/>
          <w:sz w:val="24"/>
          <w:szCs w:val="24"/>
        </w:rPr>
      </w:pPr>
      <w:r w:rsidRPr="00317D78">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D78" w:rsidRPr="00317D78" w:rsidRDefault="00317D78" w:rsidP="00317D78">
      <w:pPr>
        <w:rPr>
          <w:b/>
          <w:color w:val="000000" w:themeColor="text1"/>
          <w:sz w:val="24"/>
          <w:szCs w:val="24"/>
        </w:rPr>
      </w:pPr>
    </w:p>
    <w:p w:rsidR="00AF6D6F" w:rsidRPr="00317D78" w:rsidRDefault="00AF6D6F" w:rsidP="00B86F97">
      <w:pPr>
        <w:spacing w:line="360" w:lineRule="auto"/>
        <w:ind w:firstLine="708"/>
        <w:rPr>
          <w:color w:val="000000" w:themeColor="text1"/>
          <w:sz w:val="24"/>
          <w:szCs w:val="24"/>
        </w:rPr>
      </w:pPr>
      <w:r w:rsidRPr="00317D78">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F6D6F" w:rsidRPr="00317D78" w:rsidRDefault="00AF6D6F" w:rsidP="00AF6D6F">
      <w:pPr>
        <w:spacing w:line="360" w:lineRule="auto"/>
        <w:rPr>
          <w:b/>
          <w:color w:val="000000" w:themeColor="text1"/>
          <w:sz w:val="24"/>
          <w:szCs w:val="24"/>
        </w:rPr>
      </w:pPr>
      <w:bookmarkStart w:id="8" w:name="Par193"/>
      <w:bookmarkEnd w:id="8"/>
      <w:r w:rsidRPr="00317D78">
        <w:rPr>
          <w:b/>
          <w:color w:val="000000" w:themeColor="text1"/>
          <w:sz w:val="24"/>
          <w:szCs w:val="24"/>
        </w:rPr>
        <w:t xml:space="preserve">14. Срок регистрации заявления о предоставлении муниципальной услуги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AF6D6F" w:rsidRPr="00317D78" w:rsidRDefault="00AF6D6F" w:rsidP="0062549A">
      <w:pPr>
        <w:rPr>
          <w:b/>
          <w:color w:val="000000" w:themeColor="text1"/>
          <w:sz w:val="24"/>
          <w:szCs w:val="24"/>
        </w:rPr>
      </w:pPr>
      <w:r w:rsidRPr="00317D78">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549A" w:rsidRPr="00317D78" w:rsidRDefault="0062549A" w:rsidP="0062549A">
      <w:pPr>
        <w:rPr>
          <w:b/>
          <w:color w:val="000000" w:themeColor="text1"/>
          <w:sz w:val="24"/>
          <w:szCs w:val="24"/>
        </w:rPr>
      </w:pP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укомплектовываются столами, стульями (кресельные секции, кресла, скамьи).</w:t>
      </w:r>
    </w:p>
    <w:p w:rsidR="00AF6D6F" w:rsidRPr="00317D78" w:rsidRDefault="00AF6D6F" w:rsidP="00AF6D6F">
      <w:pPr>
        <w:tabs>
          <w:tab w:val="left" w:pos="2544"/>
          <w:tab w:val="left" w:pos="5688"/>
          <w:tab w:val="left" w:pos="8174"/>
        </w:tabs>
        <w:spacing w:line="360" w:lineRule="auto"/>
        <w:rPr>
          <w:color w:val="000000" w:themeColor="text1"/>
          <w:sz w:val="24"/>
          <w:szCs w:val="24"/>
        </w:rPr>
      </w:pPr>
      <w:r w:rsidRPr="00317D78">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F6D6F" w:rsidRPr="00317D78" w:rsidRDefault="00AF6D6F" w:rsidP="00AF6D6F">
      <w:pPr>
        <w:tabs>
          <w:tab w:val="left" w:pos="9619"/>
        </w:tabs>
        <w:spacing w:line="360" w:lineRule="auto"/>
        <w:rPr>
          <w:color w:val="000000" w:themeColor="text1"/>
          <w:sz w:val="24"/>
          <w:szCs w:val="24"/>
        </w:rPr>
      </w:pPr>
      <w:r w:rsidRPr="00317D78">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Для лиц с ограниченными возможностями здоровья обеспечиваются:</w:t>
      </w:r>
    </w:p>
    <w:p w:rsidR="00AF6D6F" w:rsidRPr="00317D78" w:rsidRDefault="00AF6D6F" w:rsidP="00AF6D6F">
      <w:pPr>
        <w:tabs>
          <w:tab w:val="left" w:pos="0"/>
        </w:tabs>
        <w:spacing w:line="360" w:lineRule="auto"/>
        <w:rPr>
          <w:color w:val="000000" w:themeColor="text1"/>
          <w:sz w:val="24"/>
          <w:szCs w:val="24"/>
        </w:rPr>
      </w:pPr>
      <w:r w:rsidRPr="00317D78">
        <w:rPr>
          <w:color w:val="000000" w:themeColor="text1"/>
          <w:sz w:val="24"/>
          <w:szCs w:val="24"/>
        </w:rPr>
        <w:t>а) возможность беспрепятственного входа в объекты и выхода из них;</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lastRenderedPageBreak/>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17D78">
        <w:rPr>
          <w:color w:val="000000" w:themeColor="text1"/>
          <w:sz w:val="24"/>
          <w:szCs w:val="24"/>
        </w:rPr>
        <w:t>ассистивных</w:t>
      </w:r>
      <w:proofErr w:type="spellEnd"/>
      <w:r w:rsidRPr="00317D78">
        <w:rPr>
          <w:color w:val="000000" w:themeColor="text1"/>
          <w:sz w:val="24"/>
          <w:szCs w:val="24"/>
        </w:rPr>
        <w:t xml:space="preserve"> и вспомогательных технологий, а также сменного кресла-коляски;</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F6D6F" w:rsidRPr="00317D78" w:rsidRDefault="00AF6D6F" w:rsidP="00AF6D6F">
      <w:pPr>
        <w:tabs>
          <w:tab w:val="left" w:pos="750"/>
        </w:tabs>
        <w:spacing w:line="360" w:lineRule="auto"/>
        <w:rPr>
          <w:color w:val="000000" w:themeColor="text1"/>
          <w:sz w:val="24"/>
          <w:szCs w:val="24"/>
        </w:rPr>
      </w:pPr>
      <w:r w:rsidRPr="00317D78">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AF6D6F" w:rsidRPr="00317D78" w:rsidRDefault="00AF6D6F" w:rsidP="00AF6D6F">
      <w:pPr>
        <w:tabs>
          <w:tab w:val="left" w:pos="740"/>
        </w:tabs>
        <w:spacing w:line="360" w:lineRule="auto"/>
        <w:rPr>
          <w:color w:val="000000" w:themeColor="text1"/>
          <w:sz w:val="24"/>
          <w:szCs w:val="24"/>
        </w:rPr>
      </w:pPr>
      <w:r w:rsidRPr="00317D78">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 xml:space="preserve">ж) допуск </w:t>
      </w:r>
      <w:proofErr w:type="spellStart"/>
      <w:r w:rsidRPr="00317D78">
        <w:rPr>
          <w:color w:val="000000" w:themeColor="text1"/>
          <w:sz w:val="24"/>
          <w:szCs w:val="24"/>
        </w:rPr>
        <w:t>сурдопереводчика</w:t>
      </w:r>
      <w:proofErr w:type="spellEnd"/>
      <w:r w:rsidRPr="00317D78">
        <w:rPr>
          <w:color w:val="000000" w:themeColor="text1"/>
          <w:sz w:val="24"/>
          <w:szCs w:val="24"/>
        </w:rPr>
        <w:t xml:space="preserve"> и </w:t>
      </w:r>
      <w:proofErr w:type="spellStart"/>
      <w:r w:rsidRPr="00317D78">
        <w:rPr>
          <w:color w:val="000000" w:themeColor="text1"/>
          <w:sz w:val="24"/>
          <w:szCs w:val="24"/>
        </w:rPr>
        <w:t>тифлосурдопереводчика</w:t>
      </w:r>
      <w:proofErr w:type="spellEnd"/>
      <w:r w:rsidRPr="00317D78">
        <w:rPr>
          <w:color w:val="000000" w:themeColor="text1"/>
          <w:sz w:val="24"/>
          <w:szCs w:val="24"/>
        </w:rPr>
        <w:t>;</w:t>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17D78">
        <w:rPr>
          <w:color w:val="000000" w:themeColor="text1"/>
          <w:sz w:val="24"/>
          <w:szCs w:val="24"/>
        </w:rPr>
        <w:tab/>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sidRPr="00317D78">
        <w:rPr>
          <w:color w:val="000000" w:themeColor="text1"/>
          <w:sz w:val="24"/>
          <w:szCs w:val="24"/>
        </w:rPr>
        <w:lastRenderedPageBreak/>
        <w:t>процедур) обеспечивается инвалидом самостоятельно либо при помощи сопровождающих лиц.</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F6D6F" w:rsidRPr="00317D78" w:rsidRDefault="00AF6D6F" w:rsidP="00AF6D6F">
      <w:pPr>
        <w:spacing w:line="360" w:lineRule="auto"/>
        <w:rPr>
          <w:b/>
          <w:color w:val="000000" w:themeColor="text1"/>
          <w:sz w:val="24"/>
          <w:szCs w:val="24"/>
        </w:rPr>
      </w:pPr>
      <w:r w:rsidRPr="00317D78">
        <w:rPr>
          <w:b/>
          <w:color w:val="000000" w:themeColor="text1"/>
          <w:sz w:val="24"/>
          <w:szCs w:val="24"/>
        </w:rPr>
        <w:t>16. Показатели доступности и качества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доступность:</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ожидающих получения муниципальной услуги в очереди не более 15 минут,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качество: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2549A" w:rsidRDefault="00AF6D6F" w:rsidP="00BD6D0F">
      <w:pPr>
        <w:spacing w:line="360" w:lineRule="auto"/>
        <w:rPr>
          <w:color w:val="000000" w:themeColor="text1"/>
          <w:sz w:val="24"/>
          <w:szCs w:val="24"/>
        </w:rPr>
      </w:pPr>
      <w:r w:rsidRPr="00317D78">
        <w:rPr>
          <w:color w:val="000000" w:themeColor="text1"/>
          <w:sz w:val="24"/>
          <w:szCs w:val="24"/>
        </w:rPr>
        <w:t>% (доля) заявителей, удовлетворенных качеством предоставления муниципальной услуги, - 90 процентов.</w:t>
      </w:r>
    </w:p>
    <w:p w:rsidR="00861613" w:rsidRPr="00317D78" w:rsidRDefault="00861613" w:rsidP="00BD6D0F">
      <w:pPr>
        <w:spacing w:line="360" w:lineRule="auto"/>
        <w:rPr>
          <w:color w:val="000000" w:themeColor="text1"/>
          <w:sz w:val="24"/>
          <w:szCs w:val="24"/>
        </w:rPr>
      </w:pPr>
    </w:p>
    <w:p w:rsidR="00861613" w:rsidRDefault="0062549A" w:rsidP="00831402">
      <w:pPr>
        <w:jc w:val="center"/>
        <w:rPr>
          <w:color w:val="000000" w:themeColor="text1"/>
          <w:sz w:val="24"/>
          <w:szCs w:val="24"/>
        </w:rPr>
      </w:pPr>
      <w:r w:rsidRPr="00317D78">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861613" w:rsidRDefault="0062549A" w:rsidP="00861613">
      <w:pPr>
        <w:jc w:val="center"/>
        <w:rPr>
          <w:color w:val="000000" w:themeColor="text1"/>
          <w:sz w:val="24"/>
          <w:szCs w:val="24"/>
        </w:rPr>
      </w:pPr>
      <w:r w:rsidRPr="00317D78">
        <w:rPr>
          <w:color w:val="000000" w:themeColor="text1"/>
          <w:sz w:val="24"/>
          <w:szCs w:val="24"/>
        </w:rPr>
        <w:t xml:space="preserve">АДМИНИСТРАТИВНЫХ ПРОЦЕДУР В </w:t>
      </w:r>
      <w:r w:rsidR="00861613">
        <w:rPr>
          <w:color w:val="000000" w:themeColor="text1"/>
          <w:sz w:val="24"/>
          <w:szCs w:val="24"/>
        </w:rPr>
        <w:t>МНОГОФУНКЦИОНАЛЬНОМ ЦЕНТРЕ</w:t>
      </w:r>
    </w:p>
    <w:p w:rsidR="00861613" w:rsidRPr="00317D78" w:rsidRDefault="00861613" w:rsidP="00861613">
      <w:pPr>
        <w:jc w:val="center"/>
        <w:rPr>
          <w:color w:val="000000" w:themeColor="text1"/>
          <w:sz w:val="24"/>
          <w:szCs w:val="24"/>
        </w:rPr>
      </w:pPr>
    </w:p>
    <w:p w:rsidR="00861613" w:rsidRPr="00861613" w:rsidRDefault="0062549A" w:rsidP="00861613">
      <w:pPr>
        <w:spacing w:line="360" w:lineRule="auto"/>
        <w:rPr>
          <w:b/>
          <w:color w:val="000000" w:themeColor="text1"/>
          <w:sz w:val="24"/>
          <w:szCs w:val="24"/>
        </w:rPr>
      </w:pPr>
      <w:r w:rsidRPr="00861613">
        <w:rPr>
          <w:b/>
          <w:color w:val="000000" w:themeColor="text1"/>
          <w:sz w:val="24"/>
          <w:szCs w:val="24"/>
        </w:rPr>
        <w:t>17. Исчерпывающий перечень административных процедур</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б) рассмотрение заявления и прилагаемых к нему документов в Администрации;</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 xml:space="preserve">в) межведомственное взаимодействие для сбора документов, необходимых для </w:t>
      </w:r>
      <w:r w:rsidRPr="00861613">
        <w:rPr>
          <w:color w:val="000000" w:themeColor="text1"/>
          <w:sz w:val="24"/>
          <w:szCs w:val="24"/>
        </w:rPr>
        <w:lastRenderedPageBreak/>
        <w:t xml:space="preserve">предоставления муниципальной услуги; </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в) проверка представленных документов на соответствие установленным требованиям;</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г) подготовка и выдача документа, являющегося результатом предоставления муниципальной услуги;</w:t>
      </w:r>
    </w:p>
    <w:p w:rsidR="00861613" w:rsidRPr="00861613" w:rsidRDefault="00861613" w:rsidP="00861613">
      <w:pPr>
        <w:spacing w:line="360" w:lineRule="auto"/>
        <w:rPr>
          <w:color w:val="000000" w:themeColor="text1"/>
          <w:sz w:val="24"/>
          <w:szCs w:val="24"/>
        </w:rPr>
      </w:pPr>
      <w:r w:rsidRPr="00861613">
        <w:rPr>
          <w:color w:val="000000" w:themeColor="text1"/>
          <w:sz w:val="24"/>
          <w:szCs w:val="24"/>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62549A" w:rsidRPr="00861613" w:rsidRDefault="0062549A" w:rsidP="0062549A">
      <w:pPr>
        <w:spacing w:line="360" w:lineRule="auto"/>
        <w:rPr>
          <w:b/>
          <w:color w:val="000000" w:themeColor="text1"/>
          <w:sz w:val="24"/>
          <w:szCs w:val="24"/>
        </w:rPr>
      </w:pPr>
      <w:r w:rsidRPr="00861613">
        <w:rPr>
          <w:b/>
          <w:color w:val="000000" w:themeColor="text1"/>
          <w:sz w:val="24"/>
          <w:szCs w:val="24"/>
        </w:rPr>
        <w:t>18. Последовательность и сроки выполнения административных процедур</w:t>
      </w:r>
    </w:p>
    <w:p w:rsidR="0062549A" w:rsidRPr="00861613" w:rsidRDefault="0062549A" w:rsidP="00861613">
      <w:pPr>
        <w:rPr>
          <w:b/>
          <w:i/>
          <w:color w:val="000000" w:themeColor="text1"/>
          <w:sz w:val="24"/>
          <w:szCs w:val="24"/>
        </w:rPr>
      </w:pPr>
      <w:r w:rsidRPr="00861613">
        <w:rPr>
          <w:color w:val="000000" w:themeColor="text1"/>
          <w:sz w:val="24"/>
          <w:szCs w:val="24"/>
        </w:rPr>
        <w:t xml:space="preserve">18.1. </w:t>
      </w:r>
      <w:r w:rsidRPr="00861613">
        <w:rPr>
          <w:b/>
          <w:i/>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 xml:space="preserve">Основанием для начала административной процедуры является обращение заявителя в </w:t>
      </w:r>
      <w:r w:rsidR="00E2362F" w:rsidRPr="00861613">
        <w:rPr>
          <w:color w:val="000000" w:themeColor="text1"/>
          <w:sz w:val="24"/>
          <w:szCs w:val="24"/>
        </w:rPr>
        <w:t>Управление</w:t>
      </w:r>
      <w:r w:rsidRPr="00861613">
        <w:rPr>
          <w:color w:val="000000" w:themeColor="text1"/>
          <w:sz w:val="24"/>
          <w:szCs w:val="24"/>
        </w:rPr>
        <w:t xml:space="preserve"> с заявлением о предоставлении муниципальной услуги в соответствии с настоящим Регламентом. </w:t>
      </w:r>
    </w:p>
    <w:p w:rsidR="0062549A" w:rsidRPr="00861613" w:rsidRDefault="00FF6F67" w:rsidP="0062549A">
      <w:pPr>
        <w:spacing w:line="360" w:lineRule="auto"/>
        <w:rPr>
          <w:color w:val="000000" w:themeColor="text1"/>
          <w:sz w:val="24"/>
          <w:szCs w:val="24"/>
        </w:rPr>
      </w:pPr>
      <w:r w:rsidRPr="00861613">
        <w:rPr>
          <w:color w:val="000000" w:themeColor="text1"/>
          <w:sz w:val="24"/>
          <w:szCs w:val="24"/>
        </w:rPr>
        <w:t>Должностное лицо</w:t>
      </w:r>
      <w:r w:rsidR="00E2362F" w:rsidRPr="00861613">
        <w:rPr>
          <w:color w:val="000000" w:themeColor="text1"/>
          <w:sz w:val="24"/>
          <w:szCs w:val="24"/>
        </w:rPr>
        <w:t xml:space="preserve"> </w:t>
      </w:r>
      <w:r w:rsidR="00104022" w:rsidRPr="00861613">
        <w:rPr>
          <w:color w:val="000000" w:themeColor="text1"/>
          <w:sz w:val="24"/>
          <w:szCs w:val="24"/>
        </w:rPr>
        <w:t>У</w:t>
      </w:r>
      <w:r w:rsidR="00E2362F" w:rsidRPr="00861613">
        <w:rPr>
          <w:color w:val="000000" w:themeColor="text1"/>
          <w:sz w:val="24"/>
          <w:szCs w:val="24"/>
        </w:rPr>
        <w:t>правления</w:t>
      </w:r>
      <w:r w:rsidR="0062549A" w:rsidRPr="00861613">
        <w:rPr>
          <w:color w:val="000000" w:themeColor="text1"/>
          <w:sz w:val="24"/>
          <w:szCs w:val="24"/>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 xml:space="preserve">Должностное лицо </w:t>
      </w:r>
      <w:r w:rsidR="00FF6F67" w:rsidRPr="00861613">
        <w:rPr>
          <w:color w:val="000000" w:themeColor="text1"/>
          <w:sz w:val="24"/>
          <w:szCs w:val="24"/>
        </w:rPr>
        <w:t>Управления</w:t>
      </w:r>
      <w:r w:rsidRPr="00861613">
        <w:rPr>
          <w:color w:val="000000" w:themeColor="text1"/>
          <w:sz w:val="24"/>
          <w:szCs w:val="24"/>
        </w:rPr>
        <w:t>,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 xml:space="preserve">Должностное лицо </w:t>
      </w:r>
      <w:r w:rsidR="00FF6F67" w:rsidRPr="00861613">
        <w:rPr>
          <w:color w:val="000000" w:themeColor="text1"/>
          <w:sz w:val="24"/>
          <w:szCs w:val="24"/>
        </w:rPr>
        <w:t>Управления</w:t>
      </w:r>
      <w:r w:rsidRPr="00861613">
        <w:rPr>
          <w:color w:val="000000" w:themeColor="text1"/>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2549A" w:rsidRPr="00861613" w:rsidRDefault="0062549A" w:rsidP="0062549A">
      <w:pPr>
        <w:spacing w:line="360" w:lineRule="auto"/>
        <w:rPr>
          <w:color w:val="000000" w:themeColor="text1"/>
          <w:sz w:val="24"/>
          <w:szCs w:val="24"/>
        </w:rPr>
      </w:pPr>
      <w:r w:rsidRPr="00861613">
        <w:rPr>
          <w:color w:val="000000" w:themeColor="text1"/>
          <w:sz w:val="24"/>
          <w:szCs w:val="24"/>
        </w:rPr>
        <w:t>Срок выполнения административной процедуры составляет не более 45 минут в день обращения заявителя.</w:t>
      </w:r>
    </w:p>
    <w:p w:rsidR="0062549A" w:rsidRPr="00317D78" w:rsidRDefault="0062549A" w:rsidP="0062549A">
      <w:pPr>
        <w:spacing w:line="360" w:lineRule="auto"/>
        <w:rPr>
          <w:color w:val="000000" w:themeColor="text1"/>
          <w:sz w:val="24"/>
          <w:szCs w:val="24"/>
        </w:rPr>
      </w:pPr>
      <w:r w:rsidRPr="00861613">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r w:rsidRPr="00317D78">
        <w:rPr>
          <w:color w:val="000000" w:themeColor="text1"/>
          <w:sz w:val="24"/>
          <w:szCs w:val="24"/>
        </w:rPr>
        <w:t>.</w:t>
      </w: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 xml:space="preserve">18.2. </w:t>
      </w:r>
      <w:r w:rsidRPr="00317D78">
        <w:rPr>
          <w:b/>
          <w:i/>
          <w:color w:val="000000" w:themeColor="text1"/>
          <w:sz w:val="24"/>
          <w:szCs w:val="24"/>
        </w:rPr>
        <w:t xml:space="preserve">Рассмотрение заявления и прилагаемых к нему документов в Администрации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поступление </w:t>
      </w:r>
      <w:r w:rsidR="00AD2E31" w:rsidRPr="00317D78">
        <w:rPr>
          <w:color w:val="000000" w:themeColor="text1"/>
          <w:sz w:val="24"/>
          <w:szCs w:val="24"/>
        </w:rPr>
        <w:t>начальнику Управления</w:t>
      </w:r>
      <w:r w:rsidRPr="00317D78">
        <w:rPr>
          <w:color w:val="000000" w:themeColor="text1"/>
          <w:sz w:val="24"/>
          <w:szCs w:val="24"/>
        </w:rPr>
        <w:t xml:space="preserve"> заявления и прилагаемых к нему документов.</w:t>
      </w:r>
    </w:p>
    <w:p w:rsidR="0062549A" w:rsidRPr="00317D78" w:rsidRDefault="00AD2E31" w:rsidP="0062549A">
      <w:pPr>
        <w:spacing w:line="360" w:lineRule="auto"/>
        <w:rPr>
          <w:color w:val="000000" w:themeColor="text1"/>
          <w:sz w:val="24"/>
          <w:szCs w:val="24"/>
        </w:rPr>
      </w:pPr>
      <w:r w:rsidRPr="00317D78">
        <w:rPr>
          <w:color w:val="000000" w:themeColor="text1"/>
          <w:sz w:val="24"/>
          <w:szCs w:val="24"/>
        </w:rPr>
        <w:lastRenderedPageBreak/>
        <w:t>Начальник Управления</w:t>
      </w:r>
      <w:r w:rsidR="0062549A" w:rsidRPr="00317D78">
        <w:rPr>
          <w:color w:val="000000" w:themeColor="text1"/>
          <w:sz w:val="24"/>
          <w:szCs w:val="24"/>
        </w:rPr>
        <w:t xml:space="preserve"> в течение рабочего дня направляет заявление и прилагаемые документы с соответствующей резолюцией должностному лицу </w:t>
      </w:r>
      <w:r w:rsidRPr="00317D78">
        <w:rPr>
          <w:color w:val="000000" w:themeColor="text1"/>
          <w:sz w:val="24"/>
          <w:szCs w:val="24"/>
        </w:rPr>
        <w:t>Управления</w:t>
      </w:r>
      <w:r w:rsidR="0062549A" w:rsidRPr="00317D78">
        <w:rPr>
          <w:color w:val="000000" w:themeColor="text1"/>
          <w:sz w:val="24"/>
          <w:szCs w:val="24"/>
        </w:rPr>
        <w:t>, ответственному за рассмотрение документов.</w:t>
      </w:r>
    </w:p>
    <w:p w:rsidR="0062549A" w:rsidRPr="00317D78" w:rsidRDefault="00DA22CD" w:rsidP="0062549A">
      <w:pPr>
        <w:spacing w:line="360" w:lineRule="auto"/>
        <w:rPr>
          <w:color w:val="000000" w:themeColor="text1"/>
          <w:sz w:val="24"/>
          <w:szCs w:val="24"/>
        </w:rPr>
      </w:pPr>
      <w:r>
        <w:rPr>
          <w:color w:val="000000" w:themeColor="text1"/>
          <w:sz w:val="24"/>
          <w:szCs w:val="24"/>
        </w:rPr>
        <w:t>В срок не позднее одного рабочего дня, следующего за днем регистрации заявления и прилагаемых к нему документов д</w:t>
      </w:r>
      <w:r w:rsidR="0062549A" w:rsidRPr="00317D78">
        <w:rPr>
          <w:color w:val="000000" w:themeColor="text1"/>
          <w:sz w:val="24"/>
          <w:szCs w:val="24"/>
        </w:rPr>
        <w:t xml:space="preserve">олжностное лицо </w:t>
      </w:r>
      <w:r w:rsidR="00AD2E31" w:rsidRPr="00317D78">
        <w:rPr>
          <w:color w:val="000000" w:themeColor="text1"/>
          <w:sz w:val="24"/>
          <w:szCs w:val="24"/>
        </w:rPr>
        <w:t>Управления</w:t>
      </w:r>
      <w:r w:rsidR="0062549A" w:rsidRPr="00317D78">
        <w:rPr>
          <w:color w:val="000000" w:themeColor="text1"/>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DA22CD">
        <w:rPr>
          <w:color w:val="000000" w:themeColor="text1"/>
          <w:sz w:val="24"/>
          <w:szCs w:val="24"/>
        </w:rPr>
        <w:t>Управления</w:t>
      </w:r>
      <w:r w:rsidRPr="00317D78">
        <w:rPr>
          <w:color w:val="000000" w:themeColor="text1"/>
          <w:sz w:val="24"/>
          <w:szCs w:val="24"/>
        </w:rPr>
        <w:t xml:space="preserve"> заявления и прилагаемых к нему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AD2E31">
      <w:pPr>
        <w:rPr>
          <w:b/>
          <w:i/>
          <w:color w:val="000000" w:themeColor="text1"/>
          <w:sz w:val="24"/>
          <w:szCs w:val="24"/>
        </w:rPr>
      </w:pPr>
      <w:r w:rsidRPr="00317D78">
        <w:rPr>
          <w:color w:val="000000" w:themeColor="text1"/>
          <w:sz w:val="24"/>
          <w:szCs w:val="24"/>
        </w:rPr>
        <w:t xml:space="preserve">18.3. </w:t>
      </w:r>
      <w:r w:rsidRPr="00317D78">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AD2E31" w:rsidRPr="00317D78" w:rsidRDefault="00AD2E31" w:rsidP="00AD2E31">
      <w:pPr>
        <w:rPr>
          <w:b/>
          <w:i/>
          <w:color w:val="000000" w:themeColor="text1"/>
          <w:sz w:val="24"/>
          <w:szCs w:val="24"/>
        </w:rPr>
      </w:pP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наличие у ответственного должностного </w:t>
      </w:r>
      <w:r w:rsidR="00AD2E31" w:rsidRPr="00317D78">
        <w:rPr>
          <w:color w:val="000000" w:themeColor="text1"/>
          <w:sz w:val="24"/>
          <w:szCs w:val="24"/>
        </w:rPr>
        <w:t>Управления</w:t>
      </w:r>
      <w:r w:rsidRPr="00317D78">
        <w:rPr>
          <w:color w:val="000000" w:themeColor="text1"/>
          <w:sz w:val="24"/>
          <w:szCs w:val="24"/>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Если заявитель не представил </w:t>
      </w:r>
      <w:r w:rsidRPr="00317D78">
        <w:rPr>
          <w:rFonts w:eastAsia="Arial Unicode MS"/>
          <w:color w:val="000000" w:themeColor="text1"/>
          <w:sz w:val="24"/>
          <w:szCs w:val="24"/>
        </w:rPr>
        <w:t>необходимые для предоставления муниципальной услуги</w:t>
      </w:r>
      <w:r w:rsidRPr="00317D78">
        <w:rPr>
          <w:color w:val="000000" w:themeColor="text1"/>
          <w:sz w:val="24"/>
          <w:szCs w:val="24"/>
        </w:rPr>
        <w:t xml:space="preserve"> документы самостоятельно, </w:t>
      </w:r>
      <w:r w:rsidRPr="00317D78">
        <w:rPr>
          <w:rFonts w:eastAsia="Arial Unicode MS"/>
          <w:color w:val="000000" w:themeColor="text1"/>
          <w:sz w:val="24"/>
          <w:szCs w:val="24"/>
        </w:rPr>
        <w:t xml:space="preserve">для получения таких документов (их копий или сведений, содержащихся в них) </w:t>
      </w:r>
      <w:r w:rsidRPr="00317D78">
        <w:rPr>
          <w:color w:val="000000" w:themeColor="text1"/>
          <w:sz w:val="24"/>
          <w:szCs w:val="24"/>
        </w:rPr>
        <w:t xml:space="preserve">должностное лицо </w:t>
      </w:r>
      <w:r w:rsidR="00AD2E31" w:rsidRPr="00317D78">
        <w:rPr>
          <w:color w:val="000000" w:themeColor="text1"/>
          <w:sz w:val="24"/>
          <w:szCs w:val="24"/>
        </w:rPr>
        <w:t>Управления</w:t>
      </w:r>
      <w:r w:rsidRPr="00317D78">
        <w:rPr>
          <w:color w:val="000000" w:themeColor="text1"/>
          <w:sz w:val="24"/>
          <w:szCs w:val="24"/>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составляет не более трёх рабочих дней со дня получения </w:t>
      </w:r>
      <w:r w:rsidR="00AD2E31" w:rsidRPr="00317D78">
        <w:rPr>
          <w:color w:val="000000" w:themeColor="text1"/>
          <w:sz w:val="24"/>
          <w:szCs w:val="24"/>
        </w:rPr>
        <w:t>Управлением</w:t>
      </w:r>
      <w:r w:rsidRPr="00317D78">
        <w:rPr>
          <w:color w:val="000000" w:themeColor="text1"/>
          <w:sz w:val="24"/>
          <w:szCs w:val="24"/>
        </w:rPr>
        <w:t xml:space="preserve"> заявления о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Результатом административной процедуры является поступление в </w:t>
      </w:r>
      <w:r w:rsidR="00AD2E31" w:rsidRPr="00317D78">
        <w:rPr>
          <w:color w:val="000000" w:themeColor="text1"/>
          <w:sz w:val="24"/>
          <w:szCs w:val="24"/>
        </w:rPr>
        <w:t>Управление</w:t>
      </w:r>
      <w:r w:rsidRPr="00317D78">
        <w:rPr>
          <w:color w:val="000000" w:themeColor="text1"/>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47B51" w:rsidRDefault="0062549A" w:rsidP="00347B51">
      <w:pPr>
        <w:rPr>
          <w:b/>
          <w:i/>
          <w:color w:val="000000" w:themeColor="text1"/>
          <w:sz w:val="24"/>
          <w:szCs w:val="24"/>
        </w:rPr>
      </w:pPr>
      <w:r w:rsidRPr="00317D78">
        <w:rPr>
          <w:color w:val="000000" w:themeColor="text1"/>
          <w:sz w:val="24"/>
          <w:szCs w:val="24"/>
        </w:rPr>
        <w:t>18.4.</w:t>
      </w:r>
      <w:r w:rsidRPr="00317D78">
        <w:rPr>
          <w:b/>
          <w:i/>
          <w:color w:val="000000" w:themeColor="text1"/>
          <w:sz w:val="24"/>
          <w:szCs w:val="24"/>
        </w:rPr>
        <w:t xml:space="preserve"> Проверка представленных документов на соответствие установленным требованиям</w:t>
      </w:r>
    </w:p>
    <w:p w:rsidR="005679C0" w:rsidRPr="00317D78" w:rsidRDefault="005679C0" w:rsidP="00347B51">
      <w:pPr>
        <w:rPr>
          <w:b/>
          <w:i/>
          <w:color w:val="000000" w:themeColor="text1"/>
          <w:sz w:val="24"/>
          <w:szCs w:val="24"/>
        </w:rPr>
      </w:pPr>
    </w:p>
    <w:p w:rsidR="00FF2588" w:rsidRPr="00902ADE" w:rsidRDefault="0062549A" w:rsidP="00FF2588">
      <w:pPr>
        <w:spacing w:line="360" w:lineRule="auto"/>
        <w:rPr>
          <w:color w:val="000000" w:themeColor="text1"/>
          <w:sz w:val="24"/>
          <w:szCs w:val="24"/>
        </w:rPr>
      </w:pPr>
      <w:r w:rsidRPr="00317D78">
        <w:rPr>
          <w:b/>
          <w:i/>
          <w:color w:val="000000" w:themeColor="text1"/>
          <w:sz w:val="24"/>
          <w:szCs w:val="24"/>
        </w:rPr>
        <w:t xml:space="preserve"> </w:t>
      </w:r>
      <w:r w:rsidR="00FF2588" w:rsidRPr="00902ADE">
        <w:rPr>
          <w:color w:val="000000" w:themeColor="text1"/>
          <w:sz w:val="24"/>
          <w:szCs w:val="24"/>
        </w:rPr>
        <w:t>Основанием для начала административной процедуры является наличие у должностного лица</w:t>
      </w:r>
      <w:r w:rsidR="00FF2588">
        <w:rPr>
          <w:color w:val="000000" w:themeColor="text1"/>
          <w:sz w:val="24"/>
          <w:szCs w:val="24"/>
        </w:rPr>
        <w:t xml:space="preserve"> Управления</w:t>
      </w:r>
      <w:r w:rsidR="00FF2588" w:rsidRPr="00902ADE">
        <w:rPr>
          <w:color w:val="000000" w:themeColor="text1"/>
          <w:sz w:val="24"/>
          <w:szCs w:val="24"/>
        </w:rPr>
        <w:t xml:space="preserve">, ответственного за рассмотрение заявления, заявления и документов, необходимых для предоставления муниципальной услуги, включая документы, </w:t>
      </w:r>
      <w:r w:rsidR="00FF2588" w:rsidRPr="00902ADE">
        <w:rPr>
          <w:color w:val="000000" w:themeColor="text1"/>
          <w:sz w:val="24"/>
          <w:szCs w:val="24"/>
        </w:rPr>
        <w:lastRenderedPageBreak/>
        <w:t>полученные в рамках межведомственного взаимодействия.</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Должностное лицо</w:t>
      </w:r>
      <w:r w:rsidR="005679C0">
        <w:rPr>
          <w:color w:val="000000" w:themeColor="text1"/>
          <w:sz w:val="24"/>
          <w:szCs w:val="24"/>
        </w:rPr>
        <w:t xml:space="preserve"> </w:t>
      </w:r>
      <w:r>
        <w:rPr>
          <w:color w:val="000000" w:themeColor="text1"/>
          <w:sz w:val="24"/>
          <w:szCs w:val="24"/>
        </w:rPr>
        <w:t>Управления</w:t>
      </w:r>
      <w:r w:rsidRPr="00902ADE">
        <w:rPr>
          <w:color w:val="000000" w:themeColor="text1"/>
          <w:sz w:val="24"/>
          <w:szCs w:val="24"/>
        </w:rPr>
        <w:t>, ответственное за рассмотрение заявления осуществляет:</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а) проверку наличия и правильности оформления документов, указанных в </w:t>
      </w:r>
      <w:hyperlink w:anchor="P10" w:history="1">
        <w:r w:rsidRPr="00902ADE">
          <w:rPr>
            <w:color w:val="000000" w:themeColor="text1"/>
            <w:sz w:val="24"/>
            <w:szCs w:val="24"/>
          </w:rPr>
          <w:t>подпунктах</w:t>
        </w:r>
      </w:hyperlink>
      <w:r w:rsidRPr="00902ADE">
        <w:rPr>
          <w:color w:val="000000" w:themeColor="text1"/>
          <w:sz w:val="24"/>
          <w:szCs w:val="24"/>
        </w:rPr>
        <w:t xml:space="preserve"> 9.2 и 9.3 настоящего Регламента;</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б) осмотр объекта капитального строительства.</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В ходе осмотра построенного, реконструированного объекта капитального строительства осуществляется проверка: </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б) соответствия такого </w:t>
      </w:r>
      <w:proofErr w:type="gramStart"/>
      <w:r w:rsidRPr="00902ADE">
        <w:rPr>
          <w:color w:val="000000" w:themeColor="text1"/>
          <w:sz w:val="24"/>
          <w:szCs w:val="24"/>
        </w:rPr>
        <w:t>объекта  разрешенному</w:t>
      </w:r>
      <w:proofErr w:type="gramEnd"/>
      <w:r w:rsidRPr="00902ADE">
        <w:rPr>
          <w:color w:val="000000" w:themeColor="text1"/>
          <w:sz w:val="24"/>
          <w:szCs w:val="24"/>
        </w:rPr>
        <w:t xml:space="preserve"> использованию земельного участка; </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в) соответствия ограничениям, установленным в соответствии с земельным и иным законодательством Российской Федерации, </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902ADE">
          <w:rPr>
            <w:color w:val="000000" w:themeColor="text1"/>
            <w:sz w:val="24"/>
            <w:szCs w:val="24"/>
          </w:rPr>
          <w:t>частью 1 статьи 54</w:t>
        </w:r>
      </w:hyperlink>
      <w:r w:rsidRPr="00902ADE">
        <w:rPr>
          <w:color w:val="000000" w:themeColor="text1"/>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FF2588" w:rsidRPr="00902ADE" w:rsidRDefault="00FF2588" w:rsidP="00FF2588">
      <w:pPr>
        <w:spacing w:line="360" w:lineRule="auto"/>
        <w:rPr>
          <w:color w:val="000000" w:themeColor="text1"/>
          <w:sz w:val="24"/>
          <w:szCs w:val="24"/>
        </w:rPr>
      </w:pPr>
      <w:r w:rsidRPr="00902ADE">
        <w:rPr>
          <w:color w:val="000000" w:themeColor="text1"/>
          <w:sz w:val="24"/>
          <w:szCs w:val="24"/>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w:t>
      </w:r>
      <w:r>
        <w:rPr>
          <w:color w:val="000000" w:themeColor="text1"/>
          <w:sz w:val="24"/>
          <w:szCs w:val="24"/>
        </w:rPr>
        <w:t>Управлением</w:t>
      </w:r>
      <w:r w:rsidRPr="00902ADE">
        <w:rPr>
          <w:color w:val="000000" w:themeColor="text1"/>
          <w:sz w:val="24"/>
          <w:szCs w:val="24"/>
        </w:rPr>
        <w:t xml:space="preserve"> заявления о предоставлении муниципальной услуги.</w:t>
      </w:r>
    </w:p>
    <w:p w:rsidR="0062549A" w:rsidRPr="00885295" w:rsidRDefault="00FF2588" w:rsidP="00885295">
      <w:pPr>
        <w:spacing w:line="360" w:lineRule="auto"/>
        <w:rPr>
          <w:color w:val="000000" w:themeColor="text1"/>
          <w:sz w:val="24"/>
          <w:szCs w:val="24"/>
        </w:rPr>
      </w:pPr>
      <w:r w:rsidRPr="00902ADE">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885295" w:rsidRDefault="00885295" w:rsidP="005679C0">
      <w:pPr>
        <w:rPr>
          <w:b/>
          <w:i/>
          <w:color w:val="000000" w:themeColor="text1"/>
          <w:sz w:val="24"/>
          <w:szCs w:val="24"/>
        </w:rPr>
      </w:pPr>
      <w:r w:rsidRPr="00902ADE">
        <w:rPr>
          <w:b/>
          <w:i/>
          <w:color w:val="000000" w:themeColor="text1"/>
          <w:sz w:val="24"/>
          <w:szCs w:val="24"/>
        </w:rPr>
        <w:lastRenderedPageBreak/>
        <w:t>18.5. Подготовка и выдача разрешения на ввод объекта в эксплуатацию либо отказа в выдаче такого разрешения</w:t>
      </w:r>
    </w:p>
    <w:p w:rsidR="005679C0" w:rsidRPr="00902ADE" w:rsidRDefault="005679C0" w:rsidP="005679C0">
      <w:pPr>
        <w:rPr>
          <w:b/>
          <w:i/>
          <w:color w:val="000000" w:themeColor="text1"/>
          <w:sz w:val="24"/>
          <w:szCs w:val="24"/>
        </w:rPr>
      </w:pP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По итогам рассмотрения документов должностным лицом, ответственным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разрешения.</w:t>
      </w:r>
    </w:p>
    <w:p w:rsidR="00885295" w:rsidRPr="00902ADE" w:rsidRDefault="00885295" w:rsidP="00885295">
      <w:pPr>
        <w:spacing w:line="360" w:lineRule="auto"/>
        <w:rPr>
          <w:color w:val="000000" w:themeColor="text1"/>
          <w:sz w:val="24"/>
          <w:szCs w:val="24"/>
        </w:rPr>
      </w:pPr>
      <w:r>
        <w:rPr>
          <w:color w:val="000000" w:themeColor="text1"/>
          <w:sz w:val="24"/>
          <w:szCs w:val="24"/>
        </w:rPr>
        <w:t xml:space="preserve">Глава Арсеньевского городского округа (иное уполномоченное </w:t>
      </w:r>
      <w:proofErr w:type="gramStart"/>
      <w:r>
        <w:rPr>
          <w:color w:val="000000" w:themeColor="text1"/>
          <w:sz w:val="24"/>
          <w:szCs w:val="24"/>
        </w:rPr>
        <w:t xml:space="preserve">лицо) </w:t>
      </w:r>
      <w:r w:rsidRPr="00902ADE">
        <w:rPr>
          <w:color w:val="000000" w:themeColor="text1"/>
          <w:sz w:val="24"/>
          <w:szCs w:val="24"/>
        </w:rPr>
        <w:t xml:space="preserve"> подписывает</w:t>
      </w:r>
      <w:proofErr w:type="gramEnd"/>
      <w:r w:rsidRPr="00902ADE">
        <w:rPr>
          <w:color w:val="000000" w:themeColor="text1"/>
          <w:sz w:val="24"/>
          <w:szCs w:val="24"/>
        </w:rPr>
        <w:t xml:space="preserve">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w:t>
      </w:r>
      <w:r>
        <w:rPr>
          <w:color w:val="000000" w:themeColor="text1"/>
          <w:sz w:val="24"/>
          <w:szCs w:val="24"/>
        </w:rPr>
        <w:t>Управления</w:t>
      </w:r>
      <w:r w:rsidRPr="00902ADE">
        <w:rPr>
          <w:color w:val="000000" w:themeColor="text1"/>
          <w:sz w:val="24"/>
          <w:szCs w:val="24"/>
        </w:rPr>
        <w:t xml:space="preserve">. Один экземпляр документа остается в </w:t>
      </w:r>
      <w:r>
        <w:rPr>
          <w:color w:val="000000" w:themeColor="text1"/>
          <w:sz w:val="24"/>
          <w:szCs w:val="24"/>
        </w:rPr>
        <w:t>Управлении</w:t>
      </w:r>
      <w:r w:rsidRPr="00902ADE">
        <w:rPr>
          <w:color w:val="000000" w:themeColor="text1"/>
          <w:sz w:val="24"/>
          <w:szCs w:val="24"/>
        </w:rPr>
        <w:t>, один экземпляр выдается (направляются по почте) заявителю.</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 xml:space="preserve">Должностное лицо </w:t>
      </w:r>
      <w:r>
        <w:rPr>
          <w:color w:val="000000" w:themeColor="text1"/>
          <w:sz w:val="24"/>
          <w:szCs w:val="24"/>
        </w:rPr>
        <w:t>Управления</w:t>
      </w:r>
      <w:r w:rsidRPr="00902ADE">
        <w:rPr>
          <w:color w:val="000000" w:themeColor="text1"/>
          <w:sz w:val="24"/>
          <w:szCs w:val="24"/>
        </w:rPr>
        <w:t xml:space="preserve"> уведомляет заявителя любым доступным способом связи (с помощью факсимильной связи, электронной почты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Разрешение на ввод объекта в эксплуатацию либо письма об отказе в выдаче такого разрешения в день его регистрации выдается:</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w:t>
      </w:r>
      <w:r>
        <w:rPr>
          <w:color w:val="000000" w:themeColor="text1"/>
          <w:sz w:val="24"/>
          <w:szCs w:val="24"/>
        </w:rPr>
        <w:t>Управлении</w:t>
      </w:r>
      <w:r w:rsidRPr="00902ADE">
        <w:rPr>
          <w:color w:val="000000" w:themeColor="text1"/>
          <w:sz w:val="24"/>
          <w:szCs w:val="24"/>
        </w:rPr>
        <w:t xml:space="preserve"> и повторно не направляется.</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Факт получения разрешения на ввод объекта в эксплуатацию фиксируется в журнале учета выданных разрешений на ввод объекта в эксплуатацию, лицо, получившее разрешение, ставит свою подпись в данном журнале.</w:t>
      </w:r>
    </w:p>
    <w:p w:rsidR="00885295" w:rsidRPr="00902ADE" w:rsidRDefault="00885295" w:rsidP="00885295">
      <w:pPr>
        <w:spacing w:line="360" w:lineRule="auto"/>
        <w:rPr>
          <w:color w:val="000000" w:themeColor="text1"/>
          <w:sz w:val="24"/>
          <w:szCs w:val="24"/>
        </w:rPr>
      </w:pPr>
      <w:r w:rsidRPr="00902ADE">
        <w:rPr>
          <w:rFonts w:eastAsiaTheme="minorHAnsi"/>
          <w:color w:val="000000" w:themeColor="text1"/>
          <w:sz w:val="24"/>
          <w:szCs w:val="24"/>
          <w:lang w:eastAsia="en-US"/>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w:t>
      </w:r>
      <w:r w:rsidRPr="00902ADE">
        <w:rPr>
          <w:rFonts w:eastAsiaTheme="minorHAnsi"/>
          <w:color w:val="000000" w:themeColor="text1"/>
          <w:sz w:val="24"/>
          <w:szCs w:val="24"/>
          <w:lang w:eastAsia="en-US"/>
        </w:rPr>
        <w:lastRenderedPageBreak/>
        <w:t>в виде электронного документа, подписанного усиленной квалифицированной электронной подписью.</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885295" w:rsidRDefault="00885295" w:rsidP="005679C0">
      <w:pPr>
        <w:rPr>
          <w:b/>
          <w:i/>
          <w:color w:val="000000" w:themeColor="text1"/>
          <w:sz w:val="24"/>
          <w:szCs w:val="24"/>
        </w:rPr>
      </w:pPr>
      <w:r w:rsidRPr="00902ADE">
        <w:rPr>
          <w:b/>
          <w:i/>
          <w:color w:val="000000" w:themeColor="text1"/>
          <w:sz w:val="24"/>
          <w:szCs w:val="24"/>
        </w:rPr>
        <w:t>18.6.</w:t>
      </w:r>
      <w:r w:rsidRPr="00902ADE">
        <w:rPr>
          <w:color w:val="000000" w:themeColor="text1"/>
          <w:sz w:val="24"/>
          <w:szCs w:val="24"/>
        </w:rPr>
        <w:t xml:space="preserve"> </w:t>
      </w:r>
      <w:r w:rsidRPr="00902ADE">
        <w:rPr>
          <w:b/>
          <w:i/>
          <w:color w:val="000000" w:themeColor="text1"/>
          <w:sz w:val="24"/>
          <w:szCs w:val="24"/>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5679C0" w:rsidRPr="00902ADE" w:rsidRDefault="005679C0" w:rsidP="005679C0">
      <w:pPr>
        <w:rPr>
          <w:b/>
          <w:i/>
          <w:color w:val="000000" w:themeColor="text1"/>
          <w:sz w:val="24"/>
          <w:szCs w:val="24"/>
        </w:rPr>
      </w:pP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Должностное лицо Администрации:</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902ADE">
          <w:rPr>
            <w:color w:val="000000" w:themeColor="text1"/>
            <w:sz w:val="24"/>
            <w:szCs w:val="24"/>
          </w:rPr>
          <w:t>пункте 5.1 статьи 6</w:t>
        </w:r>
      </w:hyperlink>
      <w:r w:rsidRPr="00902ADE">
        <w:rPr>
          <w:color w:val="000000" w:themeColor="text1"/>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25" w:history="1">
        <w:r w:rsidRPr="00902ADE">
          <w:rPr>
            <w:color w:val="000000" w:themeColor="text1"/>
            <w:sz w:val="24"/>
            <w:szCs w:val="24"/>
          </w:rPr>
          <w:t>пунктом 9 части 7 статьи 51</w:t>
        </w:r>
      </w:hyperlink>
      <w:r w:rsidRPr="00902ADE">
        <w:rPr>
          <w:color w:val="000000" w:themeColor="text1"/>
          <w:sz w:val="24"/>
          <w:szCs w:val="24"/>
        </w:rPr>
        <w:t xml:space="preserve"> Градостроительного кодекса Российской Федерации;</w:t>
      </w:r>
    </w:p>
    <w:p w:rsidR="00885295" w:rsidRPr="00902ADE" w:rsidRDefault="00885295" w:rsidP="00885295">
      <w:pPr>
        <w:spacing w:line="360" w:lineRule="auto"/>
        <w:rPr>
          <w:color w:val="000000" w:themeColor="text1"/>
          <w:sz w:val="24"/>
          <w:szCs w:val="24"/>
        </w:rPr>
      </w:pPr>
      <w:r w:rsidRPr="00902ADE">
        <w:rPr>
          <w:color w:val="000000" w:themeColor="text1"/>
          <w:sz w:val="24"/>
          <w:szCs w:val="24"/>
        </w:rPr>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rsidR="0062549A" w:rsidRPr="00317D78" w:rsidRDefault="00885295" w:rsidP="0082241E">
      <w:pPr>
        <w:spacing w:line="360" w:lineRule="auto"/>
        <w:rPr>
          <w:color w:val="000000" w:themeColor="text1"/>
          <w:sz w:val="24"/>
          <w:szCs w:val="24"/>
        </w:rPr>
      </w:pPr>
      <w:r w:rsidRPr="00902ADE">
        <w:rPr>
          <w:color w:val="000000" w:themeColor="text1"/>
          <w:sz w:val="24"/>
          <w:szCs w:val="24"/>
        </w:rPr>
        <w:t xml:space="preserve">Результатом административной процедуры является получение органами государственной власти, органами местного самоуправления документов на объект </w:t>
      </w:r>
      <w:r w:rsidRPr="00902ADE">
        <w:rPr>
          <w:color w:val="000000" w:themeColor="text1"/>
          <w:sz w:val="24"/>
          <w:szCs w:val="24"/>
        </w:rPr>
        <w:lastRenderedPageBreak/>
        <w:t>недвижимости, в отношении которого выдано разрешение на ввод объекта в эксплуатацию.</w:t>
      </w:r>
    </w:p>
    <w:p w:rsidR="0062549A" w:rsidRPr="00317D78" w:rsidRDefault="0062549A" w:rsidP="00C05BDC">
      <w:pPr>
        <w:rPr>
          <w:b/>
          <w:color w:val="000000" w:themeColor="text1"/>
          <w:sz w:val="24"/>
          <w:szCs w:val="24"/>
        </w:rPr>
      </w:pPr>
      <w:r w:rsidRPr="00317D78">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05BDC" w:rsidRPr="00317D78">
        <w:rPr>
          <w:color w:val="000000" w:themeColor="text1"/>
          <w:sz w:val="24"/>
          <w:szCs w:val="24"/>
        </w:rPr>
        <w:t>Управление</w:t>
      </w:r>
      <w:r w:rsidRPr="00317D78">
        <w:rPr>
          <w:color w:val="000000" w:themeColor="text1"/>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лично в </w:t>
      </w:r>
      <w:r w:rsidR="00C05BDC" w:rsidRPr="00317D78">
        <w:rPr>
          <w:color w:val="000000" w:themeColor="text1"/>
          <w:sz w:val="24"/>
          <w:szCs w:val="24"/>
        </w:rPr>
        <w:t>Управление</w:t>
      </w:r>
      <w:r w:rsidRPr="00317D78">
        <w:rPr>
          <w:color w:val="000000" w:themeColor="text1"/>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через организацию почтовой связи в </w:t>
      </w:r>
      <w:r w:rsidR="00C05BDC" w:rsidRPr="00317D78">
        <w:rPr>
          <w:color w:val="000000" w:themeColor="text1"/>
          <w:sz w:val="24"/>
          <w:szCs w:val="24"/>
        </w:rPr>
        <w:t>Управление</w:t>
      </w:r>
      <w:r w:rsidRPr="00317D78">
        <w:rPr>
          <w:color w:val="000000" w:themeColor="text1"/>
          <w:sz w:val="24"/>
          <w:szCs w:val="24"/>
        </w:rPr>
        <w:t xml:space="preserve"> (заявителем направляются копии документов с опечатками и (или) ошибками).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C05BDC" w:rsidRPr="00317D78">
        <w:rPr>
          <w:color w:val="000000" w:themeColor="text1"/>
          <w:sz w:val="24"/>
          <w:szCs w:val="24"/>
        </w:rPr>
        <w:t>Управление</w:t>
      </w:r>
      <w:r w:rsidRPr="00317D78">
        <w:rPr>
          <w:color w:val="000000" w:themeColor="text1"/>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19.4. Должностное лицо </w:t>
      </w:r>
      <w:r w:rsidR="00C05BDC" w:rsidRPr="00317D78">
        <w:rPr>
          <w:color w:val="000000" w:themeColor="text1"/>
          <w:sz w:val="24"/>
          <w:szCs w:val="24"/>
        </w:rPr>
        <w:t>Управления</w:t>
      </w:r>
      <w:r w:rsidRPr="00317D78">
        <w:rPr>
          <w:color w:val="000000" w:themeColor="text1"/>
          <w:sz w:val="24"/>
          <w:szCs w:val="24"/>
        </w:rPr>
        <w:t>, ответственное за прием документов, регистрирует заявление об исправлении опечаток и (или) ошибок в день его поступления и передает</w:t>
      </w:r>
      <w:r w:rsidR="009546D3" w:rsidRPr="00317D78">
        <w:rPr>
          <w:color w:val="000000" w:themeColor="text1"/>
          <w:sz w:val="24"/>
          <w:szCs w:val="24"/>
        </w:rPr>
        <w:t xml:space="preserve"> начальнику Управления. Начальник Управления направл</w:t>
      </w:r>
      <w:r w:rsidR="002A7687">
        <w:rPr>
          <w:color w:val="000000" w:themeColor="text1"/>
          <w:sz w:val="24"/>
          <w:szCs w:val="24"/>
        </w:rPr>
        <w:t>яет заявление с соответствующей</w:t>
      </w:r>
      <w:r w:rsidR="009546D3" w:rsidRPr="00317D78">
        <w:rPr>
          <w:color w:val="000000" w:themeColor="text1"/>
          <w:sz w:val="24"/>
          <w:szCs w:val="24"/>
        </w:rPr>
        <w:t xml:space="preserve"> с </w:t>
      </w:r>
      <w:proofErr w:type="gramStart"/>
      <w:r w:rsidR="009546D3" w:rsidRPr="00317D78">
        <w:rPr>
          <w:color w:val="000000" w:themeColor="text1"/>
          <w:sz w:val="24"/>
          <w:szCs w:val="24"/>
        </w:rPr>
        <w:t xml:space="preserve">резолюцией </w:t>
      </w:r>
      <w:r w:rsidRPr="00317D78">
        <w:rPr>
          <w:color w:val="000000" w:themeColor="text1"/>
          <w:sz w:val="24"/>
          <w:szCs w:val="24"/>
        </w:rPr>
        <w:t xml:space="preserve"> специалисту</w:t>
      </w:r>
      <w:proofErr w:type="gramEnd"/>
      <w:r w:rsidRPr="00317D78">
        <w:rPr>
          <w:color w:val="000000" w:themeColor="text1"/>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743E8" w:rsidRDefault="0062549A" w:rsidP="005743E8">
      <w:pPr>
        <w:spacing w:line="360" w:lineRule="auto"/>
        <w:rPr>
          <w:color w:val="000000" w:themeColor="text1"/>
          <w:sz w:val="24"/>
          <w:szCs w:val="24"/>
        </w:rPr>
      </w:pPr>
      <w:r w:rsidRPr="00317D78">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C05BDC" w:rsidRPr="00317D78">
        <w:rPr>
          <w:color w:val="000000" w:themeColor="text1"/>
          <w:sz w:val="24"/>
          <w:szCs w:val="24"/>
        </w:rPr>
        <w:t>Управлением</w:t>
      </w:r>
      <w:r w:rsidRPr="00317D78">
        <w:rPr>
          <w:color w:val="000000" w:themeColor="text1"/>
          <w:sz w:val="24"/>
          <w:szCs w:val="24"/>
        </w:rPr>
        <w:t xml:space="preserve"> в течение пяти рабочих дней со </w:t>
      </w:r>
    </w:p>
    <w:p w:rsidR="0062549A" w:rsidRPr="00317D78" w:rsidRDefault="0062549A" w:rsidP="005743E8">
      <w:pPr>
        <w:spacing w:line="360" w:lineRule="auto"/>
        <w:ind w:firstLine="0"/>
        <w:rPr>
          <w:color w:val="000000" w:themeColor="text1"/>
          <w:sz w:val="24"/>
          <w:szCs w:val="24"/>
        </w:rPr>
      </w:pPr>
      <w:r w:rsidRPr="00317D78">
        <w:rPr>
          <w:color w:val="000000" w:themeColor="text1"/>
          <w:sz w:val="24"/>
          <w:szCs w:val="24"/>
        </w:rPr>
        <w:t>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19.6. Результатом процедуры является: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исправленные документы, являющиеся результатом предоставления муниципальной </w:t>
      </w:r>
      <w:r w:rsidRPr="00317D78">
        <w:rPr>
          <w:color w:val="000000" w:themeColor="text1"/>
          <w:sz w:val="24"/>
          <w:szCs w:val="24"/>
        </w:rPr>
        <w:lastRenderedPageBreak/>
        <w:t>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C05BDC" w:rsidRPr="00317D78">
        <w:rPr>
          <w:color w:val="000000" w:themeColor="text1"/>
          <w:sz w:val="24"/>
          <w:szCs w:val="24"/>
        </w:rPr>
        <w:t>Управлении</w:t>
      </w:r>
      <w:r w:rsidRPr="00317D78">
        <w:rPr>
          <w:color w:val="000000" w:themeColor="text1"/>
          <w:sz w:val="24"/>
          <w:szCs w:val="24"/>
        </w:rPr>
        <w:t xml:space="preserve">. </w:t>
      </w:r>
    </w:p>
    <w:p w:rsidR="0062549A" w:rsidRPr="00317D78" w:rsidRDefault="0062549A" w:rsidP="00B060A0">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62549A" w:rsidRPr="00317D78" w:rsidRDefault="0062549A" w:rsidP="00C05BDC">
      <w:pPr>
        <w:rPr>
          <w:b/>
          <w:color w:val="000000" w:themeColor="text1"/>
          <w:sz w:val="24"/>
          <w:szCs w:val="24"/>
        </w:rPr>
      </w:pPr>
      <w:r w:rsidRPr="00317D78">
        <w:rPr>
          <w:b/>
          <w:color w:val="000000" w:themeColor="text1"/>
          <w:sz w:val="24"/>
          <w:szCs w:val="24"/>
        </w:rPr>
        <w:t>20. Особенности предоставления муниципальной услуги в электронной форме</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направление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C25138" w:rsidRPr="00317D78">
        <w:rPr>
          <w:rFonts w:eastAsiaTheme="minorEastAsia"/>
          <w:color w:val="000000" w:themeColor="text1"/>
          <w:sz w:val="24"/>
          <w:szCs w:val="24"/>
        </w:rPr>
        <w:t>Управлении</w:t>
      </w:r>
      <w:r w:rsidRPr="00317D78">
        <w:rPr>
          <w:rFonts w:eastAsiaTheme="minorEastAsia"/>
          <w:color w:val="000000" w:themeColor="text1"/>
          <w:sz w:val="24"/>
          <w:szCs w:val="24"/>
        </w:rPr>
        <w:t>;</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получение результата предоставления муниципальной услуги в электронной форме.</w:t>
      </w: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При обращении за муниципальной услугой в электронной форме </w:t>
      </w:r>
      <w:proofErr w:type="gramStart"/>
      <w:r w:rsidRPr="00317D78">
        <w:rPr>
          <w:color w:val="000000" w:themeColor="text1"/>
          <w:sz w:val="24"/>
          <w:szCs w:val="24"/>
        </w:rPr>
        <w:t>заявитель  (</w:t>
      </w:r>
      <w:proofErr w:type="gramEnd"/>
      <w:r w:rsidRPr="00317D78">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3E65FD">
        <w:rPr>
          <w:color w:val="000000" w:themeColor="text1"/>
          <w:sz w:val="24"/>
          <w:szCs w:val="24"/>
        </w:rPr>
        <w:t xml:space="preserve"> </w:t>
      </w:r>
      <w:r w:rsidRPr="00317D78">
        <w:rPr>
          <w:color w:val="000000" w:themeColor="text1"/>
          <w:sz w:val="24"/>
          <w:szCs w:val="24"/>
        </w:rPr>
        <w:t xml:space="preserve">9.3 пункта 9 настоящего </w:t>
      </w:r>
      <w:r w:rsidRPr="00317D78">
        <w:rPr>
          <w:color w:val="000000" w:themeColor="text1"/>
          <w:sz w:val="24"/>
          <w:szCs w:val="24"/>
        </w:rPr>
        <w:lastRenderedPageBreak/>
        <w:t xml:space="preserve">административного регламента, и прилагает их к заявлению </w:t>
      </w:r>
      <w:r w:rsidR="00437C32">
        <w:rPr>
          <w:color w:val="000000" w:themeColor="text1"/>
          <w:sz w:val="24"/>
          <w:szCs w:val="24"/>
        </w:rPr>
        <w:t xml:space="preserve"> о в</w:t>
      </w:r>
      <w:r w:rsidR="00A543CF">
        <w:rPr>
          <w:color w:val="000000" w:themeColor="text1"/>
          <w:sz w:val="24"/>
          <w:szCs w:val="24"/>
        </w:rPr>
        <w:t>ыдач</w:t>
      </w:r>
      <w:r w:rsidR="00437C32">
        <w:rPr>
          <w:color w:val="000000" w:themeColor="text1"/>
          <w:sz w:val="24"/>
          <w:szCs w:val="24"/>
        </w:rPr>
        <w:t>е</w:t>
      </w:r>
      <w:r w:rsidR="00A543CF">
        <w:rPr>
          <w:color w:val="000000" w:themeColor="text1"/>
          <w:sz w:val="24"/>
          <w:szCs w:val="24"/>
        </w:rPr>
        <w:t xml:space="preserve"> разрешения на ввод объекта в эксплуатацию</w:t>
      </w:r>
      <w:r w:rsidRPr="00317D78">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w:t>
      </w:r>
      <w:r w:rsidR="003E65FD">
        <w:rPr>
          <w:color w:val="000000" w:themeColor="text1"/>
          <w:sz w:val="24"/>
          <w:szCs w:val="24"/>
        </w:rPr>
        <w:t>2</w:t>
      </w:r>
      <w:r w:rsidRPr="00317D78">
        <w:rPr>
          <w:color w:val="000000" w:themeColor="text1"/>
          <w:sz w:val="24"/>
          <w:szCs w:val="24"/>
        </w:rPr>
        <w:t>,</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4E2500"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w:t>
      </w:r>
      <w:r w:rsidR="003E65FD">
        <w:rPr>
          <w:color w:val="000000" w:themeColor="text1"/>
          <w:sz w:val="24"/>
          <w:szCs w:val="24"/>
        </w:rPr>
        <w:t xml:space="preserve"> </w:t>
      </w:r>
      <w:r w:rsidRPr="00317D78">
        <w:rPr>
          <w:color w:val="000000" w:themeColor="text1"/>
          <w:sz w:val="24"/>
          <w:szCs w:val="24"/>
        </w:rPr>
        <w:t xml:space="preserve">9.3  пункта 9  настоящего административного регламента, представляет специалисту </w:t>
      </w:r>
      <w:r w:rsidR="004E2500" w:rsidRPr="00317D78">
        <w:rPr>
          <w:color w:val="000000" w:themeColor="text1"/>
          <w:sz w:val="24"/>
          <w:szCs w:val="24"/>
        </w:rPr>
        <w:t>Управления</w:t>
      </w:r>
      <w:r w:rsidRPr="00317D78">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w:t>
      </w:r>
      <w:r w:rsidR="003E65FD">
        <w:rPr>
          <w:color w:val="000000" w:themeColor="text1"/>
          <w:sz w:val="24"/>
          <w:szCs w:val="24"/>
        </w:rPr>
        <w:t>2</w:t>
      </w:r>
      <w:r w:rsidRPr="00317D78">
        <w:rPr>
          <w:color w:val="000000" w:themeColor="text1"/>
          <w:sz w:val="24"/>
          <w:szCs w:val="24"/>
        </w:rPr>
        <w:t>,</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Заявитель (уполномоченный представитель) вправе по собственной инициативе в течение </w:t>
      </w:r>
      <w:r w:rsidR="007A14EB"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w:t>
      </w:r>
      <w:r w:rsidR="003E65FD">
        <w:rPr>
          <w:color w:val="000000" w:themeColor="text1"/>
          <w:sz w:val="24"/>
          <w:szCs w:val="24"/>
        </w:rPr>
        <w:t xml:space="preserve"> </w:t>
      </w:r>
      <w:r w:rsidRPr="00317D78">
        <w:rPr>
          <w:color w:val="000000" w:themeColor="text1"/>
          <w:sz w:val="24"/>
          <w:szCs w:val="24"/>
        </w:rPr>
        <w:t xml:space="preserve">9.3  пункта 9  настоящего административного регламента, представить специалисту </w:t>
      </w:r>
      <w:r w:rsidR="004E2500" w:rsidRPr="00317D78">
        <w:rPr>
          <w:color w:val="000000" w:themeColor="text1"/>
          <w:sz w:val="24"/>
          <w:szCs w:val="24"/>
        </w:rPr>
        <w:t xml:space="preserve">Управления </w:t>
      </w:r>
      <w:r w:rsidRPr="00317D78">
        <w:rPr>
          <w:color w:val="000000" w:themeColor="text1"/>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3E65FD">
        <w:rPr>
          <w:color w:val="000000" w:themeColor="text1"/>
          <w:sz w:val="24"/>
          <w:szCs w:val="24"/>
        </w:rPr>
        <w:t xml:space="preserve"> </w:t>
      </w:r>
      <w:r w:rsidRPr="00317D78">
        <w:rPr>
          <w:color w:val="000000" w:themeColor="text1"/>
          <w:sz w:val="24"/>
          <w:szCs w:val="24"/>
        </w:rPr>
        <w:t>9.3 пункта 9 настоящего административного регламента, предоставление оригиналов документов для сличения не требуется.</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lastRenderedPageBreak/>
        <w:t>Регистрация заявления осуществляется в порядке, указанном в пункте 18.1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документа на бумажном носителе по почтовому адресу, указанному в заявлении;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документа на бумажном носителе лично в </w:t>
      </w:r>
      <w:r w:rsidR="00C25138" w:rsidRPr="00317D78">
        <w:rPr>
          <w:color w:val="000000" w:themeColor="text1"/>
          <w:sz w:val="24"/>
          <w:szCs w:val="24"/>
        </w:rPr>
        <w:t>Управлении</w:t>
      </w:r>
      <w:r w:rsidRPr="00317D78">
        <w:rPr>
          <w:color w:val="000000" w:themeColor="text1"/>
          <w:sz w:val="24"/>
          <w:szCs w:val="24"/>
        </w:rPr>
        <w:t>.</w:t>
      </w:r>
    </w:p>
    <w:p w:rsidR="0062549A" w:rsidRPr="00317D78" w:rsidRDefault="0062549A" w:rsidP="00C25138">
      <w:pPr>
        <w:spacing w:line="360" w:lineRule="auto"/>
        <w:ind w:firstLine="567"/>
        <w:rPr>
          <w:color w:val="000000" w:themeColor="text1"/>
          <w:sz w:val="24"/>
          <w:szCs w:val="24"/>
        </w:rPr>
      </w:pPr>
      <w:r w:rsidRPr="00317D78">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62549A" w:rsidRPr="00317D78" w:rsidRDefault="0062549A" w:rsidP="0062549A">
      <w:pPr>
        <w:tabs>
          <w:tab w:val="right" w:pos="9639"/>
        </w:tabs>
        <w:spacing w:line="360" w:lineRule="auto"/>
        <w:rPr>
          <w:b/>
          <w:color w:val="000000" w:themeColor="text1"/>
          <w:sz w:val="24"/>
          <w:szCs w:val="24"/>
        </w:rPr>
      </w:pPr>
      <w:r w:rsidRPr="00317D78">
        <w:rPr>
          <w:b/>
          <w:color w:val="000000" w:themeColor="text1"/>
          <w:sz w:val="24"/>
          <w:szCs w:val="24"/>
        </w:rPr>
        <w:t>21. Особенности предоставления муниципальной услуги в МФЦ</w:t>
      </w:r>
      <w:r w:rsidRPr="00317D78">
        <w:rPr>
          <w:b/>
          <w:color w:val="000000" w:themeColor="text1"/>
          <w:sz w:val="24"/>
          <w:szCs w:val="24"/>
        </w:rPr>
        <w:tab/>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21.1.</w:t>
      </w:r>
      <w:r w:rsidRPr="00317D78">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w:t>
      </w:r>
      <w:r w:rsidRPr="00317D78">
        <w:rPr>
          <w:color w:val="000000" w:themeColor="text1"/>
          <w:sz w:val="24"/>
          <w:szCs w:val="24"/>
        </w:rPr>
        <w:tab/>
        <w:t>информирование (консультация) по порядку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w:t>
      </w:r>
      <w:r w:rsidRPr="00317D78">
        <w:rPr>
          <w:color w:val="000000" w:themeColor="text1"/>
          <w:sz w:val="24"/>
          <w:szCs w:val="24"/>
        </w:rPr>
        <w:tab/>
        <w:t>прием и регистрация заявления и документов от заявителя для получения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w:t>
      </w:r>
      <w:r w:rsidRPr="00317D78">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21.2.</w:t>
      </w:r>
      <w:r w:rsidRPr="00317D78">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2549A" w:rsidRPr="00317D78" w:rsidRDefault="0062549A" w:rsidP="0062549A">
      <w:pPr>
        <w:tabs>
          <w:tab w:val="left" w:pos="709"/>
        </w:tabs>
        <w:spacing w:line="360" w:lineRule="auto"/>
        <w:rPr>
          <w:color w:val="000000" w:themeColor="text1"/>
          <w:sz w:val="24"/>
          <w:szCs w:val="24"/>
        </w:rPr>
      </w:pPr>
      <w:r w:rsidRPr="00317D78">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а) срок предоставления муниципальной услуги;</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w:t>
      </w:r>
      <w:r w:rsidRPr="00317D78">
        <w:rPr>
          <w:color w:val="000000" w:themeColor="text1"/>
          <w:sz w:val="24"/>
          <w:szCs w:val="24"/>
        </w:rPr>
        <w:tab/>
        <w:t>Осуществление административной процедуры «Прием и регистрация заявления 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317D78">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r w:rsidRPr="00317D78">
        <w:rPr>
          <w:color w:val="000000" w:themeColor="text1"/>
          <w:sz w:val="24"/>
          <w:szCs w:val="24"/>
        </w:rPr>
        <w:lastRenderedPageBreak/>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б) изготовление, заверение экземпляра электронного документа на бумажном носителе </w:t>
      </w:r>
      <w:r w:rsidRPr="00317D78">
        <w:rPr>
          <w:color w:val="000000" w:themeColor="text1"/>
          <w:sz w:val="24"/>
          <w:szCs w:val="24"/>
        </w:rPr>
        <w:lastRenderedPageBreak/>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учет выдачи экземпляров электронных документов на бумажном носителе.</w:t>
      </w:r>
    </w:p>
    <w:p w:rsidR="007878D2" w:rsidRDefault="00B060A0" w:rsidP="00B060A0">
      <w:pPr>
        <w:tabs>
          <w:tab w:val="left" w:pos="709"/>
        </w:tabs>
        <w:spacing w:line="360" w:lineRule="auto"/>
        <w:ind w:firstLine="0"/>
        <w:rPr>
          <w:color w:val="000000" w:themeColor="text1"/>
          <w:sz w:val="24"/>
          <w:szCs w:val="24"/>
        </w:rPr>
      </w:pPr>
      <w:r w:rsidRPr="00317D78">
        <w:rPr>
          <w:color w:val="000000" w:themeColor="text1"/>
          <w:sz w:val="24"/>
          <w:szCs w:val="24"/>
        </w:rPr>
        <w:t xml:space="preserve">          </w:t>
      </w:r>
      <w:r w:rsidR="0062549A" w:rsidRPr="00317D78">
        <w:rPr>
          <w:color w:val="000000" w:themeColor="text1"/>
          <w:sz w:val="24"/>
          <w:szCs w:val="24"/>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D2B66" w:rsidRDefault="006D2B66" w:rsidP="00B060A0">
      <w:pPr>
        <w:tabs>
          <w:tab w:val="left" w:pos="709"/>
        </w:tabs>
        <w:spacing w:line="360" w:lineRule="auto"/>
        <w:ind w:firstLine="0"/>
        <w:rPr>
          <w:color w:val="000000" w:themeColor="text1"/>
          <w:sz w:val="24"/>
          <w:szCs w:val="24"/>
        </w:rPr>
      </w:pPr>
    </w:p>
    <w:p w:rsidR="00F7619B" w:rsidRDefault="00F7619B" w:rsidP="00F7619B">
      <w:pPr>
        <w:jc w:val="center"/>
        <w:outlineLvl w:val="0"/>
        <w:rPr>
          <w:sz w:val="24"/>
          <w:szCs w:val="24"/>
        </w:rPr>
      </w:pPr>
      <w:r w:rsidRPr="00317D78">
        <w:rPr>
          <w:sz w:val="24"/>
          <w:szCs w:val="24"/>
        </w:rPr>
        <w:t>IV. ФОРМЫ КОНТРОЛЯ ЗА ИСПОЛНЕНИЕМ АДМИНИСТРАТИВНОГО РЕГЛАМЕНТА</w:t>
      </w:r>
    </w:p>
    <w:p w:rsidR="00F7619B" w:rsidRPr="00317D78" w:rsidRDefault="00F7619B" w:rsidP="00F7619B">
      <w:pPr>
        <w:jc w:val="center"/>
        <w:outlineLvl w:val="0"/>
        <w:rPr>
          <w:sz w:val="24"/>
          <w:szCs w:val="24"/>
        </w:rPr>
      </w:pPr>
    </w:p>
    <w:p w:rsidR="00F7619B" w:rsidRPr="00DC4F30" w:rsidRDefault="00F7619B" w:rsidP="00F7619B">
      <w:pPr>
        <w:spacing w:line="360" w:lineRule="auto"/>
        <w:outlineLvl w:val="1"/>
        <w:rPr>
          <w:b/>
          <w:sz w:val="24"/>
          <w:szCs w:val="24"/>
        </w:rPr>
      </w:pPr>
      <w:r w:rsidRPr="00DC4F30">
        <w:rPr>
          <w:b/>
          <w:sz w:val="24"/>
          <w:szCs w:val="24"/>
        </w:rPr>
        <w:t>22. Порядок осуществления контроля за исполнением настоящего Регламента</w:t>
      </w:r>
    </w:p>
    <w:p w:rsidR="00F7619B" w:rsidRPr="00DC4F30" w:rsidRDefault="00F7619B" w:rsidP="00F7619B">
      <w:pPr>
        <w:tabs>
          <w:tab w:val="num" w:pos="720"/>
          <w:tab w:val="num" w:pos="810"/>
          <w:tab w:val="left" w:pos="1350"/>
        </w:tabs>
        <w:spacing w:line="360" w:lineRule="auto"/>
        <w:contextualSpacing/>
        <w:rPr>
          <w:spacing w:val="-2"/>
          <w:sz w:val="24"/>
          <w:szCs w:val="24"/>
        </w:rPr>
      </w:pPr>
      <w:r w:rsidRPr="00DC4F30">
        <w:rPr>
          <w:sz w:val="24"/>
          <w:szCs w:val="24"/>
        </w:rPr>
        <w:t>22.1</w:t>
      </w:r>
      <w:r>
        <w:rPr>
          <w:sz w:val="24"/>
          <w:szCs w:val="24"/>
        </w:rPr>
        <w:t>.</w:t>
      </w:r>
      <w:r w:rsidRPr="00DC4F30">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F7619B" w:rsidRPr="00DC4F30" w:rsidRDefault="00F7619B" w:rsidP="00F7619B">
      <w:pPr>
        <w:pStyle w:val="ConsPlusNormal0"/>
        <w:spacing w:line="360" w:lineRule="auto"/>
        <w:ind w:firstLine="709"/>
        <w:jc w:val="both"/>
      </w:pPr>
      <w:r w:rsidRPr="00DC4F30">
        <w:t>22.2. Проверки полноты и качества предоставления муниципальной услуги могут быть плановыми и внеплановыми.</w:t>
      </w:r>
    </w:p>
    <w:p w:rsidR="00F7619B" w:rsidRPr="00DC4F30" w:rsidRDefault="00F7619B" w:rsidP="00F7619B">
      <w:pPr>
        <w:pStyle w:val="ConsPlusNormal0"/>
        <w:spacing w:line="360" w:lineRule="auto"/>
        <w:ind w:firstLine="709"/>
        <w:jc w:val="both"/>
      </w:pPr>
      <w:r w:rsidRPr="00DC4F30">
        <w:t>Периодичность осуществления плановых проверок устанавливается главой муниципального образования (иным уполномоченным лицом).</w:t>
      </w:r>
    </w:p>
    <w:p w:rsidR="00F7619B" w:rsidRPr="00DC4F30" w:rsidRDefault="00F7619B" w:rsidP="00F7619B">
      <w:pPr>
        <w:pStyle w:val="ConsPlusNormal0"/>
        <w:spacing w:line="360" w:lineRule="auto"/>
        <w:ind w:firstLine="709"/>
        <w:jc w:val="both"/>
      </w:pPr>
      <w:r w:rsidRPr="00DC4F3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7619B" w:rsidRPr="00DC4F30" w:rsidRDefault="00F7619B" w:rsidP="00F7619B">
      <w:pPr>
        <w:spacing w:line="360" w:lineRule="auto"/>
        <w:rPr>
          <w:sz w:val="24"/>
          <w:szCs w:val="24"/>
        </w:rPr>
      </w:pPr>
      <w:r w:rsidRPr="00DC4F30">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7619B" w:rsidRPr="00DC4F30" w:rsidRDefault="00F7619B" w:rsidP="00F7619B">
      <w:pPr>
        <w:spacing w:line="360" w:lineRule="auto"/>
        <w:rPr>
          <w:sz w:val="24"/>
          <w:szCs w:val="24"/>
        </w:rPr>
      </w:pPr>
      <w:r w:rsidRPr="00DC4F30">
        <w:rPr>
          <w:sz w:val="24"/>
          <w:szCs w:val="24"/>
        </w:rPr>
        <w:t>22.3</w:t>
      </w:r>
      <w:r>
        <w:rPr>
          <w:sz w:val="24"/>
          <w:szCs w:val="24"/>
        </w:rPr>
        <w:t>.</w:t>
      </w:r>
      <w:r w:rsidRPr="00DC4F30">
        <w:rPr>
          <w:sz w:val="24"/>
          <w:szCs w:val="24"/>
        </w:rPr>
        <w:t xml:space="preserve"> Руководитель подразделения МФЦ осуществляет контроль за: </w:t>
      </w:r>
    </w:p>
    <w:p w:rsidR="00F7619B" w:rsidRPr="00DC4F30" w:rsidRDefault="00F7619B" w:rsidP="00F7619B">
      <w:pPr>
        <w:spacing w:line="360" w:lineRule="auto"/>
        <w:rPr>
          <w:sz w:val="24"/>
          <w:szCs w:val="24"/>
        </w:rPr>
      </w:pPr>
      <w:r w:rsidRPr="00DC4F30">
        <w:rPr>
          <w:sz w:val="24"/>
          <w:szCs w:val="24"/>
        </w:rPr>
        <w:t>- надлежащим исполнением настоящего Административного регламента сотрудниками подразделения МФЦ;</w:t>
      </w:r>
    </w:p>
    <w:p w:rsidR="00F7619B" w:rsidRPr="00DC4F30" w:rsidRDefault="00F7619B" w:rsidP="00F7619B">
      <w:pPr>
        <w:spacing w:line="360" w:lineRule="auto"/>
        <w:rPr>
          <w:sz w:val="24"/>
          <w:szCs w:val="24"/>
        </w:rPr>
      </w:pPr>
      <w:r w:rsidRPr="00DC4F30">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7619B" w:rsidRPr="00DC4F30" w:rsidRDefault="00F7619B" w:rsidP="00F7619B">
      <w:pPr>
        <w:spacing w:line="360" w:lineRule="auto"/>
        <w:rPr>
          <w:sz w:val="24"/>
          <w:szCs w:val="24"/>
        </w:rPr>
      </w:pPr>
      <w:r w:rsidRPr="00DC4F30">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F7619B" w:rsidRPr="00DC4F30" w:rsidRDefault="00F7619B" w:rsidP="00F7619B">
      <w:pPr>
        <w:spacing w:line="360" w:lineRule="auto"/>
        <w:rPr>
          <w:sz w:val="24"/>
          <w:szCs w:val="24"/>
        </w:rPr>
      </w:pPr>
      <w:r w:rsidRPr="00DC4F30">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7619B" w:rsidRPr="00DC4F30" w:rsidRDefault="00F7619B" w:rsidP="00F7619B">
      <w:pPr>
        <w:spacing w:line="360" w:lineRule="auto"/>
        <w:rPr>
          <w:sz w:val="24"/>
          <w:szCs w:val="24"/>
        </w:rPr>
      </w:pPr>
      <w:r w:rsidRPr="00DC4F30">
        <w:rPr>
          <w:sz w:val="24"/>
          <w:szCs w:val="24"/>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7619B" w:rsidRDefault="00F7619B" w:rsidP="00F7619B">
      <w:pPr>
        <w:spacing w:line="360" w:lineRule="auto"/>
        <w:rPr>
          <w:sz w:val="24"/>
          <w:szCs w:val="24"/>
        </w:rPr>
      </w:pPr>
      <w:r w:rsidRPr="00DC4F30">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7619B" w:rsidRPr="00317D78" w:rsidRDefault="00F7619B" w:rsidP="00F7619B">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7619B" w:rsidRPr="009D1546" w:rsidRDefault="00F7619B" w:rsidP="00F7619B">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F7619B" w:rsidRDefault="00F7619B" w:rsidP="00F7619B">
      <w:pPr>
        <w:pStyle w:val="ConsPlusTitle"/>
        <w:ind w:firstLine="709"/>
        <w:jc w:val="both"/>
        <w:outlineLvl w:val="2"/>
        <w:rPr>
          <w:rFonts w:ascii="Times New Roman" w:eastAsiaTheme="minorHAnsi" w:hAnsi="Times New Roman" w:cs="Times New Roman"/>
          <w:bCs w:val="0"/>
          <w:sz w:val="24"/>
          <w:szCs w:val="24"/>
          <w:lang w:eastAsia="en-US"/>
        </w:rPr>
      </w:pPr>
      <w:r w:rsidRPr="00DC4F30">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619B" w:rsidRPr="00DC4F30" w:rsidRDefault="00F7619B" w:rsidP="00F7619B">
      <w:pPr>
        <w:pStyle w:val="ConsPlusTitle"/>
        <w:ind w:firstLine="709"/>
        <w:jc w:val="both"/>
        <w:outlineLvl w:val="2"/>
        <w:rPr>
          <w:rFonts w:ascii="Times New Roman" w:eastAsiaTheme="minorHAnsi" w:hAnsi="Times New Roman" w:cs="Times New Roman"/>
          <w:bCs w:val="0"/>
          <w:sz w:val="24"/>
          <w:szCs w:val="24"/>
          <w:lang w:eastAsia="en-US"/>
        </w:rPr>
      </w:pPr>
    </w:p>
    <w:p w:rsidR="00F7619B" w:rsidRPr="00DC4F30" w:rsidRDefault="00F7619B" w:rsidP="00F7619B">
      <w:pPr>
        <w:spacing w:line="360" w:lineRule="auto"/>
        <w:rPr>
          <w:sz w:val="24"/>
          <w:szCs w:val="24"/>
        </w:rPr>
      </w:pPr>
      <w:r w:rsidRPr="00DC4F30">
        <w:rPr>
          <w:sz w:val="24"/>
          <w:szCs w:val="24"/>
        </w:rPr>
        <w:t xml:space="preserve">23.1. Должностные лица Администрации, участвующие в предоставлении </w:t>
      </w:r>
      <w:proofErr w:type="gramStart"/>
      <w:r w:rsidRPr="00DC4F30">
        <w:rPr>
          <w:sz w:val="24"/>
          <w:szCs w:val="24"/>
        </w:rPr>
        <w:t>муниципальной услуги</w:t>
      </w:r>
      <w:proofErr w:type="gramEnd"/>
      <w:r w:rsidRPr="00DC4F30">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7619B" w:rsidRPr="00317D78" w:rsidRDefault="00F7619B" w:rsidP="00F7619B">
      <w:pPr>
        <w:spacing w:line="360" w:lineRule="auto"/>
        <w:rPr>
          <w:sz w:val="24"/>
          <w:szCs w:val="24"/>
        </w:rPr>
      </w:pPr>
      <w:r w:rsidRPr="00DC4F30">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7619B" w:rsidRPr="00317D78" w:rsidRDefault="00F7619B" w:rsidP="00F7619B">
      <w:pPr>
        <w:shd w:val="clear" w:color="auto" w:fill="FFFFFF"/>
        <w:textAlignment w:val="baseline"/>
        <w:rPr>
          <w:sz w:val="24"/>
          <w:szCs w:val="24"/>
        </w:rPr>
      </w:pPr>
    </w:p>
    <w:p w:rsidR="00F7619B" w:rsidRDefault="00F7619B" w:rsidP="00F7619B">
      <w:pPr>
        <w:tabs>
          <w:tab w:val="left" w:pos="720"/>
          <w:tab w:val="left" w:pos="1260"/>
        </w:tabs>
        <w:spacing w:after="120"/>
        <w:jc w:val="center"/>
        <w:outlineLvl w:val="0"/>
        <w:rPr>
          <w:sz w:val="24"/>
          <w:szCs w:val="24"/>
        </w:rPr>
      </w:pPr>
      <w:r w:rsidRPr="00317D78">
        <w:rPr>
          <w:sz w:val="24"/>
          <w:szCs w:val="24"/>
        </w:rPr>
        <w:t>V.ДОСУДЕБН</w:t>
      </w:r>
      <w:r>
        <w:rPr>
          <w:sz w:val="24"/>
          <w:szCs w:val="24"/>
        </w:rPr>
        <w:t>ОЕ</w:t>
      </w:r>
      <w:r w:rsidRPr="00317D78">
        <w:rPr>
          <w:sz w:val="24"/>
          <w:szCs w:val="24"/>
        </w:rPr>
        <w:t xml:space="preserve"> (</w:t>
      </w:r>
      <w:proofErr w:type="gramStart"/>
      <w:r w:rsidRPr="00317D78">
        <w:rPr>
          <w:sz w:val="24"/>
          <w:szCs w:val="24"/>
        </w:rPr>
        <w:t>ВНЕСУДЕБН</w:t>
      </w:r>
      <w:r>
        <w:rPr>
          <w:sz w:val="24"/>
          <w:szCs w:val="24"/>
        </w:rPr>
        <w:t>ОЕ</w:t>
      </w:r>
      <w:r w:rsidRPr="00317D78">
        <w:rPr>
          <w:sz w:val="24"/>
          <w:szCs w:val="24"/>
        </w:rPr>
        <w:t>)  ОБЖАЛОВАНИ</w:t>
      </w:r>
      <w:r>
        <w:rPr>
          <w:sz w:val="24"/>
          <w:szCs w:val="24"/>
        </w:rPr>
        <w:t>Е</w:t>
      </w:r>
      <w:proofErr w:type="gramEnd"/>
      <w:r>
        <w:rPr>
          <w:sz w:val="24"/>
          <w:szCs w:val="24"/>
        </w:rPr>
        <w:t xml:space="preserve"> ЗАЯВИТЕЛЕМ</w:t>
      </w:r>
      <w:r w:rsidRPr="00317D78">
        <w:rPr>
          <w:sz w:val="24"/>
          <w:szCs w:val="24"/>
        </w:rPr>
        <w:t xml:space="preserve"> РЕШЕНИЙ И ДЕЙСТВИЙ (БЕЗДЕЙСТВИЯ) </w:t>
      </w:r>
      <w:r>
        <w:rPr>
          <w:sz w:val="24"/>
          <w:szCs w:val="24"/>
        </w:rPr>
        <w:t>АДМИНИСТРАЦИИ,МФЦ. А ТАКЖЕ ИХ ДОЛЖНОСТНЫХ ЛИЦ, МУНИЦИПАЛЬНЫХ СЛУЖАЩИХ</w:t>
      </w:r>
    </w:p>
    <w:p w:rsidR="00F7619B" w:rsidRPr="00317D78" w:rsidRDefault="00F7619B" w:rsidP="00F7619B">
      <w:pPr>
        <w:tabs>
          <w:tab w:val="left" w:pos="720"/>
          <w:tab w:val="left" w:pos="1260"/>
        </w:tabs>
        <w:spacing w:after="120"/>
        <w:jc w:val="center"/>
        <w:outlineLvl w:val="0"/>
        <w:rPr>
          <w:sz w:val="24"/>
          <w:szCs w:val="24"/>
        </w:rPr>
      </w:pPr>
    </w:p>
    <w:p w:rsidR="00F7619B" w:rsidRDefault="00F7619B" w:rsidP="00F7619B">
      <w:pPr>
        <w:outlineLvl w:val="1"/>
        <w:rPr>
          <w:b/>
          <w:sz w:val="24"/>
          <w:szCs w:val="24"/>
        </w:rPr>
      </w:pPr>
      <w:r w:rsidRPr="00DC4F30">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7619B" w:rsidRPr="00DC4F30" w:rsidRDefault="00F7619B" w:rsidP="00F7619B">
      <w:pPr>
        <w:outlineLvl w:val="1"/>
        <w:rPr>
          <w:b/>
          <w:sz w:val="24"/>
          <w:szCs w:val="24"/>
        </w:rPr>
      </w:pPr>
      <w:r w:rsidRPr="00DC4F30">
        <w:rPr>
          <w:b/>
          <w:sz w:val="24"/>
          <w:szCs w:val="24"/>
        </w:rPr>
        <w:t xml:space="preserve"> </w:t>
      </w:r>
    </w:p>
    <w:p w:rsidR="00F7619B" w:rsidRPr="00DC4F30" w:rsidRDefault="00F7619B" w:rsidP="00F7619B">
      <w:pPr>
        <w:spacing w:line="360" w:lineRule="auto"/>
        <w:rPr>
          <w:sz w:val="24"/>
          <w:szCs w:val="24"/>
        </w:rPr>
      </w:pPr>
      <w:r w:rsidRPr="00DC4F30">
        <w:rPr>
          <w:sz w:val="24"/>
          <w:szCs w:val="24"/>
        </w:rPr>
        <w:t xml:space="preserve">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w:t>
      </w:r>
      <w:r w:rsidRPr="00DC4F30">
        <w:rPr>
          <w:sz w:val="24"/>
          <w:szCs w:val="24"/>
        </w:rPr>
        <w:lastRenderedPageBreak/>
        <w:t>Администрации, МФЦ, а также их должностных лиц, или муниципальных служащих включает в себя подачу жалобы.</w:t>
      </w:r>
    </w:p>
    <w:p w:rsidR="00F7619B" w:rsidRDefault="00F7619B" w:rsidP="00F7619B">
      <w:pPr>
        <w:rPr>
          <w:b/>
          <w:sz w:val="24"/>
          <w:szCs w:val="24"/>
        </w:rPr>
      </w:pPr>
      <w:r w:rsidRPr="00DC4F30">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619B" w:rsidRPr="00DC4F30" w:rsidRDefault="00F7619B" w:rsidP="00F7619B">
      <w:pPr>
        <w:rPr>
          <w:b/>
          <w:sz w:val="24"/>
          <w:szCs w:val="24"/>
        </w:rPr>
      </w:pPr>
    </w:p>
    <w:p w:rsidR="00F7619B" w:rsidRPr="00DC4F30" w:rsidRDefault="00F7619B" w:rsidP="00F7619B">
      <w:pPr>
        <w:spacing w:line="360" w:lineRule="auto"/>
        <w:rPr>
          <w:sz w:val="24"/>
          <w:szCs w:val="24"/>
        </w:rPr>
      </w:pPr>
      <w:r w:rsidRPr="00DC4F30">
        <w:rPr>
          <w:sz w:val="24"/>
          <w:szCs w:val="24"/>
        </w:rPr>
        <w:t xml:space="preserve">Жалобы на решения и действия (бездействие) </w:t>
      </w:r>
      <w:r w:rsidR="00831402">
        <w:rPr>
          <w:sz w:val="24"/>
          <w:szCs w:val="24"/>
        </w:rPr>
        <w:t>Г</w:t>
      </w:r>
      <w:r w:rsidRPr="00DC4F30">
        <w:rPr>
          <w:sz w:val="24"/>
          <w:szCs w:val="24"/>
        </w:rPr>
        <w:t xml:space="preserve">лавой </w:t>
      </w:r>
      <w:r w:rsidR="00831402">
        <w:rPr>
          <w:sz w:val="24"/>
          <w:szCs w:val="24"/>
        </w:rPr>
        <w:t>городского округа</w:t>
      </w:r>
      <w:r w:rsidRPr="00DC4F30">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831402">
        <w:rPr>
          <w:sz w:val="24"/>
          <w:szCs w:val="24"/>
        </w:rPr>
        <w:t>Г</w:t>
      </w:r>
      <w:r w:rsidRPr="00DC4F30">
        <w:rPr>
          <w:sz w:val="24"/>
          <w:szCs w:val="24"/>
        </w:rPr>
        <w:t xml:space="preserve">лавой </w:t>
      </w:r>
      <w:r w:rsidR="00831402">
        <w:rPr>
          <w:sz w:val="24"/>
          <w:szCs w:val="24"/>
        </w:rPr>
        <w:t>городского округа</w:t>
      </w:r>
      <w:r w:rsidRPr="00DC4F30">
        <w:rPr>
          <w:sz w:val="24"/>
          <w:szCs w:val="24"/>
        </w:rPr>
        <w:t xml:space="preserve"> (иным уполномоченным лицом), либо Администрацией. </w:t>
      </w:r>
    </w:p>
    <w:p w:rsidR="00F7619B" w:rsidRPr="00DC4F30" w:rsidRDefault="00F7619B" w:rsidP="00F7619B">
      <w:pPr>
        <w:spacing w:line="360" w:lineRule="auto"/>
        <w:rPr>
          <w:sz w:val="24"/>
          <w:szCs w:val="24"/>
        </w:rPr>
      </w:pPr>
      <w:r w:rsidRPr="00DC4F30">
        <w:rPr>
          <w:sz w:val="24"/>
          <w:szCs w:val="24"/>
        </w:rPr>
        <w:t xml:space="preserve">Жалобы на решения и действия (бездействие) работника МФЦ подаются руководителю МФЦ. </w:t>
      </w:r>
    </w:p>
    <w:p w:rsidR="00F7619B" w:rsidRPr="00DC4F30" w:rsidRDefault="00F7619B" w:rsidP="00F7619B">
      <w:pPr>
        <w:spacing w:line="360" w:lineRule="auto"/>
        <w:rPr>
          <w:sz w:val="24"/>
          <w:szCs w:val="24"/>
        </w:rPr>
      </w:pPr>
      <w:r w:rsidRPr="00DC4F30">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7619B" w:rsidRPr="00DC4F30" w:rsidRDefault="00F7619B" w:rsidP="00F7619B">
      <w:pPr>
        <w:spacing w:line="360" w:lineRule="auto"/>
        <w:rPr>
          <w:sz w:val="24"/>
          <w:szCs w:val="24"/>
        </w:rPr>
      </w:pPr>
      <w:r w:rsidRPr="00DC4F30">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7619B" w:rsidRPr="00DC4F30" w:rsidRDefault="00F7619B" w:rsidP="00F7619B">
      <w:pPr>
        <w:spacing w:line="360" w:lineRule="auto"/>
        <w:rPr>
          <w:sz w:val="24"/>
          <w:szCs w:val="24"/>
        </w:rPr>
      </w:pPr>
      <w:r w:rsidRPr="00DC4F30">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7619B" w:rsidRPr="00DC4F30" w:rsidRDefault="00F7619B" w:rsidP="00F7619B">
      <w:pPr>
        <w:spacing w:line="360" w:lineRule="auto"/>
        <w:rPr>
          <w:sz w:val="24"/>
          <w:szCs w:val="24"/>
        </w:rPr>
      </w:pPr>
      <w:r w:rsidRPr="00DC4F30">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7619B" w:rsidRDefault="00F7619B" w:rsidP="00F7619B">
      <w:pPr>
        <w:rPr>
          <w:b/>
          <w:sz w:val="24"/>
          <w:szCs w:val="24"/>
        </w:rPr>
      </w:pPr>
      <w:r w:rsidRPr="00DC4F30">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7619B" w:rsidRPr="00DC4F30" w:rsidRDefault="00F7619B" w:rsidP="00F7619B">
      <w:pPr>
        <w:rPr>
          <w:b/>
          <w:sz w:val="24"/>
          <w:szCs w:val="24"/>
        </w:rPr>
      </w:pPr>
    </w:p>
    <w:p w:rsidR="00F7619B" w:rsidRPr="00DC4F30" w:rsidRDefault="00F7619B" w:rsidP="00F7619B">
      <w:pPr>
        <w:spacing w:line="360" w:lineRule="auto"/>
        <w:rPr>
          <w:sz w:val="24"/>
          <w:szCs w:val="24"/>
        </w:rPr>
      </w:pPr>
      <w:r w:rsidRPr="00DC4F30">
        <w:rPr>
          <w:sz w:val="24"/>
          <w:szCs w:val="24"/>
        </w:rPr>
        <w:t xml:space="preserve">Информирование о порядке подачи и рассмотрения жалобы осуществляется: </w:t>
      </w:r>
    </w:p>
    <w:p w:rsidR="00F7619B" w:rsidRPr="00DC4F30" w:rsidRDefault="00F7619B" w:rsidP="00F7619B">
      <w:pPr>
        <w:spacing w:line="360" w:lineRule="auto"/>
        <w:rPr>
          <w:sz w:val="24"/>
          <w:szCs w:val="24"/>
        </w:rPr>
      </w:pPr>
      <w:r w:rsidRPr="00DC4F30">
        <w:rPr>
          <w:sz w:val="24"/>
          <w:szCs w:val="24"/>
        </w:rPr>
        <w:t>при личном обращении заявителя непосредственно в Администрацию;</w:t>
      </w:r>
    </w:p>
    <w:p w:rsidR="00F7619B" w:rsidRPr="00DC4F30" w:rsidRDefault="00F7619B" w:rsidP="00F7619B">
      <w:pPr>
        <w:spacing w:line="360" w:lineRule="auto"/>
        <w:rPr>
          <w:sz w:val="24"/>
          <w:szCs w:val="24"/>
        </w:rPr>
      </w:pPr>
      <w:r w:rsidRPr="00DC4F30">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7619B" w:rsidRPr="00DC4F30" w:rsidRDefault="00F7619B" w:rsidP="00F7619B">
      <w:pPr>
        <w:spacing w:line="360" w:lineRule="auto"/>
        <w:rPr>
          <w:sz w:val="24"/>
          <w:szCs w:val="24"/>
        </w:rPr>
      </w:pPr>
      <w:r w:rsidRPr="00DC4F30">
        <w:rPr>
          <w:sz w:val="24"/>
          <w:szCs w:val="24"/>
        </w:rPr>
        <w:lastRenderedPageBreak/>
        <w:t>с использованием средств телефонной, почтовой связи;</w:t>
      </w:r>
    </w:p>
    <w:p w:rsidR="00F7619B" w:rsidRPr="00DC4F30" w:rsidRDefault="00F7619B" w:rsidP="00F7619B">
      <w:pPr>
        <w:spacing w:line="360" w:lineRule="auto"/>
        <w:rPr>
          <w:sz w:val="24"/>
          <w:szCs w:val="24"/>
        </w:rPr>
      </w:pPr>
      <w:r w:rsidRPr="00DC4F30">
        <w:rPr>
          <w:sz w:val="24"/>
          <w:szCs w:val="24"/>
        </w:rPr>
        <w:t>на официальном сайте Администрации;</w:t>
      </w:r>
    </w:p>
    <w:p w:rsidR="00F7619B" w:rsidRPr="00DC4F30" w:rsidRDefault="00F7619B" w:rsidP="00F7619B">
      <w:pPr>
        <w:spacing w:line="360" w:lineRule="auto"/>
        <w:rPr>
          <w:sz w:val="24"/>
          <w:szCs w:val="24"/>
        </w:rPr>
      </w:pPr>
      <w:r w:rsidRPr="00DC4F30">
        <w:rPr>
          <w:sz w:val="24"/>
          <w:szCs w:val="24"/>
        </w:rPr>
        <w:t>с использованием Единого портала и (или) Регионального портала.</w:t>
      </w:r>
    </w:p>
    <w:p w:rsidR="00F7619B" w:rsidRDefault="00F7619B" w:rsidP="00F7619B">
      <w:pPr>
        <w:rPr>
          <w:b/>
          <w:sz w:val="24"/>
          <w:szCs w:val="24"/>
        </w:rPr>
      </w:pPr>
      <w:r w:rsidRPr="00DC4F30">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7619B" w:rsidRPr="00DC4F30" w:rsidRDefault="00F7619B" w:rsidP="00F7619B">
      <w:pPr>
        <w:rPr>
          <w:b/>
          <w:sz w:val="24"/>
          <w:szCs w:val="24"/>
        </w:rPr>
      </w:pPr>
    </w:p>
    <w:p w:rsidR="00F7619B" w:rsidRPr="00DC4F30" w:rsidRDefault="00F7619B" w:rsidP="00F7619B">
      <w:pPr>
        <w:spacing w:line="360" w:lineRule="auto"/>
        <w:rPr>
          <w:sz w:val="24"/>
          <w:szCs w:val="24"/>
        </w:rPr>
      </w:pPr>
      <w:r w:rsidRPr="00DC4F30">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F7619B" w:rsidRPr="00DC4F30" w:rsidRDefault="00F7619B" w:rsidP="00F7619B">
      <w:pPr>
        <w:rPr>
          <w:b/>
          <w:sz w:val="24"/>
          <w:szCs w:val="24"/>
        </w:rPr>
      </w:pPr>
      <w:r w:rsidRPr="00DC4F30">
        <w:rPr>
          <w:b/>
          <w:sz w:val="24"/>
          <w:szCs w:val="24"/>
        </w:rPr>
        <w:t xml:space="preserve">28. Информация, указанная в данном разделе, размещена на Едином портале и (или) Региональном портале. </w:t>
      </w:r>
    </w:p>
    <w:p w:rsidR="00F7619B" w:rsidRPr="00DC4F30" w:rsidRDefault="00F7619B" w:rsidP="00F7619B">
      <w:pPr>
        <w:spacing w:line="360" w:lineRule="auto"/>
        <w:rPr>
          <w:sz w:val="24"/>
          <w:szCs w:val="24"/>
        </w:rPr>
      </w:pPr>
    </w:p>
    <w:p w:rsidR="00F7619B" w:rsidRPr="00317D78" w:rsidRDefault="00F7619B" w:rsidP="00F7619B">
      <w:pPr>
        <w:spacing w:line="360" w:lineRule="auto"/>
        <w:ind w:firstLine="540"/>
        <w:rPr>
          <w:sz w:val="24"/>
          <w:szCs w:val="24"/>
        </w:rPr>
      </w:pPr>
    </w:p>
    <w:p w:rsidR="00F7619B" w:rsidRDefault="00F7619B" w:rsidP="00F7619B">
      <w:pPr>
        <w:spacing w:line="360" w:lineRule="auto"/>
        <w:jc w:val="center"/>
        <w:rPr>
          <w:sz w:val="24"/>
          <w:szCs w:val="24"/>
        </w:rPr>
      </w:pPr>
      <w:r w:rsidRPr="00317D78">
        <w:rPr>
          <w:sz w:val="24"/>
          <w:szCs w:val="24"/>
        </w:rPr>
        <w:t>______________</w:t>
      </w:r>
    </w:p>
    <w:p w:rsidR="00F7619B" w:rsidRDefault="00F7619B" w:rsidP="00F7619B">
      <w:pPr>
        <w:spacing w:line="360" w:lineRule="auto"/>
        <w:jc w:val="center"/>
        <w:rPr>
          <w:sz w:val="24"/>
          <w:szCs w:val="24"/>
        </w:rPr>
      </w:pPr>
      <w:r>
        <w:rPr>
          <w:sz w:val="24"/>
          <w:szCs w:val="24"/>
        </w:rPr>
        <w:t xml:space="preserve">                    </w:t>
      </w: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jc w:val="center"/>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p>
    <w:p w:rsidR="00F7619B" w:rsidRDefault="00F7619B" w:rsidP="00F7619B">
      <w:pPr>
        <w:spacing w:line="360" w:lineRule="auto"/>
        <w:ind w:firstLine="0"/>
        <w:rPr>
          <w:sz w:val="24"/>
          <w:szCs w:val="24"/>
        </w:rPr>
      </w:pPr>
      <w:r>
        <w:rPr>
          <w:sz w:val="24"/>
          <w:szCs w:val="24"/>
        </w:rPr>
        <w:t xml:space="preserve">       </w:t>
      </w:r>
    </w:p>
    <w:p w:rsidR="00831402" w:rsidRDefault="00831402" w:rsidP="00F7619B">
      <w:pPr>
        <w:spacing w:line="360" w:lineRule="auto"/>
        <w:ind w:firstLine="0"/>
        <w:rPr>
          <w:sz w:val="24"/>
          <w:szCs w:val="24"/>
        </w:rPr>
      </w:pPr>
    </w:p>
    <w:p w:rsidR="00F7619B" w:rsidRPr="009625DD" w:rsidRDefault="00F7619B" w:rsidP="00F7619B">
      <w:pPr>
        <w:spacing w:line="360" w:lineRule="auto"/>
        <w:jc w:val="center"/>
        <w:rPr>
          <w:sz w:val="20"/>
        </w:rPr>
      </w:pPr>
      <w:r>
        <w:rPr>
          <w:sz w:val="20"/>
        </w:rPr>
        <w:lastRenderedPageBreak/>
        <w:t xml:space="preserve">                                                                                      </w:t>
      </w:r>
      <w:r w:rsidRPr="009625DD">
        <w:rPr>
          <w:sz w:val="20"/>
        </w:rPr>
        <w:t xml:space="preserve">Приложение № </w:t>
      </w:r>
      <w:r>
        <w:rPr>
          <w:sz w:val="20"/>
        </w:rPr>
        <w:t>1</w:t>
      </w:r>
    </w:p>
    <w:tbl>
      <w:tblPr>
        <w:tblStyle w:val="a3"/>
        <w:tblW w:w="4111" w:type="dxa"/>
        <w:tblInd w:w="5382" w:type="dxa"/>
        <w:tblLook w:val="04A0" w:firstRow="1" w:lastRow="0" w:firstColumn="1" w:lastColumn="0" w:noHBand="0" w:noVBand="1"/>
      </w:tblPr>
      <w:tblGrid>
        <w:gridCol w:w="4111"/>
      </w:tblGrid>
      <w:tr w:rsidR="00F7619B" w:rsidRPr="009625DD" w:rsidTr="003C4A0B">
        <w:trPr>
          <w:trHeight w:val="1141"/>
        </w:trPr>
        <w:tc>
          <w:tcPr>
            <w:tcW w:w="4111" w:type="dxa"/>
            <w:tcBorders>
              <w:top w:val="nil"/>
              <w:left w:val="nil"/>
              <w:bottom w:val="nil"/>
              <w:right w:val="nil"/>
            </w:tcBorders>
          </w:tcPr>
          <w:p w:rsidR="00F7619B" w:rsidRPr="009625DD" w:rsidRDefault="00F7619B" w:rsidP="003C4A0B">
            <w:pPr>
              <w:ind w:firstLine="0"/>
              <w:rPr>
                <w:sz w:val="20"/>
              </w:rPr>
            </w:pPr>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«Выдача разрешения на </w:t>
            </w:r>
            <w:r>
              <w:rPr>
                <w:sz w:val="20"/>
              </w:rPr>
              <w:t>ввод объекта в эксплуатацию</w:t>
            </w:r>
            <w:r w:rsidRPr="009625DD">
              <w:rPr>
                <w:sz w:val="20"/>
              </w:rPr>
              <w:t>»</w:t>
            </w:r>
          </w:p>
          <w:p w:rsidR="00F7619B" w:rsidRPr="009625DD" w:rsidRDefault="00F7619B" w:rsidP="003C4A0B">
            <w:pPr>
              <w:ind w:firstLine="0"/>
              <w:rPr>
                <w:sz w:val="20"/>
              </w:rPr>
            </w:pPr>
            <w:r w:rsidRPr="009625DD">
              <w:rPr>
                <w:sz w:val="20"/>
              </w:rPr>
              <w:t xml:space="preserve">                                                                                                </w:t>
            </w:r>
          </w:p>
        </w:tc>
      </w:tr>
    </w:tbl>
    <w:p w:rsidR="00F7619B" w:rsidRPr="00734035" w:rsidRDefault="00F7619B" w:rsidP="00F7619B">
      <w:pPr>
        <w:jc w:val="center"/>
        <w:rPr>
          <w:b/>
          <w:bCs/>
          <w:sz w:val="24"/>
          <w:szCs w:val="24"/>
        </w:rPr>
      </w:pPr>
      <w:r w:rsidRPr="00734035">
        <w:rPr>
          <w:b/>
          <w:bCs/>
          <w:sz w:val="24"/>
          <w:szCs w:val="24"/>
        </w:rPr>
        <w:t>Список нормативных актов, в соответствии с которыми осуществляется</w:t>
      </w:r>
    </w:p>
    <w:p w:rsidR="00F7619B" w:rsidRPr="00734035" w:rsidRDefault="00F7619B" w:rsidP="00F7619B">
      <w:pPr>
        <w:jc w:val="center"/>
        <w:rPr>
          <w:b/>
          <w:bCs/>
          <w:sz w:val="24"/>
          <w:szCs w:val="24"/>
        </w:rPr>
      </w:pPr>
      <w:r w:rsidRPr="00734035">
        <w:rPr>
          <w:b/>
          <w:bCs/>
          <w:sz w:val="24"/>
          <w:szCs w:val="24"/>
        </w:rPr>
        <w:t xml:space="preserve"> предоставление муниципальной услуги</w:t>
      </w:r>
    </w:p>
    <w:p w:rsidR="00F7619B" w:rsidRPr="00734035" w:rsidRDefault="00F7619B" w:rsidP="00F7619B">
      <w:pPr>
        <w:jc w:val="center"/>
        <w:rPr>
          <w:b/>
          <w:bCs/>
          <w:sz w:val="24"/>
          <w:szCs w:val="24"/>
        </w:rPr>
      </w:pPr>
    </w:p>
    <w:p w:rsidR="00F7619B" w:rsidRPr="00CD1282" w:rsidRDefault="00F7619B" w:rsidP="00F7619B">
      <w:pPr>
        <w:tabs>
          <w:tab w:val="left" w:pos="709"/>
        </w:tabs>
        <w:spacing w:line="360" w:lineRule="auto"/>
        <w:ind w:firstLine="0"/>
        <w:rPr>
          <w:sz w:val="24"/>
          <w:szCs w:val="24"/>
        </w:rPr>
      </w:pPr>
      <w:r w:rsidRPr="00F7619B">
        <w:t xml:space="preserve">         </w:t>
      </w:r>
      <w:r>
        <w:t xml:space="preserve">1. </w:t>
      </w:r>
      <w:hyperlink r:id="rId26" w:history="1">
        <w:r w:rsidRPr="00CD1282">
          <w:rPr>
            <w:sz w:val="24"/>
            <w:szCs w:val="24"/>
          </w:rPr>
          <w:t>Конституция</w:t>
        </w:r>
      </w:hyperlink>
      <w:r w:rsidRPr="00CD1282">
        <w:rPr>
          <w:sz w:val="24"/>
          <w:szCs w:val="24"/>
        </w:rPr>
        <w:t xml:space="preserve"> Российской Федерации;</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2. </w:t>
      </w:r>
      <w:r w:rsidRPr="00CD1282">
        <w:rPr>
          <w:sz w:val="24"/>
          <w:szCs w:val="24"/>
        </w:rPr>
        <w:t xml:space="preserve">Гражданский </w:t>
      </w:r>
      <w:hyperlink r:id="rId27" w:history="1">
        <w:r w:rsidRPr="00CD1282">
          <w:rPr>
            <w:sz w:val="24"/>
            <w:szCs w:val="24"/>
          </w:rPr>
          <w:t>кодекс</w:t>
        </w:r>
      </w:hyperlink>
      <w:r w:rsidRPr="00CD1282">
        <w:rPr>
          <w:sz w:val="24"/>
          <w:szCs w:val="24"/>
        </w:rPr>
        <w:t xml:space="preserve"> Российской Федерации (первая часть);</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 3. </w:t>
      </w:r>
      <w:r w:rsidRPr="00CD1282">
        <w:rPr>
          <w:sz w:val="24"/>
          <w:szCs w:val="24"/>
        </w:rPr>
        <w:t xml:space="preserve">Градостроительный </w:t>
      </w:r>
      <w:hyperlink r:id="rId28" w:history="1">
        <w:r w:rsidRPr="00CD1282">
          <w:rPr>
            <w:sz w:val="24"/>
            <w:szCs w:val="24"/>
          </w:rPr>
          <w:t>кодекс</w:t>
        </w:r>
      </w:hyperlink>
      <w:r w:rsidRPr="00CD1282">
        <w:rPr>
          <w:sz w:val="24"/>
          <w:szCs w:val="24"/>
        </w:rPr>
        <w:t xml:space="preserve"> Российской Федерации;</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 4. </w:t>
      </w:r>
      <w:r w:rsidRPr="00CD1282">
        <w:rPr>
          <w:sz w:val="24"/>
          <w:szCs w:val="24"/>
        </w:rPr>
        <w:t>Федеральный закон от 29 декабря 2004 года № 191-ФЗ "О введении                          в действие Градостроительного кодекса Российской Федерации";</w:t>
      </w:r>
    </w:p>
    <w:p w:rsidR="00F7619B" w:rsidRPr="00CD1282" w:rsidRDefault="00F7619B" w:rsidP="00F7619B">
      <w:pPr>
        <w:tabs>
          <w:tab w:val="left" w:pos="709"/>
        </w:tabs>
        <w:spacing w:line="360" w:lineRule="auto"/>
        <w:ind w:firstLine="0"/>
        <w:rPr>
          <w:sz w:val="24"/>
          <w:szCs w:val="24"/>
        </w:rPr>
      </w:pPr>
      <w:r w:rsidRPr="00214138">
        <w:rPr>
          <w:sz w:val="24"/>
          <w:szCs w:val="24"/>
        </w:rPr>
        <w:t xml:space="preserve">          </w:t>
      </w:r>
      <w:r>
        <w:rPr>
          <w:sz w:val="24"/>
          <w:szCs w:val="24"/>
        </w:rPr>
        <w:t xml:space="preserve"> 5. </w:t>
      </w:r>
      <w:r w:rsidRPr="00CD1282">
        <w:rPr>
          <w:sz w:val="24"/>
          <w:szCs w:val="24"/>
        </w:rPr>
        <w:t xml:space="preserve">Федеральный </w:t>
      </w:r>
      <w:hyperlink r:id="rId29" w:history="1">
        <w:r w:rsidRPr="00CD1282">
          <w:rPr>
            <w:sz w:val="24"/>
            <w:szCs w:val="24"/>
          </w:rPr>
          <w:t>закон</w:t>
        </w:r>
      </w:hyperlink>
      <w:r w:rsidRPr="00CD1282">
        <w:rPr>
          <w:sz w:val="24"/>
          <w:szCs w:val="24"/>
        </w:rPr>
        <w:t xml:space="preserve"> от 2 мая 2006 года № 59-ФЗ "О порядке рассмотрения обращений граждан Российской Федерации";</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 6. </w:t>
      </w:r>
      <w:r w:rsidRPr="00CD1282">
        <w:rPr>
          <w:sz w:val="24"/>
          <w:szCs w:val="24"/>
        </w:rPr>
        <w:t>Федеральный закон от 27 июля 2010 года № 210-ФЗ "Об организации предоставления государственных и муниципальных услуг";</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7. </w:t>
      </w:r>
      <w:r w:rsidRPr="00CD1282">
        <w:rPr>
          <w:sz w:val="24"/>
          <w:szCs w:val="24"/>
        </w:rPr>
        <w:t xml:space="preserve">Федеральный </w:t>
      </w:r>
      <w:hyperlink r:id="rId30" w:history="1">
        <w:r w:rsidRPr="00CD1282">
          <w:rPr>
            <w:sz w:val="24"/>
            <w:szCs w:val="24"/>
          </w:rPr>
          <w:t>закон</w:t>
        </w:r>
      </w:hyperlink>
      <w:r w:rsidRPr="00CD1282">
        <w:rPr>
          <w:sz w:val="24"/>
          <w:szCs w:val="24"/>
        </w:rPr>
        <w:t xml:space="preserve"> от 6 октября 2003 года № 131-ФЗ "Об общих принципах организации местного самоуправления в Российской Федерации";</w:t>
      </w:r>
    </w:p>
    <w:p w:rsidR="00F7619B" w:rsidRPr="00CD1282" w:rsidRDefault="00F7619B" w:rsidP="00F7619B">
      <w:pPr>
        <w:spacing w:line="360" w:lineRule="auto"/>
        <w:ind w:firstLine="0"/>
        <w:rPr>
          <w:sz w:val="24"/>
          <w:szCs w:val="24"/>
        </w:rPr>
      </w:pPr>
      <w:r w:rsidRPr="00214138">
        <w:rPr>
          <w:sz w:val="24"/>
          <w:szCs w:val="24"/>
        </w:rPr>
        <w:t xml:space="preserve">         </w:t>
      </w:r>
      <w:r>
        <w:rPr>
          <w:sz w:val="24"/>
          <w:szCs w:val="24"/>
        </w:rPr>
        <w:t xml:space="preserve"> 8. </w:t>
      </w:r>
      <w:r w:rsidRPr="00CD1282">
        <w:rPr>
          <w:sz w:val="24"/>
          <w:szCs w:val="24"/>
        </w:rPr>
        <w:t xml:space="preserve">Приказ </w:t>
      </w:r>
      <w:bookmarkStart w:id="9" w:name="_Hlk20396790"/>
      <w:r w:rsidRPr="00CD1282">
        <w:rPr>
          <w:sz w:val="24"/>
          <w:szCs w:val="24"/>
        </w:rPr>
        <w:t xml:space="preserve">Министерства строительства и жилищно-коммунального хозяйства Российской Федерации </w:t>
      </w:r>
      <w:proofErr w:type="gramStart"/>
      <w:r w:rsidRPr="00CD1282">
        <w:rPr>
          <w:sz w:val="24"/>
          <w:szCs w:val="24"/>
        </w:rPr>
        <w:t>от  19</w:t>
      </w:r>
      <w:proofErr w:type="gramEnd"/>
      <w:r w:rsidRPr="00CD1282">
        <w:rPr>
          <w:sz w:val="24"/>
          <w:szCs w:val="24"/>
        </w:rPr>
        <w:t xml:space="preserve"> февраля 2015 года N 117/</w:t>
      </w:r>
      <w:proofErr w:type="spellStart"/>
      <w:r w:rsidRPr="00CD1282">
        <w:rPr>
          <w:sz w:val="24"/>
          <w:szCs w:val="24"/>
        </w:rPr>
        <w:t>пр</w:t>
      </w:r>
      <w:proofErr w:type="spellEnd"/>
      <w:r w:rsidRPr="00CD1282">
        <w:rPr>
          <w:sz w:val="24"/>
          <w:szCs w:val="24"/>
        </w:rPr>
        <w:t xml:space="preserve">  </w:t>
      </w:r>
      <w:bookmarkEnd w:id="9"/>
      <w:r w:rsidRPr="00CD1282">
        <w:rPr>
          <w:sz w:val="24"/>
          <w:szCs w:val="24"/>
        </w:rPr>
        <w:t>"Об утверждении формы разрешения на строительство и формы разрешения на ввод объекта в эксплуатацию";</w:t>
      </w:r>
    </w:p>
    <w:p w:rsidR="00F7619B" w:rsidRPr="001467DE" w:rsidRDefault="00F7619B" w:rsidP="00F7619B">
      <w:pPr>
        <w:pStyle w:val="a6"/>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9. </w:t>
      </w:r>
      <w:r w:rsidRPr="001467DE">
        <w:rPr>
          <w:rFonts w:ascii="Times New Roman" w:hAnsi="Times New Roman"/>
          <w:sz w:val="24"/>
          <w:szCs w:val="24"/>
        </w:rPr>
        <w:t xml:space="preserve">Приказ </w:t>
      </w:r>
      <w:r w:rsidRPr="00CD1282">
        <w:rPr>
          <w:rFonts w:ascii="Times New Roman" w:hAnsi="Times New Roman"/>
          <w:sz w:val="24"/>
          <w:szCs w:val="24"/>
        </w:rPr>
        <w:t xml:space="preserve">Министерства строительства и жилищно-коммунального хозяйства Российской Федерации от </w:t>
      </w:r>
      <w:r w:rsidRPr="00214138">
        <w:rPr>
          <w:sz w:val="24"/>
          <w:szCs w:val="24"/>
        </w:rPr>
        <w:t>25</w:t>
      </w:r>
      <w:r w:rsidRPr="00CD1282">
        <w:rPr>
          <w:rFonts w:ascii="Times New Roman" w:hAnsi="Times New Roman"/>
          <w:sz w:val="24"/>
          <w:szCs w:val="24"/>
        </w:rPr>
        <w:t xml:space="preserve"> </w:t>
      </w:r>
      <w:proofErr w:type="gramStart"/>
      <w:r>
        <w:rPr>
          <w:sz w:val="24"/>
          <w:szCs w:val="24"/>
        </w:rPr>
        <w:t xml:space="preserve">апреля </w:t>
      </w:r>
      <w:r w:rsidRPr="00CD1282">
        <w:rPr>
          <w:rFonts w:ascii="Times New Roman" w:hAnsi="Times New Roman"/>
          <w:sz w:val="24"/>
          <w:szCs w:val="24"/>
        </w:rPr>
        <w:t xml:space="preserve"> 201</w:t>
      </w:r>
      <w:r w:rsidRPr="00214138">
        <w:rPr>
          <w:sz w:val="24"/>
          <w:szCs w:val="24"/>
        </w:rPr>
        <w:t>7</w:t>
      </w:r>
      <w:proofErr w:type="gramEnd"/>
      <w:r w:rsidRPr="00CD1282">
        <w:rPr>
          <w:rFonts w:ascii="Times New Roman" w:hAnsi="Times New Roman"/>
          <w:sz w:val="24"/>
          <w:szCs w:val="24"/>
        </w:rPr>
        <w:t xml:space="preserve"> года N </w:t>
      </w:r>
      <w:r w:rsidRPr="00214138">
        <w:rPr>
          <w:sz w:val="24"/>
          <w:szCs w:val="24"/>
        </w:rPr>
        <w:t>741</w:t>
      </w:r>
      <w:r w:rsidRPr="00CD1282">
        <w:rPr>
          <w:rFonts w:ascii="Times New Roman" w:hAnsi="Times New Roman"/>
          <w:sz w:val="24"/>
          <w:szCs w:val="24"/>
        </w:rPr>
        <w:t>/</w:t>
      </w:r>
      <w:proofErr w:type="spellStart"/>
      <w:r w:rsidRPr="00CD1282">
        <w:rPr>
          <w:rFonts w:ascii="Times New Roman" w:hAnsi="Times New Roman"/>
          <w:sz w:val="24"/>
          <w:szCs w:val="24"/>
        </w:rPr>
        <w:t>пр</w:t>
      </w:r>
      <w:proofErr w:type="spellEnd"/>
      <w:r w:rsidRPr="001467DE">
        <w:rPr>
          <w:rFonts w:ascii="Times New Roman" w:hAnsi="Times New Roman"/>
          <w:sz w:val="24"/>
          <w:szCs w:val="24"/>
        </w:rPr>
        <w:t xml:space="preserve"> "Об утверждении формы градостроительного плана земельного участка";</w:t>
      </w:r>
    </w:p>
    <w:p w:rsidR="00F7619B" w:rsidRPr="001467DE" w:rsidRDefault="00F7619B" w:rsidP="00F7619B">
      <w:pPr>
        <w:pStyle w:val="ConsPlusNormal0"/>
        <w:spacing w:line="360" w:lineRule="auto"/>
        <w:jc w:val="both"/>
      </w:pPr>
      <w:r>
        <w:t xml:space="preserve">          10</w:t>
      </w:r>
      <w:r w:rsidRPr="001467DE">
        <w:t xml:space="preserve">.  </w:t>
      </w:r>
      <w:hyperlink r:id="rId31" w:history="1">
        <w:r w:rsidRPr="001467DE">
          <w:t>Устав</w:t>
        </w:r>
      </w:hyperlink>
      <w:r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7619B" w:rsidRPr="001467DE" w:rsidRDefault="00F7619B" w:rsidP="00F7619B">
      <w:pPr>
        <w:pStyle w:val="ConsPlusNormal0"/>
        <w:spacing w:line="360" w:lineRule="auto"/>
        <w:jc w:val="both"/>
      </w:pPr>
      <w:r>
        <w:t xml:space="preserve">          11</w:t>
      </w:r>
      <w:r w:rsidRPr="001467DE">
        <w:t>. Муниципальный правовой </w:t>
      </w:r>
      <w:hyperlink r:id="rId32" w:history="1">
        <w:r w:rsidRPr="001467DE">
          <w:t>акт</w:t>
        </w:r>
      </w:hyperlink>
      <w:r>
        <w:t xml:space="preserve"> </w:t>
      </w:r>
      <w:r w:rsidRPr="001467DE">
        <w:t xml:space="preserve">Арсеньевского городского округа от 15 марта 2013 года </w:t>
      </w:r>
      <w:r>
        <w:t xml:space="preserve">   </w:t>
      </w:r>
      <w:r w:rsidRPr="001467DE">
        <w:t>№ 30-МПА «Правила землепользования и застройки Арсеньевского городского округа»;</w:t>
      </w:r>
    </w:p>
    <w:p w:rsidR="00F7619B" w:rsidRDefault="00F7619B" w:rsidP="00F7619B">
      <w:pPr>
        <w:pStyle w:val="ConsPlusNormal0"/>
        <w:tabs>
          <w:tab w:val="left" w:pos="709"/>
        </w:tabs>
        <w:spacing w:line="360" w:lineRule="auto"/>
        <w:jc w:val="both"/>
      </w:pPr>
      <w:r>
        <w:t xml:space="preserve">           12</w:t>
      </w:r>
      <w:r w:rsidRPr="001467DE">
        <w:t xml:space="preserve">.  </w:t>
      </w:r>
      <w:hyperlink r:id="rId33" w:history="1">
        <w:r w:rsidRPr="001467DE">
          <w:t>Постановление</w:t>
        </w:r>
      </w:hyperlink>
      <w:r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F7619B" w:rsidRPr="001467DE" w:rsidRDefault="00F7619B" w:rsidP="00F7619B">
      <w:pPr>
        <w:pStyle w:val="ConsPlusNormal0"/>
        <w:spacing w:line="360" w:lineRule="auto"/>
        <w:jc w:val="both"/>
      </w:pPr>
    </w:p>
    <w:p w:rsidR="00A32D66" w:rsidRDefault="00F7619B" w:rsidP="00F7619B">
      <w:pPr>
        <w:spacing w:line="360" w:lineRule="auto"/>
        <w:jc w:val="center"/>
        <w:rPr>
          <w:sz w:val="24"/>
          <w:szCs w:val="24"/>
        </w:rPr>
      </w:pPr>
      <w:r>
        <w:rPr>
          <w:sz w:val="24"/>
          <w:szCs w:val="24"/>
        </w:rPr>
        <w:t>_____________</w:t>
      </w:r>
      <w:bookmarkStart w:id="10" w:name="_Hlk19103999"/>
    </w:p>
    <w:p w:rsidR="00B1646D" w:rsidRDefault="009E36E4" w:rsidP="00A32D66">
      <w:pPr>
        <w:spacing w:line="360" w:lineRule="auto"/>
        <w:jc w:val="center"/>
        <w:rPr>
          <w:sz w:val="24"/>
          <w:szCs w:val="24"/>
        </w:rPr>
      </w:pPr>
      <w:r>
        <w:rPr>
          <w:sz w:val="24"/>
          <w:szCs w:val="24"/>
        </w:rPr>
        <w:t xml:space="preserve">                            </w:t>
      </w:r>
    </w:p>
    <w:p w:rsidR="00B1646D" w:rsidRDefault="00B1646D" w:rsidP="00A32D66">
      <w:pPr>
        <w:spacing w:line="360" w:lineRule="auto"/>
        <w:jc w:val="center"/>
        <w:rPr>
          <w:sz w:val="24"/>
          <w:szCs w:val="24"/>
        </w:rPr>
      </w:pPr>
    </w:p>
    <w:p w:rsidR="00BD6D0F" w:rsidRDefault="009E36E4" w:rsidP="00F7619B">
      <w:pPr>
        <w:spacing w:line="360" w:lineRule="auto"/>
        <w:ind w:firstLine="0"/>
        <w:rPr>
          <w:sz w:val="24"/>
          <w:szCs w:val="24"/>
        </w:rPr>
      </w:pPr>
      <w:r>
        <w:rPr>
          <w:sz w:val="24"/>
          <w:szCs w:val="24"/>
        </w:rPr>
        <w:t xml:space="preserve"> </w:t>
      </w:r>
      <w:r w:rsidR="009625DD">
        <w:rPr>
          <w:sz w:val="24"/>
          <w:szCs w:val="24"/>
        </w:rPr>
        <w:t xml:space="preserve">            </w:t>
      </w:r>
      <w:r>
        <w:rPr>
          <w:sz w:val="24"/>
          <w:szCs w:val="24"/>
        </w:rPr>
        <w:t xml:space="preserve">        </w:t>
      </w:r>
    </w:p>
    <w:p w:rsidR="00831402" w:rsidRDefault="00831402" w:rsidP="00F7619B">
      <w:pPr>
        <w:spacing w:line="360" w:lineRule="auto"/>
        <w:ind w:firstLine="0"/>
        <w:rPr>
          <w:sz w:val="24"/>
          <w:szCs w:val="24"/>
        </w:rPr>
      </w:pPr>
    </w:p>
    <w:p w:rsidR="009E36E4" w:rsidRPr="009625DD" w:rsidRDefault="00BD6D0F" w:rsidP="00A32D66">
      <w:pPr>
        <w:spacing w:line="360" w:lineRule="auto"/>
        <w:jc w:val="center"/>
        <w:rPr>
          <w:sz w:val="20"/>
        </w:rPr>
      </w:pPr>
      <w:r>
        <w:rPr>
          <w:sz w:val="20"/>
        </w:rPr>
        <w:lastRenderedPageBreak/>
        <w:t xml:space="preserve">                                                                                      </w:t>
      </w:r>
      <w:r w:rsidR="009E36E4" w:rsidRPr="009625DD">
        <w:rPr>
          <w:sz w:val="20"/>
        </w:rPr>
        <w:t xml:space="preserve">Приложение № </w:t>
      </w:r>
      <w:r w:rsidR="00F7619B">
        <w:rPr>
          <w:sz w:val="20"/>
        </w:rPr>
        <w:t>2</w:t>
      </w:r>
    </w:p>
    <w:tbl>
      <w:tblPr>
        <w:tblStyle w:val="a3"/>
        <w:tblW w:w="4111" w:type="dxa"/>
        <w:tblInd w:w="5382" w:type="dxa"/>
        <w:tblLook w:val="04A0" w:firstRow="1" w:lastRow="0" w:firstColumn="1" w:lastColumn="0" w:noHBand="0" w:noVBand="1"/>
      </w:tblPr>
      <w:tblGrid>
        <w:gridCol w:w="4111"/>
      </w:tblGrid>
      <w:tr w:rsidR="009E36E4" w:rsidRPr="009625DD" w:rsidTr="00BD6D0F">
        <w:trPr>
          <w:trHeight w:val="1141"/>
        </w:trPr>
        <w:tc>
          <w:tcPr>
            <w:tcW w:w="4111" w:type="dxa"/>
            <w:tcBorders>
              <w:top w:val="nil"/>
              <w:left w:val="nil"/>
              <w:bottom w:val="nil"/>
              <w:right w:val="nil"/>
            </w:tcBorders>
          </w:tcPr>
          <w:p w:rsidR="009E36E4" w:rsidRPr="009625DD" w:rsidRDefault="002A7687" w:rsidP="00BD6D0F">
            <w:pPr>
              <w:ind w:firstLine="0"/>
              <w:rPr>
                <w:sz w:val="20"/>
              </w:rPr>
            </w:pPr>
            <w:bookmarkStart w:id="11" w:name="_Hlk17712827"/>
            <w:bookmarkStart w:id="12" w:name="_Hlk17712752"/>
            <w:r>
              <w:rPr>
                <w:sz w:val="20"/>
              </w:rPr>
              <w:t xml:space="preserve">к </w:t>
            </w:r>
            <w:r w:rsidR="009E36E4" w:rsidRPr="009625DD">
              <w:rPr>
                <w:sz w:val="20"/>
              </w:rPr>
              <w:t>административному регламент</w:t>
            </w:r>
            <w:r w:rsidR="009625DD">
              <w:rPr>
                <w:sz w:val="20"/>
              </w:rPr>
              <w:t xml:space="preserve">у предоставления муниципальной </w:t>
            </w:r>
            <w:r w:rsidR="009E36E4" w:rsidRPr="009625DD">
              <w:rPr>
                <w:sz w:val="20"/>
              </w:rPr>
              <w:t xml:space="preserve">услуги «Выдача разрешения на </w:t>
            </w:r>
            <w:r w:rsidR="00B1646D">
              <w:rPr>
                <w:sz w:val="20"/>
              </w:rPr>
              <w:t>ввод объекта в эксплуатацию</w:t>
            </w:r>
            <w:r w:rsidR="009E36E4" w:rsidRPr="009625DD">
              <w:rPr>
                <w:sz w:val="20"/>
              </w:rPr>
              <w:t>»</w:t>
            </w:r>
            <w:bookmarkEnd w:id="11"/>
          </w:p>
          <w:bookmarkEnd w:id="12"/>
          <w:p w:rsidR="009E36E4" w:rsidRPr="009625DD" w:rsidRDefault="009E36E4" w:rsidP="00BD6D0F">
            <w:pPr>
              <w:ind w:firstLine="0"/>
              <w:rPr>
                <w:sz w:val="20"/>
              </w:rPr>
            </w:pPr>
            <w:r w:rsidRPr="009625DD">
              <w:rPr>
                <w:sz w:val="20"/>
              </w:rPr>
              <w:t xml:space="preserve">                                                                                                </w:t>
            </w:r>
          </w:p>
        </w:tc>
      </w:tr>
    </w:tbl>
    <w:bookmarkEnd w:id="10"/>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sz w:val="24"/>
          <w:szCs w:val="24"/>
          <w:lang w:eastAsia="ar-SA"/>
        </w:rPr>
      </w:pPr>
      <w:r w:rsidRPr="00C95EC7">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0"/>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E36E4" w:rsidRPr="00C95EC7" w:rsidTr="00BD6D0F">
        <w:trPr>
          <w:gridAfter w:val="1"/>
          <w:wAfter w:w="54" w:type="dxa"/>
        </w:trPr>
        <w:tc>
          <w:tcPr>
            <w:tcW w:w="417" w:type="dxa"/>
            <w:gridSpan w:val="2"/>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E36E4" w:rsidRPr="00C95EC7" w:rsidRDefault="009E36E4" w:rsidP="00BD6D0F">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Height w:val="994"/>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E36E4" w:rsidRPr="00C95EC7" w:rsidRDefault="009E36E4" w:rsidP="00BD6D0F">
            <w:pPr>
              <w:spacing w:line="360" w:lineRule="auto"/>
              <w:ind w:firstLine="0"/>
              <w:jc w:val="left"/>
              <w:rPr>
                <w:rFonts w:ascii="Times New Roman" w:hAnsi="Times New Roman"/>
                <w:sz w:val="24"/>
                <w:szCs w:val="24"/>
              </w:rPr>
            </w:pPr>
          </w:p>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E36E4" w:rsidRPr="00C95EC7" w:rsidRDefault="009E36E4" w:rsidP="00BD6D0F">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c>
          <w:tcPr>
            <w:tcW w:w="391" w:type="dxa"/>
          </w:tcPr>
          <w:p w:rsidR="009E36E4" w:rsidRPr="00C95EC7" w:rsidRDefault="009E36E4" w:rsidP="00BD6D0F">
            <w:pPr>
              <w:spacing w:line="360" w:lineRule="auto"/>
              <w:ind w:firstLine="0"/>
              <w:contextualSpacing/>
              <w:jc w:val="left"/>
              <w:rPr>
                <w:rFonts w:ascii="Times New Roman" w:hAnsi="Times New Roman"/>
                <w:sz w:val="24"/>
                <w:szCs w:val="24"/>
              </w:rPr>
            </w:pPr>
          </w:p>
        </w:tc>
        <w:tc>
          <w:tcPr>
            <w:tcW w:w="9302" w:type="dxa"/>
            <w:gridSpan w:val="6"/>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c>
          <w:tcPr>
            <w:tcW w:w="391" w:type="dxa"/>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E36E4" w:rsidRPr="00C95EC7" w:rsidRDefault="009E36E4" w:rsidP="009E36E4">
      <w:pPr>
        <w:widowControl/>
        <w:autoSpaceDE/>
        <w:autoSpaceDN/>
        <w:adjustRightInd/>
        <w:spacing w:after="160" w:line="259" w:lineRule="auto"/>
        <w:ind w:firstLine="0"/>
        <w:jc w:val="right"/>
        <w:rPr>
          <w:sz w:val="24"/>
          <w:szCs w:val="24"/>
          <w:lang w:eastAsia="en-US"/>
        </w:rPr>
      </w:pPr>
    </w:p>
    <w:p w:rsidR="009E36E4" w:rsidRPr="00C95EC7" w:rsidRDefault="009E36E4" w:rsidP="009E36E4">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767B2D" w:rsidRPr="002D5DFC" w:rsidRDefault="00767B2D" w:rsidP="00767B2D">
      <w:pPr>
        <w:spacing w:line="360" w:lineRule="auto"/>
        <w:rPr>
          <w:sz w:val="20"/>
        </w:rPr>
      </w:pPr>
      <w:r>
        <w:rPr>
          <w:sz w:val="24"/>
          <w:szCs w:val="24"/>
        </w:rPr>
        <w:lastRenderedPageBreak/>
        <w:t xml:space="preserve">                                                                                                 </w:t>
      </w:r>
      <w:r w:rsidR="002D5DFC">
        <w:rPr>
          <w:sz w:val="24"/>
          <w:szCs w:val="24"/>
        </w:rPr>
        <w:t xml:space="preserve">       </w:t>
      </w:r>
      <w:r w:rsidRPr="002D5DFC">
        <w:rPr>
          <w:sz w:val="20"/>
        </w:rPr>
        <w:t xml:space="preserve">Приложение № </w:t>
      </w:r>
      <w:r w:rsidR="00F7619B">
        <w:rPr>
          <w:sz w:val="20"/>
        </w:rPr>
        <w:t>3</w:t>
      </w:r>
    </w:p>
    <w:tbl>
      <w:tblPr>
        <w:tblStyle w:val="a3"/>
        <w:tblW w:w="4111" w:type="dxa"/>
        <w:tblInd w:w="5382" w:type="dxa"/>
        <w:tblLook w:val="04A0" w:firstRow="1" w:lastRow="0" w:firstColumn="1" w:lastColumn="0" w:noHBand="0" w:noVBand="1"/>
      </w:tblPr>
      <w:tblGrid>
        <w:gridCol w:w="4111"/>
      </w:tblGrid>
      <w:tr w:rsidR="00767B2D" w:rsidRPr="002D5DFC" w:rsidTr="00BD6D0F">
        <w:trPr>
          <w:trHeight w:val="1141"/>
        </w:trPr>
        <w:tc>
          <w:tcPr>
            <w:tcW w:w="4111" w:type="dxa"/>
            <w:tcBorders>
              <w:top w:val="nil"/>
              <w:left w:val="nil"/>
              <w:bottom w:val="nil"/>
              <w:right w:val="nil"/>
            </w:tcBorders>
          </w:tcPr>
          <w:p w:rsidR="00767B2D" w:rsidRPr="002D5DFC" w:rsidRDefault="00767B2D" w:rsidP="00BD6D0F">
            <w:pPr>
              <w:ind w:firstLine="0"/>
              <w:rPr>
                <w:sz w:val="20"/>
              </w:rPr>
            </w:pPr>
            <w:r w:rsidRPr="002D5DFC">
              <w:rPr>
                <w:sz w:val="20"/>
              </w:rPr>
              <w:t>к административному регламент</w:t>
            </w:r>
            <w:r w:rsidR="002D5DFC">
              <w:rPr>
                <w:sz w:val="20"/>
              </w:rPr>
              <w:t xml:space="preserve">у предоставления муниципальной </w:t>
            </w:r>
            <w:r w:rsidRPr="002D5DFC">
              <w:rPr>
                <w:sz w:val="20"/>
              </w:rPr>
              <w:t xml:space="preserve">услуги «Выдача разрешения на </w:t>
            </w:r>
            <w:r w:rsidR="00B1646D">
              <w:rPr>
                <w:sz w:val="20"/>
              </w:rPr>
              <w:t>ввод объекта в эксплуатацию</w:t>
            </w:r>
            <w:r w:rsidRPr="002D5DFC">
              <w:rPr>
                <w:sz w:val="20"/>
              </w:rPr>
              <w:t>»</w:t>
            </w:r>
          </w:p>
          <w:p w:rsidR="00767B2D" w:rsidRPr="002D5DFC" w:rsidRDefault="00767B2D" w:rsidP="00BD6D0F">
            <w:pPr>
              <w:ind w:firstLine="0"/>
              <w:rPr>
                <w:sz w:val="20"/>
              </w:rPr>
            </w:pPr>
            <w:r w:rsidRPr="002D5DFC">
              <w:rPr>
                <w:sz w:val="20"/>
              </w:rPr>
              <w:t xml:space="preserve">                                                                                                </w:t>
            </w:r>
          </w:p>
        </w:tc>
      </w:tr>
    </w:tbl>
    <w:p w:rsidR="00767B2D" w:rsidRDefault="00767B2D" w:rsidP="0062549A">
      <w:pPr>
        <w:tabs>
          <w:tab w:val="left" w:pos="709"/>
        </w:tabs>
        <w:spacing w:line="360" w:lineRule="auto"/>
        <w:ind w:firstLine="0"/>
        <w:rPr>
          <w:sz w:val="24"/>
          <w:szCs w:val="24"/>
        </w:rPr>
      </w:pPr>
    </w:p>
    <w:p w:rsidR="00B1646D" w:rsidRPr="00F15D12" w:rsidRDefault="00B1646D" w:rsidP="00B1646D">
      <w:pPr>
        <w:pStyle w:val="ConsPlusNonformat"/>
        <w:ind w:left="5103"/>
        <w:jc w:val="both"/>
        <w:rPr>
          <w:rFonts w:ascii="Times New Roman" w:hAnsi="Times New Roman" w:cs="Times New Roman"/>
          <w:color w:val="000000" w:themeColor="text1"/>
          <w:u w:val="single"/>
        </w:rPr>
      </w:pPr>
      <w:r w:rsidRPr="00F15D12">
        <w:rPr>
          <w:rFonts w:ascii="Times New Roman" w:hAnsi="Times New Roman" w:cs="Times New Roman"/>
          <w:color w:val="000000" w:themeColor="text1"/>
        </w:rPr>
        <w:t xml:space="preserve">В </w:t>
      </w:r>
      <w:r w:rsidR="00F15D12" w:rsidRPr="00F15D12">
        <w:rPr>
          <w:rFonts w:ascii="Times New Roman" w:hAnsi="Times New Roman" w:cs="Times New Roman"/>
          <w:color w:val="000000" w:themeColor="text1"/>
          <w:u w:val="single"/>
        </w:rPr>
        <w:t xml:space="preserve">Управление архитектуры и градостроительства администрации Арсеньевского городского округа </w:t>
      </w:r>
    </w:p>
    <w:p w:rsidR="00F15D12" w:rsidRPr="00F15D12" w:rsidRDefault="00F15D12" w:rsidP="00B1646D">
      <w:pPr>
        <w:pStyle w:val="ConsPlusNonformat"/>
        <w:ind w:left="5103"/>
        <w:jc w:val="both"/>
        <w:rPr>
          <w:rFonts w:ascii="Times New Roman" w:hAnsi="Times New Roman" w:cs="Times New Roman"/>
          <w:color w:val="000000" w:themeColor="text1"/>
          <w:u w:val="single"/>
        </w:rPr>
      </w:pPr>
    </w:p>
    <w:p w:rsidR="00B1646D" w:rsidRPr="00902ADE" w:rsidRDefault="00B1646D" w:rsidP="00B1646D">
      <w:pPr>
        <w:pStyle w:val="ConsPlusNonformat"/>
        <w:ind w:left="5103"/>
        <w:rPr>
          <w:color w:val="000000" w:themeColor="text1"/>
        </w:rPr>
      </w:pPr>
      <w:proofErr w:type="gramStart"/>
      <w:r w:rsidRPr="00902ADE">
        <w:rPr>
          <w:color w:val="000000" w:themeColor="text1"/>
        </w:rPr>
        <w:t>Заявитель:_</w:t>
      </w:r>
      <w:proofErr w:type="gramEnd"/>
      <w:r w:rsidRPr="00902ADE">
        <w:rPr>
          <w:color w:val="000000" w:themeColor="text1"/>
        </w:rPr>
        <w:t>__________________________</w:t>
      </w:r>
    </w:p>
    <w:p w:rsidR="00B1646D" w:rsidRPr="00902ADE" w:rsidRDefault="00B1646D" w:rsidP="00B1646D">
      <w:pPr>
        <w:pStyle w:val="ConsPlusNonformat"/>
        <w:ind w:left="5103"/>
        <w:jc w:val="center"/>
        <w:rPr>
          <w:color w:val="000000" w:themeColor="text1"/>
          <w:sz w:val="16"/>
          <w:szCs w:val="16"/>
        </w:rPr>
      </w:pPr>
      <w:r w:rsidRPr="00902ADE">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1646D" w:rsidRPr="00902ADE" w:rsidRDefault="00B1646D" w:rsidP="00B1646D">
      <w:pPr>
        <w:pStyle w:val="ConsPlusNonformat"/>
        <w:ind w:left="5103"/>
        <w:rPr>
          <w:color w:val="000000" w:themeColor="text1"/>
        </w:rPr>
      </w:pPr>
      <w:r w:rsidRPr="00902ADE">
        <w:rPr>
          <w:color w:val="000000" w:themeColor="text1"/>
        </w:rPr>
        <w:t>Реквизиты документа, удостоверяющего личность_____________________________</w:t>
      </w:r>
    </w:p>
    <w:p w:rsidR="00B1646D" w:rsidRPr="00902ADE" w:rsidRDefault="00B1646D" w:rsidP="00B1646D">
      <w:pPr>
        <w:pStyle w:val="ConsPlusNonformat"/>
        <w:ind w:left="5103"/>
        <w:jc w:val="center"/>
        <w:rPr>
          <w:color w:val="000000" w:themeColor="text1"/>
          <w:sz w:val="16"/>
          <w:szCs w:val="16"/>
        </w:rPr>
      </w:pPr>
      <w:r w:rsidRPr="00902ADE">
        <w:rPr>
          <w:color w:val="000000" w:themeColor="text1"/>
          <w:sz w:val="16"/>
          <w:szCs w:val="16"/>
        </w:rPr>
        <w:t>(наименование документа, серия, номер, кем выдан, когда выдан)</w:t>
      </w:r>
    </w:p>
    <w:p w:rsidR="00B1646D" w:rsidRPr="00902ADE" w:rsidRDefault="00B1646D" w:rsidP="00B1646D">
      <w:pPr>
        <w:pStyle w:val="ConsPlusNonformat"/>
        <w:ind w:left="5103"/>
        <w:rPr>
          <w:color w:val="000000" w:themeColor="text1"/>
        </w:rPr>
      </w:pPr>
      <w:proofErr w:type="gramStart"/>
      <w:r w:rsidRPr="00902ADE">
        <w:rPr>
          <w:color w:val="000000" w:themeColor="text1"/>
        </w:rPr>
        <w:t>адрес:_</w:t>
      </w:r>
      <w:proofErr w:type="gramEnd"/>
      <w:r w:rsidRPr="00902ADE">
        <w:rPr>
          <w:color w:val="000000" w:themeColor="text1"/>
        </w:rPr>
        <w:t>______________________________</w:t>
      </w:r>
    </w:p>
    <w:p w:rsidR="00B1646D" w:rsidRPr="00902ADE" w:rsidRDefault="00B1646D" w:rsidP="00B1646D">
      <w:pPr>
        <w:pStyle w:val="ConsPlusNonformat"/>
        <w:ind w:left="5103"/>
        <w:jc w:val="center"/>
        <w:rPr>
          <w:color w:val="000000" w:themeColor="text1"/>
          <w:sz w:val="16"/>
          <w:szCs w:val="16"/>
        </w:rPr>
      </w:pPr>
      <w:r w:rsidRPr="00902ADE">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1646D" w:rsidRPr="00902ADE" w:rsidRDefault="00B1646D" w:rsidP="00B1646D">
      <w:pPr>
        <w:pStyle w:val="ConsPlusNonformat"/>
        <w:ind w:left="5103"/>
        <w:rPr>
          <w:color w:val="000000" w:themeColor="text1"/>
        </w:rPr>
      </w:pPr>
      <w:proofErr w:type="gramStart"/>
      <w:r w:rsidRPr="00902ADE">
        <w:rPr>
          <w:color w:val="000000" w:themeColor="text1"/>
        </w:rPr>
        <w:t>телефон:_</w:t>
      </w:r>
      <w:proofErr w:type="gramEnd"/>
      <w:r w:rsidRPr="00902ADE">
        <w:rPr>
          <w:color w:val="000000" w:themeColor="text1"/>
        </w:rPr>
        <w:t>____________________________</w:t>
      </w:r>
    </w:p>
    <w:p w:rsidR="00B1646D" w:rsidRPr="00902ADE" w:rsidRDefault="00B1646D" w:rsidP="00B1646D">
      <w:pPr>
        <w:pStyle w:val="ConsPlusNonformat"/>
        <w:ind w:left="5103"/>
        <w:jc w:val="both"/>
        <w:rPr>
          <w:b/>
          <w:color w:val="000000" w:themeColor="text1"/>
        </w:rPr>
      </w:pPr>
      <w:r w:rsidRPr="00902ADE">
        <w:rPr>
          <w:color w:val="000000" w:themeColor="text1"/>
        </w:rPr>
        <w:t>электронная почта (если есть</w:t>
      </w:r>
      <w:proofErr w:type="gramStart"/>
      <w:r w:rsidRPr="00902ADE">
        <w:rPr>
          <w:color w:val="000000" w:themeColor="text1"/>
        </w:rPr>
        <w:t>):_</w:t>
      </w:r>
      <w:proofErr w:type="gramEnd"/>
      <w:r w:rsidRPr="00902ADE">
        <w:rPr>
          <w:color w:val="000000" w:themeColor="text1"/>
        </w:rPr>
        <w:t>______</w:t>
      </w:r>
    </w:p>
    <w:p w:rsidR="00B1646D" w:rsidRPr="00902ADE" w:rsidRDefault="00B1646D" w:rsidP="00B1646D">
      <w:pPr>
        <w:jc w:val="right"/>
        <w:rPr>
          <w:rFonts w:ascii="Courier New" w:hAnsi="Courier New" w:cs="Courier New"/>
          <w:color w:val="000000" w:themeColor="text1"/>
          <w:sz w:val="16"/>
          <w:szCs w:val="16"/>
        </w:rPr>
      </w:pPr>
    </w:p>
    <w:p w:rsidR="00B1646D" w:rsidRPr="00902ADE" w:rsidRDefault="00B1646D" w:rsidP="00B1646D">
      <w:pPr>
        <w:jc w:val="right"/>
        <w:rPr>
          <w:rFonts w:ascii="Courier New" w:hAnsi="Courier New" w:cs="Courier New"/>
          <w:color w:val="000000" w:themeColor="text1"/>
          <w:sz w:val="16"/>
          <w:szCs w:val="16"/>
        </w:rPr>
      </w:pPr>
    </w:p>
    <w:p w:rsidR="00B1646D" w:rsidRPr="00902ADE" w:rsidRDefault="00B1646D" w:rsidP="00B1646D">
      <w:pPr>
        <w:jc w:val="right"/>
        <w:rPr>
          <w:rFonts w:ascii="Courier New" w:hAnsi="Courier New" w:cs="Courier New"/>
          <w:color w:val="000000" w:themeColor="text1"/>
          <w:sz w:val="16"/>
          <w:szCs w:val="16"/>
        </w:rPr>
      </w:pPr>
    </w:p>
    <w:p w:rsidR="00B1646D" w:rsidRPr="00902ADE" w:rsidRDefault="00B1646D" w:rsidP="00B1646D">
      <w:pPr>
        <w:jc w:val="center"/>
        <w:rPr>
          <w:rFonts w:ascii="Courier New" w:hAnsi="Courier New" w:cs="Courier New"/>
          <w:color w:val="000000" w:themeColor="text1"/>
          <w:sz w:val="20"/>
        </w:rPr>
      </w:pPr>
      <w:r w:rsidRPr="00902ADE">
        <w:rPr>
          <w:rFonts w:ascii="Courier New" w:hAnsi="Courier New" w:cs="Courier New"/>
          <w:color w:val="000000" w:themeColor="text1"/>
          <w:sz w:val="20"/>
        </w:rPr>
        <w:t>ЗАЯВЛЕНИЕ</w:t>
      </w:r>
    </w:p>
    <w:p w:rsidR="00B1646D" w:rsidRPr="00902ADE" w:rsidRDefault="00B1646D" w:rsidP="00B1646D">
      <w:pPr>
        <w:jc w:val="center"/>
        <w:rPr>
          <w:rFonts w:ascii="Courier New" w:hAnsi="Courier New" w:cs="Courier New"/>
          <w:color w:val="000000" w:themeColor="text1"/>
          <w:sz w:val="16"/>
          <w:szCs w:val="16"/>
        </w:rPr>
      </w:pPr>
      <w:r w:rsidRPr="00902ADE">
        <w:rPr>
          <w:rFonts w:ascii="Courier New" w:hAnsi="Courier New" w:cs="Courier New"/>
          <w:color w:val="000000" w:themeColor="text1"/>
          <w:sz w:val="20"/>
        </w:rPr>
        <w:t>о выдаче разрешения на ввод объекта в эксплуатацию</w:t>
      </w:r>
    </w:p>
    <w:p w:rsidR="00B1646D" w:rsidRPr="00902ADE" w:rsidRDefault="00B1646D" w:rsidP="00B1646D">
      <w:pPr>
        <w:jc w:val="center"/>
        <w:rPr>
          <w:rFonts w:ascii="Courier New" w:hAnsi="Courier New" w:cs="Courier New"/>
          <w:color w:val="000000" w:themeColor="text1"/>
          <w:sz w:val="16"/>
          <w:szCs w:val="16"/>
        </w:rPr>
      </w:pPr>
    </w:p>
    <w:p w:rsidR="00B1646D" w:rsidRPr="00902ADE" w:rsidRDefault="00B1646D" w:rsidP="00B1646D">
      <w:pPr>
        <w:rPr>
          <w:rFonts w:ascii="Courier New" w:hAnsi="Courier New" w:cs="Courier New"/>
          <w:color w:val="000000" w:themeColor="text1"/>
          <w:sz w:val="16"/>
          <w:szCs w:val="16"/>
        </w:rPr>
      </w:pPr>
    </w:p>
    <w:p w:rsidR="00B1646D" w:rsidRPr="00902ADE" w:rsidRDefault="00B1646D" w:rsidP="00B1646D">
      <w:pPr>
        <w:rPr>
          <w:rFonts w:ascii="Courier New" w:hAnsi="Courier New" w:cs="Courier New"/>
          <w:color w:val="000000" w:themeColor="text1"/>
          <w:sz w:val="20"/>
        </w:rPr>
      </w:pPr>
      <w:r w:rsidRPr="00902ADE">
        <w:rPr>
          <w:rFonts w:ascii="Courier New" w:hAnsi="Courier New" w:cs="Courier New"/>
          <w:color w:val="000000" w:themeColor="text1"/>
          <w:sz w:val="20"/>
        </w:rPr>
        <w:t>Прошу выдать разрешение на ввод объекта в эксплуатацию</w:t>
      </w:r>
    </w:p>
    <w:p w:rsidR="00B1646D" w:rsidRPr="00902ADE" w:rsidRDefault="00B1646D" w:rsidP="00B1646D">
      <w:pPr>
        <w:jc w:val="center"/>
        <w:rPr>
          <w:rFonts w:ascii="Courier New" w:hAnsi="Courier New" w:cs="Courier New"/>
          <w:color w:val="000000" w:themeColor="text1"/>
          <w:sz w:val="20"/>
        </w:rPr>
      </w:pPr>
      <w:r w:rsidRPr="00902ADE">
        <w:rPr>
          <w:rFonts w:ascii="Courier New" w:hAnsi="Courier New" w:cs="Courier New"/>
          <w:color w:val="000000" w:themeColor="text1"/>
          <w:sz w:val="20"/>
        </w:rPr>
        <w:t xml:space="preserve">_________________________________________________________________________________                     </w:t>
      </w:r>
      <w:proofErr w:type="gramStart"/>
      <w:r w:rsidRPr="00902ADE">
        <w:rPr>
          <w:rFonts w:ascii="Courier New" w:hAnsi="Courier New" w:cs="Courier New"/>
          <w:color w:val="000000" w:themeColor="text1"/>
          <w:sz w:val="20"/>
        </w:rPr>
        <w:t xml:space="preserve">   </w:t>
      </w:r>
      <w:r w:rsidRPr="00902ADE">
        <w:rPr>
          <w:rFonts w:ascii="Courier New" w:hAnsi="Courier New" w:cs="Courier New"/>
          <w:color w:val="000000" w:themeColor="text1"/>
          <w:sz w:val="16"/>
          <w:szCs w:val="16"/>
        </w:rPr>
        <w:t>(</w:t>
      </w:r>
      <w:proofErr w:type="gramEnd"/>
      <w:r w:rsidRPr="00902ADE">
        <w:rPr>
          <w:rFonts w:ascii="Courier New" w:hAnsi="Courier New" w:cs="Courier New"/>
          <w:color w:val="000000" w:themeColor="text1"/>
          <w:sz w:val="16"/>
          <w:szCs w:val="16"/>
        </w:rPr>
        <w:t>наименование объекта)</w:t>
      </w:r>
    </w:p>
    <w:p w:rsidR="00B1646D" w:rsidRPr="00902ADE" w:rsidRDefault="00B1646D" w:rsidP="00B1646D">
      <w:pPr>
        <w:rPr>
          <w:rFonts w:ascii="Courier New" w:hAnsi="Courier New" w:cs="Courier New"/>
          <w:color w:val="000000" w:themeColor="text1"/>
          <w:sz w:val="20"/>
        </w:rPr>
      </w:pPr>
      <w:r w:rsidRPr="00902ADE">
        <w:rPr>
          <w:rFonts w:ascii="Courier New" w:hAnsi="Courier New" w:cs="Courier New"/>
          <w:color w:val="000000" w:themeColor="text1"/>
          <w:sz w:val="20"/>
        </w:rPr>
        <w:t xml:space="preserve">на земельном </w:t>
      </w:r>
      <w:proofErr w:type="gramStart"/>
      <w:r w:rsidRPr="00902ADE">
        <w:rPr>
          <w:rFonts w:ascii="Courier New" w:hAnsi="Courier New" w:cs="Courier New"/>
          <w:color w:val="000000" w:themeColor="text1"/>
          <w:sz w:val="20"/>
        </w:rPr>
        <w:t>участке  с</w:t>
      </w:r>
      <w:proofErr w:type="gramEnd"/>
      <w:r w:rsidRPr="00902ADE">
        <w:rPr>
          <w:rFonts w:ascii="Courier New" w:hAnsi="Courier New" w:cs="Courier New"/>
          <w:color w:val="000000" w:themeColor="text1"/>
          <w:sz w:val="20"/>
        </w:rPr>
        <w:t xml:space="preserve"> кадастровым номером:_____________________________________</w:t>
      </w:r>
      <w:r w:rsidR="00F7619B">
        <w:rPr>
          <w:rFonts w:ascii="Courier New" w:hAnsi="Courier New" w:cs="Courier New"/>
          <w:color w:val="000000" w:themeColor="text1"/>
          <w:sz w:val="20"/>
        </w:rPr>
        <w:t>___________________________________</w:t>
      </w:r>
    </w:p>
    <w:p w:rsidR="00B1646D" w:rsidRPr="00902ADE" w:rsidRDefault="00B1646D" w:rsidP="00B1646D">
      <w:pPr>
        <w:rPr>
          <w:rFonts w:ascii="Courier New" w:hAnsi="Courier New" w:cs="Courier New"/>
          <w:color w:val="000000" w:themeColor="text1"/>
          <w:sz w:val="20"/>
        </w:rPr>
      </w:pPr>
      <w:r w:rsidRPr="00902ADE">
        <w:rPr>
          <w:rFonts w:ascii="Courier New" w:hAnsi="Courier New" w:cs="Courier New"/>
          <w:color w:val="000000" w:themeColor="text1"/>
          <w:sz w:val="20"/>
        </w:rPr>
        <w:t>по</w:t>
      </w:r>
      <w:r w:rsidR="00F7619B">
        <w:rPr>
          <w:rFonts w:ascii="Courier New" w:hAnsi="Courier New" w:cs="Courier New"/>
          <w:color w:val="000000" w:themeColor="text1"/>
          <w:sz w:val="20"/>
        </w:rPr>
        <w:t xml:space="preserve"> </w:t>
      </w:r>
      <w:r w:rsidRPr="00902ADE">
        <w:rPr>
          <w:rFonts w:ascii="Courier New" w:hAnsi="Courier New" w:cs="Courier New"/>
          <w:color w:val="000000" w:themeColor="text1"/>
          <w:sz w:val="20"/>
        </w:rPr>
        <w:t>адресу: ______________________________________________________________________</w:t>
      </w:r>
    </w:p>
    <w:p w:rsidR="00B1646D" w:rsidRPr="00902ADE" w:rsidRDefault="00B1646D" w:rsidP="00B1646D">
      <w:pPr>
        <w:rPr>
          <w:rFonts w:ascii="Courier New" w:hAnsi="Courier New" w:cs="Courier New"/>
          <w:color w:val="000000" w:themeColor="text1"/>
          <w:sz w:val="16"/>
          <w:szCs w:val="16"/>
        </w:rPr>
      </w:pPr>
      <w:r w:rsidRPr="00902ADE">
        <w:rPr>
          <w:rFonts w:ascii="Courier New" w:hAnsi="Courier New" w:cs="Courier New"/>
          <w:color w:val="000000" w:themeColor="text1"/>
          <w:sz w:val="20"/>
        </w:rPr>
        <w:t xml:space="preserve">             </w:t>
      </w:r>
      <w:r w:rsidRPr="00902ADE">
        <w:rPr>
          <w:rFonts w:ascii="Courier New" w:hAnsi="Courier New" w:cs="Courier New"/>
          <w:color w:val="000000" w:themeColor="text1"/>
          <w:sz w:val="16"/>
          <w:szCs w:val="16"/>
        </w:rPr>
        <w:t>(субъект Российской Федерации, город, район, улица, номер участка)</w:t>
      </w:r>
    </w:p>
    <w:p w:rsidR="00B1646D" w:rsidRPr="00902ADE" w:rsidRDefault="00B1646D" w:rsidP="00B1646D">
      <w:pPr>
        <w:rPr>
          <w:rFonts w:ascii="Courier New" w:hAnsi="Courier New" w:cs="Courier New"/>
          <w:color w:val="000000" w:themeColor="text1"/>
          <w:sz w:val="20"/>
        </w:rPr>
      </w:pPr>
      <w:r w:rsidRPr="00902ADE">
        <w:rPr>
          <w:rFonts w:ascii="Courier New" w:hAnsi="Courier New" w:cs="Courier New"/>
          <w:color w:val="000000" w:themeColor="text1"/>
          <w:sz w:val="20"/>
        </w:rPr>
        <w:t>Право на пользование землей закреплено __________________________________________</w:t>
      </w:r>
    </w:p>
    <w:p w:rsidR="00B1646D" w:rsidRPr="00F7619B" w:rsidRDefault="00B1646D" w:rsidP="00F7619B">
      <w:pPr>
        <w:ind w:firstLine="0"/>
        <w:rPr>
          <w:rFonts w:ascii="Courier New" w:hAnsi="Courier New" w:cs="Courier New"/>
          <w:color w:val="000000" w:themeColor="text1"/>
          <w:sz w:val="16"/>
          <w:szCs w:val="16"/>
        </w:rPr>
      </w:pPr>
      <w:r w:rsidRPr="00902ADE">
        <w:rPr>
          <w:rFonts w:ascii="Courier New" w:hAnsi="Courier New" w:cs="Courier New"/>
          <w:color w:val="000000" w:themeColor="text1"/>
          <w:sz w:val="16"/>
          <w:szCs w:val="16"/>
        </w:rPr>
        <w:t xml:space="preserve">(наименование </w:t>
      </w:r>
      <w:proofErr w:type="gramStart"/>
      <w:r w:rsidRPr="00902ADE">
        <w:rPr>
          <w:rFonts w:ascii="Courier New" w:hAnsi="Courier New" w:cs="Courier New"/>
          <w:color w:val="000000" w:themeColor="text1"/>
          <w:sz w:val="16"/>
          <w:szCs w:val="16"/>
        </w:rPr>
        <w:t>документа)</w:t>
      </w:r>
      <w:r w:rsidRPr="00902ADE">
        <w:rPr>
          <w:rFonts w:ascii="Courier New" w:hAnsi="Courier New" w:cs="Courier New"/>
          <w:color w:val="000000" w:themeColor="text1"/>
          <w:sz w:val="20"/>
        </w:rPr>
        <w:t>_</w:t>
      </w:r>
      <w:proofErr w:type="gramEnd"/>
      <w:r w:rsidRPr="00902ADE">
        <w:rPr>
          <w:rFonts w:ascii="Courier New" w:hAnsi="Courier New" w:cs="Courier New"/>
          <w:color w:val="000000" w:themeColor="text1"/>
          <w:sz w:val="20"/>
        </w:rPr>
        <w:t>_____________________________ от "_____" __________________ 20___ г. N______ Строительство (реконструкция) осуществлялись на основании ________________________________________________________________________________</w:t>
      </w:r>
    </w:p>
    <w:p w:rsidR="00B1646D" w:rsidRPr="00902ADE" w:rsidRDefault="00B1646D" w:rsidP="00B1646D">
      <w:pPr>
        <w:rPr>
          <w:rFonts w:ascii="Courier New" w:hAnsi="Courier New" w:cs="Courier New"/>
          <w:color w:val="000000" w:themeColor="text1"/>
          <w:sz w:val="16"/>
          <w:szCs w:val="16"/>
        </w:rPr>
      </w:pPr>
      <w:r w:rsidRPr="00902ADE">
        <w:rPr>
          <w:rFonts w:ascii="Courier New" w:hAnsi="Courier New" w:cs="Courier New"/>
          <w:color w:val="000000" w:themeColor="text1"/>
          <w:sz w:val="20"/>
        </w:rPr>
        <w:t xml:space="preserve">                   </w:t>
      </w:r>
      <w:r w:rsidRPr="00902ADE">
        <w:rPr>
          <w:rFonts w:ascii="Courier New" w:hAnsi="Courier New" w:cs="Courier New"/>
          <w:color w:val="000000" w:themeColor="text1"/>
          <w:sz w:val="16"/>
          <w:szCs w:val="16"/>
        </w:rPr>
        <w:t>(наименование документа, N, дата выдачи)</w:t>
      </w:r>
    </w:p>
    <w:p w:rsidR="00B1646D" w:rsidRPr="00902ADE" w:rsidRDefault="00B1646D" w:rsidP="00B1646D">
      <w:pPr>
        <w:rPr>
          <w:rFonts w:ascii="Courier New" w:hAnsi="Courier New" w:cs="Courier New"/>
          <w:color w:val="000000" w:themeColor="text1"/>
          <w:sz w:val="20"/>
        </w:rPr>
      </w:pPr>
      <w:r w:rsidRPr="00902ADE">
        <w:rPr>
          <w:rFonts w:ascii="Courier New" w:hAnsi="Courier New" w:cs="Courier New"/>
          <w:color w:val="000000" w:themeColor="text1"/>
          <w:sz w:val="20"/>
        </w:rPr>
        <w:t>Дополнительно информируем:</w:t>
      </w:r>
    </w:p>
    <w:p w:rsidR="00B1646D" w:rsidRPr="00902ADE" w:rsidRDefault="00B1646D" w:rsidP="00F7619B">
      <w:pPr>
        <w:rPr>
          <w:rFonts w:ascii="Courier New" w:hAnsi="Courier New" w:cs="Courier New"/>
          <w:color w:val="000000" w:themeColor="text1"/>
          <w:sz w:val="20"/>
        </w:rPr>
      </w:pPr>
      <w:r w:rsidRPr="00902ADE">
        <w:rPr>
          <w:rFonts w:ascii="Courier New" w:hAnsi="Courier New" w:cs="Courier New"/>
          <w:color w:val="000000" w:themeColor="text1"/>
          <w:sz w:val="20"/>
        </w:rPr>
        <w:t xml:space="preserve"> 1. Работы производились подрядным (хозяйственным) способом в соответствии с договором от "____" ______________ 20___ г. N _____________________________________________________________________________________________________________</w:t>
      </w:r>
      <w:r w:rsidR="00F7619B">
        <w:rPr>
          <w:rFonts w:ascii="Courier New" w:hAnsi="Courier New" w:cs="Courier New"/>
          <w:color w:val="000000" w:themeColor="text1"/>
          <w:sz w:val="20"/>
        </w:rPr>
        <w:t>___________________________________________________</w:t>
      </w:r>
    </w:p>
    <w:p w:rsidR="00B1646D" w:rsidRPr="00902ADE" w:rsidRDefault="00B1646D" w:rsidP="00B1646D">
      <w:pPr>
        <w:rPr>
          <w:rFonts w:ascii="Courier New" w:hAnsi="Courier New" w:cs="Courier New"/>
          <w:color w:val="000000" w:themeColor="text1"/>
          <w:sz w:val="16"/>
          <w:szCs w:val="16"/>
        </w:rPr>
      </w:pPr>
      <w:r w:rsidRPr="00902ADE">
        <w:rPr>
          <w:rFonts w:ascii="Courier New" w:hAnsi="Courier New" w:cs="Courier New"/>
          <w:color w:val="000000" w:themeColor="text1"/>
          <w:sz w:val="16"/>
          <w:szCs w:val="16"/>
        </w:rPr>
        <w:t xml:space="preserve">                     (наименование организации, ИНН, юридический и почтовый адреса,</w:t>
      </w:r>
    </w:p>
    <w:p w:rsidR="00B1646D" w:rsidRPr="00902ADE" w:rsidRDefault="00B1646D" w:rsidP="00F7619B">
      <w:pPr>
        <w:ind w:firstLine="0"/>
        <w:rPr>
          <w:rFonts w:ascii="Courier New" w:hAnsi="Courier New" w:cs="Courier New"/>
          <w:color w:val="000000" w:themeColor="text1"/>
          <w:sz w:val="20"/>
        </w:rPr>
      </w:pPr>
      <w:r w:rsidRPr="00902ADE">
        <w:rPr>
          <w:rFonts w:ascii="Courier New" w:hAnsi="Courier New" w:cs="Courier New"/>
          <w:color w:val="000000" w:themeColor="text1"/>
          <w:sz w:val="20"/>
        </w:rPr>
        <w:t>________________________________________________________________________________</w:t>
      </w:r>
    </w:p>
    <w:p w:rsidR="00B1646D" w:rsidRPr="00902ADE" w:rsidRDefault="00B1646D" w:rsidP="00B1646D">
      <w:pPr>
        <w:jc w:val="center"/>
        <w:rPr>
          <w:rFonts w:ascii="Courier New" w:hAnsi="Courier New" w:cs="Courier New"/>
          <w:color w:val="000000" w:themeColor="text1"/>
          <w:sz w:val="16"/>
          <w:szCs w:val="16"/>
        </w:rPr>
      </w:pPr>
      <w:r w:rsidRPr="00902ADE">
        <w:rPr>
          <w:rFonts w:ascii="Courier New" w:hAnsi="Courier New" w:cs="Courier New"/>
          <w:color w:val="000000" w:themeColor="text1"/>
          <w:sz w:val="16"/>
          <w:szCs w:val="16"/>
        </w:rPr>
        <w:t>Ф.И.О. руководителя, номер телефона)</w:t>
      </w:r>
    </w:p>
    <w:p w:rsidR="00B1646D" w:rsidRPr="00902ADE" w:rsidRDefault="00B1646D" w:rsidP="00F7619B">
      <w:pPr>
        <w:ind w:firstLine="0"/>
        <w:rPr>
          <w:rFonts w:ascii="Courier New" w:hAnsi="Courier New" w:cs="Courier New"/>
          <w:color w:val="000000" w:themeColor="text1"/>
          <w:sz w:val="20"/>
        </w:rPr>
      </w:pPr>
      <w:r w:rsidRPr="00902ADE">
        <w:rPr>
          <w:rFonts w:ascii="Courier New" w:hAnsi="Courier New" w:cs="Courier New"/>
          <w:color w:val="000000" w:themeColor="text1"/>
          <w:sz w:val="20"/>
        </w:rPr>
        <w:t>________________________________________________________________________________2. Право выполнения строительно-монтажных работ закреплено ______________________</w:t>
      </w:r>
    </w:p>
    <w:p w:rsidR="00B1646D" w:rsidRPr="00902ADE" w:rsidRDefault="00B1646D" w:rsidP="00F7619B">
      <w:pPr>
        <w:ind w:firstLine="0"/>
        <w:rPr>
          <w:rFonts w:ascii="Courier New" w:hAnsi="Courier New" w:cs="Courier New"/>
          <w:color w:val="000000" w:themeColor="text1"/>
          <w:sz w:val="20"/>
        </w:rPr>
      </w:pPr>
      <w:r w:rsidRPr="00902ADE">
        <w:rPr>
          <w:rFonts w:ascii="Courier New" w:hAnsi="Courier New" w:cs="Courier New"/>
          <w:color w:val="000000" w:themeColor="text1"/>
          <w:sz w:val="20"/>
        </w:rPr>
        <w:t>________________________________________________________________________________</w:t>
      </w:r>
    </w:p>
    <w:p w:rsidR="00B1646D" w:rsidRPr="00902ADE" w:rsidRDefault="00B1646D" w:rsidP="00B1646D">
      <w:pPr>
        <w:jc w:val="center"/>
        <w:rPr>
          <w:rFonts w:ascii="Courier New" w:hAnsi="Courier New" w:cs="Courier New"/>
          <w:color w:val="000000" w:themeColor="text1"/>
          <w:sz w:val="16"/>
          <w:szCs w:val="16"/>
        </w:rPr>
      </w:pPr>
      <w:r w:rsidRPr="00902ADE">
        <w:rPr>
          <w:rFonts w:ascii="Courier New" w:hAnsi="Courier New" w:cs="Courier New"/>
          <w:color w:val="000000" w:themeColor="text1"/>
          <w:sz w:val="16"/>
          <w:szCs w:val="16"/>
        </w:rPr>
        <w:t>(наименование, реквизиты документа, наименование уполномоченной</w:t>
      </w:r>
    </w:p>
    <w:p w:rsidR="00B1646D" w:rsidRPr="00902ADE" w:rsidRDefault="00B1646D" w:rsidP="00B1646D">
      <w:pPr>
        <w:jc w:val="center"/>
        <w:rPr>
          <w:rFonts w:ascii="Courier New" w:hAnsi="Courier New" w:cs="Courier New"/>
          <w:color w:val="000000" w:themeColor="text1"/>
          <w:sz w:val="16"/>
          <w:szCs w:val="16"/>
        </w:rPr>
      </w:pPr>
      <w:r w:rsidRPr="00902ADE">
        <w:rPr>
          <w:rFonts w:ascii="Courier New" w:hAnsi="Courier New" w:cs="Courier New"/>
          <w:color w:val="000000" w:themeColor="text1"/>
          <w:sz w:val="16"/>
          <w:szCs w:val="16"/>
        </w:rPr>
        <w:t>организации, его выдавшей)</w:t>
      </w:r>
    </w:p>
    <w:p w:rsidR="00B1646D" w:rsidRPr="00902ADE" w:rsidRDefault="00B1646D" w:rsidP="00E2642F">
      <w:pPr>
        <w:ind w:firstLine="0"/>
        <w:rPr>
          <w:rFonts w:ascii="Courier New" w:hAnsi="Courier New" w:cs="Courier New"/>
          <w:color w:val="000000" w:themeColor="text1"/>
          <w:sz w:val="20"/>
        </w:rPr>
      </w:pPr>
      <w:r w:rsidRPr="00902ADE">
        <w:rPr>
          <w:rFonts w:ascii="Courier New" w:hAnsi="Courier New" w:cs="Courier New"/>
          <w:color w:val="000000" w:themeColor="text1"/>
          <w:sz w:val="20"/>
        </w:rPr>
        <w:t>от "_____" ________________ 20___ г. N ___________________</w:t>
      </w:r>
    </w:p>
    <w:p w:rsidR="00B1646D" w:rsidRPr="00902ADE" w:rsidRDefault="00B1646D" w:rsidP="00B1646D">
      <w:pPr>
        <w:rPr>
          <w:rFonts w:ascii="Courier New" w:hAnsi="Courier New" w:cs="Courier New"/>
          <w:color w:val="000000" w:themeColor="text1"/>
          <w:sz w:val="20"/>
        </w:rPr>
      </w:pPr>
    </w:p>
    <w:p w:rsidR="00B1646D" w:rsidRPr="00902ADE" w:rsidRDefault="00B1646D" w:rsidP="00E2642F">
      <w:pPr>
        <w:ind w:firstLine="0"/>
        <w:rPr>
          <w:rFonts w:ascii="Courier New" w:hAnsi="Courier New" w:cs="Courier New"/>
          <w:color w:val="000000" w:themeColor="text1"/>
          <w:sz w:val="20"/>
        </w:rPr>
      </w:pPr>
      <w:r w:rsidRPr="00902ADE">
        <w:rPr>
          <w:rFonts w:ascii="Courier New" w:hAnsi="Courier New" w:cs="Courier New"/>
          <w:color w:val="000000" w:themeColor="text1"/>
          <w:sz w:val="20"/>
        </w:rPr>
        <w:t>на земельный участок с кадастровым номером _____________________________________</w:t>
      </w:r>
    </w:p>
    <w:p w:rsidR="00B1646D" w:rsidRPr="00902ADE" w:rsidRDefault="00B1646D" w:rsidP="00B1646D">
      <w:pPr>
        <w:pStyle w:val="ConsPlusNonformat"/>
        <w:jc w:val="both"/>
        <w:rPr>
          <w:color w:val="000000" w:themeColor="text1"/>
        </w:rPr>
      </w:pPr>
    </w:p>
    <w:p w:rsidR="00B1646D" w:rsidRPr="00902ADE" w:rsidRDefault="00B1646D" w:rsidP="00B1646D">
      <w:pPr>
        <w:pStyle w:val="ConsPlusNonformat"/>
        <w:jc w:val="both"/>
        <w:rPr>
          <w:color w:val="000000" w:themeColor="text1"/>
        </w:rPr>
      </w:pPr>
      <w:r w:rsidRPr="00902ADE">
        <w:rPr>
          <w:color w:val="000000" w:themeColor="text1"/>
        </w:rPr>
        <w:t>Приложение*:</w:t>
      </w:r>
    </w:p>
    <w:p w:rsidR="00B1646D" w:rsidRPr="00902ADE" w:rsidRDefault="00B1646D" w:rsidP="00B1646D">
      <w:pPr>
        <w:pStyle w:val="ConsPlusNonformat"/>
        <w:jc w:val="both"/>
        <w:rPr>
          <w:color w:val="000000" w:themeColor="text1"/>
        </w:rPr>
      </w:pPr>
      <w:r w:rsidRPr="00902ADE">
        <w:rPr>
          <w:color w:val="000000" w:themeColor="text1"/>
        </w:rPr>
        <w:t>______________________</w:t>
      </w:r>
    </w:p>
    <w:p w:rsidR="00B1646D" w:rsidRPr="00902ADE" w:rsidRDefault="00B1646D" w:rsidP="00B1646D">
      <w:pPr>
        <w:pStyle w:val="ConsPlusNonformat"/>
        <w:jc w:val="both"/>
        <w:rPr>
          <w:color w:val="000000" w:themeColor="text1"/>
        </w:rPr>
      </w:pPr>
      <w:r w:rsidRPr="00902ADE">
        <w:rPr>
          <w:color w:val="000000" w:themeColor="text1"/>
        </w:rPr>
        <w:lastRenderedPageBreak/>
        <w:t>______________________</w:t>
      </w:r>
    </w:p>
    <w:p w:rsidR="00B1646D" w:rsidRPr="00902ADE" w:rsidRDefault="00B1646D" w:rsidP="00B1646D">
      <w:pPr>
        <w:pStyle w:val="ConsPlusNonformat"/>
        <w:jc w:val="both"/>
        <w:rPr>
          <w:color w:val="000000" w:themeColor="text1"/>
        </w:rPr>
      </w:pPr>
      <w:r w:rsidRPr="00902ADE">
        <w:rPr>
          <w:color w:val="000000" w:themeColor="text1"/>
        </w:rPr>
        <w:t>______________________</w:t>
      </w:r>
    </w:p>
    <w:p w:rsidR="00B1646D" w:rsidRPr="00902ADE" w:rsidRDefault="00B1646D" w:rsidP="00B1646D">
      <w:pPr>
        <w:pStyle w:val="ConsPlusNonformat"/>
        <w:jc w:val="both"/>
        <w:rPr>
          <w:color w:val="000000" w:themeColor="text1"/>
        </w:rPr>
      </w:pPr>
    </w:p>
    <w:p w:rsidR="00B1646D" w:rsidRPr="00902ADE" w:rsidRDefault="00B1646D" w:rsidP="00B1646D">
      <w:pPr>
        <w:pStyle w:val="ConsPlusNonformat"/>
        <w:jc w:val="both"/>
        <w:rPr>
          <w:color w:val="000000" w:themeColor="text1"/>
          <w:sz w:val="18"/>
          <w:szCs w:val="18"/>
        </w:rPr>
      </w:pPr>
      <w:r w:rsidRPr="00902ADE">
        <w:rPr>
          <w:color w:val="000000" w:themeColor="text1"/>
          <w:sz w:val="18"/>
          <w:szCs w:val="18"/>
        </w:rPr>
        <w:t>* в соответствии с пунктами 9.2-9.3 Регламента (не заполняется в случае подачи заявления через МФЦ)</w:t>
      </w:r>
    </w:p>
    <w:p w:rsidR="00B1646D" w:rsidRPr="00902ADE" w:rsidRDefault="00B1646D" w:rsidP="00B1646D">
      <w:pPr>
        <w:pStyle w:val="ConsPlusNonformat"/>
        <w:jc w:val="both"/>
        <w:rPr>
          <w:color w:val="000000" w:themeColor="text1"/>
        </w:rPr>
      </w:pPr>
    </w:p>
    <w:p w:rsidR="00B1646D" w:rsidRPr="00902ADE" w:rsidRDefault="00B1646D" w:rsidP="00B1646D">
      <w:pPr>
        <w:pStyle w:val="ConsPlusNonformat"/>
        <w:jc w:val="both"/>
        <w:rPr>
          <w:color w:val="000000" w:themeColor="text1"/>
        </w:rPr>
      </w:pPr>
    </w:p>
    <w:p w:rsidR="00B1646D" w:rsidRPr="00902ADE" w:rsidRDefault="00B1646D" w:rsidP="00B1646D">
      <w:pPr>
        <w:pStyle w:val="ConsPlusNonformat"/>
        <w:jc w:val="both"/>
        <w:rPr>
          <w:color w:val="000000" w:themeColor="text1"/>
        </w:rPr>
      </w:pPr>
      <w:r w:rsidRPr="00902ADE">
        <w:rPr>
          <w:color w:val="000000" w:themeColor="text1"/>
        </w:rPr>
        <w:t xml:space="preserve">Результат предоставления услуги прошу направить </w:t>
      </w:r>
      <w:r w:rsidRPr="00902ADE">
        <w:rPr>
          <w:color w:val="000000" w:themeColor="text1"/>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B1646D" w:rsidRPr="00902ADE" w:rsidTr="00F7619B">
        <w:trPr>
          <w:trHeight w:val="273"/>
        </w:trPr>
        <w:tc>
          <w:tcPr>
            <w:tcW w:w="447" w:type="dxa"/>
            <w:shd w:val="clear" w:color="auto" w:fill="auto"/>
          </w:tcPr>
          <w:p w:rsidR="00B1646D" w:rsidRPr="00902ADE" w:rsidRDefault="00B1646D" w:rsidP="00925421">
            <w:pPr>
              <w:pStyle w:val="ConsPlusNonformat"/>
              <w:jc w:val="center"/>
              <w:rPr>
                <w:color w:val="000000" w:themeColor="text1"/>
              </w:rPr>
            </w:pPr>
          </w:p>
        </w:tc>
        <w:tc>
          <w:tcPr>
            <w:tcW w:w="9185" w:type="dxa"/>
            <w:tcBorders>
              <w:top w:val="nil"/>
              <w:bottom w:val="nil"/>
              <w:right w:val="nil"/>
            </w:tcBorders>
            <w:shd w:val="clear" w:color="auto" w:fill="auto"/>
          </w:tcPr>
          <w:p w:rsidR="00B1646D" w:rsidRPr="00902ADE" w:rsidRDefault="00B1646D" w:rsidP="00925421">
            <w:pPr>
              <w:pStyle w:val="ConsPlusNonformat"/>
              <w:rPr>
                <w:color w:val="000000" w:themeColor="text1"/>
              </w:rPr>
            </w:pPr>
            <w:r w:rsidRPr="00902ADE">
              <w:rPr>
                <w:color w:val="000000" w:themeColor="text1"/>
              </w:rPr>
              <w:t>выдать лично в Администрации</w:t>
            </w:r>
          </w:p>
        </w:tc>
      </w:tr>
      <w:tr w:rsidR="00B1646D" w:rsidRPr="00902ADE" w:rsidTr="00F7619B">
        <w:trPr>
          <w:trHeight w:val="277"/>
        </w:trPr>
        <w:tc>
          <w:tcPr>
            <w:tcW w:w="447" w:type="dxa"/>
            <w:shd w:val="clear" w:color="auto" w:fill="auto"/>
          </w:tcPr>
          <w:p w:rsidR="00B1646D" w:rsidRPr="00902ADE" w:rsidRDefault="00B1646D" w:rsidP="00925421">
            <w:pPr>
              <w:pStyle w:val="ConsPlusNonformat"/>
              <w:jc w:val="center"/>
              <w:rPr>
                <w:color w:val="000000" w:themeColor="text1"/>
              </w:rPr>
            </w:pPr>
          </w:p>
        </w:tc>
        <w:tc>
          <w:tcPr>
            <w:tcW w:w="9185" w:type="dxa"/>
            <w:tcBorders>
              <w:top w:val="nil"/>
              <w:bottom w:val="nil"/>
              <w:right w:val="nil"/>
            </w:tcBorders>
            <w:shd w:val="clear" w:color="auto" w:fill="auto"/>
          </w:tcPr>
          <w:p w:rsidR="00B1646D" w:rsidRPr="00902ADE" w:rsidRDefault="00B1646D" w:rsidP="00925421">
            <w:pPr>
              <w:pStyle w:val="ConsPlusNonformat"/>
              <w:rPr>
                <w:color w:val="000000" w:themeColor="text1"/>
              </w:rPr>
            </w:pPr>
            <w:r w:rsidRPr="00902ADE">
              <w:rPr>
                <w:color w:val="000000" w:themeColor="text1"/>
              </w:rPr>
              <w:t>выдать лично в МФЦ;</w:t>
            </w:r>
          </w:p>
        </w:tc>
      </w:tr>
      <w:tr w:rsidR="00B1646D" w:rsidRPr="00902ADE" w:rsidTr="00F7619B">
        <w:tc>
          <w:tcPr>
            <w:tcW w:w="447" w:type="dxa"/>
            <w:shd w:val="clear" w:color="auto" w:fill="auto"/>
          </w:tcPr>
          <w:p w:rsidR="00B1646D" w:rsidRPr="00902ADE" w:rsidRDefault="00B1646D" w:rsidP="00925421">
            <w:pPr>
              <w:pStyle w:val="ConsPlusNonformat"/>
              <w:jc w:val="center"/>
              <w:rPr>
                <w:color w:val="000000" w:themeColor="text1"/>
              </w:rPr>
            </w:pPr>
          </w:p>
        </w:tc>
        <w:tc>
          <w:tcPr>
            <w:tcW w:w="9185" w:type="dxa"/>
            <w:tcBorders>
              <w:top w:val="nil"/>
              <w:bottom w:val="nil"/>
              <w:right w:val="nil"/>
            </w:tcBorders>
            <w:shd w:val="clear" w:color="auto" w:fill="auto"/>
          </w:tcPr>
          <w:p w:rsidR="00B1646D" w:rsidRPr="00902ADE" w:rsidRDefault="00B1646D" w:rsidP="00925421">
            <w:pPr>
              <w:pStyle w:val="ConsPlusNonformat"/>
              <w:rPr>
                <w:color w:val="000000" w:themeColor="text1"/>
              </w:rPr>
            </w:pPr>
            <w:r w:rsidRPr="00902ADE">
              <w:rPr>
                <w:color w:val="000000" w:themeColor="text1"/>
              </w:rPr>
              <w:t>направить почтовой связью по адресу:____________________________________;</w:t>
            </w:r>
          </w:p>
        </w:tc>
      </w:tr>
    </w:tbl>
    <w:p w:rsidR="00B1646D" w:rsidRDefault="00B1646D" w:rsidP="00B1646D">
      <w:pPr>
        <w:pStyle w:val="ConsPlusNonformat"/>
        <w:jc w:val="both"/>
        <w:rPr>
          <w:color w:val="000000" w:themeColor="text1"/>
        </w:rPr>
      </w:pPr>
    </w:p>
    <w:p w:rsidR="00F7619B" w:rsidRPr="00902ADE" w:rsidRDefault="00F7619B" w:rsidP="00B1646D">
      <w:pPr>
        <w:pStyle w:val="ConsPlusNonformat"/>
        <w:jc w:val="both"/>
        <w:rPr>
          <w:color w:val="000000" w:themeColor="text1"/>
        </w:rPr>
      </w:pPr>
    </w:p>
    <w:p w:rsidR="00B1646D" w:rsidRPr="00902ADE" w:rsidRDefault="00B1646D" w:rsidP="00B1646D">
      <w:pPr>
        <w:pStyle w:val="ConsPlusNonformat"/>
        <w:jc w:val="both"/>
        <w:rPr>
          <w:color w:val="000000" w:themeColor="text1"/>
        </w:rPr>
      </w:pPr>
      <w:r w:rsidRPr="00902ADE">
        <w:rPr>
          <w:color w:val="000000" w:themeColor="text1"/>
        </w:rPr>
        <w:t>_____________________________     _____________     _______________________</w:t>
      </w:r>
    </w:p>
    <w:p w:rsidR="00B1646D" w:rsidRPr="00902ADE" w:rsidRDefault="00B1646D" w:rsidP="00B1646D">
      <w:pPr>
        <w:pStyle w:val="ConsPlusNonformat"/>
        <w:jc w:val="both"/>
        <w:rPr>
          <w:color w:val="000000" w:themeColor="text1"/>
          <w:sz w:val="16"/>
          <w:szCs w:val="16"/>
        </w:rPr>
      </w:pPr>
      <w:r w:rsidRPr="00902ADE">
        <w:rPr>
          <w:color w:val="000000" w:themeColor="text1"/>
          <w:sz w:val="16"/>
          <w:szCs w:val="16"/>
        </w:rPr>
        <w:t xml:space="preserve">       (</w:t>
      </w:r>
      <w:proofErr w:type="gramStart"/>
      <w:r w:rsidRPr="00902ADE">
        <w:rPr>
          <w:color w:val="000000" w:themeColor="text1"/>
          <w:sz w:val="16"/>
          <w:szCs w:val="16"/>
        </w:rPr>
        <w:t xml:space="preserve">должность)   </w:t>
      </w:r>
      <w:proofErr w:type="gramEnd"/>
      <w:r w:rsidRPr="00902ADE">
        <w:rPr>
          <w:color w:val="000000" w:themeColor="text1"/>
          <w:sz w:val="16"/>
          <w:szCs w:val="16"/>
        </w:rPr>
        <w:t xml:space="preserve">                        (подпись)              (Фамилия И.О.)</w:t>
      </w:r>
    </w:p>
    <w:p w:rsidR="00B1646D" w:rsidRPr="00902ADE" w:rsidRDefault="00B1646D" w:rsidP="00B1646D">
      <w:pPr>
        <w:pStyle w:val="ConsPlusNonformat"/>
        <w:jc w:val="both"/>
        <w:rPr>
          <w:color w:val="000000" w:themeColor="text1"/>
        </w:rPr>
      </w:pPr>
      <w:r w:rsidRPr="00902ADE">
        <w:rPr>
          <w:color w:val="000000" w:themeColor="text1"/>
        </w:rPr>
        <w:t>М.П.</w:t>
      </w:r>
    </w:p>
    <w:p w:rsidR="00B1646D" w:rsidRPr="00902ADE" w:rsidRDefault="00B1646D" w:rsidP="00B1646D">
      <w:pPr>
        <w:pStyle w:val="ConsPlusNonformat"/>
        <w:jc w:val="both"/>
        <w:rPr>
          <w:color w:val="000000" w:themeColor="text1"/>
        </w:rPr>
      </w:pPr>
    </w:p>
    <w:p w:rsidR="00B1646D" w:rsidRPr="00902ADE" w:rsidRDefault="00B1646D" w:rsidP="00B1646D">
      <w:pPr>
        <w:pStyle w:val="ConsPlusNonformat"/>
        <w:jc w:val="both"/>
        <w:rPr>
          <w:color w:val="000000" w:themeColor="text1"/>
        </w:rPr>
      </w:pPr>
      <w:r w:rsidRPr="00902ADE">
        <w:rPr>
          <w:color w:val="000000" w:themeColor="text1"/>
        </w:rPr>
        <w:t xml:space="preserve">                                               "___" _____________ 20___ г.</w:t>
      </w:r>
    </w:p>
    <w:p w:rsidR="00B1646D" w:rsidRPr="00902ADE" w:rsidRDefault="00B1646D" w:rsidP="00B1646D">
      <w:pPr>
        <w:pStyle w:val="ConsPlusNonformat"/>
        <w:jc w:val="both"/>
        <w:rPr>
          <w:color w:val="000000" w:themeColor="text1"/>
          <w:sz w:val="16"/>
          <w:szCs w:val="16"/>
        </w:rPr>
      </w:pPr>
    </w:p>
    <w:p w:rsidR="00B1646D" w:rsidRPr="00902ADE" w:rsidRDefault="00B1646D" w:rsidP="00B1646D">
      <w:pPr>
        <w:outlineLvl w:val="0"/>
        <w:rPr>
          <w:color w:val="000000" w:themeColor="text1"/>
          <w:sz w:val="24"/>
          <w:szCs w:val="24"/>
        </w:rPr>
      </w:pPr>
    </w:p>
    <w:p w:rsidR="00B1646D" w:rsidRPr="00902ADE" w:rsidRDefault="00B1646D" w:rsidP="00B1646D">
      <w:pPr>
        <w:outlineLvl w:val="0"/>
        <w:rPr>
          <w:color w:val="000000" w:themeColor="text1"/>
          <w:sz w:val="24"/>
          <w:szCs w:val="24"/>
        </w:rPr>
      </w:pPr>
    </w:p>
    <w:p w:rsidR="00B1646D" w:rsidRPr="00902ADE" w:rsidRDefault="00B1646D" w:rsidP="00B1646D">
      <w:pPr>
        <w:outlineLvl w:val="0"/>
        <w:rPr>
          <w:color w:val="000000" w:themeColor="text1"/>
          <w:sz w:val="24"/>
          <w:szCs w:val="24"/>
        </w:rPr>
      </w:pPr>
    </w:p>
    <w:p w:rsidR="00B1646D" w:rsidRPr="00902ADE" w:rsidRDefault="00B1646D" w:rsidP="00B1646D">
      <w:pPr>
        <w:outlineLvl w:val="0"/>
        <w:rPr>
          <w:color w:val="000000" w:themeColor="text1"/>
          <w:sz w:val="24"/>
          <w:szCs w:val="24"/>
        </w:rPr>
      </w:pPr>
    </w:p>
    <w:p w:rsidR="00B1646D" w:rsidRPr="00902ADE" w:rsidRDefault="00B1646D" w:rsidP="00B1646D">
      <w:pPr>
        <w:outlineLvl w:val="0"/>
        <w:rPr>
          <w:color w:val="000000" w:themeColor="text1"/>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sectPr w:rsidR="00557CAD" w:rsidSect="00CF299B">
      <w:type w:val="continuous"/>
      <w:pgSz w:w="11906" w:h="16838" w:code="9"/>
      <w:pgMar w:top="993" w:right="851" w:bottom="567"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06" w:rsidRDefault="00D82E06">
      <w:r>
        <w:separator/>
      </w:r>
    </w:p>
  </w:endnote>
  <w:endnote w:type="continuationSeparator" w:id="0">
    <w:p w:rsidR="00D82E06" w:rsidRDefault="00D8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06" w:rsidRDefault="00D82E06">
      <w:r>
        <w:separator/>
      </w:r>
    </w:p>
  </w:footnote>
  <w:footnote w:type="continuationSeparator" w:id="0">
    <w:p w:rsidR="00D82E06" w:rsidRDefault="00D8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21" w:rsidRDefault="00925421"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21" w:rsidRDefault="00925421"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8485B"/>
    <w:rsid w:val="00086B5B"/>
    <w:rsid w:val="000A4AE5"/>
    <w:rsid w:val="000A720F"/>
    <w:rsid w:val="000B49D9"/>
    <w:rsid w:val="000C14B1"/>
    <w:rsid w:val="000D5154"/>
    <w:rsid w:val="000E5C61"/>
    <w:rsid w:val="000E6AF4"/>
    <w:rsid w:val="000F79D2"/>
    <w:rsid w:val="00104022"/>
    <w:rsid w:val="0012006D"/>
    <w:rsid w:val="0012217C"/>
    <w:rsid w:val="00127E37"/>
    <w:rsid w:val="00136335"/>
    <w:rsid w:val="00136E02"/>
    <w:rsid w:val="00150A68"/>
    <w:rsid w:val="001678A9"/>
    <w:rsid w:val="0017138B"/>
    <w:rsid w:val="00173D08"/>
    <w:rsid w:val="00176EAB"/>
    <w:rsid w:val="001904E7"/>
    <w:rsid w:val="00193234"/>
    <w:rsid w:val="001C12F8"/>
    <w:rsid w:val="001D210B"/>
    <w:rsid w:val="001D750D"/>
    <w:rsid w:val="001E655E"/>
    <w:rsid w:val="001F38B4"/>
    <w:rsid w:val="001F5E74"/>
    <w:rsid w:val="001F7A37"/>
    <w:rsid w:val="001F7ABE"/>
    <w:rsid w:val="0020291C"/>
    <w:rsid w:val="00206BE9"/>
    <w:rsid w:val="002116F5"/>
    <w:rsid w:val="00230D8A"/>
    <w:rsid w:val="00246173"/>
    <w:rsid w:val="00247436"/>
    <w:rsid w:val="0025096D"/>
    <w:rsid w:val="00250F58"/>
    <w:rsid w:val="002561A1"/>
    <w:rsid w:val="002654EB"/>
    <w:rsid w:val="00267740"/>
    <w:rsid w:val="002720E8"/>
    <w:rsid w:val="002771F4"/>
    <w:rsid w:val="00286612"/>
    <w:rsid w:val="00286E35"/>
    <w:rsid w:val="00290039"/>
    <w:rsid w:val="00295CC5"/>
    <w:rsid w:val="002A608B"/>
    <w:rsid w:val="002A7687"/>
    <w:rsid w:val="002C30B6"/>
    <w:rsid w:val="002D5DFC"/>
    <w:rsid w:val="002E3128"/>
    <w:rsid w:val="002E5D6E"/>
    <w:rsid w:val="002F0EC7"/>
    <w:rsid w:val="002F21C6"/>
    <w:rsid w:val="002F5299"/>
    <w:rsid w:val="00300FA4"/>
    <w:rsid w:val="00303407"/>
    <w:rsid w:val="00317D78"/>
    <w:rsid w:val="00325A9D"/>
    <w:rsid w:val="00337132"/>
    <w:rsid w:val="00347A65"/>
    <w:rsid w:val="00347B51"/>
    <w:rsid w:val="00361828"/>
    <w:rsid w:val="00370A9B"/>
    <w:rsid w:val="00372157"/>
    <w:rsid w:val="0037665C"/>
    <w:rsid w:val="0038069E"/>
    <w:rsid w:val="003A161F"/>
    <w:rsid w:val="003A469C"/>
    <w:rsid w:val="003B6413"/>
    <w:rsid w:val="003C6F1E"/>
    <w:rsid w:val="003C7484"/>
    <w:rsid w:val="003E35BA"/>
    <w:rsid w:val="003E65FD"/>
    <w:rsid w:val="003F4DBE"/>
    <w:rsid w:val="003F5F54"/>
    <w:rsid w:val="003F7A48"/>
    <w:rsid w:val="00401026"/>
    <w:rsid w:val="00403018"/>
    <w:rsid w:val="00426112"/>
    <w:rsid w:val="004309A8"/>
    <w:rsid w:val="00430BE1"/>
    <w:rsid w:val="00435C51"/>
    <w:rsid w:val="00437C32"/>
    <w:rsid w:val="00441D1E"/>
    <w:rsid w:val="00454238"/>
    <w:rsid w:val="00471E00"/>
    <w:rsid w:val="004735A8"/>
    <w:rsid w:val="004903C0"/>
    <w:rsid w:val="004A3984"/>
    <w:rsid w:val="004C28C8"/>
    <w:rsid w:val="004C55A0"/>
    <w:rsid w:val="004D0B6D"/>
    <w:rsid w:val="004D76BF"/>
    <w:rsid w:val="004E155F"/>
    <w:rsid w:val="004E2500"/>
    <w:rsid w:val="004E5B5A"/>
    <w:rsid w:val="004F4104"/>
    <w:rsid w:val="00505C4C"/>
    <w:rsid w:val="00514707"/>
    <w:rsid w:val="005169F0"/>
    <w:rsid w:val="00534617"/>
    <w:rsid w:val="005360E2"/>
    <w:rsid w:val="00537FDD"/>
    <w:rsid w:val="00546D96"/>
    <w:rsid w:val="0055034B"/>
    <w:rsid w:val="00556775"/>
    <w:rsid w:val="00557CAD"/>
    <w:rsid w:val="005655AC"/>
    <w:rsid w:val="005679C0"/>
    <w:rsid w:val="005714C3"/>
    <w:rsid w:val="00571E98"/>
    <w:rsid w:val="005743E8"/>
    <w:rsid w:val="005743FA"/>
    <w:rsid w:val="0057591D"/>
    <w:rsid w:val="00587A7A"/>
    <w:rsid w:val="00587FD4"/>
    <w:rsid w:val="00592A52"/>
    <w:rsid w:val="005A05F0"/>
    <w:rsid w:val="005A55C1"/>
    <w:rsid w:val="005A6D1B"/>
    <w:rsid w:val="005B6537"/>
    <w:rsid w:val="005C1156"/>
    <w:rsid w:val="005E205C"/>
    <w:rsid w:val="005E5D6B"/>
    <w:rsid w:val="005F175D"/>
    <w:rsid w:val="005F45EB"/>
    <w:rsid w:val="005F621C"/>
    <w:rsid w:val="00620385"/>
    <w:rsid w:val="0062549A"/>
    <w:rsid w:val="006454B4"/>
    <w:rsid w:val="006520ED"/>
    <w:rsid w:val="00656EA2"/>
    <w:rsid w:val="00662755"/>
    <w:rsid w:val="00671F2C"/>
    <w:rsid w:val="00681EFD"/>
    <w:rsid w:val="006A7761"/>
    <w:rsid w:val="006B636A"/>
    <w:rsid w:val="006C2173"/>
    <w:rsid w:val="006C691A"/>
    <w:rsid w:val="006C74BD"/>
    <w:rsid w:val="006D2B66"/>
    <w:rsid w:val="006D59C3"/>
    <w:rsid w:val="006D62E4"/>
    <w:rsid w:val="006E3865"/>
    <w:rsid w:val="006E5EA1"/>
    <w:rsid w:val="006F167D"/>
    <w:rsid w:val="006F237A"/>
    <w:rsid w:val="007076D8"/>
    <w:rsid w:val="00721D7C"/>
    <w:rsid w:val="007240A1"/>
    <w:rsid w:val="007335D4"/>
    <w:rsid w:val="0074471F"/>
    <w:rsid w:val="007454B4"/>
    <w:rsid w:val="00745C9C"/>
    <w:rsid w:val="007512FC"/>
    <w:rsid w:val="00767B2D"/>
    <w:rsid w:val="0077066E"/>
    <w:rsid w:val="00771A39"/>
    <w:rsid w:val="00773245"/>
    <w:rsid w:val="0077610F"/>
    <w:rsid w:val="007817CC"/>
    <w:rsid w:val="00783F65"/>
    <w:rsid w:val="007878D2"/>
    <w:rsid w:val="007A14EB"/>
    <w:rsid w:val="007B10B1"/>
    <w:rsid w:val="007B2B5B"/>
    <w:rsid w:val="007F00B8"/>
    <w:rsid w:val="007F7659"/>
    <w:rsid w:val="00804482"/>
    <w:rsid w:val="00804BE1"/>
    <w:rsid w:val="00814E13"/>
    <w:rsid w:val="00821D56"/>
    <w:rsid w:val="0082241E"/>
    <w:rsid w:val="00824C80"/>
    <w:rsid w:val="00831402"/>
    <w:rsid w:val="008348C7"/>
    <w:rsid w:val="00841D86"/>
    <w:rsid w:val="008535E7"/>
    <w:rsid w:val="00861613"/>
    <w:rsid w:val="0087716E"/>
    <w:rsid w:val="00880CF5"/>
    <w:rsid w:val="00882939"/>
    <w:rsid w:val="00884127"/>
    <w:rsid w:val="00885295"/>
    <w:rsid w:val="00885886"/>
    <w:rsid w:val="00895664"/>
    <w:rsid w:val="008B079C"/>
    <w:rsid w:val="008C51D3"/>
    <w:rsid w:val="008D0317"/>
    <w:rsid w:val="008E0B13"/>
    <w:rsid w:val="009031B8"/>
    <w:rsid w:val="009130AF"/>
    <w:rsid w:val="0091365E"/>
    <w:rsid w:val="0091653C"/>
    <w:rsid w:val="00924042"/>
    <w:rsid w:val="00925421"/>
    <w:rsid w:val="00934E55"/>
    <w:rsid w:val="009447A5"/>
    <w:rsid w:val="00953CB3"/>
    <w:rsid w:val="009546D3"/>
    <w:rsid w:val="00955530"/>
    <w:rsid w:val="009578FA"/>
    <w:rsid w:val="009625DD"/>
    <w:rsid w:val="00971189"/>
    <w:rsid w:val="009750B7"/>
    <w:rsid w:val="00983B12"/>
    <w:rsid w:val="00992B48"/>
    <w:rsid w:val="00994D10"/>
    <w:rsid w:val="00995AC5"/>
    <w:rsid w:val="009A49F6"/>
    <w:rsid w:val="009B2B94"/>
    <w:rsid w:val="009B6CA3"/>
    <w:rsid w:val="009C0B5D"/>
    <w:rsid w:val="009C452A"/>
    <w:rsid w:val="009D0E20"/>
    <w:rsid w:val="009D3CA4"/>
    <w:rsid w:val="009D6636"/>
    <w:rsid w:val="009E36E4"/>
    <w:rsid w:val="009F51C5"/>
    <w:rsid w:val="00A01021"/>
    <w:rsid w:val="00A2783D"/>
    <w:rsid w:val="00A32401"/>
    <w:rsid w:val="00A32D66"/>
    <w:rsid w:val="00A529CE"/>
    <w:rsid w:val="00A543CF"/>
    <w:rsid w:val="00A728F3"/>
    <w:rsid w:val="00A86769"/>
    <w:rsid w:val="00A90A27"/>
    <w:rsid w:val="00AA0C86"/>
    <w:rsid w:val="00AA540B"/>
    <w:rsid w:val="00AB6BB2"/>
    <w:rsid w:val="00AC1203"/>
    <w:rsid w:val="00AC5275"/>
    <w:rsid w:val="00AD2E31"/>
    <w:rsid w:val="00AD660C"/>
    <w:rsid w:val="00AF4EA0"/>
    <w:rsid w:val="00AF6D6F"/>
    <w:rsid w:val="00AF72D4"/>
    <w:rsid w:val="00B060A0"/>
    <w:rsid w:val="00B1646D"/>
    <w:rsid w:val="00B34A22"/>
    <w:rsid w:val="00B4356A"/>
    <w:rsid w:val="00B53139"/>
    <w:rsid w:val="00B7149C"/>
    <w:rsid w:val="00B808E3"/>
    <w:rsid w:val="00B8102B"/>
    <w:rsid w:val="00B8342F"/>
    <w:rsid w:val="00B86F97"/>
    <w:rsid w:val="00B90291"/>
    <w:rsid w:val="00B945F8"/>
    <w:rsid w:val="00B96E1E"/>
    <w:rsid w:val="00BA0594"/>
    <w:rsid w:val="00BA10C1"/>
    <w:rsid w:val="00BB3164"/>
    <w:rsid w:val="00BB5081"/>
    <w:rsid w:val="00BB5378"/>
    <w:rsid w:val="00BC3DC5"/>
    <w:rsid w:val="00BD2A86"/>
    <w:rsid w:val="00BD6D0F"/>
    <w:rsid w:val="00BE6D8D"/>
    <w:rsid w:val="00BF3C2D"/>
    <w:rsid w:val="00BF6F4E"/>
    <w:rsid w:val="00C02E1E"/>
    <w:rsid w:val="00C03769"/>
    <w:rsid w:val="00C05BDC"/>
    <w:rsid w:val="00C115CA"/>
    <w:rsid w:val="00C11D19"/>
    <w:rsid w:val="00C13B44"/>
    <w:rsid w:val="00C25138"/>
    <w:rsid w:val="00C53553"/>
    <w:rsid w:val="00C54459"/>
    <w:rsid w:val="00C66E85"/>
    <w:rsid w:val="00C72843"/>
    <w:rsid w:val="00C72D74"/>
    <w:rsid w:val="00C86421"/>
    <w:rsid w:val="00C86765"/>
    <w:rsid w:val="00CA6B35"/>
    <w:rsid w:val="00CB5EB7"/>
    <w:rsid w:val="00CC0006"/>
    <w:rsid w:val="00CD66E5"/>
    <w:rsid w:val="00CE2D58"/>
    <w:rsid w:val="00CF299B"/>
    <w:rsid w:val="00D00C04"/>
    <w:rsid w:val="00D03713"/>
    <w:rsid w:val="00D05709"/>
    <w:rsid w:val="00D127D8"/>
    <w:rsid w:val="00D203CE"/>
    <w:rsid w:val="00D27E7B"/>
    <w:rsid w:val="00D553B3"/>
    <w:rsid w:val="00D67AA7"/>
    <w:rsid w:val="00D7375A"/>
    <w:rsid w:val="00D75AD3"/>
    <w:rsid w:val="00D82E06"/>
    <w:rsid w:val="00D92C5C"/>
    <w:rsid w:val="00D96501"/>
    <w:rsid w:val="00DA06F7"/>
    <w:rsid w:val="00DA22CD"/>
    <w:rsid w:val="00DA343D"/>
    <w:rsid w:val="00DA62C3"/>
    <w:rsid w:val="00DA7ABE"/>
    <w:rsid w:val="00DB1D52"/>
    <w:rsid w:val="00DB1F2E"/>
    <w:rsid w:val="00DB6E6A"/>
    <w:rsid w:val="00DC169E"/>
    <w:rsid w:val="00DC22C3"/>
    <w:rsid w:val="00DC5DC0"/>
    <w:rsid w:val="00DE0BAD"/>
    <w:rsid w:val="00DE607E"/>
    <w:rsid w:val="00DF02F0"/>
    <w:rsid w:val="00E0057D"/>
    <w:rsid w:val="00E11656"/>
    <w:rsid w:val="00E14D87"/>
    <w:rsid w:val="00E20041"/>
    <w:rsid w:val="00E2362F"/>
    <w:rsid w:val="00E2642F"/>
    <w:rsid w:val="00E26D49"/>
    <w:rsid w:val="00E41E82"/>
    <w:rsid w:val="00E62844"/>
    <w:rsid w:val="00E954C3"/>
    <w:rsid w:val="00EA414E"/>
    <w:rsid w:val="00EB335E"/>
    <w:rsid w:val="00EC6431"/>
    <w:rsid w:val="00EE6E10"/>
    <w:rsid w:val="00EF340C"/>
    <w:rsid w:val="00F0119F"/>
    <w:rsid w:val="00F01412"/>
    <w:rsid w:val="00F057D9"/>
    <w:rsid w:val="00F15D12"/>
    <w:rsid w:val="00F31F5F"/>
    <w:rsid w:val="00F43B10"/>
    <w:rsid w:val="00F552F4"/>
    <w:rsid w:val="00F66375"/>
    <w:rsid w:val="00F7619B"/>
    <w:rsid w:val="00F7778A"/>
    <w:rsid w:val="00F876D6"/>
    <w:rsid w:val="00FA31F5"/>
    <w:rsid w:val="00FE50D8"/>
    <w:rsid w:val="00FE612F"/>
    <w:rsid w:val="00FF2588"/>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3A090"/>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character" w:customStyle="1" w:styleId="ng-binding">
    <w:name w:val="ng-binding"/>
    <w:rsid w:val="00370A9B"/>
  </w:style>
  <w:style w:type="paragraph" w:customStyle="1" w:styleId="ConsPlusTitle">
    <w:name w:val="ConsPlusTitle"/>
    <w:rsid w:val="008B079C"/>
    <w:pPr>
      <w:widowControl w:val="0"/>
      <w:autoSpaceDE w:val="0"/>
      <w:autoSpaceDN w:val="0"/>
      <w:adjustRightInd w:val="0"/>
    </w:pPr>
    <w:rPr>
      <w:rFonts w:ascii="Calibri" w:eastAsiaTheme="minorEastAsia" w:hAnsi="Calibri" w:cs="Calibri"/>
      <w:b/>
      <w:bCs/>
      <w:sz w:val="22"/>
      <w:szCs w:val="22"/>
    </w:rPr>
  </w:style>
  <w:style w:type="table" w:customStyle="1" w:styleId="10">
    <w:name w:val="Сетка таблицы1"/>
    <w:basedOn w:val="a1"/>
    <w:next w:val="a3"/>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consultantplus://offline/ref=3BBB3296277738A68FF7E174762DEFEFE47A7541BA11F028E336CE26c5G" TargetMode="External"/><Relationship Id="rId3" Type="http://schemas.openxmlformats.org/officeDocument/2006/relationships/styles" Target="styles.xml"/><Relationship Id="rId21" Type="http://schemas.openxmlformats.org/officeDocument/2006/relationships/hyperlink" Target="consultantplus://offline/ref=CFEE084D41AABCD2B7EF187F40E8290017FE1B5184EF0F0A13B96BCE8FBD2731FD79D56CF4C8907AACD5A3b7QE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33"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32" Type="http://schemas.openxmlformats.org/officeDocument/2006/relationships/hyperlink" Target="consultantplus://offline/ref=28987990F909BF82FA122B8D058F98F4E9775527446C092886B720863A0BE592mDe3A" TargetMode="External"/><Relationship Id="rId5" Type="http://schemas.openxmlformats.org/officeDocument/2006/relationships/webSettings" Target="web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yperlink" Target="consultantplus://offline/ref=3BBB3296277738A68FF7E174762DEFEFE4727347B64EA72AB263C0605322c2G"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31"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yperlink" Target="consultantplus://offline/ref=3BBB3296277738A68FF7E174762DEFEFE4737040B041A72AB263C0605322c2G" TargetMode="External"/><Relationship Id="rId30" Type="http://schemas.openxmlformats.org/officeDocument/2006/relationships/hyperlink" Target="consultantplus://offline/ref=3BBB3296277738A68FF7E174762DEFEFE4737244B44EA72AB263C0605322CF3B409B1CCDE475174C27c9G" TargetMode="Externa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5ACC-22E5-4176-8C9A-1B3F586A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1781</TotalTime>
  <Pages>32</Pages>
  <Words>11459</Words>
  <Characters>65317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167</cp:revision>
  <cp:lastPrinted>2019-09-12T07:18:00Z</cp:lastPrinted>
  <dcterms:created xsi:type="dcterms:W3CDTF">2018-10-02T23:14:00Z</dcterms:created>
  <dcterms:modified xsi:type="dcterms:W3CDTF">2019-11-05T03:56:00Z</dcterms:modified>
</cp:coreProperties>
</file>