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13258B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сентября 2020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13258B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rPr>
          <w:szCs w:val="26"/>
        </w:rPr>
      </w:pPr>
      <w:r w:rsidRPr="006C29E1">
        <w:rPr>
          <w:szCs w:val="26"/>
        </w:rPr>
        <w:t xml:space="preserve">В связи с </w:t>
      </w:r>
      <w:r w:rsidR="0013258B">
        <w:rPr>
          <w:szCs w:val="26"/>
        </w:rPr>
        <w:t xml:space="preserve">устранением аварии на канализационной сети по ул. Щербакова в районе </w:t>
      </w:r>
      <w:r w:rsidR="0013258B" w:rsidRPr="0013258B">
        <w:rPr>
          <w:szCs w:val="26"/>
        </w:rPr>
        <w:t>МБУДО «Детска</w:t>
      </w:r>
      <w:r w:rsidR="0013258B">
        <w:rPr>
          <w:szCs w:val="26"/>
        </w:rPr>
        <w:t>я школа искусств», расположенной</w:t>
      </w:r>
      <w:r w:rsidR="0013258B" w:rsidRPr="0013258B">
        <w:rPr>
          <w:szCs w:val="26"/>
        </w:rPr>
        <w:t xml:space="preserve"> по </w:t>
      </w:r>
      <w:proofErr w:type="gramStart"/>
      <w:r w:rsidR="0013258B" w:rsidRPr="0013258B">
        <w:rPr>
          <w:szCs w:val="26"/>
        </w:rPr>
        <w:t xml:space="preserve">адресу: </w:t>
      </w:r>
      <w:r w:rsidR="0013258B">
        <w:rPr>
          <w:szCs w:val="26"/>
        </w:rPr>
        <w:t xml:space="preserve">  </w:t>
      </w:r>
      <w:proofErr w:type="gramEnd"/>
      <w:r w:rsidR="0013258B">
        <w:rPr>
          <w:szCs w:val="26"/>
        </w:rPr>
        <w:t xml:space="preserve">                                       </w:t>
      </w:r>
      <w:r w:rsidR="0013258B" w:rsidRPr="0013258B">
        <w:rPr>
          <w:szCs w:val="26"/>
        </w:rPr>
        <w:t>ул. Щербакова, 36</w:t>
      </w:r>
      <w:r>
        <w:rPr>
          <w:szCs w:val="26"/>
        </w:rPr>
        <w:t xml:space="preserve">, </w:t>
      </w:r>
      <w:r w:rsidRPr="006C29E1">
        <w:rPr>
          <w:szCs w:val="26"/>
        </w:rPr>
        <w:t>в целях обеспечения безопасности дорожного движения</w:t>
      </w:r>
      <w:r w:rsidR="00545C0D">
        <w:rPr>
          <w:szCs w:val="26"/>
        </w:rPr>
        <w:t>,</w:t>
      </w:r>
      <w:bookmarkStart w:id="0" w:name="_GoBack"/>
      <w:bookmarkEnd w:id="0"/>
      <w:r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8550CE">
      <w:pPr>
        <w:tabs>
          <w:tab w:val="left" w:pos="8041"/>
        </w:tabs>
        <w:rPr>
          <w:szCs w:val="26"/>
        </w:rPr>
      </w:pPr>
    </w:p>
    <w:p w:rsidR="008550CE" w:rsidRPr="00B55593" w:rsidRDefault="008550CE" w:rsidP="008550CE">
      <w:pPr>
        <w:tabs>
          <w:tab w:val="left" w:pos="993"/>
          <w:tab w:val="left" w:pos="8041"/>
        </w:tabs>
        <w:rPr>
          <w:szCs w:val="26"/>
        </w:rPr>
      </w:pPr>
    </w:p>
    <w:p w:rsidR="008550CE" w:rsidRPr="00EE54E7" w:rsidRDefault="008550CE" w:rsidP="00491B5E">
      <w:pPr>
        <w:pStyle w:val="af"/>
        <w:numPr>
          <w:ilvl w:val="0"/>
          <w:numId w:val="3"/>
        </w:numPr>
        <w:tabs>
          <w:tab w:val="left" w:pos="993"/>
          <w:tab w:val="left" w:pos="1276"/>
          <w:tab w:val="left" w:pos="8041"/>
        </w:tabs>
        <w:spacing w:line="324" w:lineRule="auto"/>
        <w:ind w:left="0" w:firstLine="709"/>
        <w:rPr>
          <w:szCs w:val="26"/>
        </w:rPr>
      </w:pPr>
      <w:r w:rsidRPr="00EE54E7">
        <w:rPr>
          <w:szCs w:val="26"/>
        </w:rPr>
        <w:t xml:space="preserve">Ограничить проезд транспортных средств по </w:t>
      </w:r>
      <w:r w:rsidR="0013258B">
        <w:rPr>
          <w:szCs w:val="26"/>
        </w:rPr>
        <w:t xml:space="preserve">ул. Щербакова в районе </w:t>
      </w:r>
      <w:r w:rsidR="0013258B" w:rsidRPr="0013258B">
        <w:rPr>
          <w:szCs w:val="26"/>
        </w:rPr>
        <w:t>МБУДО «Детска</w:t>
      </w:r>
      <w:r w:rsidR="0013258B">
        <w:rPr>
          <w:szCs w:val="26"/>
        </w:rPr>
        <w:t>я школа искусств», расположенной</w:t>
      </w:r>
      <w:r w:rsidR="0013258B" w:rsidRPr="0013258B">
        <w:rPr>
          <w:szCs w:val="26"/>
        </w:rPr>
        <w:t xml:space="preserve"> по адресу: ул. Щербакова, 36</w:t>
      </w:r>
      <w:r w:rsidR="0013258B">
        <w:rPr>
          <w:szCs w:val="26"/>
        </w:rPr>
        <w:t>,</w:t>
      </w:r>
      <w:r>
        <w:rPr>
          <w:szCs w:val="26"/>
        </w:rPr>
        <w:t xml:space="preserve"> </w:t>
      </w:r>
      <w:r w:rsidRPr="00EE54E7">
        <w:rPr>
          <w:szCs w:val="26"/>
        </w:rPr>
        <w:t>с 0</w:t>
      </w:r>
      <w:r>
        <w:rPr>
          <w:szCs w:val="26"/>
        </w:rPr>
        <w:t>8:0</w:t>
      </w:r>
      <w:r w:rsidRPr="00EE54E7">
        <w:rPr>
          <w:szCs w:val="26"/>
        </w:rPr>
        <w:t xml:space="preserve">0 </w:t>
      </w:r>
      <w:r>
        <w:rPr>
          <w:szCs w:val="26"/>
        </w:rPr>
        <w:t xml:space="preserve">часов </w:t>
      </w:r>
      <w:r w:rsidR="0013258B">
        <w:rPr>
          <w:szCs w:val="26"/>
        </w:rPr>
        <w:t>21</w:t>
      </w:r>
      <w:r>
        <w:rPr>
          <w:szCs w:val="26"/>
        </w:rPr>
        <w:t xml:space="preserve"> </w:t>
      </w:r>
      <w:r w:rsidR="00284A24">
        <w:rPr>
          <w:szCs w:val="26"/>
        </w:rPr>
        <w:t>сентября</w:t>
      </w:r>
      <w:r>
        <w:rPr>
          <w:szCs w:val="26"/>
        </w:rPr>
        <w:t xml:space="preserve"> </w:t>
      </w:r>
      <w:r w:rsidR="00284A24">
        <w:rPr>
          <w:szCs w:val="26"/>
        </w:rPr>
        <w:t xml:space="preserve">2020 года </w:t>
      </w:r>
      <w:r>
        <w:rPr>
          <w:szCs w:val="26"/>
        </w:rPr>
        <w:t>до 20</w:t>
      </w:r>
      <w:r w:rsidRPr="00EE54E7">
        <w:rPr>
          <w:szCs w:val="26"/>
        </w:rPr>
        <w:t xml:space="preserve">:00 часов </w:t>
      </w:r>
      <w:r w:rsidR="0013258B">
        <w:rPr>
          <w:szCs w:val="26"/>
        </w:rPr>
        <w:t>24</w:t>
      </w:r>
      <w:r w:rsidR="00284A24">
        <w:rPr>
          <w:szCs w:val="26"/>
        </w:rPr>
        <w:t xml:space="preserve"> сентября</w:t>
      </w:r>
      <w:r>
        <w:rPr>
          <w:szCs w:val="26"/>
        </w:rPr>
        <w:t xml:space="preserve"> 2020 года.</w:t>
      </w:r>
    </w:p>
    <w:p w:rsidR="008550CE" w:rsidRDefault="00491B5E" w:rsidP="00491B5E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2</w:t>
      </w:r>
      <w:r w:rsidR="008550CE">
        <w:rPr>
          <w:szCs w:val="26"/>
        </w:rPr>
        <w:t>.</w:t>
      </w:r>
      <w:r w:rsidR="008550CE">
        <w:rPr>
          <w:szCs w:val="26"/>
        </w:rPr>
        <w:tab/>
        <w:t xml:space="preserve">Рекомендовать: </w:t>
      </w:r>
    </w:p>
    <w:p w:rsidR="008550CE" w:rsidRPr="00526D27" w:rsidRDefault="008550CE" w:rsidP="00491B5E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="0003572C">
        <w:rPr>
          <w:szCs w:val="26"/>
        </w:rPr>
        <w:t>директору</w:t>
      </w:r>
      <w:r w:rsidR="0013258B" w:rsidRPr="0013258B">
        <w:rPr>
          <w:szCs w:val="26"/>
        </w:rPr>
        <w:t xml:space="preserve"> ООО «</w:t>
      </w:r>
      <w:r w:rsidR="0003572C">
        <w:rPr>
          <w:szCs w:val="26"/>
        </w:rPr>
        <w:t>Феникс</w:t>
      </w:r>
      <w:r w:rsidR="0013258B" w:rsidRPr="0013258B">
        <w:rPr>
          <w:szCs w:val="26"/>
        </w:rPr>
        <w:t xml:space="preserve">» </w:t>
      </w:r>
      <w:proofErr w:type="spellStart"/>
      <w:r w:rsidR="0003572C">
        <w:rPr>
          <w:szCs w:val="26"/>
        </w:rPr>
        <w:t>Боеву</w:t>
      </w:r>
      <w:proofErr w:type="spellEnd"/>
      <w:r w:rsidR="0003572C">
        <w:rPr>
          <w:szCs w:val="26"/>
        </w:rPr>
        <w:t xml:space="preserve"> Н.Т. </w:t>
      </w:r>
      <w:r w:rsidR="0013258B" w:rsidRPr="0013258B">
        <w:rPr>
          <w:szCs w:val="26"/>
        </w:rPr>
        <w:t xml:space="preserve">для обеспечения безопасности дорожного движения установить на время проведения работ соответствующие дорожные знаки по улицам </w:t>
      </w:r>
      <w:r w:rsidR="0013258B">
        <w:rPr>
          <w:szCs w:val="26"/>
        </w:rPr>
        <w:t>Щербакова,</w:t>
      </w:r>
      <w:r>
        <w:rPr>
          <w:szCs w:val="26"/>
        </w:rPr>
        <w:t xml:space="preserve"> Ленинская</w:t>
      </w:r>
      <w:r w:rsidR="0013258B">
        <w:rPr>
          <w:szCs w:val="26"/>
        </w:rPr>
        <w:t xml:space="preserve"> и Первомайская</w:t>
      </w:r>
      <w:r>
        <w:rPr>
          <w:szCs w:val="26"/>
        </w:rPr>
        <w:t>.</w:t>
      </w:r>
    </w:p>
    <w:p w:rsidR="008550CE" w:rsidRDefault="008550CE" w:rsidP="00491B5E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Pr="006C29E1">
        <w:rPr>
          <w:szCs w:val="26"/>
        </w:rPr>
        <w:t>Межрайонному отделу МВД России «</w:t>
      </w:r>
      <w:proofErr w:type="spellStart"/>
      <w:r w:rsidRPr="006C29E1">
        <w:rPr>
          <w:szCs w:val="26"/>
        </w:rPr>
        <w:t>Арсеньевский</w:t>
      </w:r>
      <w:proofErr w:type="spellEnd"/>
      <w:r w:rsidRPr="006C29E1">
        <w:rPr>
          <w:szCs w:val="26"/>
        </w:rPr>
        <w:t>» (</w:t>
      </w:r>
      <w:proofErr w:type="spellStart"/>
      <w:r w:rsidRPr="006C29E1">
        <w:rPr>
          <w:szCs w:val="26"/>
        </w:rPr>
        <w:t>Дулов</w:t>
      </w:r>
      <w:proofErr w:type="spellEnd"/>
      <w:r w:rsidRPr="006C29E1">
        <w:rPr>
          <w:szCs w:val="26"/>
        </w:rPr>
        <w:t xml:space="preserve">) принять </w:t>
      </w:r>
      <w:r>
        <w:rPr>
          <w:szCs w:val="26"/>
        </w:rPr>
        <w:t xml:space="preserve">информацию </w:t>
      </w:r>
      <w:r w:rsidRPr="006C29E1">
        <w:rPr>
          <w:szCs w:val="26"/>
        </w:rPr>
        <w:t>пункт</w:t>
      </w:r>
      <w:r>
        <w:rPr>
          <w:szCs w:val="26"/>
        </w:rPr>
        <w:t>а</w:t>
      </w:r>
      <w:r w:rsidRPr="006C29E1">
        <w:rPr>
          <w:szCs w:val="26"/>
        </w:rPr>
        <w:t xml:space="preserve"> 1 настоящего постановления</w:t>
      </w:r>
      <w:r>
        <w:rPr>
          <w:szCs w:val="26"/>
        </w:rPr>
        <w:t xml:space="preserve"> к сведению</w:t>
      </w:r>
      <w:r w:rsidRPr="006C29E1">
        <w:rPr>
          <w:szCs w:val="26"/>
        </w:rPr>
        <w:t>.</w:t>
      </w:r>
    </w:p>
    <w:p w:rsidR="008550CE" w:rsidRPr="00F70599" w:rsidRDefault="00491B5E" w:rsidP="00491B5E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24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3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491B5E" w:rsidRDefault="008550CE" w:rsidP="00491B5E">
      <w:pPr>
        <w:pStyle w:val="af"/>
        <w:numPr>
          <w:ilvl w:val="0"/>
          <w:numId w:val="4"/>
        </w:num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before="5" w:line="360" w:lineRule="auto"/>
        <w:ind w:hanging="862"/>
        <w:rPr>
          <w:color w:val="000000"/>
          <w:spacing w:val="1"/>
          <w:szCs w:val="26"/>
          <w:lang w:eastAsia="ru-RU"/>
        </w:rPr>
      </w:pPr>
      <w:r w:rsidRPr="00491B5E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13258B" w:rsidRPr="00F70599" w:rsidRDefault="0013258B" w:rsidP="0013258B">
      <w:pPr>
        <w:tabs>
          <w:tab w:val="left" w:pos="935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И.о.</w:t>
      </w:r>
      <w:r w:rsidRPr="00F70599">
        <w:rPr>
          <w:szCs w:val="26"/>
        </w:rPr>
        <w:t>Глав</w:t>
      </w:r>
      <w:r>
        <w:rPr>
          <w:szCs w:val="26"/>
        </w:rPr>
        <w:t>ы</w:t>
      </w:r>
      <w:proofErr w:type="spellEnd"/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>
        <w:rPr>
          <w:szCs w:val="26"/>
        </w:rPr>
        <w:t>С.Л. Черных</w:t>
      </w:r>
    </w:p>
    <w:sectPr w:rsidR="0013258B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25" w:rsidRDefault="00E83D25">
      <w:r>
        <w:separator/>
      </w:r>
    </w:p>
  </w:endnote>
  <w:endnote w:type="continuationSeparator" w:id="0">
    <w:p w:rsidR="00E83D25" w:rsidRDefault="00E8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25" w:rsidRDefault="00E83D25">
      <w:r>
        <w:separator/>
      </w:r>
    </w:p>
  </w:footnote>
  <w:footnote w:type="continuationSeparator" w:id="0">
    <w:p w:rsidR="00E83D25" w:rsidRDefault="00E8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3572C"/>
    <w:rsid w:val="000A08B1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267C9"/>
    <w:rsid w:val="002501D3"/>
    <w:rsid w:val="0025737A"/>
    <w:rsid w:val="00271B1E"/>
    <w:rsid w:val="002749D9"/>
    <w:rsid w:val="0028193D"/>
    <w:rsid w:val="00284A24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416D0A"/>
    <w:rsid w:val="00421982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45C0D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37EA7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864EF"/>
    <w:rsid w:val="008903D1"/>
    <w:rsid w:val="00896C49"/>
    <w:rsid w:val="008A0C0E"/>
    <w:rsid w:val="008A3FFD"/>
    <w:rsid w:val="008B41F4"/>
    <w:rsid w:val="008B7C94"/>
    <w:rsid w:val="008F1A2F"/>
    <w:rsid w:val="0092205E"/>
    <w:rsid w:val="00952FF5"/>
    <w:rsid w:val="0098255D"/>
    <w:rsid w:val="0098310F"/>
    <w:rsid w:val="00983B27"/>
    <w:rsid w:val="00A01871"/>
    <w:rsid w:val="00A35181"/>
    <w:rsid w:val="00A757F6"/>
    <w:rsid w:val="00A82DE6"/>
    <w:rsid w:val="00A85D7D"/>
    <w:rsid w:val="00AC2B55"/>
    <w:rsid w:val="00AD5BBA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60C66"/>
    <w:rsid w:val="00C704BC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2B68"/>
    <w:rsid w:val="00E74C08"/>
    <w:rsid w:val="00E766AA"/>
    <w:rsid w:val="00E83D25"/>
    <w:rsid w:val="00E9730B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F680-5417-4D7C-B0C1-C9F0F5A1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Костеша Анастасия Григорьевна</cp:lastModifiedBy>
  <cp:revision>16</cp:revision>
  <cp:lastPrinted>2020-09-21T03:43:00Z</cp:lastPrinted>
  <dcterms:created xsi:type="dcterms:W3CDTF">2020-06-17T06:29:00Z</dcterms:created>
  <dcterms:modified xsi:type="dcterms:W3CDTF">2020-09-21T03:54:00Z</dcterms:modified>
</cp:coreProperties>
</file>