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FF" w:rsidRPr="008A41BF" w:rsidRDefault="00AC0CFF" w:rsidP="00AC0CFF">
      <w:pPr>
        <w:pStyle w:val="a6"/>
        <w:rPr>
          <w:sz w:val="26"/>
          <w:szCs w:val="26"/>
        </w:rPr>
      </w:pPr>
      <w:r w:rsidRPr="008A41BF">
        <w:rPr>
          <w:sz w:val="26"/>
          <w:szCs w:val="26"/>
        </w:rPr>
        <w:t>Д О Г О В О Р     А Р Е Н Д Ы</w:t>
      </w:r>
      <w:r>
        <w:rPr>
          <w:sz w:val="26"/>
          <w:szCs w:val="26"/>
        </w:rPr>
        <w:t xml:space="preserve"> № ___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Default="00AC0CFF" w:rsidP="00AC0CF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</w:t>
      </w:r>
      <w:r w:rsidR="00BC244A">
        <w:rPr>
          <w:b/>
          <w:sz w:val="26"/>
          <w:szCs w:val="26"/>
        </w:rPr>
        <w:t xml:space="preserve">                             </w:t>
      </w:r>
      <w:r w:rsidRPr="008A41BF">
        <w:rPr>
          <w:b/>
          <w:sz w:val="26"/>
          <w:szCs w:val="26"/>
        </w:rPr>
        <w:t>___ ______________  20</w:t>
      </w:r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года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Арсеньевский городской округ, именуемый в дальнейшем Арендодатель, в лице начальника управления имущественных отношений администрации Арсеньевского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имущественных отношений администрации Арсеньевского городского округа», муниципального правового акта Арсеньевского городского округа от 06.03.2013 № 27-МПА «Положение о порядке передачи в аренду муниципального имущества Арсеньевского городского округа»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дальнейшем Арендатор,  в лице _____________________________________, действующего на основании _____________________, с другой стороны, </w:t>
      </w:r>
      <w:r w:rsidRPr="008A41BF">
        <w:rPr>
          <w:bCs/>
          <w:sz w:val="26"/>
          <w:szCs w:val="26"/>
        </w:rPr>
        <w:t xml:space="preserve">на основании результатов аукциона </w:t>
      </w:r>
      <w:r w:rsidRPr="008A41BF">
        <w:rPr>
          <w:sz w:val="26"/>
          <w:szCs w:val="26"/>
        </w:rPr>
        <w:t>на право заключения договора аренды муниципального имущества, протокол от ___, заключили настоящий договор о нижеследующем: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AC0CF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AC0CFF" w:rsidRPr="00B67D8F" w:rsidRDefault="005B0D17" w:rsidP="00AC0C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павильон</w:t>
      </w:r>
      <w:r w:rsidR="00837D72">
        <w:rPr>
          <w:sz w:val="26"/>
          <w:szCs w:val="26"/>
        </w:rPr>
        <w:t xml:space="preserve"> общей площадью 68,01 кв. м, расположенный по адресу: </w:t>
      </w:r>
      <w:r w:rsidR="00837D72" w:rsidRPr="00B67D8F">
        <w:rPr>
          <w:sz w:val="26"/>
          <w:szCs w:val="26"/>
        </w:rPr>
        <w:t>Приморский край, г. Арсеньев, в районе пересечения улиц 9 Мая и Калининская</w:t>
      </w:r>
      <w:r w:rsidR="00B67D8F" w:rsidRPr="00B67D8F">
        <w:rPr>
          <w:sz w:val="26"/>
          <w:szCs w:val="26"/>
        </w:rPr>
        <w:t xml:space="preserve">, </w:t>
      </w:r>
      <w:r w:rsidR="00B67D8F" w:rsidRPr="00B67D8F">
        <w:rPr>
          <w:sz w:val="26"/>
          <w:szCs w:val="26"/>
        </w:rPr>
        <w:t>балансовая стоимость 0,00 руб., остаточная стоимость 0,00 руб.</w:t>
      </w:r>
      <w:r w:rsidR="00B67D8F" w:rsidRPr="00B67D8F">
        <w:rPr>
          <w:bCs/>
          <w:sz w:val="26"/>
          <w:szCs w:val="26"/>
        </w:rPr>
        <w:t xml:space="preserve"> </w:t>
      </w:r>
      <w:r w:rsidR="00AC0CFF" w:rsidRPr="00B67D8F">
        <w:rPr>
          <w:bCs/>
          <w:sz w:val="26"/>
          <w:szCs w:val="26"/>
        </w:rPr>
        <w:t>(далее – имущество)</w:t>
      </w:r>
      <w:r w:rsidR="00B67D8F" w:rsidRPr="00B67D8F">
        <w:rPr>
          <w:bCs/>
          <w:sz w:val="26"/>
          <w:szCs w:val="26"/>
        </w:rPr>
        <w:t xml:space="preserve"> </w:t>
      </w:r>
      <w:r w:rsidR="00B67D8F" w:rsidRPr="00B67D8F">
        <w:rPr>
          <w:bCs/>
          <w:sz w:val="26"/>
          <w:szCs w:val="26"/>
        </w:rPr>
        <w:t>для использования_______________________________________</w:t>
      </w:r>
      <w:r w:rsidR="00B67D8F" w:rsidRPr="00B67D8F">
        <w:rPr>
          <w:bCs/>
          <w:sz w:val="26"/>
          <w:szCs w:val="26"/>
        </w:rPr>
        <w:t>_____</w:t>
      </w:r>
      <w:r w:rsidR="00B67D8F">
        <w:rPr>
          <w:bCs/>
          <w:sz w:val="26"/>
          <w:szCs w:val="26"/>
        </w:rPr>
        <w:t>_____________</w:t>
      </w:r>
      <w:r w:rsidR="00AC0CFF" w:rsidRPr="00B67D8F">
        <w:rPr>
          <w:bCs/>
          <w:sz w:val="26"/>
          <w:szCs w:val="26"/>
        </w:rPr>
        <w:t xml:space="preserve">.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приёма-передачи.</w:t>
      </w:r>
    </w:p>
    <w:p w:rsidR="00AC0CFF" w:rsidRPr="008A41B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является его собственностью.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_________  20</w:t>
      </w:r>
      <w:r w:rsidR="00837D72">
        <w:rPr>
          <w:sz w:val="26"/>
          <w:szCs w:val="26"/>
        </w:rPr>
        <w:t>30</w:t>
      </w:r>
      <w:r w:rsidRPr="008A41BF">
        <w:rPr>
          <w:sz w:val="26"/>
          <w:szCs w:val="26"/>
        </w:rPr>
        <w:t xml:space="preserve"> года.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акту;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необходимые меры к устранению их последствий;</w:t>
      </w:r>
    </w:p>
    <w:p w:rsidR="00AC0CFF" w:rsidRPr="008A41B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AC0CFF" w:rsidRDefault="00AC0CFF" w:rsidP="00AC0CFF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2.2.1.Изъять имущество для собственных нужд городского округа (в случае необходимости), письменно уведомив об этом Арендатора за 30 календарных дней. </w:t>
      </w:r>
    </w:p>
    <w:p w:rsidR="00AC0CFF" w:rsidRDefault="00AC0CFF" w:rsidP="00AC0CFF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>
        <w:rPr>
          <w:sz w:val="25"/>
          <w:szCs w:val="25"/>
        </w:rPr>
        <w:t>Обеспечить регистрацию д</w:t>
      </w:r>
      <w:r w:rsidRPr="005436F3">
        <w:rPr>
          <w:sz w:val="25"/>
          <w:szCs w:val="25"/>
        </w:rPr>
        <w:t>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указанным в п.1.1 договора;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.2</w:t>
      </w:r>
      <w:r w:rsidRPr="008A41BF">
        <w:rPr>
          <w:sz w:val="26"/>
          <w:szCs w:val="26"/>
        </w:rPr>
        <w:t>.Поддерживать имущество в исправном и соответствующем техническом, санитарном и противопожарном состоянии, нести расходы на содержание имущества; выполнять требования пожарной безопасности (нормы и правила), предъявляемые к имуществу в соответствии с целью его использования;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2.3</w:t>
      </w:r>
      <w:r>
        <w:rPr>
          <w:sz w:val="26"/>
          <w:szCs w:val="26"/>
        </w:rPr>
        <w:t>.3</w:t>
      </w:r>
      <w:r w:rsidRPr="008A41BF">
        <w:rPr>
          <w:sz w:val="26"/>
          <w:szCs w:val="26"/>
        </w:rPr>
        <w:t>.Не производить никаких перепланировок и переоборудования арендованного имущества, вызываемых потребностями Арендатора, без письменного разрешения Арендодателя;</w:t>
      </w:r>
    </w:p>
    <w:p w:rsidR="00AC0CFF" w:rsidRPr="008A41BF" w:rsidRDefault="00AC0CFF" w:rsidP="00AC0CFF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.4</w:t>
      </w:r>
      <w:r w:rsidRPr="008A41BF">
        <w:rPr>
          <w:sz w:val="26"/>
          <w:szCs w:val="26"/>
        </w:rPr>
        <w:t>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.5</w:t>
      </w:r>
      <w:r w:rsidRPr="008A41BF">
        <w:rPr>
          <w:sz w:val="26"/>
          <w:szCs w:val="26"/>
        </w:rPr>
        <w:t>.Не передавать свои права и обязанности по договору другим лицам, а также не распоряжаться ими и арендованным имуществом способом и в целях, отличных от условий договора</w:t>
      </w:r>
      <w:r w:rsidR="00227A45">
        <w:rPr>
          <w:sz w:val="26"/>
          <w:szCs w:val="26"/>
        </w:rPr>
        <w:t xml:space="preserve"> без согласия Арендодателя</w:t>
      </w:r>
      <w:r w:rsidRPr="008A41BF">
        <w:rPr>
          <w:sz w:val="26"/>
          <w:szCs w:val="26"/>
        </w:rPr>
        <w:t>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.6</w:t>
      </w:r>
      <w:r w:rsidRPr="008A41BF">
        <w:rPr>
          <w:sz w:val="26"/>
          <w:szCs w:val="26"/>
        </w:rPr>
        <w:t>.В установленные договором сроки вносить арендную плату;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.7</w:t>
      </w:r>
      <w:r w:rsidRPr="008A41BF">
        <w:rPr>
          <w:sz w:val="26"/>
          <w:szCs w:val="26"/>
        </w:rPr>
        <w:t xml:space="preserve">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.8</w:t>
      </w:r>
      <w:r w:rsidRPr="008A41BF">
        <w:rPr>
          <w:sz w:val="26"/>
          <w:szCs w:val="26"/>
        </w:rPr>
        <w:t>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договоров, заключенных с ними в срок не позднее 1-го месяца со дня подписания настоящего договора</w:t>
      </w:r>
      <w:r>
        <w:rPr>
          <w:sz w:val="26"/>
          <w:szCs w:val="26"/>
        </w:rPr>
        <w:t>.</w:t>
      </w:r>
    </w:p>
    <w:p w:rsidR="00AC0CFF" w:rsidRPr="008A41BF" w:rsidRDefault="00AC0CFF" w:rsidP="00AC0CFF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>Арендатор самостоятельно заключает договор с ресурсоснабжающей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.9</w:t>
      </w:r>
      <w:r w:rsidRPr="008A41BF">
        <w:rPr>
          <w:sz w:val="26"/>
          <w:szCs w:val="26"/>
        </w:rPr>
        <w:t>.Обеспечивать доступ к арендованному имуществу представителей Арендодателя;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.10</w:t>
      </w:r>
      <w:r w:rsidRPr="008A41BF">
        <w:rPr>
          <w:sz w:val="26"/>
          <w:szCs w:val="26"/>
        </w:rPr>
        <w:t xml:space="preserve">.В срок за два месяца письменно уведомить Арендодателя о намерении расторгнуть договор аренды и, в случае его расторжения, передать арендованное имущество по передаточному акту, прекратить право аренды в Арсеньевском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>отделе Управления Росреестра по Приморскому краю;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.11</w:t>
      </w:r>
      <w:r w:rsidRPr="008A41BF">
        <w:rPr>
          <w:sz w:val="26"/>
          <w:szCs w:val="26"/>
        </w:rPr>
        <w:t>.Возместить ущерб, причиненный имуществу в результате пожара (от любой причины) путем заключения договора страхования в пользу Арендодателя в месячный срок со дня подписания настоящего договора</w:t>
      </w:r>
      <w:r>
        <w:rPr>
          <w:sz w:val="26"/>
          <w:szCs w:val="26"/>
        </w:rPr>
        <w:t>.</w:t>
      </w:r>
    </w:p>
    <w:p w:rsidR="00AC0CFF" w:rsidRPr="009F3E4A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AC0CFF" w:rsidRPr="008A41BF" w:rsidRDefault="00AC0CFF" w:rsidP="00AC0C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рублей в год).</w:t>
      </w:r>
    </w:p>
    <w:p w:rsidR="00AC0CFF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рублей.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учётом предоставляемой Арендатору льготы согласно пункту 7 Порядка предоставления имущественной поддержки субъектам малого и среднего предпринимательства, самозанятым гражданам Арсеньевского городского округа, утверждённого постановлением администрации Арсеньевского городского округа от 13.04.2016 № 277-па, </w:t>
      </w:r>
      <w:r w:rsidRPr="00E76BA4">
        <w:rPr>
          <w:sz w:val="26"/>
          <w:szCs w:val="26"/>
        </w:rPr>
        <w:t>арендная плата вносится в следующем порядке: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первый год аренды – 20 процентов размера арендной платы в сумме ________________________рублей в месяц;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 xml:space="preserve">во второй год аренды – 40 процентов размера арендной платы в сумме _______________________ рублей в месяц; 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третий год аренды – 60 процентов размера арендной платы в сумме _______________________ рубля в месяц;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четвертый год аренды – 80 процентов размера арендной платы в сумме _______________________ рубля в месяц;</w:t>
      </w:r>
    </w:p>
    <w:p w:rsidR="00AC0CFF" w:rsidRPr="00E76BA4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  <w:r w:rsidRPr="00E76BA4">
        <w:rPr>
          <w:sz w:val="26"/>
          <w:szCs w:val="26"/>
        </w:rPr>
        <w:t>в пятый год аренды – 100 процентов размера арендной платы в сумме _______________________ рублей в месяц.</w:t>
      </w:r>
    </w:p>
    <w:p w:rsidR="00AC0CFF" w:rsidRDefault="00AC0CFF" w:rsidP="00AC0CFF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3.2</w:t>
      </w:r>
      <w:r w:rsidRPr="001A1150">
        <w:rPr>
          <w:sz w:val="26"/>
          <w:szCs w:val="26"/>
        </w:rPr>
        <w:t>.Арендная плата перечисляется на расчетный счет Арендодателя, указанный в разделе 8 настоящего Договора</w:t>
      </w:r>
      <w:r>
        <w:rPr>
          <w:sz w:val="26"/>
          <w:szCs w:val="26"/>
        </w:rPr>
        <w:t>,</w:t>
      </w:r>
      <w:r w:rsidRPr="001A1150">
        <w:rPr>
          <w:sz w:val="26"/>
          <w:szCs w:val="26"/>
        </w:rPr>
        <w:t xml:space="preserve"> до последнего числа текущего месяца.</w:t>
      </w:r>
      <w:r w:rsidRPr="008A41BF">
        <w:rPr>
          <w:sz w:val="26"/>
          <w:szCs w:val="26"/>
        </w:rPr>
        <w:t xml:space="preserve">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санитарными и иными нормами.</w:t>
      </w:r>
    </w:p>
    <w:p w:rsidR="00AC0CFF" w:rsidRPr="00A21FA5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 xml:space="preserve">В случае нарушения сроков внесения арендной платы, предусмотренной пунктами 3.1.,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AC0CFF" w:rsidRDefault="00AC0CFF" w:rsidP="00AC0CF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AC0CFF" w:rsidRDefault="00AC0CFF" w:rsidP="00AC0CF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Приморскому краю (Управление имущественных отношений администрации Арсеньевского городского округа)</w:t>
      </w:r>
    </w:p>
    <w:p w:rsidR="00AC0CFF" w:rsidRPr="0035153E" w:rsidRDefault="00AC0CFF" w:rsidP="00AC0CF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AC0CFF" w:rsidRDefault="00AC0CFF" w:rsidP="00AC0CF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AC0CFF" w:rsidRPr="0035153E" w:rsidRDefault="00AC0CFF" w:rsidP="00AC0CF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AC0CFF" w:rsidRDefault="00AC0CFF" w:rsidP="00AC0CF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 03100643000000012000 (л/с 04203022770)</w:t>
      </w:r>
    </w:p>
    <w:p w:rsidR="00AC0CFF" w:rsidRDefault="00AC0CFF" w:rsidP="00AC0CF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AC0CFF" w:rsidRPr="008A41BF" w:rsidRDefault="00AC0CFF" w:rsidP="00AC0CFF">
      <w:pPr>
        <w:pStyle w:val="ConsPlusNonformat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3.5.Уплата пени, установленной настоящим договором, не освобождает Арендатора от выполнения обязательств.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3.6.Внесённый задаток в сумме </w:t>
      </w:r>
      <w:r>
        <w:rPr>
          <w:sz w:val="26"/>
          <w:szCs w:val="26"/>
        </w:rPr>
        <w:t xml:space="preserve">81 072,09 </w:t>
      </w:r>
      <w:r w:rsidRPr="008A41BF">
        <w:rPr>
          <w:sz w:val="26"/>
          <w:szCs w:val="26"/>
        </w:rPr>
        <w:t>рублей засчитывается Арендатору в счёт оплаты, предусмотренной пунктом 3.1. настоящего договора.</w:t>
      </w:r>
    </w:p>
    <w:p w:rsidR="00AC0CF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3.7.Цена заключенного договора не может быть пересмотрена сторонами в сторону уменьшения.</w:t>
      </w:r>
    </w:p>
    <w:p w:rsidR="00AC0CF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4.Досрочное прекращение договора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4.1.Нарушение сторонами условий настоящего договора является основанием для его изменения или расторжения.</w:t>
      </w:r>
    </w:p>
    <w:p w:rsidR="00AC0CFF" w:rsidRDefault="00AC0CFF" w:rsidP="00AC0CFF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посредством письменного уведомления в случаях:</w:t>
      </w:r>
    </w:p>
    <w:p w:rsidR="00AC0CFF" w:rsidRDefault="00AC0CFF" w:rsidP="00AC0CF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 w:rsidR="00BC244A">
        <w:rPr>
          <w:sz w:val="26"/>
          <w:szCs w:val="26"/>
        </w:rPr>
        <w:t>зательств, установленных пункта</w:t>
      </w:r>
      <w:r w:rsidRPr="003B652D">
        <w:rPr>
          <w:sz w:val="26"/>
          <w:szCs w:val="26"/>
        </w:rPr>
        <w:t>м</w:t>
      </w:r>
      <w:r w:rsidR="00BC244A">
        <w:rPr>
          <w:sz w:val="26"/>
          <w:szCs w:val="26"/>
        </w:rPr>
        <w:t>и</w:t>
      </w:r>
      <w:r w:rsidRPr="003B652D">
        <w:rPr>
          <w:sz w:val="26"/>
          <w:szCs w:val="26"/>
        </w:rPr>
        <w:t xml:space="preserve"> 2.3.</w:t>
      </w:r>
      <w:r w:rsidR="00BC244A">
        <w:rPr>
          <w:sz w:val="26"/>
          <w:szCs w:val="26"/>
        </w:rPr>
        <w:t>4, 2.3.</w:t>
      </w:r>
      <w:r>
        <w:rPr>
          <w:sz w:val="26"/>
          <w:szCs w:val="26"/>
        </w:rPr>
        <w:t>5</w:t>
      </w:r>
      <w:r w:rsidR="00BC244A">
        <w:rPr>
          <w:sz w:val="26"/>
          <w:szCs w:val="26"/>
        </w:rPr>
        <w:t>, 2.3.8</w:t>
      </w:r>
      <w:r>
        <w:rPr>
          <w:sz w:val="26"/>
          <w:szCs w:val="26"/>
        </w:rPr>
        <w:t xml:space="preserve">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договора;</w:t>
      </w:r>
    </w:p>
    <w:p w:rsidR="00AC0CFF" w:rsidRDefault="00AC0CFF" w:rsidP="00AC0CFF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абз.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полном объёме;</w:t>
      </w:r>
    </w:p>
    <w:p w:rsidR="00AC0CFF" w:rsidRPr="003B652D" w:rsidRDefault="00AC0CFF" w:rsidP="00AC0CFF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4.3.Досрочное прекращение договора не освобождает Арендатора от обязанности уплаты начисленной арендной платы и пени за просрочку платежей.</w:t>
      </w:r>
    </w:p>
    <w:p w:rsidR="00AC0CF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5.Возврат арендованного имущества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техническом, санитарном и противопожарном состоянии.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5.2.Если Арендатор своевременно не возвратит арендованное имущество либо возвратит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причиненный ущерб в размере затрат на приведение имущества в надлежащее состояние.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6.1.В обеспечение исполнения каждого из обязательств, самостоятельно предусмотренных пунктами 3.1,3.2.,5.2 настоящего договора, Арендодатель вправе: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6.1.1.По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настоящего договора.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AC0CFF" w:rsidRPr="008A41BF" w:rsidRDefault="00AC0CFF" w:rsidP="00AC0CFF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работ, выполнение которых происходит с использованием имущества, права на которое переданы по настоящему договору, будет являться муниципальной собственностью Арсеньевского городского округа с момента создания и его стоимость возмещению не подлежит.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7.2.Арендатору </w:t>
      </w:r>
      <w:r w:rsidR="00F91C60">
        <w:rPr>
          <w:sz w:val="26"/>
          <w:szCs w:val="26"/>
        </w:rPr>
        <w:t>разреш</w:t>
      </w:r>
      <w:r w:rsidRPr="008A41BF">
        <w:rPr>
          <w:sz w:val="26"/>
          <w:szCs w:val="26"/>
        </w:rPr>
        <w:t>ено предоставлять соответствующие права третьим лицам на имущество, указанное в п.1.1 настоящего договора, на период действия договора</w:t>
      </w:r>
      <w:r w:rsidR="00F91C60">
        <w:rPr>
          <w:sz w:val="26"/>
          <w:szCs w:val="26"/>
        </w:rPr>
        <w:t xml:space="preserve"> с согласия Арендодателя</w:t>
      </w:r>
      <w:r w:rsidRPr="008A41BF">
        <w:rPr>
          <w:sz w:val="26"/>
          <w:szCs w:val="26"/>
        </w:rPr>
        <w:t>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наступлении форс-мажора исполнение договора может быть приостановлено на время его действия и ликвидации последствий.</w:t>
      </w:r>
    </w:p>
    <w:p w:rsidR="00AC0CFF" w:rsidRPr="008A41BF" w:rsidRDefault="00AC0CFF" w:rsidP="00AC0CF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7.4.При регулировании отношений между Арендатором и Арендодателем по настоящему  договору, стороны руководствуются действующим законодательством.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7.5.Настоящий договор составлен в </w:t>
      </w:r>
      <w:r>
        <w:rPr>
          <w:sz w:val="26"/>
          <w:szCs w:val="26"/>
        </w:rPr>
        <w:t>2</w:t>
      </w:r>
      <w:r w:rsidRPr="008A41BF">
        <w:rPr>
          <w:sz w:val="26"/>
          <w:szCs w:val="26"/>
        </w:rPr>
        <w:t>-х экземплярах, имеющих одинаковую юридическую силу (по одному экземпляру для Арендодателя, Арендатора).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Арсеньевский городской округ                                    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Арсеньев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Арсеньевского городского округа)                                                                                                           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AC0CFF" w:rsidRPr="0035153E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lastRenderedPageBreak/>
        <w:t>администрации Арсеньевского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AC0CFF" w:rsidRPr="008A41BF" w:rsidRDefault="00AC0CFF" w:rsidP="00AC0CF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AC0CFF" w:rsidRDefault="00AC0CFF" w:rsidP="00AC0CFF">
      <w:pPr>
        <w:jc w:val="center"/>
        <w:rPr>
          <w:b/>
          <w:sz w:val="26"/>
          <w:szCs w:val="26"/>
        </w:rPr>
      </w:pPr>
    </w:p>
    <w:p w:rsidR="00AC0CFF" w:rsidRDefault="00AC0CFF" w:rsidP="00AC0CFF">
      <w:pPr>
        <w:rPr>
          <w:b/>
          <w:sz w:val="26"/>
          <w:szCs w:val="26"/>
        </w:rPr>
      </w:pPr>
    </w:p>
    <w:p w:rsidR="00AC0CFF" w:rsidRDefault="00AC0CFF" w:rsidP="00AC0CFF">
      <w:pPr>
        <w:jc w:val="center"/>
        <w:rPr>
          <w:b/>
          <w:sz w:val="26"/>
          <w:szCs w:val="26"/>
        </w:rPr>
      </w:pP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 К Т</w:t>
      </w: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к  договору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AC0CFF" w:rsidRPr="008A41BF" w:rsidRDefault="00AC0CFF" w:rsidP="00AC0CFF">
      <w:pPr>
        <w:jc w:val="center"/>
        <w:rPr>
          <w:b/>
          <w:sz w:val="26"/>
          <w:szCs w:val="26"/>
        </w:rPr>
      </w:pPr>
    </w:p>
    <w:p w:rsidR="00AC0CFF" w:rsidRPr="008A41BF" w:rsidRDefault="00AC0CFF" w:rsidP="00AC0CFF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___  _____________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Арсеньев</w:t>
      </w:r>
    </w:p>
    <w:p w:rsidR="00AC0CFF" w:rsidRPr="008A41BF" w:rsidRDefault="00AC0CFF" w:rsidP="00AC0CFF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AC0CFF" w:rsidRDefault="00AC0CFF" w:rsidP="00AC0CF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Арсеньевский городской округ, в лице начальника управления имущественных отношений администрации Арсеньевского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передает, а ___</w:t>
      </w:r>
      <w:r>
        <w:rPr>
          <w:sz w:val="26"/>
          <w:szCs w:val="26"/>
        </w:rPr>
        <w:t>___________________</w:t>
      </w:r>
      <w:r w:rsidRPr="008A41BF">
        <w:rPr>
          <w:sz w:val="26"/>
          <w:szCs w:val="26"/>
        </w:rPr>
        <w:t>______</w:t>
      </w:r>
      <w:r w:rsidR="00B67D8F">
        <w:rPr>
          <w:sz w:val="26"/>
          <w:szCs w:val="26"/>
        </w:rPr>
        <w:t>__________________________________</w:t>
      </w:r>
      <w:r w:rsidRPr="008A41BF">
        <w:rPr>
          <w:sz w:val="26"/>
          <w:szCs w:val="26"/>
        </w:rPr>
        <w:t>,  принимает</w:t>
      </w:r>
      <w:bookmarkStart w:id="0" w:name="_GoBack"/>
      <w:bookmarkEnd w:id="0"/>
      <w:r w:rsidRPr="008A41B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C0CFF" w:rsidRDefault="005B0D17" w:rsidP="00AC0C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павильон</w:t>
      </w:r>
      <w:r w:rsidR="00837D72">
        <w:rPr>
          <w:sz w:val="26"/>
          <w:szCs w:val="26"/>
        </w:rPr>
        <w:t xml:space="preserve"> общей площадью 68,01 кв. м, расположенный по адресу: Приморский край, г. Арсеньев, в районе пересечения улиц 9 Мая и Калининская</w:t>
      </w:r>
      <w:r w:rsidR="00B67D8F">
        <w:rPr>
          <w:sz w:val="26"/>
          <w:szCs w:val="26"/>
        </w:rPr>
        <w:t xml:space="preserve">, </w:t>
      </w:r>
      <w:r w:rsidR="00B67D8F" w:rsidRPr="00B67D8F">
        <w:rPr>
          <w:sz w:val="26"/>
          <w:szCs w:val="26"/>
        </w:rPr>
        <w:t>балансовая стоимость 0,00 руб., остаточная стоимость 0,00 руб.</w:t>
      </w:r>
    </w:p>
    <w:p w:rsidR="00AC0CFF" w:rsidRPr="006C7A9B" w:rsidRDefault="00AC0CFF" w:rsidP="00AC0CF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AC0CFF" w:rsidRDefault="00AC0CFF" w:rsidP="00AC0CFF">
      <w:pPr>
        <w:jc w:val="both"/>
        <w:rPr>
          <w:b/>
          <w:sz w:val="26"/>
          <w:szCs w:val="26"/>
        </w:rPr>
      </w:pP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  <w:t xml:space="preserve">                                                              ПРИНЯЛ:    </w:t>
      </w:r>
    </w:p>
    <w:p w:rsidR="00AC0CFF" w:rsidRPr="008A41BF" w:rsidRDefault="00AC0CFF" w:rsidP="00AC0CF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Арсеньевский городской округ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AC0CFF" w:rsidRPr="008A41BF" w:rsidRDefault="00AC0CFF" w:rsidP="00AC0CFF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                                      </w:t>
      </w:r>
    </w:p>
    <w:p w:rsidR="00AC0CFF" w:rsidRPr="008A41B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Арсеньевского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городского округа        </w:t>
      </w:r>
    </w:p>
    <w:p w:rsidR="00AC0CFF" w:rsidRDefault="00AC0CFF" w:rsidP="00AC0CFF">
      <w:pPr>
        <w:jc w:val="both"/>
        <w:rPr>
          <w:bCs/>
          <w:sz w:val="26"/>
          <w:szCs w:val="26"/>
        </w:rPr>
      </w:pPr>
    </w:p>
    <w:p w:rsidR="007354AD" w:rsidRDefault="007354AD"/>
    <w:sectPr w:rsidR="007354AD" w:rsidSect="00AC0CFF">
      <w:headerReference w:type="even" r:id="rId6"/>
      <w:headerReference w:type="default" r:id="rId7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51" w:rsidRDefault="006C1D51">
      <w:r>
        <w:separator/>
      </w:r>
    </w:p>
  </w:endnote>
  <w:endnote w:type="continuationSeparator" w:id="0">
    <w:p w:rsidR="006C1D51" w:rsidRDefault="006C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51" w:rsidRDefault="006C1D51">
      <w:r>
        <w:separator/>
      </w:r>
    </w:p>
  </w:footnote>
  <w:footnote w:type="continuationSeparator" w:id="0">
    <w:p w:rsidR="006C1D51" w:rsidRDefault="006C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AC0CF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6C1D51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AC0CF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7D8F">
      <w:rPr>
        <w:rStyle w:val="a5"/>
        <w:noProof/>
      </w:rPr>
      <w:t>5</w:t>
    </w:r>
    <w:r>
      <w:rPr>
        <w:rStyle w:val="a5"/>
      </w:rPr>
      <w:fldChar w:fldCharType="end"/>
    </w:r>
  </w:p>
  <w:p w:rsidR="006F1CD2" w:rsidRDefault="006C1D51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FF"/>
    <w:rsid w:val="00227A45"/>
    <w:rsid w:val="005B0D17"/>
    <w:rsid w:val="006C1D51"/>
    <w:rsid w:val="007354AD"/>
    <w:rsid w:val="00837D72"/>
    <w:rsid w:val="00985569"/>
    <w:rsid w:val="00AC0CFF"/>
    <w:rsid w:val="00B67D8F"/>
    <w:rsid w:val="00BC244A"/>
    <w:rsid w:val="00F5610C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40AAB-0596-4877-9407-993433F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0CFF"/>
    <w:pPr>
      <w:jc w:val="center"/>
    </w:pPr>
  </w:style>
  <w:style w:type="character" w:customStyle="1" w:styleId="20">
    <w:name w:val="Основной текст 2 Знак"/>
    <w:basedOn w:val="a0"/>
    <w:link w:val="2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C0CFF"/>
    <w:pPr>
      <w:spacing w:after="120"/>
    </w:pPr>
  </w:style>
  <w:style w:type="character" w:customStyle="1" w:styleId="a4">
    <w:name w:val="Основной текст Знак"/>
    <w:basedOn w:val="a0"/>
    <w:link w:val="a3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CFF"/>
  </w:style>
  <w:style w:type="paragraph" w:styleId="a6">
    <w:name w:val="Title"/>
    <w:basedOn w:val="a"/>
    <w:link w:val="a7"/>
    <w:qFormat/>
    <w:rsid w:val="00AC0CFF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AC0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AC0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C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0C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0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6</cp:revision>
  <dcterms:created xsi:type="dcterms:W3CDTF">2024-08-19T07:00:00Z</dcterms:created>
  <dcterms:modified xsi:type="dcterms:W3CDTF">2025-08-12T00:28:00Z</dcterms:modified>
</cp:coreProperties>
</file>