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CF9C3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3B76C5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ноября 2018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3B76C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02 июня 2014 года № 477-па «Об утверждении </w:t>
      </w:r>
    </w:p>
    <w:p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регламента по предоставлению </w:t>
      </w:r>
      <w:proofErr w:type="gramStart"/>
      <w:r w:rsidRPr="00934E55">
        <w:rPr>
          <w:b/>
          <w:bCs/>
          <w:spacing w:val="-1"/>
          <w:szCs w:val="26"/>
        </w:rPr>
        <w:t xml:space="preserve">муниципальной  </w:t>
      </w:r>
      <w:bookmarkStart w:id="0" w:name="_GoBack"/>
      <w:bookmarkEnd w:id="0"/>
      <w:r w:rsidRPr="00934E55">
        <w:rPr>
          <w:b/>
          <w:bCs/>
          <w:spacing w:val="-1"/>
          <w:szCs w:val="26"/>
        </w:rPr>
        <w:t>услуги</w:t>
      </w:r>
      <w:proofErr w:type="gramEnd"/>
      <w:r w:rsidRPr="00934E55">
        <w:rPr>
          <w:b/>
          <w:bCs/>
          <w:spacing w:val="-1"/>
          <w:szCs w:val="26"/>
        </w:rPr>
        <w:t xml:space="preserve"> «Выдача разрешений на строительство»</w:t>
      </w:r>
    </w:p>
    <w:p w:rsidR="00955530" w:rsidRPr="00934E55" w:rsidRDefault="00955530" w:rsidP="00955530">
      <w:pPr>
        <w:jc w:val="center"/>
        <w:rPr>
          <w:szCs w:val="26"/>
        </w:rPr>
      </w:pPr>
    </w:p>
    <w:p w:rsidR="00955530" w:rsidRPr="00934E55" w:rsidRDefault="00955530" w:rsidP="00955530">
      <w:pPr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8" w:history="1">
        <w:r w:rsidR="00955530" w:rsidRPr="00934E55">
          <w:rPr>
            <w:rStyle w:val="a7"/>
            <w:color w:val="000000"/>
            <w:szCs w:val="26"/>
            <w:u w:val="none"/>
          </w:rPr>
          <w:t>постановлением</w:t>
        </w:r>
      </w:hyperlink>
      <w:r w:rsidR="00955530" w:rsidRPr="00934E55">
        <w:rPr>
          <w:szCs w:val="26"/>
        </w:rPr>
        <w:t xml:space="preserve"> администрации Арсеньевского городского округа </w:t>
      </w:r>
      <w:r w:rsidR="00983B12" w:rsidRPr="00934E55">
        <w:rPr>
          <w:szCs w:val="26"/>
        </w:rPr>
        <w:t xml:space="preserve">Приморского края </w:t>
      </w:r>
      <w:r w:rsidR="00955530" w:rsidRPr="00934E55">
        <w:rPr>
          <w:szCs w:val="26"/>
        </w:rPr>
        <w:t>от 03 ноября 2011</w:t>
      </w:r>
      <w:r w:rsidR="00983B12" w:rsidRPr="00934E55">
        <w:rPr>
          <w:szCs w:val="26"/>
        </w:rPr>
        <w:t xml:space="preserve"> </w:t>
      </w:r>
      <w:r w:rsidR="00955530" w:rsidRPr="00934E55">
        <w:rPr>
          <w:szCs w:val="26"/>
        </w:rPr>
        <w:t xml:space="preserve">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955530" w:rsidRPr="00934E55" w:rsidRDefault="0091365E" w:rsidP="0091365E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           </w:t>
      </w:r>
      <w:r w:rsidR="00955530" w:rsidRPr="00934E55">
        <w:rPr>
          <w:rFonts w:eastAsia="Calibri"/>
          <w:bCs/>
          <w:szCs w:val="26"/>
        </w:rPr>
        <w:t xml:space="preserve">1. Внести </w:t>
      </w:r>
      <w:r w:rsidR="00983B12" w:rsidRPr="00934E55">
        <w:rPr>
          <w:rFonts w:eastAsia="Calibri"/>
          <w:bCs/>
          <w:szCs w:val="26"/>
        </w:rPr>
        <w:t xml:space="preserve">в административный регламент по предоставлению муниципальной </w:t>
      </w:r>
      <w:proofErr w:type="gramStart"/>
      <w:r w:rsidR="00983B12" w:rsidRPr="00934E55">
        <w:rPr>
          <w:rFonts w:eastAsia="Calibri"/>
          <w:bCs/>
          <w:szCs w:val="26"/>
        </w:rPr>
        <w:t>услуги  «</w:t>
      </w:r>
      <w:proofErr w:type="gramEnd"/>
      <w:r w:rsidR="00983B12" w:rsidRPr="00934E55">
        <w:rPr>
          <w:rFonts w:eastAsia="Calibri"/>
          <w:bCs/>
          <w:szCs w:val="26"/>
        </w:rPr>
        <w:t xml:space="preserve">Выдача разрешений на строительство», утвержденный  </w:t>
      </w:r>
      <w:r w:rsidR="00955530" w:rsidRPr="00934E55">
        <w:rPr>
          <w:rFonts w:eastAsia="Calibri"/>
          <w:bCs/>
          <w:szCs w:val="26"/>
        </w:rPr>
        <w:t xml:space="preserve"> постановление</w:t>
      </w:r>
      <w:r w:rsidR="00983B12" w:rsidRPr="00934E55">
        <w:rPr>
          <w:rFonts w:eastAsia="Calibri"/>
          <w:bCs/>
          <w:szCs w:val="26"/>
        </w:rPr>
        <w:t>м</w:t>
      </w:r>
      <w:r w:rsidR="00955530" w:rsidRPr="00934E5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934E55">
        <w:rPr>
          <w:rFonts w:eastAsia="Calibri"/>
          <w:bCs/>
          <w:szCs w:val="26"/>
        </w:rPr>
        <w:t xml:space="preserve"> </w:t>
      </w:r>
      <w:r w:rsidR="00955530" w:rsidRPr="00934E55">
        <w:rPr>
          <w:rFonts w:eastAsia="Calibri"/>
          <w:bCs/>
          <w:szCs w:val="26"/>
        </w:rPr>
        <w:t xml:space="preserve">от 02 июня 2014 года № 477-па </w:t>
      </w:r>
      <w:r w:rsidR="00983B12" w:rsidRPr="00934E55">
        <w:rPr>
          <w:rFonts w:eastAsia="Calibri"/>
          <w:bCs/>
          <w:szCs w:val="26"/>
        </w:rPr>
        <w:t xml:space="preserve"> (далее – административный регламент), </w:t>
      </w:r>
      <w:r w:rsidR="0017138B" w:rsidRPr="00934E55">
        <w:rPr>
          <w:rFonts w:eastAsia="Calibri"/>
          <w:bCs/>
          <w:szCs w:val="26"/>
        </w:rPr>
        <w:t xml:space="preserve"> следующие изменения</w:t>
      </w:r>
      <w:r w:rsidR="00955530" w:rsidRPr="00934E55">
        <w:rPr>
          <w:rFonts w:eastAsia="Calibri"/>
          <w:bCs/>
          <w:szCs w:val="26"/>
        </w:rPr>
        <w:t>:</w:t>
      </w:r>
    </w:p>
    <w:p w:rsidR="00955530" w:rsidRPr="00934E55" w:rsidRDefault="00955530" w:rsidP="00983B12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934E55">
        <w:rPr>
          <w:rFonts w:eastAsia="Calibri"/>
          <w:bCs/>
          <w:szCs w:val="26"/>
        </w:rPr>
        <w:t xml:space="preserve">1.1. Изложить </w:t>
      </w:r>
      <w:r w:rsidR="0017138B" w:rsidRPr="00934E55">
        <w:rPr>
          <w:rFonts w:eastAsia="Calibri"/>
          <w:bCs/>
          <w:szCs w:val="26"/>
        </w:rPr>
        <w:t xml:space="preserve">абзац первый </w:t>
      </w:r>
      <w:r w:rsidRPr="00934E55">
        <w:rPr>
          <w:rFonts w:eastAsia="Calibri"/>
          <w:bCs/>
          <w:szCs w:val="26"/>
        </w:rPr>
        <w:t>подпункт</w:t>
      </w:r>
      <w:r w:rsidR="0017138B" w:rsidRPr="00934E55">
        <w:rPr>
          <w:rFonts w:eastAsia="Calibri"/>
          <w:bCs/>
          <w:szCs w:val="26"/>
        </w:rPr>
        <w:t>а</w:t>
      </w:r>
      <w:r w:rsidRPr="00934E55">
        <w:rPr>
          <w:rFonts w:eastAsia="Calibri"/>
          <w:bCs/>
          <w:szCs w:val="26"/>
        </w:rPr>
        <w:t xml:space="preserve"> 6.1 пункта 6 административного регламента в следующей редакции:</w:t>
      </w:r>
    </w:p>
    <w:p w:rsidR="00955530" w:rsidRPr="00934E55" w:rsidRDefault="0017138B" w:rsidP="00955530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34E55">
        <w:rPr>
          <w:sz w:val="26"/>
          <w:szCs w:val="26"/>
        </w:rPr>
        <w:t>«</w:t>
      </w:r>
      <w:r w:rsidR="00955530" w:rsidRPr="00934E55">
        <w:rPr>
          <w:sz w:val="26"/>
          <w:szCs w:val="26"/>
        </w:rPr>
        <w:t>6.1. Результатом предоставления муниципальной услуги является:</w:t>
      </w:r>
    </w:p>
    <w:p w:rsidR="00955530" w:rsidRPr="00934E55" w:rsidRDefault="00955530" w:rsidP="00955530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34E55">
        <w:rPr>
          <w:sz w:val="26"/>
          <w:szCs w:val="26"/>
        </w:rPr>
        <w:t>а) выдача разрешения на строительство;</w:t>
      </w:r>
    </w:p>
    <w:p w:rsidR="00955530" w:rsidRPr="00934E55" w:rsidRDefault="00955530" w:rsidP="00955530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34E55">
        <w:rPr>
          <w:sz w:val="26"/>
          <w:szCs w:val="26"/>
        </w:rPr>
        <w:t>б) мотивированный отказ в выдаче разрешения на строительство;</w:t>
      </w:r>
    </w:p>
    <w:p w:rsidR="00955530" w:rsidRPr="00934E55" w:rsidRDefault="00955530" w:rsidP="00955530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34E55">
        <w:rPr>
          <w:sz w:val="26"/>
          <w:szCs w:val="26"/>
        </w:rPr>
        <w:lastRenderedPageBreak/>
        <w:t>в) разрешение на строительство с внесенными изменениями;</w:t>
      </w:r>
    </w:p>
    <w:p w:rsidR="0017138B" w:rsidRPr="00934E55" w:rsidRDefault="00955530" w:rsidP="0017138B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34E55">
        <w:rPr>
          <w:sz w:val="26"/>
          <w:szCs w:val="26"/>
        </w:rPr>
        <w:t>г) мотивированный отказ во внесении изменений в разрешение на строительство</w:t>
      </w:r>
      <w:r w:rsidR="00934E55">
        <w:rPr>
          <w:sz w:val="26"/>
          <w:szCs w:val="26"/>
        </w:rPr>
        <w:t>.</w:t>
      </w:r>
      <w:r w:rsidR="0017138B" w:rsidRPr="00934E55">
        <w:rPr>
          <w:sz w:val="26"/>
          <w:szCs w:val="26"/>
        </w:rPr>
        <w:t>»</w:t>
      </w:r>
      <w:r w:rsidRPr="00934E55">
        <w:rPr>
          <w:sz w:val="26"/>
          <w:szCs w:val="26"/>
        </w:rPr>
        <w:t>.</w:t>
      </w:r>
    </w:p>
    <w:p w:rsidR="00955530" w:rsidRPr="00934E55" w:rsidRDefault="00955530" w:rsidP="0017138B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934E55">
        <w:rPr>
          <w:rFonts w:eastAsia="Calibri"/>
          <w:bCs/>
          <w:szCs w:val="26"/>
        </w:rPr>
        <w:t xml:space="preserve">1.2. Изложить подпункт 7.1 пункта 7 административного </w:t>
      </w:r>
      <w:proofErr w:type="gramStart"/>
      <w:r w:rsidRPr="00934E55">
        <w:rPr>
          <w:rFonts w:eastAsia="Calibri"/>
          <w:bCs/>
          <w:szCs w:val="26"/>
        </w:rPr>
        <w:t>регламента  в</w:t>
      </w:r>
      <w:proofErr w:type="gramEnd"/>
      <w:r w:rsidRPr="00934E55">
        <w:rPr>
          <w:rFonts w:eastAsia="Calibri"/>
          <w:bCs/>
          <w:szCs w:val="26"/>
        </w:rPr>
        <w:t xml:space="preserve"> следующей редакции:</w:t>
      </w:r>
    </w:p>
    <w:p w:rsidR="00955530" w:rsidRPr="00934E55" w:rsidRDefault="0017138B" w:rsidP="00955530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34E55">
        <w:rPr>
          <w:sz w:val="26"/>
          <w:szCs w:val="26"/>
        </w:rPr>
        <w:t>«</w:t>
      </w:r>
      <w:r w:rsidR="00955530" w:rsidRPr="00934E55">
        <w:rPr>
          <w:sz w:val="26"/>
          <w:szCs w:val="26"/>
        </w:rPr>
        <w:t>7.1. Срок предоставления муниципальной услуги:</w:t>
      </w:r>
    </w:p>
    <w:p w:rsidR="00955530" w:rsidRPr="00934E55" w:rsidRDefault="00955530" w:rsidP="00955530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34E55">
        <w:rPr>
          <w:sz w:val="26"/>
          <w:szCs w:val="26"/>
        </w:rPr>
        <w:t>- выдача разрешения на строительство объекта капитального строительства;</w:t>
      </w:r>
    </w:p>
    <w:p w:rsidR="00955530" w:rsidRPr="00934E55" w:rsidRDefault="00955530" w:rsidP="00955530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34E55">
        <w:rPr>
          <w:sz w:val="26"/>
          <w:szCs w:val="26"/>
        </w:rPr>
        <w:t>-</w:t>
      </w:r>
      <w:r w:rsidR="0017138B" w:rsidRPr="00934E55">
        <w:rPr>
          <w:sz w:val="26"/>
          <w:szCs w:val="26"/>
        </w:rPr>
        <w:t xml:space="preserve"> </w:t>
      </w:r>
      <w:proofErr w:type="gramStart"/>
      <w:r w:rsidR="0017138B" w:rsidRPr="00934E55">
        <w:rPr>
          <w:sz w:val="26"/>
          <w:szCs w:val="26"/>
        </w:rPr>
        <w:t xml:space="preserve">мотивированный </w:t>
      </w:r>
      <w:r w:rsidRPr="00934E55">
        <w:rPr>
          <w:sz w:val="26"/>
          <w:szCs w:val="26"/>
        </w:rPr>
        <w:t xml:space="preserve"> отказ</w:t>
      </w:r>
      <w:proofErr w:type="gramEnd"/>
      <w:r w:rsidRPr="00934E55">
        <w:rPr>
          <w:sz w:val="26"/>
          <w:szCs w:val="26"/>
        </w:rPr>
        <w:t xml:space="preserve"> в выдаче разрешения на строительство объекта капитального строительства;</w:t>
      </w:r>
    </w:p>
    <w:p w:rsidR="00955530" w:rsidRPr="00934E55" w:rsidRDefault="00955530" w:rsidP="00955530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34E55">
        <w:rPr>
          <w:sz w:val="26"/>
          <w:szCs w:val="26"/>
        </w:rPr>
        <w:t>-  внесение изменений в разрешение на строительство;</w:t>
      </w:r>
    </w:p>
    <w:p w:rsidR="00955530" w:rsidRPr="00934E55" w:rsidRDefault="00955530" w:rsidP="00955530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934E55">
        <w:rPr>
          <w:sz w:val="26"/>
          <w:szCs w:val="26"/>
        </w:rPr>
        <w:t xml:space="preserve">- </w:t>
      </w:r>
      <w:r w:rsidR="0017138B" w:rsidRPr="00934E55">
        <w:rPr>
          <w:sz w:val="26"/>
          <w:szCs w:val="26"/>
        </w:rPr>
        <w:t>мотивированный</w:t>
      </w:r>
      <w:r w:rsidRPr="00934E55">
        <w:rPr>
          <w:sz w:val="26"/>
          <w:szCs w:val="26"/>
        </w:rPr>
        <w:t xml:space="preserve"> </w:t>
      </w:r>
      <w:proofErr w:type="gramStart"/>
      <w:r w:rsidRPr="00934E55">
        <w:rPr>
          <w:sz w:val="26"/>
          <w:szCs w:val="26"/>
        </w:rPr>
        <w:t>отказ  во</w:t>
      </w:r>
      <w:proofErr w:type="gramEnd"/>
      <w:r w:rsidRPr="00934E55">
        <w:rPr>
          <w:sz w:val="26"/>
          <w:szCs w:val="26"/>
        </w:rPr>
        <w:t xml:space="preserve"> внесении изменений в разрешение на строительство,</w:t>
      </w:r>
    </w:p>
    <w:p w:rsidR="00955530" w:rsidRPr="00934E55" w:rsidRDefault="00955530" w:rsidP="00955530">
      <w:pPr>
        <w:pStyle w:val="ConsPlusNormal0"/>
        <w:spacing w:line="360" w:lineRule="auto"/>
        <w:jc w:val="both"/>
        <w:rPr>
          <w:sz w:val="26"/>
          <w:szCs w:val="26"/>
        </w:rPr>
      </w:pPr>
      <w:r w:rsidRPr="00934E55">
        <w:rPr>
          <w:sz w:val="26"/>
          <w:szCs w:val="26"/>
        </w:rPr>
        <w:t xml:space="preserve"> в течение 7 рабочих дней со дня регистрации заявления в Управлении».</w:t>
      </w:r>
    </w:p>
    <w:p w:rsidR="00955530" w:rsidRPr="00934E55" w:rsidRDefault="00955530" w:rsidP="00955530">
      <w:pPr>
        <w:pStyle w:val="ConsPlusNormal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934E55">
        <w:rPr>
          <w:b/>
          <w:sz w:val="26"/>
          <w:szCs w:val="26"/>
        </w:rPr>
        <w:t xml:space="preserve">          </w:t>
      </w:r>
      <w:r w:rsidRPr="00934E55">
        <w:rPr>
          <w:sz w:val="26"/>
          <w:szCs w:val="26"/>
        </w:rPr>
        <w:t>1.</w:t>
      </w:r>
      <w:bookmarkStart w:id="1" w:name="_Hlk525550114"/>
      <w:r w:rsidRPr="00934E55">
        <w:rPr>
          <w:sz w:val="26"/>
          <w:szCs w:val="26"/>
        </w:rPr>
        <w:t xml:space="preserve">3. </w:t>
      </w:r>
      <w:r w:rsidR="00B7149C" w:rsidRPr="00934E55">
        <w:rPr>
          <w:sz w:val="26"/>
          <w:szCs w:val="26"/>
        </w:rPr>
        <w:t>В</w:t>
      </w:r>
      <w:r w:rsidRPr="00934E55">
        <w:rPr>
          <w:sz w:val="26"/>
          <w:szCs w:val="26"/>
        </w:rPr>
        <w:t xml:space="preserve"> подпункт</w:t>
      </w:r>
      <w:r w:rsidR="00B7149C" w:rsidRPr="00934E55">
        <w:rPr>
          <w:sz w:val="26"/>
          <w:szCs w:val="26"/>
        </w:rPr>
        <w:t>е</w:t>
      </w:r>
      <w:r w:rsidRPr="00934E55">
        <w:rPr>
          <w:sz w:val="26"/>
          <w:szCs w:val="26"/>
        </w:rPr>
        <w:t xml:space="preserve"> 9.1 пункта 9 административного регламента</w:t>
      </w:r>
      <w:r w:rsidR="00B7149C" w:rsidRPr="00934E55">
        <w:rPr>
          <w:sz w:val="26"/>
          <w:szCs w:val="26"/>
        </w:rPr>
        <w:t>:</w:t>
      </w:r>
      <w:r w:rsidRPr="00934E55">
        <w:rPr>
          <w:sz w:val="26"/>
          <w:szCs w:val="26"/>
        </w:rPr>
        <w:t xml:space="preserve"> </w:t>
      </w:r>
      <w:bookmarkEnd w:id="1"/>
    </w:p>
    <w:p w:rsidR="00B7149C" w:rsidRPr="00934E55" w:rsidRDefault="00B7149C" w:rsidP="00955530">
      <w:pPr>
        <w:pStyle w:val="ConsPlusNormal0"/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 w:rsidRPr="00934E55">
        <w:rPr>
          <w:bCs/>
          <w:sz w:val="26"/>
          <w:szCs w:val="26"/>
        </w:rPr>
        <w:t xml:space="preserve">          1.3.1. Исключить в наименовании слова «(кроме объектов индивидуального жилищного строительства)».</w:t>
      </w:r>
    </w:p>
    <w:p w:rsidR="00B7149C" w:rsidRPr="00934E55" w:rsidRDefault="00B7149C" w:rsidP="00955530">
      <w:pPr>
        <w:pStyle w:val="ConsPlusNormal0"/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 w:rsidRPr="00934E55">
        <w:rPr>
          <w:bCs/>
          <w:sz w:val="26"/>
          <w:szCs w:val="26"/>
        </w:rPr>
        <w:t xml:space="preserve">          1.3.2. Исключить в </w:t>
      </w:r>
      <w:proofErr w:type="gramStart"/>
      <w:r w:rsidRPr="00934E55">
        <w:rPr>
          <w:bCs/>
          <w:sz w:val="26"/>
          <w:szCs w:val="26"/>
        </w:rPr>
        <w:t xml:space="preserve">подпункте </w:t>
      </w:r>
      <w:r w:rsidR="00983B12" w:rsidRPr="00934E55">
        <w:rPr>
          <w:bCs/>
          <w:sz w:val="26"/>
          <w:szCs w:val="26"/>
        </w:rPr>
        <w:t xml:space="preserve"> «</w:t>
      </w:r>
      <w:proofErr w:type="gramEnd"/>
      <w:r w:rsidRPr="00934E55">
        <w:rPr>
          <w:bCs/>
          <w:sz w:val="26"/>
          <w:szCs w:val="26"/>
        </w:rPr>
        <w:t>1)</w:t>
      </w:r>
      <w:r w:rsidR="00983B12" w:rsidRPr="00934E55">
        <w:rPr>
          <w:bCs/>
          <w:sz w:val="26"/>
          <w:szCs w:val="26"/>
        </w:rPr>
        <w:t>»</w:t>
      </w:r>
      <w:r w:rsidRPr="00934E55">
        <w:rPr>
          <w:bCs/>
          <w:sz w:val="26"/>
          <w:szCs w:val="26"/>
        </w:rPr>
        <w:t xml:space="preserve"> слова «</w:t>
      </w:r>
      <w:r w:rsidR="00983B12" w:rsidRPr="00934E55">
        <w:rPr>
          <w:bCs/>
          <w:sz w:val="26"/>
          <w:szCs w:val="26"/>
        </w:rPr>
        <w:t>о</w:t>
      </w:r>
      <w:r w:rsidRPr="00934E55">
        <w:rPr>
          <w:bCs/>
          <w:sz w:val="26"/>
          <w:szCs w:val="26"/>
        </w:rPr>
        <w:t>бъекта капитального строительства».</w:t>
      </w:r>
    </w:p>
    <w:p w:rsidR="00B7149C" w:rsidRPr="00934E55" w:rsidRDefault="00B7149C" w:rsidP="00955530">
      <w:pPr>
        <w:pStyle w:val="ConsPlusNormal0"/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 w:rsidRPr="00934E55">
        <w:rPr>
          <w:bCs/>
          <w:sz w:val="26"/>
          <w:szCs w:val="26"/>
        </w:rPr>
        <w:t xml:space="preserve">          1.3.3. Исключить в дефисе втором подпункта </w:t>
      </w:r>
      <w:r w:rsidR="00983B12" w:rsidRPr="00934E55">
        <w:rPr>
          <w:bCs/>
          <w:sz w:val="26"/>
          <w:szCs w:val="26"/>
        </w:rPr>
        <w:t>«</w:t>
      </w:r>
      <w:r w:rsidRPr="00934E55">
        <w:rPr>
          <w:bCs/>
          <w:sz w:val="26"/>
          <w:szCs w:val="26"/>
        </w:rPr>
        <w:t>2)</w:t>
      </w:r>
      <w:r w:rsidR="00983B12" w:rsidRPr="00934E55">
        <w:rPr>
          <w:bCs/>
          <w:sz w:val="26"/>
          <w:szCs w:val="26"/>
        </w:rPr>
        <w:t>»</w:t>
      </w:r>
      <w:r w:rsidRPr="00934E55">
        <w:rPr>
          <w:bCs/>
          <w:sz w:val="26"/>
          <w:szCs w:val="26"/>
        </w:rPr>
        <w:t xml:space="preserve"> слова «зон действия».</w:t>
      </w:r>
    </w:p>
    <w:p w:rsidR="00B7149C" w:rsidRPr="00934E55" w:rsidRDefault="00B7149C" w:rsidP="00B7149C">
      <w:pPr>
        <w:pStyle w:val="ConsPlusNormal0"/>
        <w:tabs>
          <w:tab w:val="left" w:pos="851"/>
        </w:tabs>
        <w:spacing w:line="360" w:lineRule="auto"/>
        <w:jc w:val="both"/>
        <w:rPr>
          <w:bCs/>
          <w:sz w:val="26"/>
          <w:szCs w:val="26"/>
        </w:rPr>
      </w:pPr>
      <w:r w:rsidRPr="00934E55">
        <w:rPr>
          <w:bCs/>
          <w:sz w:val="26"/>
          <w:szCs w:val="26"/>
        </w:rPr>
        <w:t xml:space="preserve">          1.3.4. Исключить подпункт </w:t>
      </w:r>
      <w:r w:rsidR="00983B12" w:rsidRPr="00934E55">
        <w:rPr>
          <w:bCs/>
          <w:sz w:val="26"/>
          <w:szCs w:val="26"/>
        </w:rPr>
        <w:t>«</w:t>
      </w:r>
      <w:r w:rsidRPr="00934E55">
        <w:rPr>
          <w:bCs/>
          <w:sz w:val="26"/>
          <w:szCs w:val="26"/>
        </w:rPr>
        <w:t>3.1)</w:t>
      </w:r>
      <w:r w:rsidR="00983B12" w:rsidRPr="00934E55">
        <w:rPr>
          <w:bCs/>
          <w:sz w:val="26"/>
          <w:szCs w:val="26"/>
        </w:rPr>
        <w:t>»</w:t>
      </w:r>
      <w:r w:rsidRPr="00934E55">
        <w:rPr>
          <w:bCs/>
          <w:sz w:val="26"/>
          <w:szCs w:val="26"/>
        </w:rPr>
        <w:t>.</w:t>
      </w:r>
    </w:p>
    <w:p w:rsidR="00955530" w:rsidRPr="00934E55" w:rsidRDefault="00B7149C" w:rsidP="00B7149C">
      <w:pPr>
        <w:pStyle w:val="ConsPlusNormal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934E55">
        <w:rPr>
          <w:rFonts w:eastAsia="Calibri"/>
          <w:bCs/>
          <w:sz w:val="26"/>
          <w:szCs w:val="26"/>
        </w:rPr>
        <w:t xml:space="preserve">           </w:t>
      </w:r>
      <w:r w:rsidR="00955530" w:rsidRPr="00934E55">
        <w:rPr>
          <w:rFonts w:eastAsia="Calibri"/>
          <w:bCs/>
          <w:sz w:val="26"/>
          <w:szCs w:val="26"/>
        </w:rPr>
        <w:t>1.4.</w:t>
      </w:r>
      <w:r w:rsidR="00955530" w:rsidRPr="00934E55">
        <w:rPr>
          <w:sz w:val="26"/>
          <w:szCs w:val="26"/>
        </w:rPr>
        <w:t xml:space="preserve">  </w:t>
      </w:r>
      <w:r w:rsidR="006C691A" w:rsidRPr="00934E55">
        <w:rPr>
          <w:sz w:val="26"/>
          <w:szCs w:val="26"/>
        </w:rPr>
        <w:t>В</w:t>
      </w:r>
      <w:r w:rsidR="00955530" w:rsidRPr="00934E55">
        <w:rPr>
          <w:sz w:val="26"/>
          <w:szCs w:val="26"/>
        </w:rPr>
        <w:t xml:space="preserve"> подпункт</w:t>
      </w:r>
      <w:r w:rsidR="006C691A" w:rsidRPr="00934E55">
        <w:rPr>
          <w:sz w:val="26"/>
          <w:szCs w:val="26"/>
        </w:rPr>
        <w:t>е</w:t>
      </w:r>
      <w:r w:rsidR="00955530" w:rsidRPr="00934E55">
        <w:rPr>
          <w:sz w:val="26"/>
          <w:szCs w:val="26"/>
        </w:rPr>
        <w:t xml:space="preserve"> 9.1.1 пункта 9 административного регламента:</w:t>
      </w:r>
    </w:p>
    <w:p w:rsidR="00C03769" w:rsidRPr="00934E55" w:rsidRDefault="00C03769" w:rsidP="00B7149C">
      <w:pPr>
        <w:pStyle w:val="ConsPlusNormal0"/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 w:rsidRPr="00934E55">
        <w:rPr>
          <w:sz w:val="26"/>
          <w:szCs w:val="26"/>
        </w:rPr>
        <w:t xml:space="preserve">          1.4.1. </w:t>
      </w:r>
      <w:r w:rsidRPr="00934E55">
        <w:rPr>
          <w:bCs/>
          <w:sz w:val="26"/>
          <w:szCs w:val="26"/>
        </w:rPr>
        <w:t>Исключить в наименовании слова «(кроме объектов индивидуального жилищного строительства)».</w:t>
      </w:r>
    </w:p>
    <w:p w:rsidR="006C691A" w:rsidRPr="00934E55" w:rsidRDefault="006C691A" w:rsidP="00B7149C">
      <w:pPr>
        <w:pStyle w:val="ConsPlusNormal0"/>
        <w:tabs>
          <w:tab w:val="left" w:pos="709"/>
        </w:tabs>
        <w:spacing w:line="360" w:lineRule="auto"/>
        <w:jc w:val="both"/>
        <w:rPr>
          <w:rFonts w:eastAsia="Calibri"/>
          <w:bCs/>
          <w:sz w:val="26"/>
          <w:szCs w:val="26"/>
        </w:rPr>
      </w:pPr>
      <w:r w:rsidRPr="00934E55">
        <w:rPr>
          <w:rFonts w:eastAsia="Calibri"/>
          <w:bCs/>
          <w:sz w:val="26"/>
          <w:szCs w:val="26"/>
        </w:rPr>
        <w:t xml:space="preserve">           1.4.</w:t>
      </w:r>
      <w:r w:rsidR="00C03769" w:rsidRPr="00934E55">
        <w:rPr>
          <w:rFonts w:eastAsia="Calibri"/>
          <w:bCs/>
          <w:sz w:val="26"/>
          <w:szCs w:val="26"/>
        </w:rPr>
        <w:t>2</w:t>
      </w:r>
      <w:r w:rsidRPr="00934E55">
        <w:rPr>
          <w:rFonts w:eastAsia="Calibri"/>
          <w:bCs/>
          <w:sz w:val="26"/>
          <w:szCs w:val="26"/>
        </w:rPr>
        <w:t xml:space="preserve">. Дополнить подпункт </w:t>
      </w:r>
      <w:r w:rsidR="008348C7" w:rsidRPr="00934E55">
        <w:rPr>
          <w:rFonts w:eastAsia="Calibri"/>
          <w:bCs/>
          <w:sz w:val="26"/>
          <w:szCs w:val="26"/>
        </w:rPr>
        <w:t>«</w:t>
      </w:r>
      <w:r w:rsidRPr="00934E55">
        <w:rPr>
          <w:rFonts w:eastAsia="Calibri"/>
          <w:bCs/>
          <w:sz w:val="26"/>
          <w:szCs w:val="26"/>
        </w:rPr>
        <w:t>1)</w:t>
      </w:r>
      <w:r w:rsidR="00246173" w:rsidRPr="00934E55">
        <w:rPr>
          <w:rFonts w:eastAsia="Calibri"/>
          <w:bCs/>
          <w:sz w:val="26"/>
          <w:szCs w:val="26"/>
        </w:rPr>
        <w:t>»</w:t>
      </w:r>
      <w:r w:rsidR="00783F65" w:rsidRPr="00934E55">
        <w:rPr>
          <w:rFonts w:eastAsia="Calibri"/>
          <w:bCs/>
          <w:sz w:val="26"/>
          <w:szCs w:val="26"/>
        </w:rPr>
        <w:t xml:space="preserve"> словами «</w:t>
      </w:r>
      <w:r w:rsidR="00246173" w:rsidRPr="00934E55">
        <w:rPr>
          <w:rFonts w:eastAsia="Calibri"/>
          <w:bCs/>
          <w:sz w:val="26"/>
          <w:szCs w:val="26"/>
        </w:rPr>
        <w:t xml:space="preserve">, </w:t>
      </w:r>
      <w:r w:rsidR="00783F65" w:rsidRPr="00934E55">
        <w:rPr>
          <w:rFonts w:eastAsia="Calibri"/>
          <w:bCs/>
          <w:sz w:val="26"/>
          <w:szCs w:val="26"/>
        </w:rPr>
        <w:t>в том числе соглашение об установлении сервитута, решение об установлении публичного сервитута».</w:t>
      </w:r>
    </w:p>
    <w:p w:rsidR="00955530" w:rsidRPr="00934E55" w:rsidRDefault="00783F65" w:rsidP="00783F65">
      <w:pPr>
        <w:pStyle w:val="ConsPlusNormal0"/>
        <w:tabs>
          <w:tab w:val="left" w:pos="709"/>
        </w:tabs>
        <w:spacing w:line="360" w:lineRule="auto"/>
        <w:jc w:val="both"/>
        <w:rPr>
          <w:rFonts w:eastAsia="Calibri"/>
          <w:bCs/>
          <w:sz w:val="26"/>
          <w:szCs w:val="26"/>
        </w:rPr>
      </w:pPr>
      <w:r w:rsidRPr="00934E55">
        <w:rPr>
          <w:rFonts w:eastAsia="Calibri"/>
          <w:bCs/>
          <w:sz w:val="26"/>
          <w:szCs w:val="26"/>
        </w:rPr>
        <w:t xml:space="preserve">           1.4.</w:t>
      </w:r>
      <w:r w:rsidR="00C03769" w:rsidRPr="00934E55">
        <w:rPr>
          <w:rFonts w:eastAsia="Calibri"/>
          <w:bCs/>
          <w:sz w:val="26"/>
          <w:szCs w:val="26"/>
        </w:rPr>
        <w:t>3</w:t>
      </w:r>
      <w:r w:rsidRPr="00934E55">
        <w:rPr>
          <w:rFonts w:eastAsia="Calibri"/>
          <w:bCs/>
          <w:sz w:val="26"/>
          <w:szCs w:val="26"/>
        </w:rPr>
        <w:t xml:space="preserve">. Дополнить подпункт </w:t>
      </w:r>
      <w:r w:rsidR="00246173" w:rsidRPr="00934E55">
        <w:rPr>
          <w:rFonts w:eastAsia="Calibri"/>
          <w:bCs/>
          <w:sz w:val="26"/>
          <w:szCs w:val="26"/>
        </w:rPr>
        <w:t>«</w:t>
      </w:r>
      <w:r w:rsidRPr="00934E55">
        <w:rPr>
          <w:rFonts w:eastAsia="Calibri"/>
          <w:bCs/>
          <w:sz w:val="26"/>
          <w:szCs w:val="26"/>
        </w:rPr>
        <w:t>2)</w:t>
      </w:r>
      <w:r w:rsidR="00246173" w:rsidRPr="00934E55">
        <w:rPr>
          <w:rFonts w:eastAsia="Calibri"/>
          <w:bCs/>
          <w:sz w:val="26"/>
          <w:szCs w:val="26"/>
        </w:rPr>
        <w:t>»</w:t>
      </w:r>
      <w:r w:rsidRPr="00934E55">
        <w:rPr>
          <w:rFonts w:eastAsia="Calibri"/>
          <w:bCs/>
          <w:sz w:val="26"/>
          <w:szCs w:val="26"/>
        </w:rPr>
        <w:t xml:space="preserve"> после слов «межевания территории» словами</w:t>
      </w:r>
      <w:r w:rsidR="00955530" w:rsidRPr="00934E55">
        <w:rPr>
          <w:sz w:val="26"/>
          <w:szCs w:val="26"/>
        </w:rPr>
        <w:t xml:space="preserve"> </w:t>
      </w:r>
      <w:r w:rsidRPr="00934E55">
        <w:rPr>
          <w:sz w:val="26"/>
          <w:szCs w:val="26"/>
        </w:rPr>
        <w:t>«</w:t>
      </w:r>
      <w:r w:rsidR="00955530" w:rsidRPr="00934E55">
        <w:rPr>
          <w:sz w:val="26"/>
          <w:szCs w:val="26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934E55">
        <w:rPr>
          <w:sz w:val="26"/>
          <w:szCs w:val="26"/>
        </w:rPr>
        <w:t>».</w:t>
      </w:r>
    </w:p>
    <w:p w:rsidR="00A728F3" w:rsidRPr="00934E55" w:rsidRDefault="00783F65" w:rsidP="00783F65">
      <w:pPr>
        <w:spacing w:line="360" w:lineRule="auto"/>
        <w:ind w:firstLine="540"/>
        <w:rPr>
          <w:szCs w:val="26"/>
        </w:rPr>
      </w:pPr>
      <w:r w:rsidRPr="00934E55">
        <w:rPr>
          <w:szCs w:val="26"/>
        </w:rPr>
        <w:t xml:space="preserve">  1.4.</w:t>
      </w:r>
      <w:r w:rsidR="00C03769" w:rsidRPr="00934E55">
        <w:rPr>
          <w:szCs w:val="26"/>
        </w:rPr>
        <w:t>4</w:t>
      </w:r>
      <w:r w:rsidRPr="00934E55">
        <w:rPr>
          <w:szCs w:val="26"/>
        </w:rPr>
        <w:t xml:space="preserve">. Дополнить подпунктом </w:t>
      </w:r>
      <w:r w:rsidR="00246173" w:rsidRPr="00934E55">
        <w:rPr>
          <w:szCs w:val="26"/>
        </w:rPr>
        <w:t>«</w:t>
      </w:r>
      <w:r w:rsidRPr="00934E55">
        <w:rPr>
          <w:szCs w:val="26"/>
        </w:rPr>
        <w:t>4)</w:t>
      </w:r>
      <w:r w:rsidR="00246173" w:rsidRPr="00934E55">
        <w:rPr>
          <w:szCs w:val="26"/>
        </w:rPr>
        <w:t>»</w:t>
      </w:r>
      <w:r w:rsidRPr="00934E55">
        <w:rPr>
          <w:szCs w:val="26"/>
        </w:rPr>
        <w:t xml:space="preserve"> следующего содержания</w:t>
      </w:r>
      <w:r w:rsidR="00A728F3" w:rsidRPr="00934E55">
        <w:rPr>
          <w:szCs w:val="26"/>
        </w:rPr>
        <w:t>:</w:t>
      </w:r>
    </w:p>
    <w:p w:rsidR="00783F65" w:rsidRPr="00934E55" w:rsidRDefault="00783F65" w:rsidP="00783F65">
      <w:pPr>
        <w:spacing w:line="360" w:lineRule="auto"/>
        <w:ind w:firstLine="540"/>
        <w:rPr>
          <w:szCs w:val="26"/>
        </w:rPr>
      </w:pPr>
      <w:r w:rsidRPr="00934E55">
        <w:rPr>
          <w:szCs w:val="26"/>
        </w:rPr>
        <w:t xml:space="preserve"> «4) </w:t>
      </w:r>
      <w:r w:rsidR="00955530" w:rsidRPr="00934E55">
        <w:rPr>
          <w:szCs w:val="26"/>
        </w:rPr>
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</w:t>
      </w:r>
      <w:r w:rsidR="00955530" w:rsidRPr="00934E55">
        <w:rPr>
          <w:szCs w:val="26"/>
        </w:rPr>
        <w:lastRenderedPageBreak/>
        <w:t xml:space="preserve">строительства, в связи с размещением которого в соответствии с </w:t>
      </w:r>
      <w:hyperlink r:id="rId9" w:history="1">
        <w:r w:rsidR="00955530" w:rsidRPr="00934E55">
          <w:rPr>
            <w:rStyle w:val="a7"/>
            <w:color w:val="auto"/>
            <w:szCs w:val="26"/>
            <w:u w:val="none"/>
          </w:rPr>
          <w:t>законодательством</w:t>
        </w:r>
      </w:hyperlink>
      <w:r w:rsidR="00955530" w:rsidRPr="00934E55">
        <w:rPr>
          <w:szCs w:val="26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246173" w:rsidRPr="00934E55">
        <w:rPr>
          <w:szCs w:val="26"/>
        </w:rPr>
        <w:t>.</w:t>
      </w:r>
      <w:r w:rsidRPr="00934E55">
        <w:rPr>
          <w:szCs w:val="26"/>
        </w:rPr>
        <w:t>»</w:t>
      </w:r>
      <w:r w:rsidR="00955530" w:rsidRPr="00934E55">
        <w:rPr>
          <w:szCs w:val="26"/>
        </w:rPr>
        <w:t>.</w:t>
      </w:r>
    </w:p>
    <w:p w:rsidR="00783F65" w:rsidRPr="00934E55" w:rsidRDefault="00783F65" w:rsidP="00783F65">
      <w:pPr>
        <w:spacing w:line="360" w:lineRule="auto"/>
        <w:ind w:firstLine="540"/>
        <w:rPr>
          <w:szCs w:val="26"/>
        </w:rPr>
      </w:pPr>
      <w:r w:rsidRPr="00934E55">
        <w:rPr>
          <w:szCs w:val="26"/>
        </w:rPr>
        <w:t xml:space="preserve">  1.5. Исключить пункты 9.2, 9.2.1, 9.3, 9.3.1.</w:t>
      </w:r>
    </w:p>
    <w:p w:rsidR="00955530" w:rsidRPr="00934E55" w:rsidRDefault="002654EB" w:rsidP="002654EB">
      <w:pPr>
        <w:pStyle w:val="ConsPlusNormal0"/>
        <w:spacing w:line="360" w:lineRule="auto"/>
        <w:jc w:val="both"/>
        <w:rPr>
          <w:sz w:val="26"/>
          <w:szCs w:val="26"/>
        </w:rPr>
      </w:pPr>
      <w:r w:rsidRPr="00934E55">
        <w:rPr>
          <w:sz w:val="26"/>
          <w:szCs w:val="26"/>
        </w:rPr>
        <w:t xml:space="preserve">           </w:t>
      </w:r>
      <w:r w:rsidR="00955530" w:rsidRPr="00934E55">
        <w:rPr>
          <w:sz w:val="26"/>
          <w:szCs w:val="26"/>
        </w:rPr>
        <w:t>1.</w:t>
      </w:r>
      <w:r w:rsidR="00783F65" w:rsidRPr="00934E55">
        <w:rPr>
          <w:sz w:val="26"/>
          <w:szCs w:val="26"/>
        </w:rPr>
        <w:t>6</w:t>
      </w:r>
      <w:r w:rsidR="00955530" w:rsidRPr="00934E55">
        <w:rPr>
          <w:sz w:val="26"/>
          <w:szCs w:val="26"/>
        </w:rPr>
        <w:t xml:space="preserve">. Исключить по </w:t>
      </w:r>
      <w:proofErr w:type="gramStart"/>
      <w:r w:rsidR="00955530" w:rsidRPr="00934E55">
        <w:rPr>
          <w:sz w:val="26"/>
          <w:szCs w:val="26"/>
        </w:rPr>
        <w:t>тексту  административного</w:t>
      </w:r>
      <w:proofErr w:type="gramEnd"/>
      <w:r w:rsidR="00955530" w:rsidRPr="00934E55">
        <w:rPr>
          <w:sz w:val="26"/>
          <w:szCs w:val="26"/>
        </w:rPr>
        <w:t xml:space="preserve"> регламента </w:t>
      </w:r>
      <w:r w:rsidR="00783F65" w:rsidRPr="00934E55">
        <w:rPr>
          <w:sz w:val="26"/>
          <w:szCs w:val="26"/>
        </w:rPr>
        <w:t>слова</w:t>
      </w:r>
      <w:r w:rsidR="00955530" w:rsidRPr="00934E55">
        <w:rPr>
          <w:sz w:val="26"/>
          <w:szCs w:val="26"/>
        </w:rPr>
        <w:t>:  «9.2, 9.2.1, 9.3, 9.3.1».</w:t>
      </w:r>
    </w:p>
    <w:p w:rsidR="00955530" w:rsidRPr="00934E55" w:rsidRDefault="00955530" w:rsidP="002654EB">
      <w:pPr>
        <w:pStyle w:val="ConsPlusNormal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934E55">
        <w:rPr>
          <w:sz w:val="26"/>
          <w:szCs w:val="26"/>
        </w:rPr>
        <w:t xml:space="preserve">          </w:t>
      </w:r>
      <w:r w:rsidR="002654EB" w:rsidRPr="00934E55">
        <w:rPr>
          <w:sz w:val="26"/>
          <w:szCs w:val="26"/>
        </w:rPr>
        <w:t xml:space="preserve"> </w:t>
      </w:r>
      <w:r w:rsidRPr="00934E55">
        <w:rPr>
          <w:sz w:val="26"/>
          <w:szCs w:val="26"/>
        </w:rPr>
        <w:t>1.</w:t>
      </w:r>
      <w:r w:rsidR="00783F65" w:rsidRPr="00934E55">
        <w:rPr>
          <w:sz w:val="26"/>
          <w:szCs w:val="26"/>
        </w:rPr>
        <w:t>7</w:t>
      </w:r>
      <w:r w:rsidRPr="00934E55">
        <w:rPr>
          <w:sz w:val="26"/>
          <w:szCs w:val="26"/>
        </w:rPr>
        <w:t>. Считать пункты 9.4, 9.4.1 административного регламента пунктами 9.2, 9.2.1 соответственно.</w:t>
      </w:r>
    </w:p>
    <w:p w:rsidR="00955530" w:rsidRPr="00934E55" w:rsidRDefault="00955530" w:rsidP="00955530">
      <w:pPr>
        <w:pStyle w:val="ConsPlusNormal0"/>
        <w:spacing w:line="360" w:lineRule="auto"/>
        <w:jc w:val="both"/>
        <w:rPr>
          <w:sz w:val="26"/>
          <w:szCs w:val="26"/>
        </w:rPr>
      </w:pPr>
      <w:r w:rsidRPr="00934E55">
        <w:rPr>
          <w:sz w:val="26"/>
          <w:szCs w:val="26"/>
        </w:rPr>
        <w:t xml:space="preserve">           1.</w:t>
      </w:r>
      <w:r w:rsidR="00CE2D58" w:rsidRPr="00934E55">
        <w:rPr>
          <w:sz w:val="26"/>
          <w:szCs w:val="26"/>
        </w:rPr>
        <w:t>8</w:t>
      </w:r>
      <w:r w:rsidRPr="00934E55">
        <w:rPr>
          <w:sz w:val="26"/>
          <w:szCs w:val="26"/>
        </w:rPr>
        <w:t xml:space="preserve">. </w:t>
      </w:r>
      <w:r w:rsidR="00CE2D58" w:rsidRPr="00934E55">
        <w:rPr>
          <w:sz w:val="26"/>
          <w:szCs w:val="26"/>
        </w:rPr>
        <w:t>В</w:t>
      </w:r>
      <w:r w:rsidRPr="00934E55">
        <w:rPr>
          <w:sz w:val="26"/>
          <w:szCs w:val="26"/>
        </w:rPr>
        <w:t xml:space="preserve"> </w:t>
      </w:r>
      <w:proofErr w:type="gramStart"/>
      <w:r w:rsidRPr="00934E55">
        <w:rPr>
          <w:sz w:val="26"/>
          <w:szCs w:val="26"/>
        </w:rPr>
        <w:t>подпункт</w:t>
      </w:r>
      <w:r w:rsidR="00CE2D58" w:rsidRPr="00934E55">
        <w:rPr>
          <w:sz w:val="26"/>
          <w:szCs w:val="26"/>
        </w:rPr>
        <w:t>е</w:t>
      </w:r>
      <w:r w:rsidRPr="00934E55">
        <w:rPr>
          <w:sz w:val="26"/>
          <w:szCs w:val="26"/>
        </w:rPr>
        <w:t xml:space="preserve">  11.1</w:t>
      </w:r>
      <w:proofErr w:type="gramEnd"/>
      <w:r w:rsidRPr="00934E55">
        <w:rPr>
          <w:sz w:val="26"/>
          <w:szCs w:val="26"/>
        </w:rPr>
        <w:t xml:space="preserve"> пункта 11 административного регламента</w:t>
      </w:r>
      <w:r w:rsidR="00C03769" w:rsidRPr="00934E55">
        <w:rPr>
          <w:sz w:val="26"/>
          <w:szCs w:val="26"/>
        </w:rPr>
        <w:t>:</w:t>
      </w:r>
      <w:r w:rsidRPr="00934E55">
        <w:rPr>
          <w:sz w:val="26"/>
          <w:szCs w:val="26"/>
        </w:rPr>
        <w:t xml:space="preserve">  </w:t>
      </w:r>
    </w:p>
    <w:p w:rsidR="00CE2D58" w:rsidRPr="00934E55" w:rsidRDefault="00CE2D58" w:rsidP="00955530">
      <w:pPr>
        <w:pStyle w:val="ConsPlusNormal0"/>
        <w:spacing w:line="360" w:lineRule="auto"/>
        <w:jc w:val="both"/>
        <w:rPr>
          <w:sz w:val="26"/>
          <w:szCs w:val="26"/>
        </w:rPr>
      </w:pPr>
      <w:r w:rsidRPr="00934E55">
        <w:rPr>
          <w:sz w:val="26"/>
          <w:szCs w:val="26"/>
        </w:rPr>
        <w:t xml:space="preserve">           1.8.1. Заменить в дефисе первом слова «</w:t>
      </w:r>
      <w:r w:rsidR="0038069E" w:rsidRPr="00934E55">
        <w:rPr>
          <w:sz w:val="26"/>
          <w:szCs w:val="26"/>
        </w:rPr>
        <w:t>пункте 9.1» словами «пунктами 9.1, 9.1.1»</w:t>
      </w:r>
      <w:r w:rsidR="0077610F" w:rsidRPr="00934E55">
        <w:rPr>
          <w:sz w:val="26"/>
          <w:szCs w:val="26"/>
        </w:rPr>
        <w:t>;</w:t>
      </w:r>
    </w:p>
    <w:p w:rsidR="00C115CA" w:rsidRPr="00934E55" w:rsidRDefault="0038069E" w:rsidP="003B6413">
      <w:pPr>
        <w:pStyle w:val="ConsPlusNormal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934E55">
        <w:rPr>
          <w:sz w:val="26"/>
          <w:szCs w:val="26"/>
        </w:rPr>
        <w:t xml:space="preserve">           1.8.2.</w:t>
      </w:r>
      <w:r w:rsidR="00004EDF" w:rsidRPr="00934E55">
        <w:rPr>
          <w:sz w:val="26"/>
          <w:szCs w:val="26"/>
        </w:rPr>
        <w:t xml:space="preserve"> Дополнить дефис второй после </w:t>
      </w:r>
      <w:r w:rsidR="0077610F" w:rsidRPr="00934E55">
        <w:rPr>
          <w:sz w:val="26"/>
          <w:szCs w:val="26"/>
        </w:rPr>
        <w:t xml:space="preserve">слов </w:t>
      </w:r>
      <w:r w:rsidR="00004EDF" w:rsidRPr="00934E55">
        <w:rPr>
          <w:sz w:val="26"/>
          <w:szCs w:val="26"/>
        </w:rPr>
        <w:t>«межевания территории»</w:t>
      </w:r>
      <w:r w:rsidR="00C115CA" w:rsidRPr="00934E55">
        <w:rPr>
          <w:sz w:val="26"/>
          <w:szCs w:val="26"/>
        </w:rPr>
        <w:t xml:space="preserve"> словами </w:t>
      </w:r>
      <w:r w:rsidR="00004EDF" w:rsidRPr="00934E55">
        <w:rPr>
          <w:sz w:val="26"/>
          <w:szCs w:val="26"/>
        </w:rPr>
        <w:t xml:space="preserve"> «</w:t>
      </w:r>
      <w:r w:rsidR="00955530" w:rsidRPr="00934E55">
        <w:rPr>
          <w:sz w:val="26"/>
          <w:szCs w:val="26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004EDF" w:rsidRPr="00934E55">
        <w:rPr>
          <w:sz w:val="26"/>
          <w:szCs w:val="26"/>
        </w:rPr>
        <w:t>»</w:t>
      </w:r>
      <w:r w:rsidR="003B6413" w:rsidRPr="00934E55">
        <w:rPr>
          <w:sz w:val="26"/>
          <w:szCs w:val="26"/>
        </w:rPr>
        <w:t>;</w:t>
      </w:r>
      <w:r w:rsidR="00955530" w:rsidRPr="00934E55">
        <w:rPr>
          <w:sz w:val="26"/>
          <w:szCs w:val="26"/>
        </w:rPr>
        <w:t xml:space="preserve"> </w:t>
      </w:r>
      <w:r w:rsidR="00C115CA" w:rsidRPr="00934E55">
        <w:rPr>
          <w:sz w:val="26"/>
          <w:szCs w:val="26"/>
        </w:rPr>
        <w:t xml:space="preserve"> после слов «законодательством Российской Федерации» словами «</w:t>
      </w:r>
      <w:r w:rsidR="0077610F" w:rsidRPr="00934E55">
        <w:rPr>
          <w:sz w:val="26"/>
          <w:szCs w:val="26"/>
        </w:rPr>
        <w:t xml:space="preserve">, </w:t>
      </w:r>
      <w:r w:rsidR="00C115CA" w:rsidRPr="00934E55">
        <w:rPr>
          <w:sz w:val="26"/>
          <w:szCs w:val="26"/>
        </w:rPr>
        <w:t>действующим на дату выдачи разрешения на строительство»;</w:t>
      </w:r>
    </w:p>
    <w:p w:rsidR="00C115CA" w:rsidRPr="00934E55" w:rsidRDefault="00C115CA" w:rsidP="00955530">
      <w:pPr>
        <w:pStyle w:val="ConsPlusNormal0"/>
        <w:spacing w:line="360" w:lineRule="auto"/>
        <w:jc w:val="both"/>
        <w:rPr>
          <w:sz w:val="26"/>
          <w:szCs w:val="26"/>
        </w:rPr>
      </w:pPr>
      <w:r w:rsidRPr="00934E55">
        <w:rPr>
          <w:sz w:val="26"/>
          <w:szCs w:val="26"/>
        </w:rPr>
        <w:t xml:space="preserve">           1.8.3. </w:t>
      </w:r>
      <w:proofErr w:type="gramStart"/>
      <w:r w:rsidRPr="00934E55">
        <w:rPr>
          <w:sz w:val="26"/>
          <w:szCs w:val="26"/>
        </w:rPr>
        <w:t>Исключить  в</w:t>
      </w:r>
      <w:proofErr w:type="gramEnd"/>
      <w:r w:rsidRPr="00934E55">
        <w:rPr>
          <w:sz w:val="26"/>
          <w:szCs w:val="26"/>
        </w:rPr>
        <w:t xml:space="preserve"> дефисе четвертом слова «или описания внешнего облика объекта индивидуального жилищного строительства».</w:t>
      </w:r>
    </w:p>
    <w:p w:rsidR="00955530" w:rsidRPr="00934E55" w:rsidRDefault="00955530" w:rsidP="00955530">
      <w:pPr>
        <w:pStyle w:val="ConsPlusNormal0"/>
        <w:spacing w:line="360" w:lineRule="auto"/>
        <w:jc w:val="both"/>
        <w:rPr>
          <w:sz w:val="26"/>
          <w:szCs w:val="26"/>
        </w:rPr>
      </w:pPr>
      <w:r w:rsidRPr="00934E55">
        <w:rPr>
          <w:sz w:val="26"/>
          <w:szCs w:val="26"/>
        </w:rPr>
        <w:t xml:space="preserve">         </w:t>
      </w:r>
      <w:r w:rsidR="00C115CA" w:rsidRPr="00934E55">
        <w:rPr>
          <w:sz w:val="26"/>
          <w:szCs w:val="26"/>
        </w:rPr>
        <w:t xml:space="preserve"> </w:t>
      </w:r>
      <w:r w:rsidRPr="00934E55">
        <w:rPr>
          <w:sz w:val="26"/>
          <w:szCs w:val="26"/>
        </w:rPr>
        <w:t xml:space="preserve"> 1.</w:t>
      </w:r>
      <w:r w:rsidR="00C115CA" w:rsidRPr="00934E55">
        <w:rPr>
          <w:sz w:val="26"/>
          <w:szCs w:val="26"/>
        </w:rPr>
        <w:t>9</w:t>
      </w:r>
      <w:r w:rsidRPr="00934E55">
        <w:rPr>
          <w:sz w:val="26"/>
          <w:szCs w:val="26"/>
        </w:rPr>
        <w:t>. Исключить подпункт 11.2 пункта 11 административного регламента.</w:t>
      </w:r>
    </w:p>
    <w:p w:rsidR="00955530" w:rsidRPr="00934E55" w:rsidRDefault="00955530" w:rsidP="00AC1203">
      <w:pPr>
        <w:pStyle w:val="ConsPlusNormal0"/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934E55">
        <w:rPr>
          <w:sz w:val="26"/>
          <w:szCs w:val="26"/>
        </w:rPr>
        <w:t xml:space="preserve">         </w:t>
      </w:r>
      <w:r w:rsidR="00C115CA" w:rsidRPr="00934E55">
        <w:rPr>
          <w:sz w:val="26"/>
          <w:szCs w:val="26"/>
        </w:rPr>
        <w:t xml:space="preserve"> </w:t>
      </w:r>
      <w:r w:rsidRPr="00934E55">
        <w:rPr>
          <w:sz w:val="26"/>
          <w:szCs w:val="26"/>
        </w:rPr>
        <w:t xml:space="preserve"> 1.</w:t>
      </w:r>
      <w:r w:rsidR="00C115CA" w:rsidRPr="00934E55">
        <w:rPr>
          <w:sz w:val="26"/>
          <w:szCs w:val="26"/>
        </w:rPr>
        <w:t>10</w:t>
      </w:r>
      <w:r w:rsidRPr="00934E55">
        <w:rPr>
          <w:sz w:val="26"/>
          <w:szCs w:val="26"/>
        </w:rPr>
        <w:t>. Считать подпункт 11.3 подпунктом 11.2 пункта 11 административного регламента и изложить его   в следующей редакции:</w:t>
      </w:r>
    </w:p>
    <w:p w:rsidR="00955530" w:rsidRPr="00934E55" w:rsidRDefault="00955530" w:rsidP="00955530">
      <w:pPr>
        <w:pStyle w:val="ConsPlusNormal0"/>
        <w:jc w:val="both"/>
        <w:rPr>
          <w:b/>
          <w:sz w:val="26"/>
          <w:szCs w:val="26"/>
        </w:rPr>
      </w:pPr>
      <w:r w:rsidRPr="00934E55">
        <w:rPr>
          <w:sz w:val="26"/>
          <w:szCs w:val="26"/>
        </w:rPr>
        <w:t xml:space="preserve">           «</w:t>
      </w:r>
      <w:r w:rsidRPr="00934E55">
        <w:rPr>
          <w:b/>
          <w:sz w:val="26"/>
          <w:szCs w:val="26"/>
        </w:rPr>
        <w:t>11.</w:t>
      </w:r>
      <w:r w:rsidR="00C115CA" w:rsidRPr="00934E55">
        <w:rPr>
          <w:b/>
          <w:sz w:val="26"/>
          <w:szCs w:val="26"/>
        </w:rPr>
        <w:t>2</w:t>
      </w:r>
      <w:r w:rsidRPr="00934E55">
        <w:rPr>
          <w:b/>
          <w:sz w:val="26"/>
          <w:szCs w:val="26"/>
        </w:rPr>
        <w:t>. Исчерпывающий перечень оснований для отказа во внесении изменений в разрешение на строительство</w:t>
      </w:r>
      <w:r w:rsidR="00C115CA" w:rsidRPr="00934E55">
        <w:rPr>
          <w:b/>
          <w:sz w:val="26"/>
          <w:szCs w:val="26"/>
        </w:rPr>
        <w:t>:</w:t>
      </w:r>
    </w:p>
    <w:p w:rsidR="00955530" w:rsidRPr="00934E55" w:rsidRDefault="00955530" w:rsidP="00955530">
      <w:pPr>
        <w:pStyle w:val="ConsPlusNormal0"/>
        <w:ind w:firstLine="709"/>
        <w:jc w:val="both"/>
        <w:rPr>
          <w:b/>
          <w:sz w:val="26"/>
          <w:szCs w:val="26"/>
        </w:rPr>
      </w:pPr>
    </w:p>
    <w:p w:rsidR="00955530" w:rsidRPr="00934E55" w:rsidRDefault="00955530" w:rsidP="00AC1203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934E55">
        <w:rPr>
          <w:bCs/>
          <w:szCs w:val="26"/>
        </w:rPr>
        <w:t xml:space="preserve">  </w:t>
      </w:r>
      <w:r w:rsidR="00C115CA" w:rsidRPr="00934E55">
        <w:rPr>
          <w:bCs/>
          <w:szCs w:val="26"/>
        </w:rPr>
        <w:t xml:space="preserve">         </w:t>
      </w:r>
      <w:r w:rsidRPr="00934E55">
        <w:rPr>
          <w:bCs/>
          <w:szCs w:val="26"/>
        </w:rPr>
        <w:t xml:space="preserve"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подпунктами 1) – </w:t>
      </w:r>
      <w:r w:rsidRPr="00934E55">
        <w:rPr>
          <w:szCs w:val="26"/>
        </w:rPr>
        <w:t>4) пункта 9.2</w:t>
      </w:r>
      <w:r w:rsidRPr="00934E55">
        <w:rPr>
          <w:bCs/>
          <w:szCs w:val="26"/>
        </w:rPr>
        <w:t xml:space="preserve">, или отсутствие правоустанавливающего документа на земельный участок в случае, если в Едином государственном реестре недвижимости не содержатся сведения о </w:t>
      </w:r>
      <w:r w:rsidRPr="00934E55">
        <w:rPr>
          <w:bCs/>
          <w:szCs w:val="26"/>
        </w:rPr>
        <w:lastRenderedPageBreak/>
        <w:t>правоустанавливающих документах на земельный участок;</w:t>
      </w:r>
      <w:r w:rsidRPr="00934E55">
        <w:rPr>
          <w:szCs w:val="26"/>
        </w:rPr>
        <w:t xml:space="preserve"> либо отсутствие документов, предусмотренных подпунктами 9.1, 9.1.1 пункта 9 административного регламента,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955530" w:rsidRPr="00934E55" w:rsidRDefault="00955530" w:rsidP="00955530">
      <w:pPr>
        <w:spacing w:line="360" w:lineRule="auto"/>
        <w:rPr>
          <w:bCs/>
          <w:szCs w:val="26"/>
        </w:rPr>
      </w:pPr>
      <w:r w:rsidRPr="00934E55">
        <w:rPr>
          <w:bCs/>
          <w:szCs w:val="26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955530" w:rsidRPr="00934E55" w:rsidRDefault="00955530" w:rsidP="00C115CA">
      <w:pPr>
        <w:spacing w:line="360" w:lineRule="auto"/>
        <w:ind w:firstLine="0"/>
        <w:rPr>
          <w:szCs w:val="26"/>
        </w:rPr>
      </w:pPr>
      <w:r w:rsidRPr="00934E55">
        <w:rPr>
          <w:bCs/>
          <w:szCs w:val="26"/>
        </w:rPr>
        <w:t xml:space="preserve"> </w:t>
      </w:r>
      <w:r w:rsidR="00C115CA" w:rsidRPr="00934E55">
        <w:rPr>
          <w:bCs/>
          <w:szCs w:val="26"/>
        </w:rPr>
        <w:t xml:space="preserve">          </w:t>
      </w:r>
      <w:r w:rsidRPr="00934E55">
        <w:rPr>
          <w:bCs/>
          <w:szCs w:val="26"/>
        </w:rPr>
        <w:t>3)</w:t>
      </w:r>
      <w:r w:rsidRPr="00934E55">
        <w:rPr>
          <w:szCs w:val="26"/>
        </w:rPr>
        <w:t xml:space="preserve">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случае, 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 Российской Федерации выдано разрешение на строительство. При этом градостроительный план земельного участка должен быть выдан не ранее чем за три года до дня направления уведомления о переходе к ним прав на земельные участки, права пользования недрами, об образовании земельного участка. </w:t>
      </w:r>
    </w:p>
    <w:p w:rsidR="00955530" w:rsidRPr="00934E55" w:rsidRDefault="00955530" w:rsidP="00955530">
      <w:pPr>
        <w:spacing w:line="360" w:lineRule="auto"/>
        <w:ind w:firstLine="540"/>
        <w:rPr>
          <w:szCs w:val="26"/>
        </w:rPr>
      </w:pPr>
      <w:r w:rsidRPr="00934E55">
        <w:rPr>
          <w:szCs w:val="26"/>
        </w:rPr>
        <w:t xml:space="preserve">  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955530" w:rsidRPr="00934E55" w:rsidRDefault="009C0B5D" w:rsidP="0091365E">
      <w:pPr>
        <w:tabs>
          <w:tab w:val="left" w:pos="709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</w:t>
      </w:r>
      <w:r w:rsidR="00955530" w:rsidRPr="00934E55">
        <w:rPr>
          <w:szCs w:val="26"/>
        </w:rPr>
        <w:t xml:space="preserve"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r w:rsidR="00955530" w:rsidRPr="00934E55">
        <w:rPr>
          <w:szCs w:val="26"/>
        </w:rPr>
        <w:lastRenderedPageBreak/>
        <w:t>Федерации и действующим на дату принятия решения о внесении изменений в разрешение на строительство,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или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955530" w:rsidRPr="00934E55" w:rsidRDefault="00AC1203" w:rsidP="00AC1203">
      <w:pPr>
        <w:tabs>
          <w:tab w:val="left" w:pos="709"/>
        </w:tabs>
        <w:spacing w:line="360" w:lineRule="auto"/>
        <w:ind w:firstLine="539"/>
        <w:rPr>
          <w:szCs w:val="26"/>
        </w:rPr>
      </w:pPr>
      <w:r>
        <w:rPr>
          <w:szCs w:val="26"/>
        </w:rPr>
        <w:t xml:space="preserve"> </w:t>
      </w:r>
      <w:r w:rsidR="00955530" w:rsidRPr="00934E55">
        <w:rPr>
          <w:szCs w:val="26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955530" w:rsidRPr="00934E55" w:rsidRDefault="00955530" w:rsidP="00955530">
      <w:pPr>
        <w:spacing w:line="360" w:lineRule="auto"/>
        <w:ind w:firstLine="539"/>
        <w:rPr>
          <w:szCs w:val="26"/>
        </w:rPr>
      </w:pPr>
      <w:r w:rsidRPr="00934E55">
        <w:rPr>
          <w:szCs w:val="26"/>
        </w:rPr>
        <w:t xml:space="preserve"> 7) наличие у Управления 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</w:t>
      </w:r>
      <w:hyperlink r:id="rId10" w:history="1">
        <w:r w:rsidRPr="00934E55">
          <w:rPr>
            <w:rStyle w:val="a7"/>
            <w:color w:val="auto"/>
            <w:szCs w:val="26"/>
            <w:u w:val="none"/>
          </w:rPr>
          <w:t>части 5 статьи 52</w:t>
        </w:r>
      </w:hyperlink>
      <w:r w:rsidRPr="00934E55">
        <w:rPr>
          <w:szCs w:val="26"/>
        </w:rPr>
        <w:t xml:space="preserve">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955530" w:rsidRPr="00934E55" w:rsidRDefault="00955530" w:rsidP="00955530">
      <w:pPr>
        <w:spacing w:line="360" w:lineRule="auto"/>
        <w:ind w:firstLine="540"/>
        <w:rPr>
          <w:szCs w:val="26"/>
        </w:rPr>
      </w:pPr>
      <w:r w:rsidRPr="00934E55">
        <w:rPr>
          <w:szCs w:val="26"/>
        </w:rPr>
        <w:t xml:space="preserve"> 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строительство».</w:t>
      </w:r>
    </w:p>
    <w:p w:rsidR="00955530" w:rsidRPr="00934E55" w:rsidRDefault="00955530" w:rsidP="00955530">
      <w:pPr>
        <w:spacing w:line="360" w:lineRule="auto"/>
        <w:ind w:firstLine="540"/>
        <w:rPr>
          <w:szCs w:val="26"/>
        </w:rPr>
      </w:pPr>
      <w:r w:rsidRPr="00934E55">
        <w:rPr>
          <w:szCs w:val="26"/>
        </w:rPr>
        <w:t xml:space="preserve"> 1.</w:t>
      </w:r>
      <w:r w:rsidR="00537FDD" w:rsidRPr="00934E55">
        <w:rPr>
          <w:szCs w:val="26"/>
        </w:rPr>
        <w:t>11</w:t>
      </w:r>
      <w:r w:rsidRPr="00934E55">
        <w:rPr>
          <w:szCs w:val="26"/>
        </w:rPr>
        <w:t xml:space="preserve">. Заменить по тексту пункта 17 административного регламента слова «приложения № 7, № 8, № 9 настоящего Регламента» словами </w:t>
      </w:r>
      <w:proofErr w:type="gramStart"/>
      <w:r w:rsidR="00AA540B" w:rsidRPr="00934E55">
        <w:rPr>
          <w:szCs w:val="26"/>
        </w:rPr>
        <w:t xml:space="preserve">   </w:t>
      </w:r>
      <w:r w:rsidRPr="00934E55">
        <w:rPr>
          <w:szCs w:val="26"/>
        </w:rPr>
        <w:t>«</w:t>
      </w:r>
      <w:proofErr w:type="gramEnd"/>
      <w:r w:rsidRPr="00934E55">
        <w:rPr>
          <w:szCs w:val="26"/>
        </w:rPr>
        <w:t>приложения № 6, № 7 настоящего Регламента».</w:t>
      </w:r>
    </w:p>
    <w:p w:rsidR="00955530" w:rsidRPr="00934E55" w:rsidRDefault="009B2B94" w:rsidP="009B2B94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934E55">
        <w:rPr>
          <w:szCs w:val="26"/>
        </w:rPr>
        <w:t xml:space="preserve">          </w:t>
      </w:r>
      <w:r w:rsidR="00955530" w:rsidRPr="00934E55">
        <w:rPr>
          <w:szCs w:val="26"/>
        </w:rPr>
        <w:t>1.1</w:t>
      </w:r>
      <w:r w:rsidR="00546D96" w:rsidRPr="00934E55">
        <w:rPr>
          <w:szCs w:val="26"/>
        </w:rPr>
        <w:t>2</w:t>
      </w:r>
      <w:r w:rsidR="00955530" w:rsidRPr="00934E55">
        <w:rPr>
          <w:szCs w:val="26"/>
        </w:rPr>
        <w:t xml:space="preserve">. </w:t>
      </w:r>
      <w:bookmarkStart w:id="2" w:name="_Hlk525127694"/>
      <w:proofErr w:type="gramStart"/>
      <w:r w:rsidR="00955530" w:rsidRPr="00934E55">
        <w:rPr>
          <w:szCs w:val="26"/>
        </w:rPr>
        <w:t>Исключить  в</w:t>
      </w:r>
      <w:proofErr w:type="gramEnd"/>
      <w:r w:rsidR="00955530" w:rsidRPr="00934E55">
        <w:rPr>
          <w:szCs w:val="26"/>
        </w:rPr>
        <w:t xml:space="preserve">  приложении  № 7 к административному регламенту  слова:</w:t>
      </w:r>
      <w:bookmarkEnd w:id="2"/>
      <w:r w:rsidR="00955530" w:rsidRPr="00934E55">
        <w:rPr>
          <w:szCs w:val="26"/>
        </w:rPr>
        <w:t xml:space="preserve"> «в подпунктах 1) и 2) пункта 9.2.1»</w:t>
      </w:r>
      <w:r w:rsidR="00AA540B" w:rsidRPr="00934E55">
        <w:rPr>
          <w:szCs w:val="26"/>
        </w:rPr>
        <w:t xml:space="preserve">, </w:t>
      </w:r>
      <w:r w:rsidR="00955530" w:rsidRPr="00934E55">
        <w:rPr>
          <w:szCs w:val="26"/>
        </w:rPr>
        <w:t xml:space="preserve"> «9.2.1»</w:t>
      </w:r>
      <w:r w:rsidR="00AA540B" w:rsidRPr="00934E55">
        <w:rPr>
          <w:szCs w:val="26"/>
        </w:rPr>
        <w:t>,</w:t>
      </w:r>
      <w:r w:rsidR="00955530" w:rsidRPr="00934E55">
        <w:rPr>
          <w:szCs w:val="26"/>
        </w:rPr>
        <w:t xml:space="preserve"> «или схемы планировочной организации </w:t>
      </w:r>
      <w:r w:rsidR="00955530" w:rsidRPr="00934E55">
        <w:rPr>
          <w:szCs w:val="26"/>
        </w:rPr>
        <w:lastRenderedPageBreak/>
        <w:t>земельного участка с обозначением места размещения объекта индивидуального жилищного строительства».</w:t>
      </w:r>
    </w:p>
    <w:p w:rsidR="00955530" w:rsidRPr="00934E55" w:rsidRDefault="009B2B94" w:rsidP="009B2B94">
      <w:pPr>
        <w:tabs>
          <w:tab w:val="left" w:pos="709"/>
        </w:tabs>
        <w:spacing w:line="360" w:lineRule="auto"/>
        <w:ind w:firstLine="0"/>
        <w:rPr>
          <w:rFonts w:eastAsia="Calibri"/>
          <w:szCs w:val="26"/>
          <w:lang w:eastAsia="en-US"/>
        </w:rPr>
      </w:pPr>
      <w:r w:rsidRPr="00934E55">
        <w:rPr>
          <w:szCs w:val="26"/>
        </w:rPr>
        <w:t xml:space="preserve">          </w:t>
      </w:r>
      <w:r w:rsidR="00955530" w:rsidRPr="00934E55">
        <w:rPr>
          <w:szCs w:val="26"/>
        </w:rPr>
        <w:t>1.1</w:t>
      </w:r>
      <w:r w:rsidR="00546D96" w:rsidRPr="00934E55">
        <w:rPr>
          <w:szCs w:val="26"/>
        </w:rPr>
        <w:t>3</w:t>
      </w:r>
      <w:r w:rsidR="00955530" w:rsidRPr="00934E55">
        <w:rPr>
          <w:szCs w:val="26"/>
        </w:rPr>
        <w:t>. Дополнить   приложени</w:t>
      </w:r>
      <w:r w:rsidR="00AA540B" w:rsidRPr="00934E55">
        <w:rPr>
          <w:szCs w:val="26"/>
        </w:rPr>
        <w:t>е</w:t>
      </w:r>
      <w:r w:rsidR="00955530" w:rsidRPr="00934E55">
        <w:rPr>
          <w:szCs w:val="26"/>
        </w:rPr>
        <w:t xml:space="preserve"> № 7, пункт 2 раздела </w:t>
      </w:r>
      <w:r w:rsidR="00955530" w:rsidRPr="00934E55">
        <w:rPr>
          <w:szCs w:val="26"/>
          <w:lang w:val="en-US"/>
        </w:rPr>
        <w:t>I</w:t>
      </w:r>
      <w:r w:rsidR="00955530" w:rsidRPr="00934E55">
        <w:rPr>
          <w:szCs w:val="26"/>
        </w:rPr>
        <w:t xml:space="preserve"> приложения № 10 к административному регламенту после  слов «планировки территории и проекта межевания территории» словами: «(за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участка».</w:t>
      </w:r>
    </w:p>
    <w:p w:rsidR="00955530" w:rsidRPr="00934E55" w:rsidRDefault="009B2B94" w:rsidP="009C0B5D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934E55">
        <w:rPr>
          <w:szCs w:val="26"/>
        </w:rPr>
        <w:t xml:space="preserve">          </w:t>
      </w:r>
      <w:r w:rsidR="00955530" w:rsidRPr="00934E55">
        <w:rPr>
          <w:szCs w:val="26"/>
        </w:rPr>
        <w:t>1.1</w:t>
      </w:r>
      <w:r w:rsidR="00546D96" w:rsidRPr="00934E55">
        <w:rPr>
          <w:szCs w:val="26"/>
        </w:rPr>
        <w:t>4</w:t>
      </w:r>
      <w:r w:rsidR="00955530" w:rsidRPr="00934E55">
        <w:rPr>
          <w:szCs w:val="26"/>
        </w:rPr>
        <w:t>. Дополнить    приложени</w:t>
      </w:r>
      <w:r w:rsidR="00AA540B" w:rsidRPr="00934E55">
        <w:rPr>
          <w:szCs w:val="26"/>
        </w:rPr>
        <w:t>е</w:t>
      </w:r>
      <w:r w:rsidR="00955530" w:rsidRPr="00934E55">
        <w:rPr>
          <w:szCs w:val="26"/>
        </w:rPr>
        <w:t xml:space="preserve"> № 9, пункт 5 раздела </w:t>
      </w:r>
      <w:r w:rsidR="00955530" w:rsidRPr="00934E55">
        <w:rPr>
          <w:szCs w:val="26"/>
          <w:lang w:val="en-US"/>
        </w:rPr>
        <w:t>III</w:t>
      </w:r>
      <w:r w:rsidR="00955530" w:rsidRPr="00934E55">
        <w:rPr>
          <w:szCs w:val="26"/>
        </w:rPr>
        <w:t xml:space="preserve"> Приложения № 10 к </w:t>
      </w:r>
      <w:proofErr w:type="gramStart"/>
      <w:r w:rsidR="00955530" w:rsidRPr="00934E55">
        <w:rPr>
          <w:szCs w:val="26"/>
        </w:rPr>
        <w:t>административному  регламенту</w:t>
      </w:r>
      <w:proofErr w:type="gramEnd"/>
      <w:r w:rsidR="00955530" w:rsidRPr="00934E55">
        <w:rPr>
          <w:szCs w:val="26"/>
        </w:rPr>
        <w:t xml:space="preserve"> после слов «а в течение 5 рабочих дней» словами «со дня принятия решения о прекращении действия разрешения на строительство или».</w:t>
      </w:r>
    </w:p>
    <w:p w:rsidR="00955530" w:rsidRPr="00934E55" w:rsidRDefault="00505C4C" w:rsidP="009C0B5D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934E55">
        <w:rPr>
          <w:szCs w:val="26"/>
        </w:rPr>
        <w:t xml:space="preserve">          </w:t>
      </w:r>
      <w:r w:rsidR="00955530" w:rsidRPr="00934E55">
        <w:rPr>
          <w:szCs w:val="26"/>
        </w:rPr>
        <w:t>1.1</w:t>
      </w:r>
      <w:r w:rsidR="00546D96" w:rsidRPr="00934E55">
        <w:rPr>
          <w:szCs w:val="26"/>
        </w:rPr>
        <w:t>5</w:t>
      </w:r>
      <w:r w:rsidR="00955530" w:rsidRPr="00934E55">
        <w:rPr>
          <w:szCs w:val="26"/>
        </w:rPr>
        <w:t xml:space="preserve">. Изложить </w:t>
      </w:r>
      <w:r w:rsidR="00AA540B" w:rsidRPr="00934E55">
        <w:rPr>
          <w:szCs w:val="26"/>
        </w:rPr>
        <w:t>подпункт</w:t>
      </w:r>
      <w:r w:rsidR="00955530" w:rsidRPr="00934E55">
        <w:rPr>
          <w:szCs w:val="26"/>
        </w:rPr>
        <w:t xml:space="preserve"> 2) приложения № 9, </w:t>
      </w:r>
      <w:r w:rsidR="00AA540B" w:rsidRPr="00934E55">
        <w:rPr>
          <w:szCs w:val="26"/>
        </w:rPr>
        <w:t>подпункт</w:t>
      </w:r>
      <w:r w:rsidR="00955530" w:rsidRPr="00934E55">
        <w:rPr>
          <w:szCs w:val="26"/>
        </w:rPr>
        <w:t xml:space="preserve"> 2) пункта 5 раздела </w:t>
      </w:r>
      <w:r w:rsidR="00955530" w:rsidRPr="00934E55">
        <w:rPr>
          <w:szCs w:val="26"/>
          <w:lang w:val="en-US"/>
        </w:rPr>
        <w:t>III</w:t>
      </w:r>
      <w:r w:rsidR="00955530" w:rsidRPr="00934E55">
        <w:rPr>
          <w:szCs w:val="26"/>
        </w:rPr>
        <w:t xml:space="preserve"> Приложения № 10 </w:t>
      </w:r>
      <w:proofErr w:type="gramStart"/>
      <w:r w:rsidR="00955530" w:rsidRPr="00934E55">
        <w:rPr>
          <w:szCs w:val="26"/>
        </w:rPr>
        <w:t>к  административному</w:t>
      </w:r>
      <w:proofErr w:type="gramEnd"/>
      <w:r w:rsidR="00955530" w:rsidRPr="00934E55">
        <w:rPr>
          <w:szCs w:val="26"/>
        </w:rPr>
        <w:t xml:space="preserve"> регламенту в следующей редакции: «Орган регистрации прав». </w:t>
      </w:r>
    </w:p>
    <w:p w:rsidR="00955530" w:rsidRPr="00934E55" w:rsidRDefault="009C0B5D" w:rsidP="009C0B5D">
      <w:pPr>
        <w:tabs>
          <w:tab w:val="left" w:pos="709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</w:t>
      </w:r>
      <w:r w:rsidR="00955530" w:rsidRPr="00934E55">
        <w:rPr>
          <w:szCs w:val="26"/>
        </w:rPr>
        <w:t>1.1</w:t>
      </w:r>
      <w:r w:rsidR="00546D96" w:rsidRPr="00934E55">
        <w:rPr>
          <w:szCs w:val="26"/>
        </w:rPr>
        <w:t>6</w:t>
      </w:r>
      <w:r w:rsidR="00955530" w:rsidRPr="00934E55">
        <w:rPr>
          <w:szCs w:val="26"/>
        </w:rPr>
        <w:t xml:space="preserve">. Исключить </w:t>
      </w:r>
      <w:r w:rsidR="00325A9D" w:rsidRPr="00934E55">
        <w:rPr>
          <w:szCs w:val="26"/>
        </w:rPr>
        <w:t>в</w:t>
      </w:r>
      <w:r w:rsidR="00955530" w:rsidRPr="00934E55">
        <w:rPr>
          <w:szCs w:val="26"/>
        </w:rPr>
        <w:t xml:space="preserve"> приложения № 10 к административному регламенту  слов</w:t>
      </w:r>
      <w:r w:rsidR="00325A9D" w:rsidRPr="00934E55">
        <w:rPr>
          <w:szCs w:val="26"/>
        </w:rPr>
        <w:t>а</w:t>
      </w:r>
      <w:r w:rsidR="00955530" w:rsidRPr="00934E55">
        <w:rPr>
          <w:szCs w:val="26"/>
        </w:rPr>
        <w:t>:  «в подпунктах 1) и 2) пункта 9.2.1,»</w:t>
      </w:r>
      <w:r w:rsidR="00325A9D" w:rsidRPr="00934E55">
        <w:rPr>
          <w:szCs w:val="26"/>
        </w:rPr>
        <w:t xml:space="preserve">; </w:t>
      </w:r>
      <w:r w:rsidR="00955530" w:rsidRPr="00934E55">
        <w:rPr>
          <w:szCs w:val="26"/>
        </w:rPr>
        <w:t xml:space="preserve"> «9.2.1»</w:t>
      </w:r>
      <w:r w:rsidR="00325A9D" w:rsidRPr="00934E55">
        <w:rPr>
          <w:szCs w:val="26"/>
        </w:rPr>
        <w:t xml:space="preserve">; </w:t>
      </w:r>
      <w:r w:rsidR="00955530" w:rsidRPr="00934E55">
        <w:rPr>
          <w:szCs w:val="26"/>
        </w:rPr>
        <w:t>«или схемы планировочной организации земельного участка с обозначением места размещения объекта индивидуального жилищного строительства»</w:t>
      </w:r>
      <w:r w:rsidR="00325A9D" w:rsidRPr="00934E55">
        <w:rPr>
          <w:szCs w:val="26"/>
        </w:rPr>
        <w:t xml:space="preserve">; </w:t>
      </w:r>
      <w:r w:rsidR="00955530" w:rsidRPr="00934E55">
        <w:rPr>
          <w:szCs w:val="26"/>
        </w:rPr>
        <w:t>«или описания внешнего облика объекта индивидуального жилищного строительства,»</w:t>
      </w:r>
      <w:r w:rsidR="00325A9D" w:rsidRPr="00934E55">
        <w:rPr>
          <w:szCs w:val="26"/>
        </w:rPr>
        <w:t xml:space="preserve">; </w:t>
      </w:r>
      <w:r w:rsidR="00955530" w:rsidRPr="00934E55">
        <w:rPr>
          <w:szCs w:val="26"/>
        </w:rPr>
        <w:t xml:space="preserve"> «пункты 1, 2, 3, 4, 5 раздела </w:t>
      </w:r>
      <w:r w:rsidR="00955530" w:rsidRPr="00934E55">
        <w:rPr>
          <w:szCs w:val="26"/>
          <w:lang w:val="en-US"/>
        </w:rPr>
        <w:t>II</w:t>
      </w:r>
      <w:r w:rsidR="00955530" w:rsidRPr="00934E55">
        <w:rPr>
          <w:szCs w:val="26"/>
        </w:rPr>
        <w:t>»</w:t>
      </w:r>
      <w:r w:rsidR="00325A9D" w:rsidRPr="00934E55">
        <w:rPr>
          <w:szCs w:val="26"/>
        </w:rPr>
        <w:t>.</w:t>
      </w:r>
    </w:p>
    <w:p w:rsidR="00955530" w:rsidRPr="00934E55" w:rsidRDefault="00505C4C" w:rsidP="00824C80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34E55">
        <w:rPr>
          <w:rFonts w:ascii="Times New Roman" w:hAnsi="Times New Roman"/>
          <w:sz w:val="26"/>
          <w:szCs w:val="26"/>
        </w:rPr>
        <w:t xml:space="preserve"> </w:t>
      </w:r>
      <w:r w:rsidR="00955530" w:rsidRPr="00934E55">
        <w:rPr>
          <w:rFonts w:ascii="Times New Roman" w:hAnsi="Times New Roman"/>
          <w:sz w:val="26"/>
          <w:szCs w:val="26"/>
        </w:rPr>
        <w:t>1.1</w:t>
      </w:r>
      <w:r w:rsidR="00546D96" w:rsidRPr="00934E55">
        <w:rPr>
          <w:rFonts w:ascii="Times New Roman" w:hAnsi="Times New Roman"/>
          <w:sz w:val="26"/>
          <w:szCs w:val="26"/>
        </w:rPr>
        <w:t>7</w:t>
      </w:r>
      <w:r w:rsidR="00955530" w:rsidRPr="00934E55">
        <w:rPr>
          <w:rFonts w:ascii="Times New Roman" w:hAnsi="Times New Roman"/>
          <w:sz w:val="26"/>
          <w:szCs w:val="26"/>
        </w:rPr>
        <w:t xml:space="preserve">. Заменить </w:t>
      </w:r>
      <w:r w:rsidR="00325A9D" w:rsidRPr="00934E55">
        <w:rPr>
          <w:rFonts w:ascii="Times New Roman" w:hAnsi="Times New Roman"/>
          <w:sz w:val="26"/>
          <w:szCs w:val="26"/>
        </w:rPr>
        <w:t>в</w:t>
      </w:r>
      <w:r w:rsidR="00955530" w:rsidRPr="00934E55">
        <w:rPr>
          <w:rFonts w:ascii="Times New Roman" w:hAnsi="Times New Roman"/>
          <w:sz w:val="26"/>
          <w:szCs w:val="26"/>
        </w:rPr>
        <w:t xml:space="preserve"> приложени</w:t>
      </w:r>
      <w:r w:rsidR="00325A9D" w:rsidRPr="00934E55">
        <w:rPr>
          <w:rFonts w:ascii="Times New Roman" w:hAnsi="Times New Roman"/>
          <w:sz w:val="26"/>
          <w:szCs w:val="26"/>
        </w:rPr>
        <w:t>и</w:t>
      </w:r>
      <w:r w:rsidR="00955530" w:rsidRPr="00934E55">
        <w:rPr>
          <w:rFonts w:ascii="Times New Roman" w:hAnsi="Times New Roman"/>
          <w:sz w:val="26"/>
          <w:szCs w:val="26"/>
        </w:rPr>
        <w:t xml:space="preserve"> № 10 к административному регламенту слова «в приложениях № 7 ,8, 9» словами «в приложениях № 6, </w:t>
      </w:r>
      <w:r w:rsidR="00C03769" w:rsidRPr="00934E55">
        <w:rPr>
          <w:rFonts w:ascii="Times New Roman" w:hAnsi="Times New Roman"/>
          <w:sz w:val="26"/>
          <w:szCs w:val="26"/>
        </w:rPr>
        <w:t xml:space="preserve">№ </w:t>
      </w:r>
      <w:r w:rsidR="00955530" w:rsidRPr="00934E55">
        <w:rPr>
          <w:rFonts w:ascii="Times New Roman" w:hAnsi="Times New Roman"/>
          <w:sz w:val="26"/>
          <w:szCs w:val="26"/>
        </w:rPr>
        <w:t>7»;</w:t>
      </w:r>
      <w:r w:rsidR="00824C80" w:rsidRPr="00934E55">
        <w:rPr>
          <w:rFonts w:ascii="Times New Roman" w:hAnsi="Times New Roman"/>
          <w:sz w:val="26"/>
          <w:szCs w:val="26"/>
        </w:rPr>
        <w:t xml:space="preserve"> слова</w:t>
      </w:r>
      <w:proofErr w:type="gramStart"/>
      <w:r w:rsidR="00824C80" w:rsidRPr="00934E55">
        <w:rPr>
          <w:rFonts w:ascii="Times New Roman" w:hAnsi="Times New Roman"/>
          <w:sz w:val="26"/>
          <w:szCs w:val="26"/>
        </w:rPr>
        <w:t xml:space="preserve">  </w:t>
      </w:r>
      <w:r w:rsidR="00955530" w:rsidRPr="00934E55">
        <w:rPr>
          <w:rFonts w:ascii="Times New Roman" w:hAnsi="Times New Roman"/>
          <w:sz w:val="26"/>
          <w:szCs w:val="26"/>
        </w:rPr>
        <w:t xml:space="preserve"> «</w:t>
      </w:r>
      <w:proofErr w:type="gramEnd"/>
      <w:r w:rsidR="00955530" w:rsidRPr="00934E55">
        <w:rPr>
          <w:rFonts w:ascii="Times New Roman" w:hAnsi="Times New Roman"/>
          <w:sz w:val="26"/>
          <w:szCs w:val="26"/>
        </w:rPr>
        <w:t>(приложения № 5, № 6 к настоящему Регламенту)» словами «(приложения № 4, № 5 к настоящему Регламенту)».</w:t>
      </w:r>
    </w:p>
    <w:p w:rsidR="00955530" w:rsidRPr="00934E55" w:rsidRDefault="00AC1203" w:rsidP="009130AF">
      <w:pPr>
        <w:pStyle w:val="a6"/>
        <w:widowControl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55530" w:rsidRPr="00934E55">
        <w:rPr>
          <w:rFonts w:ascii="Times New Roman" w:hAnsi="Times New Roman"/>
          <w:sz w:val="26"/>
          <w:szCs w:val="26"/>
        </w:rPr>
        <w:t>1.</w:t>
      </w:r>
      <w:r w:rsidR="00546D96" w:rsidRPr="00934E55">
        <w:rPr>
          <w:rFonts w:ascii="Times New Roman" w:hAnsi="Times New Roman"/>
          <w:sz w:val="26"/>
          <w:szCs w:val="26"/>
        </w:rPr>
        <w:t>18</w:t>
      </w:r>
      <w:r w:rsidR="00955530" w:rsidRPr="00934E55">
        <w:rPr>
          <w:rFonts w:ascii="Times New Roman" w:hAnsi="Times New Roman"/>
          <w:sz w:val="26"/>
          <w:szCs w:val="26"/>
        </w:rPr>
        <w:t xml:space="preserve">. Дополнить </w:t>
      </w:r>
      <w:r w:rsidR="00325A9D" w:rsidRPr="00934E55">
        <w:rPr>
          <w:rFonts w:ascii="Times New Roman" w:hAnsi="Times New Roman"/>
          <w:sz w:val="26"/>
          <w:szCs w:val="26"/>
        </w:rPr>
        <w:t>подпункт</w:t>
      </w:r>
      <w:r w:rsidR="00955530" w:rsidRPr="00934E55">
        <w:rPr>
          <w:rFonts w:ascii="Times New Roman" w:hAnsi="Times New Roman"/>
          <w:sz w:val="26"/>
          <w:szCs w:val="26"/>
        </w:rPr>
        <w:t xml:space="preserve"> 3) пункта 5 раздела </w:t>
      </w:r>
      <w:proofErr w:type="gramStart"/>
      <w:r w:rsidR="00955530" w:rsidRPr="00934E55">
        <w:rPr>
          <w:rFonts w:ascii="Times New Roman" w:hAnsi="Times New Roman"/>
          <w:sz w:val="26"/>
          <w:szCs w:val="26"/>
          <w:lang w:val="en-US"/>
        </w:rPr>
        <w:t>III</w:t>
      </w:r>
      <w:r w:rsidR="00955530" w:rsidRPr="00934E55">
        <w:rPr>
          <w:rFonts w:ascii="Times New Roman" w:hAnsi="Times New Roman"/>
          <w:sz w:val="26"/>
          <w:szCs w:val="26"/>
        </w:rPr>
        <w:t xml:space="preserve">  Приложения</w:t>
      </w:r>
      <w:proofErr w:type="gramEnd"/>
      <w:r w:rsidR="00955530" w:rsidRPr="00934E55">
        <w:rPr>
          <w:rFonts w:ascii="Times New Roman" w:hAnsi="Times New Roman"/>
          <w:sz w:val="26"/>
          <w:szCs w:val="26"/>
        </w:rPr>
        <w:t xml:space="preserve"> № 10 словами                   «или прекращения действия разрешения на строительство».</w:t>
      </w:r>
    </w:p>
    <w:p w:rsidR="00955530" w:rsidRPr="00934E55" w:rsidRDefault="00AC1203" w:rsidP="009C0B5D">
      <w:pPr>
        <w:pStyle w:val="a6"/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55530" w:rsidRPr="00934E55">
        <w:rPr>
          <w:rFonts w:ascii="Times New Roman" w:hAnsi="Times New Roman"/>
          <w:sz w:val="26"/>
          <w:szCs w:val="26"/>
        </w:rPr>
        <w:t>1.</w:t>
      </w:r>
      <w:r w:rsidR="00546D96" w:rsidRPr="00934E55">
        <w:rPr>
          <w:rFonts w:ascii="Times New Roman" w:hAnsi="Times New Roman"/>
          <w:sz w:val="26"/>
          <w:szCs w:val="26"/>
        </w:rPr>
        <w:t>19</w:t>
      </w:r>
      <w:r w:rsidR="00955530" w:rsidRPr="00934E55">
        <w:rPr>
          <w:rFonts w:ascii="Times New Roman" w:hAnsi="Times New Roman"/>
          <w:sz w:val="26"/>
          <w:szCs w:val="26"/>
        </w:rPr>
        <w:t>. Заменить в по</w:t>
      </w:r>
      <w:r w:rsidR="00325A9D" w:rsidRPr="00934E55">
        <w:rPr>
          <w:rFonts w:ascii="Times New Roman" w:hAnsi="Times New Roman"/>
          <w:sz w:val="26"/>
          <w:szCs w:val="26"/>
        </w:rPr>
        <w:t>дпункте</w:t>
      </w:r>
      <w:r w:rsidR="00955530" w:rsidRPr="00934E55">
        <w:rPr>
          <w:rFonts w:ascii="Times New Roman" w:hAnsi="Times New Roman"/>
          <w:sz w:val="26"/>
          <w:szCs w:val="26"/>
        </w:rPr>
        <w:t xml:space="preserve"> 1) пункта 2 раздела </w:t>
      </w:r>
      <w:r w:rsidR="00955530" w:rsidRPr="00934E55">
        <w:rPr>
          <w:rFonts w:ascii="Times New Roman" w:hAnsi="Times New Roman"/>
          <w:sz w:val="26"/>
          <w:szCs w:val="26"/>
          <w:lang w:val="en-US"/>
        </w:rPr>
        <w:t>I</w:t>
      </w:r>
      <w:r w:rsidR="00955530" w:rsidRPr="00934E55">
        <w:rPr>
          <w:rFonts w:ascii="Times New Roman" w:hAnsi="Times New Roman"/>
          <w:sz w:val="26"/>
          <w:szCs w:val="26"/>
        </w:rPr>
        <w:t xml:space="preserve"> Приложения № 10 слово «приложенные» словом «приложенный».</w:t>
      </w:r>
    </w:p>
    <w:p w:rsidR="00824C80" w:rsidRPr="00934E55" w:rsidRDefault="00325A9D" w:rsidP="009130AF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934E55">
        <w:rPr>
          <w:szCs w:val="26"/>
        </w:rPr>
        <w:t xml:space="preserve">          </w:t>
      </w:r>
      <w:r w:rsidR="00955530" w:rsidRPr="00934E55">
        <w:rPr>
          <w:szCs w:val="26"/>
        </w:rPr>
        <w:t>1.</w:t>
      </w:r>
      <w:r w:rsidRPr="00934E55">
        <w:rPr>
          <w:szCs w:val="26"/>
        </w:rPr>
        <w:t>2</w:t>
      </w:r>
      <w:r w:rsidR="00546D96" w:rsidRPr="00934E55">
        <w:rPr>
          <w:szCs w:val="26"/>
        </w:rPr>
        <w:t>0</w:t>
      </w:r>
      <w:r w:rsidR="00955530" w:rsidRPr="00934E55">
        <w:rPr>
          <w:szCs w:val="26"/>
        </w:rPr>
        <w:t>. Изложить по</w:t>
      </w:r>
      <w:r w:rsidRPr="00934E55">
        <w:rPr>
          <w:szCs w:val="26"/>
        </w:rPr>
        <w:t>дпункт</w:t>
      </w:r>
      <w:r w:rsidR="00955530" w:rsidRPr="00934E55">
        <w:rPr>
          <w:szCs w:val="26"/>
        </w:rPr>
        <w:t xml:space="preserve"> 2) пункта 2 раздела </w:t>
      </w:r>
      <w:proofErr w:type="gramStart"/>
      <w:r w:rsidR="00955530" w:rsidRPr="00934E55">
        <w:rPr>
          <w:szCs w:val="26"/>
          <w:lang w:val="en-US"/>
        </w:rPr>
        <w:t>I</w:t>
      </w:r>
      <w:r w:rsidR="00955530" w:rsidRPr="00934E55">
        <w:rPr>
          <w:szCs w:val="26"/>
        </w:rPr>
        <w:t xml:space="preserve">  Приложения</w:t>
      </w:r>
      <w:proofErr w:type="gramEnd"/>
      <w:r w:rsidR="00955530" w:rsidRPr="00934E55">
        <w:rPr>
          <w:szCs w:val="26"/>
        </w:rPr>
        <w:t xml:space="preserve"> № 10 в следующей редакции:</w:t>
      </w:r>
    </w:p>
    <w:p w:rsidR="00955530" w:rsidRPr="00934E55" w:rsidRDefault="00824C80" w:rsidP="009130AF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934E55">
        <w:rPr>
          <w:szCs w:val="26"/>
        </w:rPr>
        <w:t xml:space="preserve">         </w:t>
      </w:r>
      <w:r w:rsidR="00556775" w:rsidRPr="00934E55">
        <w:rPr>
          <w:szCs w:val="26"/>
        </w:rPr>
        <w:t xml:space="preserve"> </w:t>
      </w:r>
      <w:r w:rsidR="00955530" w:rsidRPr="00934E55">
        <w:rPr>
          <w:szCs w:val="26"/>
        </w:rPr>
        <w:t xml:space="preserve">«2)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</w:t>
      </w:r>
      <w:r w:rsidR="00955530" w:rsidRPr="00934E55">
        <w:rPr>
          <w:szCs w:val="26"/>
        </w:rPr>
        <w:lastRenderedPageBreak/>
        <w:t>дату выдачи представленного для получения разрешения на строительство градостроительного плана земельного участка,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выдачи разрешения на строительство, а также требованиям, установленным в разрешении на отклонение от предельных параметров разрешенного строительства, реконструкции, в случае выдачи лицу такого разрешения».</w:t>
      </w:r>
    </w:p>
    <w:p w:rsidR="00546D96" w:rsidRPr="00934E55" w:rsidRDefault="00546D96" w:rsidP="00546D96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934E55">
        <w:rPr>
          <w:szCs w:val="26"/>
        </w:rPr>
        <w:t xml:space="preserve">          1.21. Исключить приложения № 4, № 8 к административному регламенту.</w:t>
      </w:r>
    </w:p>
    <w:p w:rsidR="00546D96" w:rsidRPr="00934E55" w:rsidRDefault="00546D96" w:rsidP="00505C4C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934E55">
        <w:rPr>
          <w:szCs w:val="26"/>
        </w:rPr>
        <w:t xml:space="preserve">          1.22. Считать приложения № 5, № 6, № 7, № 9, № 10 </w:t>
      </w:r>
      <w:proofErr w:type="gramStart"/>
      <w:r w:rsidRPr="00934E55">
        <w:rPr>
          <w:szCs w:val="26"/>
        </w:rPr>
        <w:t>к  административному</w:t>
      </w:r>
      <w:proofErr w:type="gramEnd"/>
      <w:r w:rsidRPr="00934E55">
        <w:rPr>
          <w:szCs w:val="26"/>
        </w:rPr>
        <w:t xml:space="preserve"> регламенту приложениями № 4, №5, № 6, №7, № 8</w:t>
      </w:r>
      <w:r w:rsidR="00824C80" w:rsidRPr="00934E55">
        <w:rPr>
          <w:szCs w:val="26"/>
        </w:rPr>
        <w:t xml:space="preserve"> </w:t>
      </w:r>
      <w:r w:rsidRPr="00934E55">
        <w:rPr>
          <w:szCs w:val="26"/>
        </w:rPr>
        <w:t>соответственно.</w:t>
      </w:r>
    </w:p>
    <w:p w:rsidR="00955530" w:rsidRPr="00934E55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934E5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934E55">
        <w:rPr>
          <w:rFonts w:eastAsia="Calibri"/>
          <w:bCs/>
          <w:szCs w:val="26"/>
        </w:rPr>
        <w:t xml:space="preserve"> официальное</w:t>
      </w:r>
      <w:r w:rsidRPr="00934E5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934E55">
        <w:rPr>
          <w:rFonts w:eastAsia="Calibri"/>
          <w:bCs/>
          <w:szCs w:val="26"/>
        </w:rPr>
        <w:t xml:space="preserve">сайте </w:t>
      </w:r>
      <w:r w:rsidR="0077610F" w:rsidRPr="00934E5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934E55">
        <w:rPr>
          <w:rFonts w:eastAsia="Calibri"/>
          <w:bCs/>
          <w:szCs w:val="26"/>
        </w:rPr>
        <w:t xml:space="preserve"> Арсеньевского городского округа </w:t>
      </w:r>
      <w:r w:rsidRPr="00934E55">
        <w:rPr>
          <w:rFonts w:eastAsia="Calibri"/>
          <w:bCs/>
          <w:szCs w:val="26"/>
        </w:rPr>
        <w:t>настоящего постановления</w:t>
      </w:r>
      <w:r w:rsidR="0077610F" w:rsidRPr="00934E55">
        <w:rPr>
          <w:rFonts w:eastAsia="Calibri"/>
          <w:bCs/>
          <w:szCs w:val="26"/>
        </w:rPr>
        <w:t>.</w:t>
      </w:r>
      <w:r w:rsidRPr="00934E55">
        <w:rPr>
          <w:rFonts w:eastAsia="Calibri"/>
          <w:bCs/>
          <w:szCs w:val="26"/>
        </w:rPr>
        <w:t xml:space="preserve"> </w:t>
      </w:r>
    </w:p>
    <w:p w:rsidR="00955530" w:rsidRPr="00934E55" w:rsidRDefault="00955530" w:rsidP="00955530">
      <w:pPr>
        <w:tabs>
          <w:tab w:val="left" w:pos="709"/>
        </w:tabs>
        <w:spacing w:line="360" w:lineRule="auto"/>
        <w:rPr>
          <w:szCs w:val="26"/>
        </w:rPr>
      </w:pPr>
      <w:r w:rsidRPr="00934E55">
        <w:rPr>
          <w:szCs w:val="26"/>
        </w:rPr>
        <w:t>3. Настоящее постановление вступает в силу после его официального опубликования.</w:t>
      </w:r>
    </w:p>
    <w:p w:rsidR="00955530" w:rsidRPr="00934E55" w:rsidRDefault="00955530" w:rsidP="00955530">
      <w:pPr>
        <w:tabs>
          <w:tab w:val="left" w:pos="1122"/>
        </w:tabs>
        <w:spacing w:line="360" w:lineRule="auto"/>
        <w:rPr>
          <w:szCs w:val="26"/>
        </w:rPr>
      </w:pPr>
    </w:p>
    <w:p w:rsidR="00955530" w:rsidRPr="00934E55" w:rsidRDefault="00955530" w:rsidP="00955530">
      <w:pPr>
        <w:tabs>
          <w:tab w:val="left" w:pos="1122"/>
        </w:tabs>
        <w:spacing w:line="360" w:lineRule="auto"/>
        <w:rPr>
          <w:szCs w:val="26"/>
        </w:rPr>
      </w:pPr>
    </w:p>
    <w:p w:rsidR="008C51D3" w:rsidRPr="00955530" w:rsidRDefault="00955530" w:rsidP="00955530">
      <w:pPr>
        <w:ind w:firstLine="0"/>
        <w:rPr>
          <w:rFonts w:eastAsia="Calibri"/>
          <w:sz w:val="24"/>
          <w:szCs w:val="24"/>
          <w:lang w:eastAsia="en-US"/>
        </w:rPr>
      </w:pPr>
      <w:proofErr w:type="spellStart"/>
      <w:r w:rsidRPr="00934E55">
        <w:rPr>
          <w:szCs w:val="26"/>
        </w:rPr>
        <w:t>Врио</w:t>
      </w:r>
      <w:proofErr w:type="spellEnd"/>
      <w:r w:rsidRPr="00934E55">
        <w:rPr>
          <w:szCs w:val="26"/>
        </w:rPr>
        <w:t xml:space="preserve"> Главы городского округа </w:t>
      </w:r>
      <w:r w:rsidRPr="00934E55">
        <w:rPr>
          <w:szCs w:val="26"/>
        </w:rPr>
        <w:tab/>
        <w:t xml:space="preserve">                                                                           </w:t>
      </w:r>
      <w:proofErr w:type="spellStart"/>
      <w:r w:rsidRPr="00934E55">
        <w:rPr>
          <w:szCs w:val="26"/>
        </w:rPr>
        <w:t>В.</w:t>
      </w:r>
      <w:r>
        <w:rPr>
          <w:sz w:val="24"/>
          <w:szCs w:val="24"/>
        </w:rPr>
        <w:t>С.Пивень</w:t>
      </w:r>
      <w:proofErr w:type="spellEnd"/>
    </w:p>
    <w:sectPr w:rsidR="008C51D3" w:rsidRPr="00955530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DF" w:rsidRDefault="006C16DF">
      <w:r>
        <w:separator/>
      </w:r>
    </w:p>
  </w:endnote>
  <w:endnote w:type="continuationSeparator" w:id="0">
    <w:p w:rsidR="006C16DF" w:rsidRDefault="006C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DF" w:rsidRDefault="006C16DF">
      <w:r>
        <w:separator/>
      </w:r>
    </w:p>
  </w:footnote>
  <w:footnote w:type="continuationSeparator" w:id="0">
    <w:p w:rsidR="006C16DF" w:rsidRDefault="006C1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55530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E93"/>
    <w:rsid w:val="0008485B"/>
    <w:rsid w:val="00093684"/>
    <w:rsid w:val="000B49D9"/>
    <w:rsid w:val="000E5C61"/>
    <w:rsid w:val="00150A68"/>
    <w:rsid w:val="0017138B"/>
    <w:rsid w:val="00176EAB"/>
    <w:rsid w:val="001C12F8"/>
    <w:rsid w:val="001D210B"/>
    <w:rsid w:val="001F38B4"/>
    <w:rsid w:val="001F5E74"/>
    <w:rsid w:val="001F7ABE"/>
    <w:rsid w:val="00206BE9"/>
    <w:rsid w:val="00246173"/>
    <w:rsid w:val="0025096D"/>
    <w:rsid w:val="002654EB"/>
    <w:rsid w:val="00286612"/>
    <w:rsid w:val="00290039"/>
    <w:rsid w:val="002E5D6E"/>
    <w:rsid w:val="002F5299"/>
    <w:rsid w:val="00300FA4"/>
    <w:rsid w:val="00303407"/>
    <w:rsid w:val="00325A9D"/>
    <w:rsid w:val="0038069E"/>
    <w:rsid w:val="003B6413"/>
    <w:rsid w:val="003B76C5"/>
    <w:rsid w:val="003C7484"/>
    <w:rsid w:val="003F5F54"/>
    <w:rsid w:val="00403018"/>
    <w:rsid w:val="00435C51"/>
    <w:rsid w:val="00454238"/>
    <w:rsid w:val="00471E00"/>
    <w:rsid w:val="004A3D61"/>
    <w:rsid w:val="00505C4C"/>
    <w:rsid w:val="00514707"/>
    <w:rsid w:val="005360E2"/>
    <w:rsid w:val="00537FDD"/>
    <w:rsid w:val="00546D96"/>
    <w:rsid w:val="0055034B"/>
    <w:rsid w:val="00556775"/>
    <w:rsid w:val="00592A52"/>
    <w:rsid w:val="005A55C1"/>
    <w:rsid w:val="005F45EB"/>
    <w:rsid w:val="005F621C"/>
    <w:rsid w:val="006454B4"/>
    <w:rsid w:val="00681EFD"/>
    <w:rsid w:val="006A7761"/>
    <w:rsid w:val="006C16DF"/>
    <w:rsid w:val="006C691A"/>
    <w:rsid w:val="006C74BD"/>
    <w:rsid w:val="006D62E4"/>
    <w:rsid w:val="006E3865"/>
    <w:rsid w:val="006E5EA1"/>
    <w:rsid w:val="007076D8"/>
    <w:rsid w:val="007240A1"/>
    <w:rsid w:val="0077066E"/>
    <w:rsid w:val="00773245"/>
    <w:rsid w:val="0077610F"/>
    <w:rsid w:val="00783F65"/>
    <w:rsid w:val="007B2B5B"/>
    <w:rsid w:val="007F00B8"/>
    <w:rsid w:val="00804BE1"/>
    <w:rsid w:val="00821D56"/>
    <w:rsid w:val="00824C80"/>
    <w:rsid w:val="008348C7"/>
    <w:rsid w:val="00882939"/>
    <w:rsid w:val="008C51D3"/>
    <w:rsid w:val="008E0B13"/>
    <w:rsid w:val="009031B8"/>
    <w:rsid w:val="009130AF"/>
    <w:rsid w:val="0091365E"/>
    <w:rsid w:val="00934E55"/>
    <w:rsid w:val="009447A5"/>
    <w:rsid w:val="00955530"/>
    <w:rsid w:val="009750B7"/>
    <w:rsid w:val="00983B12"/>
    <w:rsid w:val="00992B48"/>
    <w:rsid w:val="00994D10"/>
    <w:rsid w:val="00995AC5"/>
    <w:rsid w:val="009B2B94"/>
    <w:rsid w:val="009B6CA3"/>
    <w:rsid w:val="009C0B5D"/>
    <w:rsid w:val="009C452A"/>
    <w:rsid w:val="00A2783D"/>
    <w:rsid w:val="00A728F3"/>
    <w:rsid w:val="00A90A27"/>
    <w:rsid w:val="00AA540B"/>
    <w:rsid w:val="00AB6BB2"/>
    <w:rsid w:val="00AC1203"/>
    <w:rsid w:val="00AC5275"/>
    <w:rsid w:val="00B4356A"/>
    <w:rsid w:val="00B53139"/>
    <w:rsid w:val="00B7149C"/>
    <w:rsid w:val="00B808E3"/>
    <w:rsid w:val="00B90291"/>
    <w:rsid w:val="00B945F8"/>
    <w:rsid w:val="00BA10C1"/>
    <w:rsid w:val="00BB5081"/>
    <w:rsid w:val="00BB5378"/>
    <w:rsid w:val="00BC3DC5"/>
    <w:rsid w:val="00BE6D8D"/>
    <w:rsid w:val="00BF6F4E"/>
    <w:rsid w:val="00C03769"/>
    <w:rsid w:val="00C115CA"/>
    <w:rsid w:val="00C53553"/>
    <w:rsid w:val="00C86421"/>
    <w:rsid w:val="00C86765"/>
    <w:rsid w:val="00CD66E5"/>
    <w:rsid w:val="00CE2D58"/>
    <w:rsid w:val="00D03713"/>
    <w:rsid w:val="00D127D8"/>
    <w:rsid w:val="00D203CE"/>
    <w:rsid w:val="00D7375A"/>
    <w:rsid w:val="00D96501"/>
    <w:rsid w:val="00DF02F0"/>
    <w:rsid w:val="00E0057D"/>
    <w:rsid w:val="00E14D87"/>
    <w:rsid w:val="00E26D49"/>
    <w:rsid w:val="00E954C3"/>
    <w:rsid w:val="00EC6431"/>
    <w:rsid w:val="00EE6E10"/>
    <w:rsid w:val="00EF340C"/>
    <w:rsid w:val="00F057D9"/>
    <w:rsid w:val="00F552F4"/>
    <w:rsid w:val="00F66375"/>
    <w:rsid w:val="00F7778A"/>
    <w:rsid w:val="00F876D6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417AD"/>
  <w15:chartTrackingRefBased/>
  <w15:docId w15:val="{C42A0630-22F9-4CEF-AD42-2A29271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F977B4A68B7C3A5077FD70AB0F0131127E387EF279806E67F4C2CF55662C4EC92EE39CB0CB971D54930ZDoEA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411D7C287DEE27B62F6EC49D2E0653B2940AC7FC24D1A90D973B729A273D78CE21B23FB2DAFf1nA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AC321B568CC33C1F2D57469EE7D475C044AE3FB6AA113FA5E0DA5920F077FF2BB0F5FE4B38X9Z1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233</TotalTime>
  <Pages>7</Pages>
  <Words>2095</Words>
  <Characters>11944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30</cp:revision>
  <cp:lastPrinted>2018-11-30T04:23:00Z</cp:lastPrinted>
  <dcterms:created xsi:type="dcterms:W3CDTF">2018-10-02T23:14:00Z</dcterms:created>
  <dcterms:modified xsi:type="dcterms:W3CDTF">2018-12-03T06:40:00Z</dcterms:modified>
</cp:coreProperties>
</file>