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E4" w:rsidRDefault="00C755E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C755E4" w:rsidRDefault="00C755E4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C755E4" w:rsidRDefault="00C755E4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C755E4" w:rsidRDefault="00C755E4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C755E4" w:rsidRDefault="00C755E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Р А С П О Р Я Ж Е Н И Е</w:t>
      </w:r>
    </w:p>
    <w:p w:rsidR="00C755E4" w:rsidRDefault="00C755E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C755E4" w:rsidRDefault="00C755E4" w:rsidP="00B23F2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C755E4" w:rsidRDefault="00C755E4" w:rsidP="00B23F21">
      <w:pPr>
        <w:jc w:val="center"/>
        <w:sectPr w:rsidR="00C755E4" w:rsidSect="00AE1F73">
          <w:headerReference w:type="first" r:id="rId7"/>
          <w:pgSz w:w="11906" w:h="16838" w:code="9"/>
          <w:pgMar w:top="1145" w:right="851" w:bottom="567" w:left="1418" w:header="397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C755E4" w:rsidTr="00B23F21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C755E4" w:rsidRPr="00945ED4" w:rsidRDefault="00945ED4" w:rsidP="00B23F2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08 </w:t>
            </w:r>
            <w:r>
              <w:rPr>
                <w:color w:val="000000"/>
                <w:sz w:val="24"/>
                <w:szCs w:val="24"/>
              </w:rPr>
              <w:t>ноября 2013 г.</w:t>
            </w:r>
          </w:p>
        </w:tc>
        <w:tc>
          <w:tcPr>
            <w:tcW w:w="5101" w:type="dxa"/>
            <w:shd w:val="clear" w:color="auto" w:fill="auto"/>
          </w:tcPr>
          <w:p w:rsidR="00C755E4" w:rsidRPr="00B23F21" w:rsidRDefault="00C755E4" w:rsidP="00B23F2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B23F21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C755E4" w:rsidRDefault="00C755E4" w:rsidP="00B23F2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C755E4" w:rsidRDefault="00945ED4" w:rsidP="00B23F2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164-ра</w:t>
            </w:r>
          </w:p>
        </w:tc>
      </w:tr>
    </w:tbl>
    <w:p w:rsidR="00C755E4" w:rsidRPr="00A902DB" w:rsidRDefault="00C755E4" w:rsidP="00A902DB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755E4" w:rsidRPr="00A902DB" w:rsidRDefault="00C755E4" w:rsidP="00A902DB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AE1F73" w:rsidRDefault="00AE1F73" w:rsidP="00AE1F73">
      <w:pPr>
        <w:pStyle w:val="DocName"/>
        <w:spacing w:line="24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 утверждении </w:t>
      </w:r>
      <w:r w:rsidR="00A85525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 xml:space="preserve">оложения </w:t>
      </w:r>
    </w:p>
    <w:p w:rsidR="00AE1F73" w:rsidRDefault="00AE1F73" w:rsidP="00AE1F73">
      <w:pPr>
        <w:pStyle w:val="DocName"/>
        <w:spacing w:line="24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 обработке и защите  персональных данных</w:t>
      </w:r>
    </w:p>
    <w:p w:rsidR="00AE1F73" w:rsidRDefault="00AE1F73" w:rsidP="00AE1F73">
      <w:pPr>
        <w:rPr>
          <w:sz w:val="28"/>
          <w:szCs w:val="28"/>
        </w:rPr>
      </w:pPr>
    </w:p>
    <w:p w:rsidR="00AE1F73" w:rsidRPr="000B5BFB" w:rsidRDefault="000B5BFB" w:rsidP="00AE1F73">
      <w:pPr>
        <w:tabs>
          <w:tab w:val="left" w:pos="780"/>
        </w:tabs>
        <w:spacing w:line="360" w:lineRule="auto"/>
        <w:ind w:firstLine="720"/>
        <w:rPr>
          <w:szCs w:val="26"/>
        </w:rPr>
      </w:pPr>
      <w:r w:rsidRPr="000B5BFB">
        <w:rPr>
          <w:szCs w:val="26"/>
        </w:rPr>
        <w:t>В</w:t>
      </w:r>
      <w:r w:rsidR="00AE1F73" w:rsidRPr="000B5BFB">
        <w:rPr>
          <w:szCs w:val="26"/>
        </w:rPr>
        <w:t xml:space="preserve"> цел</w:t>
      </w:r>
      <w:r w:rsidRPr="000B5BFB">
        <w:rPr>
          <w:szCs w:val="26"/>
        </w:rPr>
        <w:t>ях</w:t>
      </w:r>
      <w:r w:rsidR="00AE1F73" w:rsidRPr="000B5BFB">
        <w:rPr>
          <w:szCs w:val="26"/>
        </w:rPr>
        <w:t xml:space="preserve"> </w:t>
      </w:r>
      <w:r w:rsidRPr="000B5BFB">
        <w:rPr>
          <w:szCs w:val="26"/>
        </w:rPr>
        <w:t>регулирования отношений, связанных с</w:t>
      </w:r>
      <w:r w:rsidR="00AE1F73" w:rsidRPr="000B5BFB">
        <w:rPr>
          <w:szCs w:val="26"/>
        </w:rPr>
        <w:t xml:space="preserve"> обработк</w:t>
      </w:r>
      <w:r w:rsidRPr="000B5BFB">
        <w:rPr>
          <w:szCs w:val="26"/>
        </w:rPr>
        <w:t>ой</w:t>
      </w:r>
      <w:r w:rsidR="00AE1F73" w:rsidRPr="000B5BFB">
        <w:rPr>
          <w:szCs w:val="26"/>
        </w:rPr>
        <w:t xml:space="preserve"> и защит</w:t>
      </w:r>
      <w:r w:rsidRPr="000B5BFB">
        <w:rPr>
          <w:szCs w:val="26"/>
        </w:rPr>
        <w:t xml:space="preserve">ой </w:t>
      </w:r>
      <w:r w:rsidR="00AE1F73" w:rsidRPr="000B5BFB">
        <w:rPr>
          <w:szCs w:val="26"/>
        </w:rPr>
        <w:t xml:space="preserve">персональных данных </w:t>
      </w:r>
      <w:r w:rsidRPr="000B5BFB">
        <w:rPr>
          <w:szCs w:val="26"/>
        </w:rPr>
        <w:t>в администрации Арсеньевского городского округа, во исполнение</w:t>
      </w:r>
      <w:r w:rsidR="00AE1F73" w:rsidRPr="000B5BFB">
        <w:rPr>
          <w:szCs w:val="26"/>
        </w:rPr>
        <w:t xml:space="preserve"> Федерального закона от 27 июля 2006 года №</w:t>
      </w:r>
      <w:r w:rsidRPr="000B5BFB">
        <w:rPr>
          <w:szCs w:val="26"/>
        </w:rPr>
        <w:t xml:space="preserve"> </w:t>
      </w:r>
      <w:r w:rsidR="00AE1F73" w:rsidRPr="000B5BFB">
        <w:rPr>
          <w:szCs w:val="26"/>
        </w:rPr>
        <w:t>152-ФЗ «О персональных данных», руководствуясь Уставом Арсеньевского городского округа</w:t>
      </w:r>
    </w:p>
    <w:p w:rsidR="00AE1F73" w:rsidRPr="000B5BFB" w:rsidRDefault="00AE1F73" w:rsidP="00AE1F73">
      <w:pPr>
        <w:pStyle w:val="ListNum-1"/>
        <w:numPr>
          <w:ilvl w:val="0"/>
          <w:numId w:val="1"/>
        </w:numPr>
        <w:tabs>
          <w:tab w:val="clear" w:pos="567"/>
          <w:tab w:val="clear" w:pos="709"/>
          <w:tab w:val="clear" w:pos="851"/>
          <w:tab w:val="left" w:pos="650"/>
          <w:tab w:val="left" w:pos="1040"/>
          <w:tab w:val="left" w:pos="1134"/>
        </w:tabs>
        <w:ind w:left="0" w:firstLine="720"/>
        <w:rPr>
          <w:sz w:val="26"/>
          <w:szCs w:val="26"/>
        </w:rPr>
      </w:pPr>
      <w:r w:rsidRPr="000B5BFB">
        <w:rPr>
          <w:sz w:val="26"/>
          <w:szCs w:val="26"/>
        </w:rPr>
        <w:t>Утвердить и ввести в действие Положение об обработке и защите персональных данных в администрации Арсеньевского городского округа.</w:t>
      </w:r>
    </w:p>
    <w:p w:rsidR="00AE1F73" w:rsidRPr="000B5BFB" w:rsidRDefault="00AE1F73" w:rsidP="00AE1F73">
      <w:pPr>
        <w:pStyle w:val="1"/>
        <w:numPr>
          <w:ilvl w:val="0"/>
          <w:numId w:val="1"/>
        </w:numPr>
        <w:tabs>
          <w:tab w:val="left" w:pos="650"/>
          <w:tab w:val="left" w:pos="1040"/>
        </w:tabs>
        <w:spacing w:before="0"/>
        <w:ind w:left="0" w:firstLine="72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B5BF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Организационному управлению </w:t>
      </w:r>
      <w:r w:rsidR="000B5BFB" w:rsidRPr="000B5BF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городского округа </w:t>
      </w:r>
      <w:r w:rsidRPr="000B5BFB">
        <w:rPr>
          <w:rFonts w:ascii="Times New Roman" w:hAnsi="Times New Roman" w:cs="Times New Roman"/>
          <w:b w:val="0"/>
          <w:color w:val="auto"/>
          <w:sz w:val="26"/>
          <w:szCs w:val="26"/>
        </w:rPr>
        <w:t>(Сквориков) ознакомить работников, допущенных к обработке персональных данных</w:t>
      </w:r>
      <w:r w:rsidR="00A85525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r w:rsidRPr="000B5BF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согласно перечню</w:t>
      </w:r>
      <w:r w:rsidRPr="000B5BF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B5BFB">
        <w:rPr>
          <w:rFonts w:ascii="Times New Roman" w:hAnsi="Times New Roman" w:cs="Times New Roman"/>
          <w:b w:val="0"/>
          <w:color w:val="auto"/>
          <w:sz w:val="26"/>
          <w:szCs w:val="26"/>
        </w:rPr>
        <w:t>должностных лиц и подразделений администрации Арсеньевского городского округа, уполномоченных на обработку персональных данных и (или) имеющих доступ к персональным данным</w:t>
      </w:r>
      <w:r w:rsidR="00A85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0B5BFB">
        <w:rPr>
          <w:rFonts w:ascii="Times New Roman" w:hAnsi="Times New Roman" w:cs="Times New Roman"/>
          <w:b w:val="0"/>
          <w:color w:val="auto"/>
          <w:sz w:val="26"/>
          <w:szCs w:val="26"/>
        </w:rPr>
        <w:t>(далее – работникам допущенным к обработке персональных данных)</w:t>
      </w:r>
      <w:r w:rsidR="00A85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(Приложение №1 к настоящему Положению)</w:t>
      </w:r>
      <w:r w:rsidRPr="000B5BF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с положениями законодательства РФ по вопросам обработки персональных данных  и </w:t>
      </w:r>
      <w:r w:rsidR="00A85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настоящим </w:t>
      </w:r>
      <w:r w:rsidRPr="000B5BFB">
        <w:rPr>
          <w:rFonts w:ascii="Times New Roman" w:hAnsi="Times New Roman" w:cs="Times New Roman"/>
          <w:b w:val="0"/>
          <w:color w:val="auto"/>
          <w:sz w:val="26"/>
          <w:szCs w:val="26"/>
        </w:rPr>
        <w:t>Положением.</w:t>
      </w:r>
    </w:p>
    <w:p w:rsidR="00AE1F73" w:rsidRPr="000B5BFB" w:rsidRDefault="00AE1F73" w:rsidP="00AE1F73">
      <w:pPr>
        <w:pStyle w:val="1"/>
        <w:numPr>
          <w:ilvl w:val="0"/>
          <w:numId w:val="1"/>
        </w:numPr>
        <w:tabs>
          <w:tab w:val="left" w:pos="650"/>
          <w:tab w:val="left" w:pos="1040"/>
          <w:tab w:val="left" w:pos="1134"/>
        </w:tabs>
        <w:spacing w:before="0"/>
        <w:ind w:left="0" w:firstLine="72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B5BF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Работникам, допущенным к обработке персональных данных, </w:t>
      </w:r>
      <w:r w:rsidRPr="000B5BFB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подписать и представить в организационное управление </w:t>
      </w:r>
      <w:r w:rsidR="000B5BFB" w:rsidRPr="000B5BFB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администрации городского округа </w:t>
      </w:r>
      <w:r w:rsidRPr="000B5BFB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обязательства о неразглашении персональных данных, ставших им известными в связи с исполнением должностных обязанностей</w:t>
      </w:r>
      <w:r w:rsidR="00A85525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 xml:space="preserve"> (согласно Приложению №2 к настоящему Положению)</w:t>
      </w:r>
      <w:r w:rsidRPr="000B5BFB">
        <w:rPr>
          <w:rFonts w:ascii="Times New Roman" w:eastAsia="Times New Roman" w:hAnsi="Times New Roman" w:cs="Times New Roman"/>
          <w:b w:val="0"/>
          <w:color w:val="auto"/>
          <w:sz w:val="26"/>
          <w:szCs w:val="26"/>
          <w:lang w:eastAsia="ru-RU"/>
        </w:rPr>
        <w:t>.</w:t>
      </w:r>
    </w:p>
    <w:p w:rsidR="00AE1F73" w:rsidRPr="000B5BFB" w:rsidRDefault="00AE1F73" w:rsidP="00AE1F73">
      <w:pPr>
        <w:pStyle w:val="ListNum-1"/>
        <w:tabs>
          <w:tab w:val="clear" w:pos="567"/>
          <w:tab w:val="clear" w:pos="709"/>
          <w:tab w:val="clear" w:pos="851"/>
          <w:tab w:val="left" w:pos="0"/>
          <w:tab w:val="left" w:pos="284"/>
          <w:tab w:val="left" w:pos="650"/>
          <w:tab w:val="left" w:pos="1040"/>
          <w:tab w:val="left" w:pos="1134"/>
        </w:tabs>
        <w:ind w:firstLine="720"/>
        <w:rPr>
          <w:sz w:val="26"/>
          <w:szCs w:val="26"/>
        </w:rPr>
      </w:pPr>
      <w:r w:rsidRPr="000B5BFB">
        <w:rPr>
          <w:sz w:val="26"/>
          <w:szCs w:val="26"/>
        </w:rPr>
        <w:t>4.</w:t>
      </w:r>
      <w:r w:rsidRPr="000B5BFB">
        <w:rPr>
          <w:sz w:val="26"/>
          <w:szCs w:val="26"/>
        </w:rPr>
        <w:tab/>
        <w:t>Контроль за исполнением настоящего распоряжения возл</w:t>
      </w:r>
      <w:r w:rsidR="002F79B5" w:rsidRPr="000B5BFB">
        <w:rPr>
          <w:sz w:val="26"/>
          <w:szCs w:val="26"/>
        </w:rPr>
        <w:t>ожить</w:t>
      </w:r>
      <w:r w:rsidRPr="000B5BFB">
        <w:rPr>
          <w:sz w:val="26"/>
          <w:szCs w:val="26"/>
        </w:rPr>
        <w:t xml:space="preserve"> на заместителя главы администрации городского округа по общим вопросам Е.В.Бочкову. </w:t>
      </w:r>
    </w:p>
    <w:p w:rsidR="00B94BDF" w:rsidRDefault="00B94BDF" w:rsidP="00B94BDF">
      <w:pPr>
        <w:pStyle w:val="ListNum-1"/>
        <w:spacing w:line="240" w:lineRule="auto"/>
        <w:ind w:firstLine="0"/>
        <w:jc w:val="right"/>
        <w:rPr>
          <w:sz w:val="26"/>
          <w:szCs w:val="26"/>
        </w:rPr>
      </w:pPr>
    </w:p>
    <w:p w:rsidR="00B94BDF" w:rsidRDefault="00B94BDF" w:rsidP="00B94BDF">
      <w:pPr>
        <w:pStyle w:val="ListNum-1"/>
        <w:spacing w:line="240" w:lineRule="auto"/>
        <w:ind w:firstLine="0"/>
        <w:jc w:val="right"/>
        <w:rPr>
          <w:sz w:val="26"/>
          <w:szCs w:val="26"/>
        </w:rPr>
      </w:pPr>
    </w:p>
    <w:p w:rsidR="00A902DB" w:rsidRPr="000B5BFB" w:rsidRDefault="00AE1F73" w:rsidP="00B94BDF">
      <w:pPr>
        <w:pStyle w:val="ListNum-1"/>
        <w:tabs>
          <w:tab w:val="clear" w:pos="567"/>
          <w:tab w:val="clear" w:pos="709"/>
          <w:tab w:val="left" w:pos="0"/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0B5BFB">
        <w:rPr>
          <w:sz w:val="26"/>
          <w:szCs w:val="26"/>
        </w:rPr>
        <w:t xml:space="preserve">Глава городского округа         </w:t>
      </w:r>
      <w:r w:rsidRPr="000B5BFB">
        <w:rPr>
          <w:sz w:val="26"/>
          <w:szCs w:val="26"/>
        </w:rPr>
        <w:tab/>
        <w:t xml:space="preserve"> </w:t>
      </w:r>
      <w:r w:rsidR="002F79B5" w:rsidRPr="000B5BFB">
        <w:rPr>
          <w:sz w:val="26"/>
          <w:szCs w:val="26"/>
        </w:rPr>
        <w:t xml:space="preserve">   </w:t>
      </w:r>
      <w:r w:rsidR="00B94BDF">
        <w:rPr>
          <w:sz w:val="26"/>
          <w:szCs w:val="26"/>
        </w:rPr>
        <w:t xml:space="preserve">    </w:t>
      </w:r>
      <w:r w:rsidR="002F79B5" w:rsidRPr="000B5BFB">
        <w:rPr>
          <w:sz w:val="26"/>
          <w:szCs w:val="26"/>
        </w:rPr>
        <w:t xml:space="preserve">     </w:t>
      </w:r>
      <w:r w:rsidRPr="000B5BFB">
        <w:rPr>
          <w:sz w:val="26"/>
          <w:szCs w:val="26"/>
        </w:rPr>
        <w:t xml:space="preserve">                                                          А.А. Дронин</w:t>
      </w:r>
    </w:p>
    <w:sectPr w:rsidR="00A902DB" w:rsidRPr="000B5BFB" w:rsidSect="00AE1F73">
      <w:type w:val="continuous"/>
      <w:pgSz w:w="11906" w:h="16838" w:code="9"/>
      <w:pgMar w:top="1145" w:right="851" w:bottom="567" w:left="1418" w:header="397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B76" w:rsidRDefault="00707B76">
      <w:r>
        <w:separator/>
      </w:r>
    </w:p>
  </w:endnote>
  <w:endnote w:type="continuationSeparator" w:id="1">
    <w:p w:rsidR="00707B76" w:rsidRDefault="00707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charset w:val="80"/>
    <w:family w:val="auto"/>
    <w:pitch w:val="variable"/>
    <w:sig w:usb0="00000000" w:usb1="00000000" w:usb2="00000000" w:usb3="00000000" w:csb0="00000000" w:csb1="00000000"/>
  </w:font>
  <w:font w:name="FreeSans">
    <w:panose1 w:val="02020603050405020304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B76" w:rsidRDefault="00707B76">
      <w:r>
        <w:separator/>
      </w:r>
    </w:p>
  </w:footnote>
  <w:footnote w:type="continuationSeparator" w:id="1">
    <w:p w:rsidR="00707B76" w:rsidRDefault="00707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E4" w:rsidRDefault="00AE1F73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600075" cy="7524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6B3"/>
    <w:multiLevelType w:val="hybridMultilevel"/>
    <w:tmpl w:val="1BC6F4FA"/>
    <w:lvl w:ilvl="0" w:tplc="1D6046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3BC"/>
    <w:rsid w:val="000A5FA1"/>
    <w:rsid w:val="000B5BFB"/>
    <w:rsid w:val="001E1A5B"/>
    <w:rsid w:val="002F79B5"/>
    <w:rsid w:val="0038560E"/>
    <w:rsid w:val="00591C1A"/>
    <w:rsid w:val="005A3E4B"/>
    <w:rsid w:val="006525F0"/>
    <w:rsid w:val="006B40D6"/>
    <w:rsid w:val="00707B76"/>
    <w:rsid w:val="007917C1"/>
    <w:rsid w:val="00945ED4"/>
    <w:rsid w:val="009A489C"/>
    <w:rsid w:val="00A35919"/>
    <w:rsid w:val="00A85525"/>
    <w:rsid w:val="00A902DB"/>
    <w:rsid w:val="00AE1F73"/>
    <w:rsid w:val="00B23F21"/>
    <w:rsid w:val="00B94BDF"/>
    <w:rsid w:val="00C755E4"/>
    <w:rsid w:val="00D47EEC"/>
    <w:rsid w:val="00DD13BC"/>
    <w:rsid w:val="00EB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5B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1F73"/>
    <w:pPr>
      <w:keepNext/>
      <w:keepLines/>
      <w:widowControl/>
      <w:suppressAutoHyphens w:val="0"/>
      <w:autoSpaceDE/>
      <w:spacing w:before="480" w:line="360" w:lineRule="auto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1E1A5B"/>
  </w:style>
  <w:style w:type="paragraph" w:customStyle="1" w:styleId="a3">
    <w:name w:val="Заголовок"/>
    <w:basedOn w:val="a"/>
    <w:next w:val="a4"/>
    <w:rsid w:val="001E1A5B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rsid w:val="001E1A5B"/>
    <w:pPr>
      <w:spacing w:after="120"/>
    </w:pPr>
  </w:style>
  <w:style w:type="paragraph" w:styleId="a5">
    <w:name w:val="List"/>
    <w:basedOn w:val="a4"/>
    <w:rsid w:val="001E1A5B"/>
    <w:rPr>
      <w:rFonts w:cs="FreeSans"/>
    </w:rPr>
  </w:style>
  <w:style w:type="paragraph" w:styleId="a6">
    <w:name w:val="caption"/>
    <w:basedOn w:val="a"/>
    <w:qFormat/>
    <w:rsid w:val="001E1A5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2">
    <w:name w:val="Указатель1"/>
    <w:basedOn w:val="a"/>
    <w:rsid w:val="001E1A5B"/>
    <w:pPr>
      <w:suppressLineNumbers/>
    </w:pPr>
    <w:rPr>
      <w:rFonts w:cs="FreeSans"/>
    </w:rPr>
  </w:style>
  <w:style w:type="paragraph" w:styleId="a7">
    <w:name w:val="header"/>
    <w:basedOn w:val="a"/>
    <w:rsid w:val="001E1A5B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1E1A5B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1E1A5B"/>
    <w:pPr>
      <w:suppressLineNumbers/>
    </w:pPr>
  </w:style>
  <w:style w:type="paragraph" w:customStyle="1" w:styleId="aa">
    <w:name w:val="Заголовок таблицы"/>
    <w:basedOn w:val="a9"/>
    <w:rsid w:val="001E1A5B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1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ListNum-1">
    <w:name w:val="ListNum-1"/>
    <w:qFormat/>
    <w:rsid w:val="00AE1F73"/>
    <w:pPr>
      <w:tabs>
        <w:tab w:val="left" w:pos="567"/>
        <w:tab w:val="left" w:pos="709"/>
        <w:tab w:val="left" w:pos="851"/>
      </w:tabs>
      <w:spacing w:line="360" w:lineRule="auto"/>
      <w:ind w:firstLine="284"/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DocName">
    <w:name w:val="DocName"/>
    <w:basedOn w:val="a"/>
    <w:qFormat/>
    <w:rsid w:val="00AE1F73"/>
    <w:pPr>
      <w:widowControl/>
      <w:suppressAutoHyphens w:val="0"/>
      <w:autoSpaceDE/>
      <w:spacing w:line="360" w:lineRule="auto"/>
      <w:ind w:firstLine="0"/>
    </w:pPr>
    <w:rPr>
      <w:rFonts w:eastAsiaTheme="minorHAnsi" w:cstheme="minorBidi"/>
      <w:b/>
      <w:i/>
      <w:sz w:val="24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F79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79B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asimova\&#1087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6;&#1072;&#1089;&#1087;&#1086;&#1088;&#1103;&#1078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БЛАНК-Распоряжение администрации.dot</Template>
  <TotalTime>22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2005-06-15T01:09:00Z</cp:lastPrinted>
  <dcterms:created xsi:type="dcterms:W3CDTF">2013-10-18T03:16:00Z</dcterms:created>
  <dcterms:modified xsi:type="dcterms:W3CDTF">2013-11-14T03:47:00Z</dcterms:modified>
</cp:coreProperties>
</file>