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</w:t>
      </w:r>
      <w:proofErr w:type="spellStart"/>
      <w:r w:rsidRPr="00FA06EF">
        <w:rPr>
          <w:rFonts w:ascii="Times New Roman" w:hAnsi="Times New Roman" w:cs="Times New Roman"/>
        </w:rPr>
        <w:t>Арсеньевского</w:t>
      </w:r>
      <w:proofErr w:type="spellEnd"/>
      <w:r w:rsidRPr="00FA06EF">
        <w:rPr>
          <w:rFonts w:ascii="Times New Roman" w:hAnsi="Times New Roman" w:cs="Times New Roman"/>
        </w:rPr>
        <w:t xml:space="preserve"> городского округа за </w:t>
      </w:r>
      <w:r w:rsidR="00186B5B">
        <w:rPr>
          <w:rFonts w:ascii="Times New Roman" w:hAnsi="Times New Roman" w:cs="Times New Roman"/>
          <w:lang w:val="en-US"/>
        </w:rPr>
        <w:t>IV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40321E">
        <w:rPr>
          <w:rFonts w:ascii="Times New Roman" w:hAnsi="Times New Roman" w:cs="Times New Roman"/>
        </w:rPr>
        <w:t>3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6"/>
        <w:gridCol w:w="2976"/>
        <w:gridCol w:w="1701"/>
        <w:gridCol w:w="1418"/>
        <w:gridCol w:w="3402"/>
        <w:gridCol w:w="2835"/>
      </w:tblGrid>
      <w:tr w:rsidR="00717651" w:rsidRPr="00FA06EF" w:rsidTr="0064412C">
        <w:tc>
          <w:tcPr>
            <w:tcW w:w="710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7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2B162A" w:rsidRPr="003F3526" w:rsidTr="00953E97">
        <w:tc>
          <w:tcPr>
            <w:tcW w:w="710" w:type="dxa"/>
          </w:tcPr>
          <w:p w:rsidR="002B162A" w:rsidRPr="003F3526" w:rsidRDefault="002B162A" w:rsidP="00953E97">
            <w:pPr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</w:tcPr>
          <w:p w:rsidR="00993A75" w:rsidRDefault="00993A75" w:rsidP="00993A75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Муниципальное казенное учреждение «Центр обеспечения деятельности учреждений спорта»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Арсеньевского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городского округа</w:t>
            </w:r>
          </w:p>
          <w:p w:rsidR="002B162A" w:rsidRPr="003F3526" w:rsidRDefault="002B162A" w:rsidP="00953E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2B162A" w:rsidRPr="003F3526" w:rsidRDefault="00993A75" w:rsidP="00112029">
            <w:pPr>
              <w:pStyle w:val="a9"/>
              <w:snapToGrid w:val="0"/>
              <w:ind w:left="12" w:right="-5" w:firstLine="17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 в части правильности и обоснованности формирования фонда оплаты труда</w:t>
            </w:r>
          </w:p>
        </w:tc>
        <w:tc>
          <w:tcPr>
            <w:tcW w:w="1701" w:type="dxa"/>
          </w:tcPr>
          <w:p w:rsidR="002B162A" w:rsidRPr="003F3526" w:rsidRDefault="00707657" w:rsidP="00993A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526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CF17B1" w:rsidRPr="003F3526">
              <w:rPr>
                <w:rFonts w:ascii="Times New Roman" w:hAnsi="Times New Roman" w:cs="Times New Roman"/>
                <w:bCs/>
                <w:kern w:val="1"/>
              </w:rPr>
              <w:t xml:space="preserve">01.01.2022 года  по </w:t>
            </w:r>
            <w:r w:rsidR="00993A75">
              <w:rPr>
                <w:rFonts w:ascii="Times New Roman" w:hAnsi="Times New Roman" w:cs="Times New Roman"/>
                <w:bCs/>
                <w:kern w:val="1"/>
                <w:lang w:val="en-US"/>
              </w:rPr>
              <w:t>31</w:t>
            </w:r>
            <w:r w:rsidR="00CF17B1" w:rsidRPr="003F3526">
              <w:rPr>
                <w:rFonts w:ascii="Times New Roman" w:hAnsi="Times New Roman" w:cs="Times New Roman"/>
                <w:bCs/>
                <w:kern w:val="1"/>
              </w:rPr>
              <w:t>.</w:t>
            </w:r>
            <w:r w:rsidR="00993A75">
              <w:rPr>
                <w:rFonts w:ascii="Times New Roman" w:hAnsi="Times New Roman" w:cs="Times New Roman"/>
                <w:bCs/>
                <w:kern w:val="1"/>
                <w:lang w:val="en-US"/>
              </w:rPr>
              <w:t>12</w:t>
            </w:r>
            <w:r w:rsidR="00CF17B1" w:rsidRPr="003F3526">
              <w:rPr>
                <w:rFonts w:ascii="Times New Roman" w:hAnsi="Times New Roman" w:cs="Times New Roman"/>
                <w:bCs/>
                <w:kern w:val="1"/>
              </w:rPr>
              <w:t>.202</w:t>
            </w:r>
            <w:r w:rsidR="00993A75">
              <w:rPr>
                <w:rFonts w:ascii="Times New Roman" w:hAnsi="Times New Roman" w:cs="Times New Roman"/>
                <w:bCs/>
                <w:kern w:val="1"/>
                <w:lang w:val="en-US"/>
              </w:rPr>
              <w:t>2</w:t>
            </w:r>
            <w:r w:rsidR="00CF17B1" w:rsidRPr="003F3526">
              <w:rPr>
                <w:rFonts w:ascii="Times New Roman" w:hAnsi="Times New Roman" w:cs="Times New Roman"/>
                <w:bCs/>
                <w:kern w:val="1"/>
              </w:rPr>
              <w:t xml:space="preserve"> года</w:t>
            </w:r>
          </w:p>
        </w:tc>
        <w:tc>
          <w:tcPr>
            <w:tcW w:w="1418" w:type="dxa"/>
          </w:tcPr>
          <w:p w:rsidR="002B162A" w:rsidRPr="00993A75" w:rsidRDefault="00993A75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2B162A" w:rsidRPr="003F3526" w:rsidRDefault="002B162A" w:rsidP="0093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В ходе проверки нарушений не выявлено</w:t>
            </w:r>
            <w:r w:rsidR="004D23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2B162A" w:rsidRPr="00161557" w:rsidRDefault="002B162A" w:rsidP="002B1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161557">
              <w:rPr>
                <w:rFonts w:ascii="Times New Roman" w:hAnsi="Times New Roman" w:cs="Times New Roman"/>
                <w:sz w:val="26"/>
                <w:szCs w:val="26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  <w:r w:rsidR="004D2366" w:rsidRPr="001615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bookmarkEnd w:id="0"/>
          <w:p w:rsidR="002B162A" w:rsidRPr="003F3526" w:rsidRDefault="002B162A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94C" w:rsidRPr="003F3526" w:rsidTr="00953E97">
        <w:tc>
          <w:tcPr>
            <w:tcW w:w="710" w:type="dxa"/>
          </w:tcPr>
          <w:p w:rsidR="002C194C" w:rsidRPr="003F3526" w:rsidRDefault="002C194C" w:rsidP="00953E97">
            <w:pPr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6" w:type="dxa"/>
          </w:tcPr>
          <w:p w:rsidR="002C194C" w:rsidRDefault="002C194C" w:rsidP="0000486D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323391">
              <w:rPr>
                <w:rFonts w:cs="Times New Roman"/>
                <w:color w:val="000000"/>
                <w:sz w:val="22"/>
                <w:szCs w:val="22"/>
              </w:rPr>
              <w:t>Муниципальное бюджетное учреждение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дополнительного образования</w:t>
            </w:r>
            <w:r w:rsidRPr="00323391">
              <w:rPr>
                <w:rFonts w:cs="Times New Roman"/>
                <w:color w:val="000000"/>
                <w:sz w:val="22"/>
                <w:szCs w:val="22"/>
              </w:rPr>
              <w:t xml:space="preserve"> "Спортивная школа "Юность" </w:t>
            </w:r>
            <w:proofErr w:type="spellStart"/>
            <w:r w:rsidRPr="00323391">
              <w:rPr>
                <w:rFonts w:cs="Times New Roman"/>
                <w:color w:val="000000"/>
                <w:sz w:val="22"/>
                <w:szCs w:val="22"/>
              </w:rPr>
              <w:t>Арсеньевского</w:t>
            </w:r>
            <w:proofErr w:type="spellEnd"/>
            <w:r w:rsidRPr="00323391">
              <w:rPr>
                <w:rFonts w:cs="Times New Roman"/>
                <w:color w:val="000000"/>
                <w:sz w:val="22"/>
                <w:szCs w:val="22"/>
              </w:rPr>
              <w:t xml:space="preserve"> городского округа</w:t>
            </w:r>
          </w:p>
          <w:p w:rsidR="002C194C" w:rsidRPr="003F3526" w:rsidRDefault="002C194C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C194C" w:rsidRPr="00AA65E6" w:rsidRDefault="002C194C" w:rsidP="00AA65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A65E6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AA65E6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AA65E6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2C194C" w:rsidRPr="003F3526" w:rsidRDefault="002C194C" w:rsidP="004941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kern w:val="26"/>
              </w:rPr>
              <w:t>01.01. 2023</w:t>
            </w:r>
            <w:r w:rsidRPr="003F3526">
              <w:rPr>
                <w:rFonts w:ascii="Times New Roman" w:hAnsi="Times New Roman" w:cs="Times New Roman"/>
                <w:kern w:val="26"/>
              </w:rPr>
              <w:t xml:space="preserve"> года по </w:t>
            </w:r>
            <w:r>
              <w:rPr>
                <w:rFonts w:ascii="Times New Roman" w:hAnsi="Times New Roman" w:cs="Times New Roman"/>
                <w:kern w:val="26"/>
              </w:rPr>
              <w:t>31</w:t>
            </w:r>
            <w:r w:rsidRPr="003F3526">
              <w:rPr>
                <w:rFonts w:ascii="Times New Roman" w:hAnsi="Times New Roman" w:cs="Times New Roman"/>
                <w:kern w:val="26"/>
              </w:rPr>
              <w:t xml:space="preserve"> .</w:t>
            </w:r>
            <w:r>
              <w:rPr>
                <w:rFonts w:ascii="Times New Roman" w:hAnsi="Times New Roman" w:cs="Times New Roman"/>
                <w:kern w:val="26"/>
              </w:rPr>
              <w:t>10</w:t>
            </w:r>
            <w:r w:rsidRPr="003F3526">
              <w:rPr>
                <w:rFonts w:ascii="Times New Roman" w:hAnsi="Times New Roman" w:cs="Times New Roman"/>
                <w:kern w:val="26"/>
              </w:rPr>
              <w:t>. 2023 года</w:t>
            </w:r>
          </w:p>
        </w:tc>
        <w:tc>
          <w:tcPr>
            <w:tcW w:w="1418" w:type="dxa"/>
          </w:tcPr>
          <w:p w:rsidR="002C194C" w:rsidRPr="003F3526" w:rsidRDefault="002C194C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402" w:type="dxa"/>
          </w:tcPr>
          <w:p w:rsidR="002C194C" w:rsidRPr="003F3526" w:rsidRDefault="002C194C" w:rsidP="007C4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В ходе проверки нарушений не выявлено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2C194C" w:rsidRPr="00161557" w:rsidRDefault="002C194C" w:rsidP="007C4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557">
              <w:rPr>
                <w:rFonts w:ascii="Times New Roman" w:hAnsi="Times New Roman" w:cs="Times New Roman"/>
                <w:sz w:val="26"/>
                <w:szCs w:val="26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2C194C" w:rsidRPr="003F3526" w:rsidRDefault="002C194C" w:rsidP="007C4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949" w:rsidRPr="003F3526" w:rsidTr="00A91E90">
        <w:tc>
          <w:tcPr>
            <w:tcW w:w="710" w:type="dxa"/>
          </w:tcPr>
          <w:p w:rsidR="00ED2949" w:rsidRPr="003F3526" w:rsidRDefault="00ED2949" w:rsidP="00953E97">
            <w:pPr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6" w:type="dxa"/>
          </w:tcPr>
          <w:p w:rsidR="00ED2949" w:rsidRPr="003F3526" w:rsidRDefault="001B2F6B" w:rsidP="007E5891">
            <w:pPr>
              <w:pStyle w:val="a9"/>
              <w:ind w:left="12" w:right="12"/>
              <w:rPr>
                <w:rFonts w:cs="Times New Roman"/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Муниципальное дошкольное образовательное </w:t>
            </w:r>
            <w:r>
              <w:rPr>
                <w:color w:val="000000"/>
              </w:rPr>
              <w:lastRenderedPageBreak/>
              <w:t xml:space="preserve">бюджетное учреждение "Центр развития ребенка - детский сад № 2 "Березка" </w:t>
            </w:r>
            <w:proofErr w:type="spellStart"/>
            <w:r>
              <w:rPr>
                <w:color w:val="000000"/>
              </w:rPr>
              <w:t>Арсеньевского</w:t>
            </w:r>
            <w:proofErr w:type="spellEnd"/>
            <w:r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ED2949" w:rsidRPr="003F3526" w:rsidRDefault="001B2F6B" w:rsidP="00AA65E6">
            <w:pPr>
              <w:pStyle w:val="a9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lastRenderedPageBreak/>
              <w:t>Контроль за</w:t>
            </w:r>
            <w:proofErr w:type="gramEnd"/>
            <w:r>
              <w:rPr>
                <w:rFonts w:cs="Times New Roman"/>
                <w:color w:val="000000"/>
              </w:rPr>
              <w:t xml:space="preserve"> соблюдением законодательства Российской Федерации и </w:t>
            </w:r>
            <w:r>
              <w:rPr>
                <w:rFonts w:cs="Times New Roman"/>
                <w:color w:val="000000"/>
              </w:rPr>
              <w:lastRenderedPageBreak/>
              <w:t xml:space="preserve">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>
              <w:rPr>
                <w:rFonts w:cs="Times New Roman"/>
                <w:color w:val="000000"/>
              </w:rPr>
              <w:t>Арсеньевского</w:t>
            </w:r>
            <w:proofErr w:type="spellEnd"/>
            <w:r>
              <w:rPr>
                <w:rFonts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ED2949" w:rsidRPr="003F3526" w:rsidRDefault="0027535B" w:rsidP="00D92DF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3F3526">
              <w:rPr>
                <w:rFonts w:ascii="Times New Roman" w:hAnsi="Times New Roman" w:cs="Times New Roman"/>
                <w:kern w:val="26"/>
              </w:rPr>
              <w:lastRenderedPageBreak/>
              <w:t xml:space="preserve">с </w:t>
            </w:r>
            <w:r w:rsidR="00D92DF8">
              <w:rPr>
                <w:rFonts w:ascii="Times New Roman" w:hAnsi="Times New Roman" w:cs="Times New Roman"/>
              </w:rPr>
              <w:t>01.01.2023</w:t>
            </w:r>
            <w:r w:rsidR="006764C7" w:rsidRPr="003F3526">
              <w:rPr>
                <w:rFonts w:ascii="Times New Roman" w:hAnsi="Times New Roman" w:cs="Times New Roman"/>
              </w:rPr>
              <w:t xml:space="preserve"> года по </w:t>
            </w:r>
            <w:r w:rsidR="00D92DF8">
              <w:rPr>
                <w:rFonts w:ascii="Times New Roman" w:hAnsi="Times New Roman" w:cs="Times New Roman"/>
              </w:rPr>
              <w:t>30</w:t>
            </w:r>
            <w:r w:rsidR="006764C7" w:rsidRPr="003F3526">
              <w:rPr>
                <w:rFonts w:ascii="Times New Roman" w:hAnsi="Times New Roman" w:cs="Times New Roman"/>
              </w:rPr>
              <w:t>.</w:t>
            </w:r>
            <w:r w:rsidR="00D92DF8">
              <w:rPr>
                <w:rFonts w:ascii="Times New Roman" w:hAnsi="Times New Roman" w:cs="Times New Roman"/>
              </w:rPr>
              <w:t>11</w:t>
            </w:r>
            <w:r w:rsidR="006764C7" w:rsidRPr="003F3526">
              <w:rPr>
                <w:rFonts w:ascii="Times New Roman" w:hAnsi="Times New Roman" w:cs="Times New Roman"/>
              </w:rPr>
              <w:t>.2023 года</w:t>
            </w:r>
            <w:r w:rsidR="006764C7" w:rsidRPr="003F35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ED2949" w:rsidRPr="003F3526" w:rsidRDefault="00D92DF8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ED2949" w:rsidRPr="00DA793A" w:rsidRDefault="00DF3CF1" w:rsidP="00EC2E75">
            <w:pPr>
              <w:pStyle w:val="a3"/>
              <w:spacing w:line="281" w:lineRule="auto"/>
              <w:ind w:left="-1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proofErr w:type="gramStart"/>
            <w:r w:rsidRPr="00040F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результатам плановой проверки </w:t>
            </w:r>
            <w:r w:rsidR="00EC2E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выявлено </w:t>
            </w:r>
            <w:r w:rsidRPr="00E32D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нарушение части 3 статьи </w:t>
            </w:r>
            <w:r w:rsidRPr="00E32D3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103 Федерального закона – </w:t>
            </w:r>
            <w:proofErr w:type="spellStart"/>
            <w:r w:rsidRPr="00E32D3B">
              <w:rPr>
                <w:rFonts w:ascii="Times New Roman" w:hAnsi="Times New Roman" w:cs="Times New Roman"/>
                <w:bCs/>
                <w:sz w:val="26"/>
                <w:szCs w:val="26"/>
              </w:rPr>
              <w:t>ненаправление</w:t>
            </w:r>
            <w:proofErr w:type="spellEnd"/>
            <w:r w:rsidRPr="00E32D3B">
              <w:rPr>
                <w:rFonts w:ascii="Times New Roman" w:hAnsi="Times New Roman" w:cs="Times New Roman"/>
                <w:bCs/>
                <w:sz w:val="26"/>
                <w:szCs w:val="26"/>
              </w:rPr>
      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РФ.</w:t>
            </w:r>
            <w:r w:rsidRPr="00E32D3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61557" w:rsidRPr="00161557" w:rsidRDefault="00161557" w:rsidP="00161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5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Основания для направления представления и (или) </w:t>
            </w:r>
            <w:r w:rsidRPr="001615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предписания, для направления информации в правоохранительные органы, органы прокуратуры и иные государственные органы отсутствуют в связи с </w:t>
            </w:r>
            <w:proofErr w:type="gramStart"/>
            <w:r w:rsidRPr="00161557">
              <w:rPr>
                <w:rFonts w:ascii="Times New Roman" w:hAnsi="Times New Roman" w:cs="Times New Roman"/>
                <w:sz w:val="26"/>
                <w:szCs w:val="26"/>
              </w:rPr>
              <w:t>предоставленными</w:t>
            </w:r>
            <w:proofErr w:type="gramEnd"/>
            <w:r w:rsidRPr="00161557">
              <w:rPr>
                <w:rFonts w:ascii="Times New Roman" w:hAnsi="Times New Roman" w:cs="Times New Roman"/>
                <w:sz w:val="26"/>
                <w:szCs w:val="26"/>
              </w:rPr>
              <w:t xml:space="preserve"> скриншотами о некорректной работе ЕИС.</w:t>
            </w:r>
          </w:p>
          <w:p w:rsidR="00ED2949" w:rsidRPr="00A91E90" w:rsidRDefault="00ED2949" w:rsidP="004D2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48D" w:rsidRPr="003F3526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3F3526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10EE"/>
    <w:multiLevelType w:val="hybridMultilevel"/>
    <w:tmpl w:val="60A28CC8"/>
    <w:lvl w:ilvl="0" w:tplc="14CAFA1A">
      <w:start w:val="25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0486D"/>
    <w:rsid w:val="000115C2"/>
    <w:rsid w:val="00030DAF"/>
    <w:rsid w:val="00063A42"/>
    <w:rsid w:val="000B2648"/>
    <w:rsid w:val="000E75F2"/>
    <w:rsid w:val="001018CA"/>
    <w:rsid w:val="00112029"/>
    <w:rsid w:val="001210FA"/>
    <w:rsid w:val="0015294F"/>
    <w:rsid w:val="00161557"/>
    <w:rsid w:val="0016675F"/>
    <w:rsid w:val="00180498"/>
    <w:rsid w:val="00186B5B"/>
    <w:rsid w:val="001A431B"/>
    <w:rsid w:val="001B2F6B"/>
    <w:rsid w:val="001D5989"/>
    <w:rsid w:val="001D73F6"/>
    <w:rsid w:val="001E6953"/>
    <w:rsid w:val="00204A5F"/>
    <w:rsid w:val="0020584B"/>
    <w:rsid w:val="002336FB"/>
    <w:rsid w:val="00273DCC"/>
    <w:rsid w:val="0027535B"/>
    <w:rsid w:val="002976C8"/>
    <w:rsid w:val="002A75ED"/>
    <w:rsid w:val="002B162A"/>
    <w:rsid w:val="002C194C"/>
    <w:rsid w:val="002C4D49"/>
    <w:rsid w:val="002E407E"/>
    <w:rsid w:val="00312636"/>
    <w:rsid w:val="003224CF"/>
    <w:rsid w:val="003560D7"/>
    <w:rsid w:val="003716D7"/>
    <w:rsid w:val="003F3526"/>
    <w:rsid w:val="0040321E"/>
    <w:rsid w:val="004042AB"/>
    <w:rsid w:val="004132AB"/>
    <w:rsid w:val="00423D54"/>
    <w:rsid w:val="004379C6"/>
    <w:rsid w:val="004941A7"/>
    <w:rsid w:val="004B7251"/>
    <w:rsid w:val="004D2366"/>
    <w:rsid w:val="005001E1"/>
    <w:rsid w:val="005103D2"/>
    <w:rsid w:val="00566675"/>
    <w:rsid w:val="005D1152"/>
    <w:rsid w:val="006303D5"/>
    <w:rsid w:val="00643530"/>
    <w:rsid w:val="0064412C"/>
    <w:rsid w:val="00644C3D"/>
    <w:rsid w:val="00660186"/>
    <w:rsid w:val="006635A2"/>
    <w:rsid w:val="006741B0"/>
    <w:rsid w:val="00675C34"/>
    <w:rsid w:val="006764C7"/>
    <w:rsid w:val="00697F2F"/>
    <w:rsid w:val="006B2218"/>
    <w:rsid w:val="006C19CB"/>
    <w:rsid w:val="006C3315"/>
    <w:rsid w:val="006F3E52"/>
    <w:rsid w:val="00707657"/>
    <w:rsid w:val="00717651"/>
    <w:rsid w:val="007451A4"/>
    <w:rsid w:val="007541BB"/>
    <w:rsid w:val="007C0EFC"/>
    <w:rsid w:val="007E5891"/>
    <w:rsid w:val="00802FA5"/>
    <w:rsid w:val="008158AD"/>
    <w:rsid w:val="00854345"/>
    <w:rsid w:val="008A4B65"/>
    <w:rsid w:val="008C6037"/>
    <w:rsid w:val="008F30D0"/>
    <w:rsid w:val="009071DA"/>
    <w:rsid w:val="00936BF8"/>
    <w:rsid w:val="00953E97"/>
    <w:rsid w:val="009705D9"/>
    <w:rsid w:val="00972791"/>
    <w:rsid w:val="00990493"/>
    <w:rsid w:val="00993A75"/>
    <w:rsid w:val="0099590E"/>
    <w:rsid w:val="009A24E5"/>
    <w:rsid w:val="009C1782"/>
    <w:rsid w:val="009C3EEF"/>
    <w:rsid w:val="009E75F3"/>
    <w:rsid w:val="00A0467E"/>
    <w:rsid w:val="00A3704E"/>
    <w:rsid w:val="00A5040B"/>
    <w:rsid w:val="00A53E2F"/>
    <w:rsid w:val="00A74532"/>
    <w:rsid w:val="00A91E90"/>
    <w:rsid w:val="00A93192"/>
    <w:rsid w:val="00AA65E6"/>
    <w:rsid w:val="00AC273B"/>
    <w:rsid w:val="00AF54DD"/>
    <w:rsid w:val="00B00FD3"/>
    <w:rsid w:val="00B05F8F"/>
    <w:rsid w:val="00B1758D"/>
    <w:rsid w:val="00B22DDC"/>
    <w:rsid w:val="00B23D79"/>
    <w:rsid w:val="00B4516F"/>
    <w:rsid w:val="00B85F1C"/>
    <w:rsid w:val="00BF0A9C"/>
    <w:rsid w:val="00C032CD"/>
    <w:rsid w:val="00C14C27"/>
    <w:rsid w:val="00C37C8B"/>
    <w:rsid w:val="00C42679"/>
    <w:rsid w:val="00C82C91"/>
    <w:rsid w:val="00C92D4A"/>
    <w:rsid w:val="00C9303E"/>
    <w:rsid w:val="00CE47E2"/>
    <w:rsid w:val="00CE566F"/>
    <w:rsid w:val="00CF17B1"/>
    <w:rsid w:val="00D32A3A"/>
    <w:rsid w:val="00D34634"/>
    <w:rsid w:val="00D81F10"/>
    <w:rsid w:val="00D92DF8"/>
    <w:rsid w:val="00DA132D"/>
    <w:rsid w:val="00DA793A"/>
    <w:rsid w:val="00DC2C57"/>
    <w:rsid w:val="00DE0FC1"/>
    <w:rsid w:val="00DE6E75"/>
    <w:rsid w:val="00DF106C"/>
    <w:rsid w:val="00DF3CF1"/>
    <w:rsid w:val="00E24344"/>
    <w:rsid w:val="00E30E7B"/>
    <w:rsid w:val="00E55237"/>
    <w:rsid w:val="00E764AC"/>
    <w:rsid w:val="00E84952"/>
    <w:rsid w:val="00E87231"/>
    <w:rsid w:val="00E94F1D"/>
    <w:rsid w:val="00EC2E75"/>
    <w:rsid w:val="00ED2949"/>
    <w:rsid w:val="00ED56F8"/>
    <w:rsid w:val="00EE3759"/>
    <w:rsid w:val="00F10FEF"/>
    <w:rsid w:val="00F269FE"/>
    <w:rsid w:val="00F36DE1"/>
    <w:rsid w:val="00F41DD7"/>
    <w:rsid w:val="00F421EB"/>
    <w:rsid w:val="00F57885"/>
    <w:rsid w:val="00F7648D"/>
    <w:rsid w:val="00F90A25"/>
    <w:rsid w:val="00FA06EF"/>
    <w:rsid w:val="00FC079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E6E3-E477-4E38-A774-0EEF9A5E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Панасенко Дарья Викторовна</cp:lastModifiedBy>
  <cp:revision>79</cp:revision>
  <cp:lastPrinted>2023-04-05T00:53:00Z</cp:lastPrinted>
  <dcterms:created xsi:type="dcterms:W3CDTF">2021-04-08T03:46:00Z</dcterms:created>
  <dcterms:modified xsi:type="dcterms:W3CDTF">2023-12-27T23:45:00Z</dcterms:modified>
</cp:coreProperties>
</file>