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98" w:rsidRDefault="002E201C" w:rsidP="002E20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 xml:space="preserve">          </w:t>
      </w:r>
      <w:r w:rsidR="00D20698">
        <w:rPr>
          <w:noProof/>
          <w:color w:val="273350"/>
          <w:sz w:val="26"/>
          <w:szCs w:val="26"/>
        </w:rPr>
        <w:drawing>
          <wp:inline distT="0" distB="0" distL="0" distR="0">
            <wp:extent cx="5941847" cy="3330054"/>
            <wp:effectExtent l="19050" t="0" r="1753" b="0"/>
            <wp:docPr id="2" name="Рисунок 1" descr="C:\Users\1\Desktop\КВАЧ\КАРТИНКИ на ПАМЯТКИ\пож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КАРТИНКИ на ПАМЯТКИ\пожар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98" w:rsidRDefault="00D20698" w:rsidP="002E20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6"/>
          <w:szCs w:val="26"/>
        </w:rPr>
      </w:pPr>
    </w:p>
    <w:p w:rsidR="002E201C" w:rsidRPr="00D20698" w:rsidRDefault="002E201C" w:rsidP="002E20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2E201C" w:rsidRPr="00D20698" w:rsidRDefault="002E201C" w:rsidP="002E20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2"/>
          <w:szCs w:val="22"/>
        </w:rPr>
      </w:pPr>
    </w:p>
    <w:p w:rsidR="002E201C" w:rsidRPr="00D20698" w:rsidRDefault="002E201C" w:rsidP="002E201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3B4256"/>
          <w:sz w:val="22"/>
          <w:szCs w:val="22"/>
          <w:bdr w:val="none" w:sz="0" w:space="0" w:color="auto" w:frame="1"/>
        </w:rPr>
      </w:pPr>
      <w:r w:rsidRPr="00D20698">
        <w:rPr>
          <w:color w:val="3B4256"/>
          <w:sz w:val="22"/>
          <w:szCs w:val="22"/>
        </w:rPr>
        <w:t>Чтобы обезопасить себя, своих родственников от трагедии соблюдайте </w:t>
      </w:r>
      <w:r w:rsidRPr="00D20698">
        <w:rPr>
          <w:bCs/>
          <w:color w:val="3B4256"/>
          <w:sz w:val="22"/>
          <w:szCs w:val="22"/>
          <w:bdr w:val="none" w:sz="0" w:space="0" w:color="auto" w:frame="1"/>
        </w:rPr>
        <w:t>простые правила:</w:t>
      </w:r>
    </w:p>
    <w:p w:rsidR="002E201C" w:rsidRPr="00D20698" w:rsidRDefault="002E201C" w:rsidP="002E201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B4256"/>
          <w:sz w:val="22"/>
          <w:szCs w:val="22"/>
        </w:rPr>
      </w:pP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Не пользуйтесь открытым огнем вблизи деревянных строений, кустарников, сухой травы;</w:t>
      </w: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Своевременно очищайте прилегающую территорию от мусора, строительного материала и сухой травы;</w:t>
      </w: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Не сжигайте собранный после уборки мусор и сухую траву, огонь распространяется мгновенно, может стать неуправляемым;</w:t>
      </w: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В пожароопасный период проводите с детьми и подростками разъяснительную работу. Никогда не давайте играть детям спичками;</w:t>
      </w: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Пользуйтесь только исправными электроприборами, штепсельными розетками, следите за состоянием изоляции электропроводки;</w:t>
      </w:r>
    </w:p>
    <w:p w:rsidR="002E201C" w:rsidRPr="00D20698" w:rsidRDefault="002E201C" w:rsidP="00D20698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Не применяйте нестандартные электронагревательные приборы,</w:t>
      </w:r>
      <w:r w:rsidR="00D20698" w:rsidRPr="00D20698">
        <w:rPr>
          <w:color w:val="3B4256"/>
          <w:sz w:val="22"/>
          <w:szCs w:val="22"/>
        </w:rPr>
        <w:t xml:space="preserve"> </w:t>
      </w:r>
      <w:r w:rsidRPr="00D20698">
        <w:rPr>
          <w:color w:val="3B4256"/>
          <w:sz w:val="22"/>
          <w:szCs w:val="22"/>
        </w:rPr>
        <w:t>некалиброванные плавкие вставки или другие самодельные аппараты для защиты от перегрузки и короткого замыкания;</w:t>
      </w: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Не курите в постели, в сараях, на чердаках, в местах хранения горючих материалов, не бросайте непогашенные спички, окурки;</w:t>
      </w: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Имейте дома и во дворе первичные средства пожаротушения: огнетушитель, емкость с водой, ведро;</w:t>
      </w:r>
    </w:p>
    <w:p w:rsidR="002E201C" w:rsidRPr="00D20698" w:rsidRDefault="002E201C" w:rsidP="00D20698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  <w:r w:rsidRPr="00D20698">
        <w:rPr>
          <w:color w:val="3B4256"/>
          <w:sz w:val="22"/>
          <w:szCs w:val="22"/>
        </w:rPr>
        <w:t>- Уходя из дома, убедитесь, что телевизор, лампы освещения, все электронагревательные и газовые приборы выключены.</w:t>
      </w:r>
    </w:p>
    <w:p w:rsidR="002E201C" w:rsidRPr="00D20698" w:rsidRDefault="002E201C" w:rsidP="002E201C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</w:p>
    <w:p w:rsidR="002E201C" w:rsidRPr="00D20698" w:rsidRDefault="002E201C" w:rsidP="002E201C">
      <w:pPr>
        <w:pStyle w:val="a3"/>
        <w:spacing w:before="0" w:beforeAutospacing="0" w:after="0" w:afterAutospacing="0"/>
        <w:jc w:val="center"/>
        <w:textAlignment w:val="baseline"/>
        <w:rPr>
          <w:b/>
          <w:color w:val="273350"/>
          <w:sz w:val="22"/>
          <w:szCs w:val="22"/>
        </w:rPr>
      </w:pPr>
      <w:r w:rsidRPr="00D20698">
        <w:rPr>
          <w:b/>
          <w:color w:val="273350"/>
          <w:sz w:val="22"/>
          <w:szCs w:val="22"/>
        </w:rPr>
        <w:t>Пожар – не стихия, а следствие беспечности людей!</w:t>
      </w:r>
    </w:p>
    <w:p w:rsidR="002E201C" w:rsidRPr="00D20698" w:rsidRDefault="002E201C" w:rsidP="002E201C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2"/>
          <w:szCs w:val="22"/>
        </w:rPr>
      </w:pPr>
    </w:p>
    <w:p w:rsidR="002E201C" w:rsidRPr="00D20698" w:rsidRDefault="002E201C" w:rsidP="002E20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2"/>
          <w:szCs w:val="22"/>
        </w:rPr>
      </w:pPr>
      <w:r w:rsidRPr="00D20698">
        <w:rPr>
          <w:color w:val="273350"/>
          <w:sz w:val="22"/>
          <w:szCs w:val="22"/>
        </w:rPr>
        <w:t>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2E201C" w:rsidRPr="00D20698" w:rsidRDefault="002E201C" w:rsidP="002E201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3B4256"/>
          <w:sz w:val="22"/>
          <w:szCs w:val="22"/>
          <w:bdr w:val="none" w:sz="0" w:space="0" w:color="auto" w:frame="1"/>
        </w:rPr>
      </w:pPr>
    </w:p>
    <w:p w:rsidR="002E201C" w:rsidRPr="00D20698" w:rsidRDefault="002E201C" w:rsidP="002E201C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2"/>
          <w:szCs w:val="22"/>
        </w:rPr>
      </w:pPr>
      <w:r w:rsidRPr="00D20698">
        <w:rPr>
          <w:b/>
          <w:bCs/>
          <w:color w:val="3B4256"/>
          <w:sz w:val="22"/>
          <w:szCs w:val="22"/>
          <w:bdr w:val="none" w:sz="0" w:space="0" w:color="auto" w:frame="1"/>
        </w:rPr>
        <w:t>При обнаружении пожара или признаков горения немедленно сообщите об этом по телефонам «101» или «112».</w:t>
      </w:r>
    </w:p>
    <w:sectPr w:rsidR="002E201C" w:rsidRPr="00D20698" w:rsidSect="00D206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201C"/>
    <w:rsid w:val="0007748A"/>
    <w:rsid w:val="000E2156"/>
    <w:rsid w:val="002E201C"/>
    <w:rsid w:val="00467433"/>
    <w:rsid w:val="009645F0"/>
    <w:rsid w:val="00AC1FA4"/>
    <w:rsid w:val="00D20698"/>
    <w:rsid w:val="00D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2024-03-31T23:09:00Z</dcterms:created>
  <dcterms:modified xsi:type="dcterms:W3CDTF">2024-04-01T00:39:00Z</dcterms:modified>
</cp:coreProperties>
</file>