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44" w:rsidRDefault="00796A63">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rsidR="005A5A44" w:rsidRDefault="00796A63">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5A5A44" w:rsidRDefault="005A5A44">
      <w:pPr>
        <w:shd w:val="clear" w:color="auto" w:fill="FFFFFF"/>
        <w:tabs>
          <w:tab w:val="left" w:pos="5050"/>
        </w:tabs>
        <w:ind w:firstLine="0"/>
        <w:jc w:val="center"/>
        <w:rPr>
          <w:rFonts w:ascii="Arial" w:hAnsi="Arial"/>
          <w:sz w:val="16"/>
          <w:szCs w:val="16"/>
        </w:rPr>
      </w:pPr>
    </w:p>
    <w:p w:rsidR="005A5A44" w:rsidRDefault="005A5A44">
      <w:pPr>
        <w:shd w:val="clear" w:color="auto" w:fill="FFFFFF"/>
        <w:tabs>
          <w:tab w:val="left" w:pos="5050"/>
        </w:tabs>
        <w:ind w:firstLine="0"/>
        <w:jc w:val="center"/>
        <w:rPr>
          <w:rFonts w:ascii="Arial" w:hAnsi="Arial"/>
          <w:sz w:val="16"/>
          <w:szCs w:val="16"/>
        </w:rPr>
      </w:pPr>
    </w:p>
    <w:p w:rsidR="005A5A44" w:rsidRDefault="00796A63">
      <w:pPr>
        <w:shd w:val="clear" w:color="auto" w:fill="FFFFFF"/>
        <w:ind w:firstLine="0"/>
        <w:jc w:val="center"/>
        <w:rPr>
          <w:color w:val="000000"/>
          <w:sz w:val="28"/>
          <w:szCs w:val="28"/>
        </w:rPr>
      </w:pPr>
      <w:r>
        <w:rPr>
          <w:color w:val="000000"/>
          <w:sz w:val="28"/>
          <w:szCs w:val="28"/>
        </w:rPr>
        <w:t>П О С Т А Н О В Л Е Н И Е</w:t>
      </w:r>
    </w:p>
    <w:p w:rsidR="005A5A44" w:rsidRDefault="005A5A44">
      <w:pPr>
        <w:shd w:val="clear" w:color="auto" w:fill="FFFFFF"/>
        <w:ind w:firstLine="0"/>
        <w:jc w:val="center"/>
        <w:rPr>
          <w:color w:val="000000"/>
          <w:sz w:val="16"/>
          <w:szCs w:val="16"/>
        </w:rPr>
      </w:pPr>
    </w:p>
    <w:p w:rsidR="005A5A44" w:rsidRDefault="005A5A44">
      <w:pPr>
        <w:shd w:val="clear" w:color="auto" w:fill="FFFFFF"/>
        <w:ind w:firstLine="0"/>
        <w:jc w:val="center"/>
        <w:rPr>
          <w:color w:val="000000"/>
          <w:sz w:val="16"/>
          <w:szCs w:val="16"/>
        </w:rPr>
      </w:pPr>
    </w:p>
    <w:p w:rsidR="005A5A44" w:rsidRDefault="005A5A44">
      <w:pPr>
        <w:sectPr w:rsidR="005A5A44">
          <w:headerReference w:type="default" r:id="rId7"/>
          <w:headerReference w:type="first" r:id="rId8"/>
          <w:pgSz w:w="11906" w:h="16838"/>
          <w:pgMar w:top="1146" w:right="851" w:bottom="1134" w:left="1418" w:header="397" w:footer="0" w:gutter="0"/>
          <w:cols w:space="720"/>
          <w:titlePg/>
          <w:docGrid w:linePitch="600" w:charSpace="28672"/>
        </w:sectPr>
      </w:pPr>
    </w:p>
    <w:tbl>
      <w:tblPr>
        <w:tblW w:w="8793" w:type="dxa"/>
        <w:jc w:val="center"/>
        <w:tblLook w:val="01E0" w:firstRow="1" w:lastRow="1" w:firstColumn="1" w:lastColumn="1" w:noHBand="0" w:noVBand="0"/>
      </w:tblPr>
      <w:tblGrid>
        <w:gridCol w:w="2003"/>
        <w:gridCol w:w="5100"/>
        <w:gridCol w:w="501"/>
        <w:gridCol w:w="1189"/>
      </w:tblGrid>
      <w:tr w:rsidR="005A5A44">
        <w:trPr>
          <w:jc w:val="center"/>
        </w:trPr>
        <w:tc>
          <w:tcPr>
            <w:tcW w:w="2003" w:type="dxa"/>
            <w:tcBorders>
              <w:bottom w:val="single" w:sz="4" w:space="0" w:color="000000"/>
            </w:tcBorders>
            <w:shd w:val="clear" w:color="auto" w:fill="auto"/>
          </w:tcPr>
          <w:p w:rsidR="005A5A44" w:rsidRDefault="001823DE">
            <w:pPr>
              <w:tabs>
                <w:tab w:val="left" w:pos="37"/>
                <w:tab w:val="left" w:pos="675"/>
              </w:tabs>
              <w:ind w:left="-124" w:right="-108" w:firstLine="0"/>
              <w:jc w:val="center"/>
              <w:rPr>
                <w:color w:val="000000"/>
                <w:sz w:val="24"/>
                <w:szCs w:val="24"/>
              </w:rPr>
            </w:pPr>
            <w:r>
              <w:rPr>
                <w:color w:val="000000"/>
                <w:sz w:val="24"/>
                <w:szCs w:val="24"/>
              </w:rPr>
              <w:t>28 апреля 2020 г.</w:t>
            </w:r>
          </w:p>
        </w:tc>
        <w:tc>
          <w:tcPr>
            <w:tcW w:w="5099" w:type="dxa"/>
            <w:shd w:val="clear" w:color="auto" w:fill="auto"/>
          </w:tcPr>
          <w:p w:rsidR="005A5A44" w:rsidRPr="00796A63" w:rsidRDefault="00796A63">
            <w:pPr>
              <w:ind w:left="-295" w:firstLine="0"/>
              <w:jc w:val="center"/>
              <w:rPr>
                <w:color w:val="000000"/>
                <w:sz w:val="24"/>
                <w:szCs w:val="24"/>
              </w:rPr>
            </w:pPr>
            <w:proofErr w:type="spellStart"/>
            <w:r w:rsidRPr="00796A63">
              <w:rPr>
                <w:color w:val="000000"/>
                <w:sz w:val="24"/>
                <w:szCs w:val="24"/>
              </w:rPr>
              <w:t>г.Арсеньев</w:t>
            </w:r>
            <w:proofErr w:type="spellEnd"/>
          </w:p>
        </w:tc>
        <w:tc>
          <w:tcPr>
            <w:tcW w:w="501" w:type="dxa"/>
            <w:shd w:val="clear" w:color="auto" w:fill="auto"/>
          </w:tcPr>
          <w:p w:rsidR="005A5A44" w:rsidRDefault="00796A63">
            <w:pPr>
              <w:ind w:firstLine="0"/>
              <w:rPr>
                <w:color w:val="000000"/>
                <w:sz w:val="24"/>
                <w:szCs w:val="24"/>
              </w:rPr>
            </w:pPr>
            <w:r>
              <w:rPr>
                <w:color w:val="000000"/>
                <w:sz w:val="24"/>
                <w:szCs w:val="24"/>
              </w:rPr>
              <w:t>№</w:t>
            </w:r>
          </w:p>
        </w:tc>
        <w:tc>
          <w:tcPr>
            <w:tcW w:w="1189" w:type="dxa"/>
            <w:tcBorders>
              <w:bottom w:val="single" w:sz="4" w:space="0" w:color="000000"/>
            </w:tcBorders>
            <w:shd w:val="clear" w:color="auto" w:fill="auto"/>
          </w:tcPr>
          <w:p w:rsidR="005A5A44" w:rsidRDefault="001823DE">
            <w:pPr>
              <w:ind w:left="-108" w:right="-132" w:firstLine="0"/>
              <w:jc w:val="center"/>
              <w:rPr>
                <w:color w:val="000000"/>
                <w:sz w:val="24"/>
                <w:szCs w:val="24"/>
              </w:rPr>
            </w:pPr>
            <w:r>
              <w:rPr>
                <w:color w:val="000000"/>
                <w:sz w:val="24"/>
                <w:szCs w:val="24"/>
              </w:rPr>
              <w:t>236-па</w:t>
            </w:r>
          </w:p>
        </w:tc>
      </w:tr>
    </w:tbl>
    <w:p w:rsidR="005A5A44" w:rsidRDefault="005A5A44">
      <w:pPr>
        <w:tabs>
          <w:tab w:val="left" w:pos="8041"/>
        </w:tabs>
        <w:ind w:firstLine="748"/>
      </w:pPr>
    </w:p>
    <w:p w:rsidR="005A5A44" w:rsidRDefault="005A5A44">
      <w:pPr>
        <w:sectPr w:rsidR="005A5A44">
          <w:type w:val="continuous"/>
          <w:pgSz w:w="11906" w:h="16838"/>
          <w:pgMar w:top="1146" w:right="851" w:bottom="1134" w:left="1418" w:header="397" w:footer="0" w:gutter="0"/>
          <w:cols w:space="720"/>
          <w:formProt w:val="0"/>
          <w:docGrid w:linePitch="600" w:charSpace="28672"/>
        </w:sectPr>
      </w:pPr>
    </w:p>
    <w:p w:rsidR="005A5A44" w:rsidRDefault="005A5A44">
      <w:pPr>
        <w:tabs>
          <w:tab w:val="left" w:pos="8041"/>
        </w:tabs>
        <w:ind w:firstLine="748"/>
      </w:pPr>
    </w:p>
    <w:p w:rsidR="005A5A44" w:rsidRDefault="005A5A44">
      <w:pPr>
        <w:tabs>
          <w:tab w:val="left" w:pos="8041"/>
        </w:tabs>
        <w:ind w:firstLine="748"/>
      </w:pPr>
    </w:p>
    <w:p w:rsidR="005A5A44" w:rsidRDefault="005A5A44">
      <w:pPr>
        <w:sectPr w:rsidR="005A5A44">
          <w:type w:val="continuous"/>
          <w:pgSz w:w="11906" w:h="16838"/>
          <w:pgMar w:top="1146" w:right="851" w:bottom="1134" w:left="1418" w:header="397" w:footer="0" w:gutter="0"/>
          <w:cols w:space="720"/>
          <w:docGrid w:linePitch="600" w:charSpace="28672"/>
        </w:sectPr>
      </w:pPr>
    </w:p>
    <w:p w:rsidR="005A5A44" w:rsidRPr="00796A63" w:rsidRDefault="00796A63">
      <w:pPr>
        <w:shd w:val="clear" w:color="auto" w:fill="FFFFFF"/>
        <w:jc w:val="center"/>
      </w:pPr>
      <w:bookmarkStart w:id="0" w:name="__DdeLink__41_3273122078"/>
      <w:r w:rsidRPr="00796A63">
        <w:rPr>
          <w:b/>
          <w:bCs/>
          <w:spacing w:val="-1"/>
          <w:szCs w:val="26"/>
        </w:rPr>
        <w:t>О внесении изменений в постановление администрации Арсеньевского городского округа от 01 ноября 2019 года № 789-па «Об утверждении административного регламента предоставления муниципальной услуги  «</w:t>
      </w:r>
      <w:bookmarkStart w:id="1" w:name="__DdeLink__1838_1244589475"/>
      <w:r w:rsidRPr="00796A63">
        <w:rPr>
          <w:b/>
          <w:bCs/>
          <w:spacing w:val="-1"/>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bookmarkEnd w:id="0"/>
      <w:bookmarkEnd w:id="1"/>
    </w:p>
    <w:p w:rsidR="005A5A44" w:rsidRPr="00796A63" w:rsidRDefault="005A5A44">
      <w:pPr>
        <w:jc w:val="center"/>
        <w:rPr>
          <w:szCs w:val="26"/>
        </w:rPr>
      </w:pPr>
    </w:p>
    <w:p w:rsidR="005A5A44" w:rsidRPr="00796A63" w:rsidRDefault="005A5A44">
      <w:pPr>
        <w:ind w:firstLine="0"/>
        <w:rPr>
          <w:szCs w:val="26"/>
        </w:rPr>
      </w:pPr>
    </w:p>
    <w:p w:rsidR="005A5A44" w:rsidRPr="00796A63" w:rsidRDefault="00796A63">
      <w:pPr>
        <w:tabs>
          <w:tab w:val="left" w:pos="709"/>
        </w:tabs>
        <w:spacing w:line="360" w:lineRule="auto"/>
      </w:pPr>
      <w:r w:rsidRPr="00796A63">
        <w:rPr>
          <w:szCs w:val="26"/>
        </w:rPr>
        <w:t xml:space="preserve">В соответствии с Градостроительным кодексом Российской Федерации, Федеральным </w:t>
      </w:r>
      <w:r w:rsidRPr="00796A63">
        <w:rPr>
          <w:color w:val="000000"/>
          <w:szCs w:val="26"/>
        </w:rPr>
        <w:t xml:space="preserve">законом </w:t>
      </w:r>
      <w:r w:rsidRPr="00796A63">
        <w:rPr>
          <w:szCs w:val="26"/>
        </w:rPr>
        <w:t xml:space="preserve">от 27 июля 2010 года № 210-ФЗ «Об организации предоставления государственных и муниципальных услуг», руководствуясь Уставом Арсеньевского городского округа, администрация Арсеньевского городского округа </w:t>
      </w:r>
    </w:p>
    <w:p w:rsidR="005A5A44" w:rsidRPr="00796A63" w:rsidRDefault="005A5A44">
      <w:pPr>
        <w:ind w:firstLine="540"/>
        <w:rPr>
          <w:szCs w:val="26"/>
        </w:rPr>
      </w:pPr>
    </w:p>
    <w:p w:rsidR="005A5A44" w:rsidRPr="00796A63" w:rsidRDefault="005A5A44">
      <w:pPr>
        <w:ind w:firstLine="540"/>
        <w:rPr>
          <w:szCs w:val="26"/>
        </w:rPr>
      </w:pPr>
    </w:p>
    <w:p w:rsidR="005A5A44" w:rsidRPr="00796A63" w:rsidRDefault="00796A63">
      <w:pPr>
        <w:ind w:firstLine="0"/>
      </w:pPr>
      <w:r w:rsidRPr="00796A63">
        <w:rPr>
          <w:szCs w:val="26"/>
        </w:rPr>
        <w:t>ПОСТАНОВЛЯЕТ:</w:t>
      </w:r>
    </w:p>
    <w:p w:rsidR="005A5A44" w:rsidRPr="00796A63" w:rsidRDefault="005A5A44">
      <w:pPr>
        <w:rPr>
          <w:szCs w:val="26"/>
        </w:rPr>
      </w:pPr>
    </w:p>
    <w:p w:rsidR="005A5A44" w:rsidRPr="00796A63" w:rsidRDefault="005A5A44">
      <w:pPr>
        <w:tabs>
          <w:tab w:val="left" w:pos="709"/>
        </w:tabs>
        <w:spacing w:line="360" w:lineRule="auto"/>
        <w:ind w:firstLine="0"/>
      </w:pPr>
    </w:p>
    <w:p w:rsidR="005A5A44" w:rsidRPr="00796A63" w:rsidRDefault="00796A63">
      <w:pPr>
        <w:tabs>
          <w:tab w:val="left" w:pos="709"/>
        </w:tabs>
        <w:spacing w:line="360" w:lineRule="auto"/>
      </w:pPr>
      <w:r w:rsidRPr="00796A63">
        <w:rPr>
          <w:rFonts w:eastAsia="Calibri"/>
          <w:bCs/>
          <w:szCs w:val="26"/>
        </w:rPr>
        <w:t xml:space="preserve">1. Внести в </w:t>
      </w:r>
      <w:bookmarkStart w:id="2" w:name="__DdeLink__6721_3516464492"/>
      <w:r w:rsidRPr="00796A63">
        <w:rPr>
          <w:rFonts w:eastAsia="Calibri"/>
          <w:bCs/>
          <w:szCs w:val="26"/>
        </w:rPr>
        <w:t>административный регламент предоставления муниципальной услуги «</w:t>
      </w:r>
      <w:r w:rsidRPr="00796A63">
        <w:rPr>
          <w:rFonts w:eastAsia="Calibri"/>
          <w:spacing w:val="-1"/>
          <w:szCs w:val="26"/>
        </w:rPr>
        <w:t xml:space="preserve">Направление уведомления о соответствии (несоответствии) указанных в уведомлении о </w:t>
      </w:r>
      <w:r w:rsidRPr="00796A63">
        <w:rPr>
          <w:rFonts w:eastAsia="Calibri"/>
          <w:spacing w:val="-1"/>
          <w:szCs w:val="26"/>
        </w:rPr>
        <w:lastRenderedPageBreak/>
        <w:t>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bookmarkEnd w:id="2"/>
      <w:r w:rsidRPr="00796A63">
        <w:rPr>
          <w:rFonts w:eastAsia="Calibri"/>
          <w:szCs w:val="26"/>
        </w:rPr>
        <w:t>,</w:t>
      </w:r>
      <w:r w:rsidRPr="00796A63">
        <w:rPr>
          <w:rFonts w:eastAsia="Calibri"/>
          <w:bCs/>
          <w:szCs w:val="26"/>
        </w:rPr>
        <w:t xml:space="preserve"> утвержденный постановлением администрации Арсеньевского городского округа от 01 ноября 2019 года № 789-па, следующие изменения:</w:t>
      </w:r>
    </w:p>
    <w:p w:rsidR="005A5A44" w:rsidRPr="00796A63" w:rsidRDefault="00796A63">
      <w:pPr>
        <w:tabs>
          <w:tab w:val="left" w:pos="709"/>
        </w:tabs>
        <w:spacing w:line="360" w:lineRule="auto"/>
      </w:pPr>
      <w:r w:rsidRPr="00796A63">
        <w:rPr>
          <w:rFonts w:eastAsia="Calibri"/>
          <w:bCs/>
          <w:szCs w:val="26"/>
        </w:rPr>
        <w:t>1.1. Дополнить подпункт 6.3 пункта 6 абзацем четвертым следующего содержания:</w:t>
      </w:r>
    </w:p>
    <w:p w:rsidR="005A5A44" w:rsidRPr="00796A63" w:rsidRDefault="00796A63">
      <w:pPr>
        <w:tabs>
          <w:tab w:val="left" w:pos="709"/>
        </w:tabs>
        <w:spacing w:line="360" w:lineRule="auto"/>
      </w:pPr>
      <w:r w:rsidRPr="00796A63">
        <w:rPr>
          <w:rFonts w:eastAsia="Calibri"/>
          <w:bCs/>
          <w:szCs w:val="26"/>
        </w:rPr>
        <w:t>«; 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5A5A44" w:rsidRPr="00796A63" w:rsidRDefault="00796A63">
      <w:pPr>
        <w:pStyle w:val="ConsPlusNormal0"/>
        <w:spacing w:line="360" w:lineRule="auto"/>
        <w:ind w:firstLine="709"/>
        <w:jc w:val="both"/>
      </w:pPr>
      <w:r w:rsidRPr="00796A63">
        <w:rPr>
          <w:color w:val="000000" w:themeColor="text1"/>
          <w:sz w:val="26"/>
          <w:szCs w:val="26"/>
        </w:rPr>
        <w:t xml:space="preserve">1.2. Изложить приложения №№ 3, 4 к </w:t>
      </w:r>
      <w:r w:rsidRPr="00796A63">
        <w:rPr>
          <w:rFonts w:eastAsia="Calibri"/>
          <w:bCs/>
          <w:color w:val="000000" w:themeColor="text1"/>
          <w:sz w:val="26"/>
          <w:szCs w:val="26"/>
        </w:rPr>
        <w:t>административному регламенту предоставления муниципальной услуги «</w:t>
      </w:r>
      <w:r w:rsidRPr="00796A63">
        <w:rPr>
          <w:rFonts w:eastAsia="Calibri"/>
          <w:color w:val="000000" w:themeColor="text1"/>
          <w:spacing w:val="-1"/>
          <w:sz w:val="26"/>
          <w:szCs w:val="26"/>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 в редакции приложений №№ 1, 2 к настоящему постановлению соответственно.</w:t>
      </w:r>
    </w:p>
    <w:p w:rsidR="005A5A44" w:rsidRPr="00796A63" w:rsidRDefault="00796A63">
      <w:pPr>
        <w:pStyle w:val="ConsPlusNormal0"/>
        <w:spacing w:line="360" w:lineRule="auto"/>
        <w:ind w:firstLine="709"/>
        <w:jc w:val="both"/>
        <w:rPr>
          <w:sz w:val="26"/>
          <w:szCs w:val="26"/>
        </w:rPr>
      </w:pPr>
      <w:r w:rsidRPr="00796A63">
        <w:rPr>
          <w:rFonts w:eastAsia="Calibri"/>
          <w:bCs/>
          <w:sz w:val="26"/>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5A5A44" w:rsidRPr="00796A63" w:rsidRDefault="00796A63">
      <w:pPr>
        <w:pStyle w:val="ConsPlusNormal0"/>
        <w:spacing w:line="360" w:lineRule="auto"/>
        <w:ind w:firstLine="709"/>
        <w:jc w:val="both"/>
        <w:rPr>
          <w:sz w:val="26"/>
          <w:szCs w:val="26"/>
        </w:rPr>
      </w:pPr>
      <w:r w:rsidRPr="00796A63">
        <w:rPr>
          <w:sz w:val="26"/>
          <w:szCs w:val="26"/>
        </w:rPr>
        <w:t>3. Настоящее постановление вступает в силу после его официального опубликования.</w:t>
      </w:r>
    </w:p>
    <w:p w:rsidR="005A5A44" w:rsidRPr="00796A63" w:rsidRDefault="005A5A44">
      <w:pPr>
        <w:ind w:firstLine="0"/>
        <w:rPr>
          <w:szCs w:val="26"/>
        </w:rPr>
      </w:pPr>
    </w:p>
    <w:p w:rsidR="005A5A44" w:rsidRPr="00796A63" w:rsidRDefault="005A5A44">
      <w:pPr>
        <w:ind w:firstLine="0"/>
        <w:rPr>
          <w:szCs w:val="26"/>
        </w:rPr>
      </w:pPr>
    </w:p>
    <w:p w:rsidR="005A5A44" w:rsidRPr="00796A63" w:rsidRDefault="005A5A44">
      <w:pPr>
        <w:ind w:firstLine="0"/>
        <w:rPr>
          <w:szCs w:val="26"/>
        </w:rPr>
      </w:pPr>
    </w:p>
    <w:p w:rsidR="005A5A44" w:rsidRDefault="00796A63">
      <w:pPr>
        <w:tabs>
          <w:tab w:val="left" w:pos="709"/>
        </w:tabs>
        <w:ind w:firstLine="0"/>
        <w:rPr>
          <w:szCs w:val="26"/>
        </w:rPr>
      </w:pPr>
      <w:proofErr w:type="spellStart"/>
      <w:r w:rsidRPr="00796A63">
        <w:rPr>
          <w:szCs w:val="26"/>
        </w:rPr>
        <w:lastRenderedPageBreak/>
        <w:t>Врио</w:t>
      </w:r>
      <w:proofErr w:type="spellEnd"/>
      <w:r w:rsidRPr="00796A63">
        <w:rPr>
          <w:szCs w:val="26"/>
        </w:rPr>
        <w:t xml:space="preserve"> Главы городского округа </w:t>
      </w:r>
      <w:r w:rsidRPr="00796A63">
        <w:rPr>
          <w:szCs w:val="26"/>
        </w:rPr>
        <w:tab/>
        <w:t xml:space="preserve">                                                                        </w:t>
      </w:r>
      <w:proofErr w:type="spellStart"/>
      <w:r w:rsidRPr="00796A63">
        <w:rPr>
          <w:szCs w:val="26"/>
        </w:rPr>
        <w:t>В.С.Пивень</w:t>
      </w:r>
      <w:proofErr w:type="spellEnd"/>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Default="00673419">
      <w:pPr>
        <w:tabs>
          <w:tab w:val="left" w:pos="709"/>
        </w:tabs>
        <w:ind w:firstLine="0"/>
        <w:rPr>
          <w:szCs w:val="26"/>
        </w:rPr>
      </w:pPr>
    </w:p>
    <w:p w:rsidR="00673419" w:rsidRPr="00673419" w:rsidRDefault="00673419" w:rsidP="00673419">
      <w:pPr>
        <w:spacing w:line="360" w:lineRule="auto"/>
      </w:pPr>
      <w:r w:rsidRPr="00673419">
        <w:rPr>
          <w:sz w:val="24"/>
          <w:szCs w:val="24"/>
        </w:rPr>
        <w:t xml:space="preserve">                                                                                                         </w:t>
      </w:r>
      <w:bookmarkStart w:id="3" w:name="__DdeLink__6724_3516464492"/>
      <w:r w:rsidRPr="00673419">
        <w:rPr>
          <w:szCs w:val="26"/>
        </w:rPr>
        <w:t>Приложение № 1</w:t>
      </w:r>
    </w:p>
    <w:p w:rsidR="00673419" w:rsidRPr="00673419" w:rsidRDefault="00673419" w:rsidP="00673419">
      <w:pPr>
        <w:ind w:firstLine="5423"/>
        <w:jc w:val="right"/>
      </w:pPr>
      <w:r w:rsidRPr="00673419">
        <w:rPr>
          <w:szCs w:val="26"/>
        </w:rPr>
        <w:t xml:space="preserve">      к постановлению администрации                                    Арсеньевского городского округа </w:t>
      </w:r>
    </w:p>
    <w:p w:rsidR="00673419" w:rsidRPr="00673419" w:rsidRDefault="00673419" w:rsidP="00673419">
      <w:pPr>
        <w:spacing w:line="360" w:lineRule="auto"/>
        <w:jc w:val="center"/>
      </w:pPr>
      <w:r>
        <w:rPr>
          <w:szCs w:val="26"/>
        </w:rPr>
        <w:t xml:space="preserve">                                                                              </w:t>
      </w:r>
      <w:proofErr w:type="gramStart"/>
      <w:r w:rsidRPr="00673419">
        <w:rPr>
          <w:szCs w:val="26"/>
        </w:rPr>
        <w:t xml:space="preserve">от  </w:t>
      </w:r>
      <w:r w:rsidR="001823DE">
        <w:rPr>
          <w:szCs w:val="26"/>
          <w:u w:val="single"/>
        </w:rPr>
        <w:t>28</w:t>
      </w:r>
      <w:proofErr w:type="gramEnd"/>
      <w:r w:rsidR="001823DE">
        <w:rPr>
          <w:szCs w:val="26"/>
          <w:u w:val="single"/>
        </w:rPr>
        <w:t xml:space="preserve"> апреля</w:t>
      </w:r>
      <w:r w:rsidRPr="00673419">
        <w:rPr>
          <w:szCs w:val="26"/>
        </w:rPr>
        <w:t xml:space="preserve"> 20</w:t>
      </w:r>
      <w:r w:rsidR="001823DE">
        <w:rPr>
          <w:szCs w:val="26"/>
        </w:rPr>
        <w:t>20</w:t>
      </w:r>
      <w:r w:rsidRPr="00673419">
        <w:rPr>
          <w:szCs w:val="26"/>
        </w:rPr>
        <w:t xml:space="preserve"> г.  № </w:t>
      </w:r>
      <w:bookmarkEnd w:id="3"/>
      <w:r w:rsidR="001823DE">
        <w:rPr>
          <w:szCs w:val="26"/>
          <w:u w:val="single"/>
        </w:rPr>
        <w:t>236-па</w:t>
      </w:r>
    </w:p>
    <w:p w:rsidR="00673419" w:rsidRDefault="00673419" w:rsidP="00673419">
      <w:pPr>
        <w:spacing w:line="360" w:lineRule="auto"/>
        <w:jc w:val="right"/>
      </w:pPr>
      <w:r>
        <w:rPr>
          <w:sz w:val="20"/>
        </w:rPr>
        <w:t xml:space="preserve">                                                                                                                                                Приложение № 3</w:t>
      </w:r>
    </w:p>
    <w:tbl>
      <w:tblPr>
        <w:tblStyle w:val="ad"/>
        <w:tblW w:w="4399" w:type="dxa"/>
        <w:tblInd w:w="5382" w:type="dxa"/>
        <w:tblLook w:val="04A0" w:firstRow="1" w:lastRow="0" w:firstColumn="1" w:lastColumn="0" w:noHBand="0" w:noVBand="1"/>
      </w:tblPr>
      <w:tblGrid>
        <w:gridCol w:w="4399"/>
      </w:tblGrid>
      <w:tr w:rsidR="00673419" w:rsidTr="00673419">
        <w:trPr>
          <w:trHeight w:val="1141"/>
        </w:trPr>
        <w:tc>
          <w:tcPr>
            <w:tcW w:w="4399" w:type="dxa"/>
            <w:tcBorders>
              <w:top w:val="nil"/>
              <w:left w:val="nil"/>
              <w:bottom w:val="nil"/>
              <w:right w:val="nil"/>
            </w:tcBorders>
            <w:shd w:val="clear" w:color="auto" w:fill="auto"/>
          </w:tcPr>
          <w:p w:rsidR="00673419" w:rsidRDefault="00673419" w:rsidP="00673419">
            <w:pPr>
              <w:ind w:firstLine="0"/>
              <w:jc w:val="right"/>
              <w:rPr>
                <w:sz w:val="20"/>
              </w:rPr>
            </w:pPr>
            <w:r>
              <w:rPr>
                <w:sz w:val="20"/>
              </w:rPr>
              <w:t xml:space="preserve">к административному регламенту предоставления муниципальной услуги </w:t>
            </w:r>
          </w:p>
          <w:p w:rsidR="00673419" w:rsidRDefault="00673419" w:rsidP="00EA2464">
            <w:pPr>
              <w:ind w:firstLine="0"/>
              <w:jc w:val="right"/>
              <w:rPr>
                <w:sz w:val="20"/>
              </w:rPr>
            </w:pPr>
            <w:r>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673419" w:rsidRDefault="00673419" w:rsidP="00673419">
      <w:pPr>
        <w:tabs>
          <w:tab w:val="left" w:pos="709"/>
        </w:tabs>
        <w:spacing w:line="360" w:lineRule="auto"/>
        <w:ind w:firstLine="0"/>
        <w:rPr>
          <w:sz w:val="24"/>
          <w:szCs w:val="24"/>
        </w:rPr>
      </w:pPr>
    </w:p>
    <w:p w:rsidR="00673419" w:rsidRDefault="00673419" w:rsidP="00673419">
      <w:pPr>
        <w:jc w:val="center"/>
        <w:rPr>
          <w:b/>
          <w:bCs/>
          <w:sz w:val="24"/>
          <w:szCs w:val="24"/>
        </w:rPr>
      </w:pPr>
      <w:r>
        <w:rPr>
          <w:b/>
          <w:bCs/>
          <w:sz w:val="24"/>
          <w:szCs w:val="24"/>
        </w:rPr>
        <w:lastRenderedPageBreak/>
        <w:t>Уведомление о планируемых строительстве или реконструкции объекта индивидуального жилищного строительства или садового дома</w:t>
      </w:r>
    </w:p>
    <w:p w:rsidR="00673419" w:rsidRDefault="00673419" w:rsidP="00673419">
      <w:pPr>
        <w:jc w:val="center"/>
        <w:rPr>
          <w:b/>
          <w:bCs/>
          <w:sz w:val="24"/>
          <w:szCs w:val="24"/>
        </w:rPr>
      </w:pPr>
    </w:p>
    <w:tbl>
      <w:tblPr>
        <w:tblW w:w="3432" w:type="dxa"/>
        <w:jc w:val="right"/>
        <w:tblCellMar>
          <w:left w:w="28" w:type="dxa"/>
          <w:right w:w="28" w:type="dxa"/>
        </w:tblCellMar>
        <w:tblLook w:val="0000" w:firstRow="0" w:lastRow="0" w:firstColumn="0" w:lastColumn="0" w:noHBand="0" w:noVBand="0"/>
      </w:tblPr>
      <w:tblGrid>
        <w:gridCol w:w="886"/>
        <w:gridCol w:w="62"/>
        <w:gridCol w:w="886"/>
        <w:gridCol w:w="62"/>
        <w:gridCol w:w="886"/>
        <w:gridCol w:w="62"/>
        <w:gridCol w:w="1063"/>
      </w:tblGrid>
      <w:tr w:rsidR="00673419" w:rsidTr="00EA2464">
        <w:trPr>
          <w:jc w:val="right"/>
        </w:trPr>
        <w:tc>
          <w:tcPr>
            <w:tcW w:w="194" w:type="dxa"/>
            <w:shd w:val="clear" w:color="auto" w:fill="auto"/>
            <w:vAlign w:val="bottom"/>
          </w:tcPr>
          <w:p w:rsidR="00673419" w:rsidRDefault="00673419" w:rsidP="00EA2464">
            <w:pPr>
              <w:jc w:val="right"/>
            </w:pPr>
            <w:r>
              <w:rPr>
                <w:rFonts w:ascii="Courier New" w:hAnsi="Courier New" w:cs="Courier New"/>
                <w:sz w:val="20"/>
              </w:rPr>
              <w:t>«</w:t>
            </w:r>
          </w:p>
        </w:tc>
        <w:tc>
          <w:tcPr>
            <w:tcW w:w="397" w:type="dxa"/>
            <w:tcBorders>
              <w:bottom w:val="single" w:sz="4" w:space="0" w:color="000000"/>
            </w:tcBorders>
            <w:shd w:val="clear" w:color="auto" w:fill="auto"/>
            <w:vAlign w:val="bottom"/>
          </w:tcPr>
          <w:p w:rsidR="00673419" w:rsidRDefault="00673419" w:rsidP="00EA2464">
            <w:pPr>
              <w:jc w:val="center"/>
              <w:rPr>
                <w:rFonts w:ascii="Courier New" w:hAnsi="Courier New" w:cs="Courier New"/>
                <w:sz w:val="20"/>
              </w:rPr>
            </w:pPr>
          </w:p>
        </w:tc>
        <w:tc>
          <w:tcPr>
            <w:tcW w:w="255" w:type="dxa"/>
            <w:shd w:val="clear" w:color="auto" w:fill="auto"/>
            <w:vAlign w:val="bottom"/>
          </w:tcPr>
          <w:p w:rsidR="00673419" w:rsidRDefault="00673419" w:rsidP="00EA2464">
            <w:pPr>
              <w:rPr>
                <w:rFonts w:ascii="Courier New" w:hAnsi="Courier New" w:cs="Courier New"/>
                <w:sz w:val="20"/>
              </w:rPr>
            </w:pPr>
            <w:r>
              <w:rPr>
                <w:rFonts w:ascii="Courier New" w:hAnsi="Courier New" w:cs="Courier New"/>
                <w:sz w:val="20"/>
              </w:rPr>
              <w:t>»</w:t>
            </w:r>
          </w:p>
        </w:tc>
        <w:tc>
          <w:tcPr>
            <w:tcW w:w="1418" w:type="dxa"/>
            <w:tcBorders>
              <w:bottom w:val="single" w:sz="4" w:space="0" w:color="000000"/>
            </w:tcBorders>
            <w:shd w:val="clear" w:color="auto" w:fill="auto"/>
            <w:vAlign w:val="bottom"/>
          </w:tcPr>
          <w:p w:rsidR="00673419" w:rsidRDefault="00673419" w:rsidP="00EA2464">
            <w:pPr>
              <w:jc w:val="center"/>
              <w:rPr>
                <w:rFonts w:ascii="Courier New" w:hAnsi="Courier New" w:cs="Courier New"/>
                <w:sz w:val="20"/>
              </w:rPr>
            </w:pPr>
          </w:p>
        </w:tc>
        <w:tc>
          <w:tcPr>
            <w:tcW w:w="369" w:type="dxa"/>
            <w:shd w:val="clear" w:color="auto" w:fill="auto"/>
            <w:vAlign w:val="bottom"/>
          </w:tcPr>
          <w:p w:rsidR="00673419" w:rsidRDefault="00673419" w:rsidP="00EA2464">
            <w:pPr>
              <w:jc w:val="right"/>
              <w:rPr>
                <w:rFonts w:ascii="Courier New" w:hAnsi="Courier New" w:cs="Courier New"/>
                <w:sz w:val="20"/>
              </w:rPr>
            </w:pPr>
            <w:r>
              <w:rPr>
                <w:rFonts w:ascii="Courier New" w:hAnsi="Courier New" w:cs="Courier New"/>
                <w:sz w:val="20"/>
              </w:rPr>
              <w:t>2</w:t>
            </w:r>
          </w:p>
        </w:tc>
        <w:tc>
          <w:tcPr>
            <w:tcW w:w="369" w:type="dxa"/>
            <w:tcBorders>
              <w:bottom w:val="single" w:sz="4" w:space="0" w:color="000000"/>
            </w:tcBorders>
            <w:shd w:val="clear" w:color="auto" w:fill="auto"/>
            <w:vAlign w:val="bottom"/>
          </w:tcPr>
          <w:p w:rsidR="00673419" w:rsidRDefault="00673419" w:rsidP="00EA2464">
            <w:pPr>
              <w:rPr>
                <w:rFonts w:ascii="Courier New" w:hAnsi="Courier New" w:cs="Courier New"/>
                <w:sz w:val="20"/>
              </w:rPr>
            </w:pPr>
          </w:p>
        </w:tc>
        <w:tc>
          <w:tcPr>
            <w:tcW w:w="429" w:type="dxa"/>
            <w:shd w:val="clear" w:color="auto" w:fill="auto"/>
            <w:vAlign w:val="bottom"/>
          </w:tcPr>
          <w:p w:rsidR="00673419" w:rsidRDefault="00673419" w:rsidP="00EA2464">
            <w:pPr>
              <w:ind w:left="57"/>
              <w:rPr>
                <w:rFonts w:ascii="Courier New" w:hAnsi="Courier New" w:cs="Courier New"/>
                <w:sz w:val="20"/>
              </w:rPr>
            </w:pPr>
            <w:r>
              <w:rPr>
                <w:rFonts w:ascii="Courier New" w:hAnsi="Courier New" w:cs="Courier New"/>
                <w:sz w:val="20"/>
              </w:rPr>
              <w:t>г.</w:t>
            </w:r>
            <w:bookmarkStart w:id="4" w:name="OLE_LINK5"/>
            <w:bookmarkEnd w:id="4"/>
          </w:p>
        </w:tc>
      </w:tr>
    </w:tbl>
    <w:p w:rsidR="00673419" w:rsidRPr="00673419" w:rsidRDefault="00673419" w:rsidP="00673419">
      <w:pPr>
        <w:spacing w:before="240"/>
        <w:jc w:val="center"/>
      </w:pPr>
      <w:r w:rsidRPr="00673419">
        <w:rPr>
          <w:sz w:val="24"/>
          <w:szCs w:val="24"/>
        </w:rPr>
        <w:t>В администрацию Арсеньевского городского округа</w:t>
      </w:r>
      <w:r w:rsidRPr="00673419">
        <w:rPr>
          <w:sz w:val="20"/>
        </w:rPr>
        <w:t xml:space="preserve"> ____________________________________________________________________________</w:t>
      </w:r>
    </w:p>
    <w:p w:rsidR="00673419" w:rsidRPr="00673419" w:rsidRDefault="00673419" w:rsidP="00673419">
      <w:pPr>
        <w:jc w:val="center"/>
        <w:rPr>
          <w:sz w:val="16"/>
          <w:szCs w:val="16"/>
        </w:rPr>
      </w:pPr>
      <w:r w:rsidRPr="00673419">
        <w:rPr>
          <w:sz w:val="16"/>
          <w:szCs w:val="16"/>
        </w:rPr>
        <w:t>(наименование муниципального образования)</w:t>
      </w:r>
    </w:p>
    <w:p w:rsidR="00673419" w:rsidRPr="00673419" w:rsidRDefault="00673419" w:rsidP="00673419">
      <w:pPr>
        <w:jc w:val="center"/>
        <w:rPr>
          <w:sz w:val="20"/>
        </w:rPr>
      </w:pPr>
    </w:p>
    <w:p w:rsidR="00673419" w:rsidRPr="00673419" w:rsidRDefault="00673419" w:rsidP="00673419">
      <w:pPr>
        <w:spacing w:after="120"/>
        <w:jc w:val="center"/>
        <w:rPr>
          <w:sz w:val="20"/>
        </w:rPr>
      </w:pPr>
      <w:r w:rsidRPr="00673419">
        <w:rPr>
          <w:sz w:val="20"/>
        </w:rPr>
        <w:t>1. Сведения о заявителе</w:t>
      </w:r>
    </w:p>
    <w:tbl>
      <w:tblPr>
        <w:tblW w:w="9979" w:type="dxa"/>
        <w:tblCellMar>
          <w:left w:w="28" w:type="dxa"/>
          <w:right w:w="28" w:type="dxa"/>
        </w:tblCellMar>
        <w:tblLook w:val="0000" w:firstRow="0" w:lastRow="0" w:firstColumn="0" w:lastColumn="0" w:noHBand="0" w:noVBand="0"/>
      </w:tblPr>
      <w:tblGrid>
        <w:gridCol w:w="849"/>
        <w:gridCol w:w="4419"/>
        <w:gridCol w:w="4711"/>
      </w:tblGrid>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физическом лице, в случае если заявителем является физическое лицо:</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1.1.1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Фамилия, имя, отчество (при наличии)</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1.1.2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Место жительства</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1.1.3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Реквизиты документа, удостоверяющего личность</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юридическом лице, в случае если заявителем является юридическое лицо:</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Наименование</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Место нахождения</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1.2.3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1.2.4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Идентификационный номер налогоплательщика, за исключением случая, если заявителем является иностранное юридическое лицо</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bl>
    <w:p w:rsidR="001823DE" w:rsidRDefault="001823DE" w:rsidP="00673419">
      <w:pPr>
        <w:spacing w:after="240"/>
        <w:jc w:val="center"/>
        <w:rPr>
          <w:sz w:val="20"/>
        </w:rPr>
      </w:pPr>
    </w:p>
    <w:p w:rsidR="00673419" w:rsidRPr="00673419" w:rsidRDefault="00673419" w:rsidP="00673419">
      <w:pPr>
        <w:spacing w:after="240"/>
        <w:jc w:val="center"/>
      </w:pPr>
      <w:r w:rsidRPr="00673419">
        <w:rPr>
          <w:sz w:val="20"/>
        </w:rPr>
        <w:t>2. Сведения о земельном участке</w:t>
      </w:r>
    </w:p>
    <w:tbl>
      <w:tblPr>
        <w:tblW w:w="9979" w:type="dxa"/>
        <w:tblCellMar>
          <w:left w:w="28" w:type="dxa"/>
          <w:right w:w="28" w:type="dxa"/>
        </w:tblCellMar>
        <w:tblLook w:val="0000" w:firstRow="0" w:lastRow="0" w:firstColumn="0" w:lastColumn="0" w:noHBand="0" w:noVBand="0"/>
      </w:tblPr>
      <w:tblGrid>
        <w:gridCol w:w="849"/>
        <w:gridCol w:w="4419"/>
        <w:gridCol w:w="4711"/>
      </w:tblGrid>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Кадастровый номер земельного участка (при наличии)</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Адрес или описание местоположения земельного участка</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2.3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праве заявителя на земельный участок (правоустанавливающие документы)</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2.4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наличии прав иных лиц на земельный участок (при наличии)</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2.5</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виде разрешенного использования земельного участка</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bl>
    <w:p w:rsidR="00673419" w:rsidRPr="00673419" w:rsidRDefault="00673419" w:rsidP="00673419">
      <w:pPr>
        <w:spacing w:before="240" w:after="240"/>
        <w:jc w:val="center"/>
        <w:rPr>
          <w:sz w:val="20"/>
        </w:rPr>
      </w:pPr>
      <w:r w:rsidRPr="00673419">
        <w:rPr>
          <w:sz w:val="20"/>
        </w:rPr>
        <w:t>3. Сведения об объекте капитального строительства</w:t>
      </w:r>
    </w:p>
    <w:tbl>
      <w:tblPr>
        <w:tblW w:w="9979" w:type="dxa"/>
        <w:tblCellMar>
          <w:left w:w="28" w:type="dxa"/>
          <w:right w:w="28" w:type="dxa"/>
        </w:tblCellMar>
        <w:tblLook w:val="0000" w:firstRow="0" w:lastRow="0" w:firstColumn="0" w:lastColumn="0" w:noHBand="0" w:noVBand="0"/>
      </w:tblPr>
      <w:tblGrid>
        <w:gridCol w:w="849"/>
        <w:gridCol w:w="4419"/>
        <w:gridCol w:w="4711"/>
      </w:tblGrid>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Цель подачи уведомления (строительство или реконструкция)</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планируемых параметрах:</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Количество надземных этажей</w:t>
            </w:r>
          </w:p>
          <w:p w:rsidR="00673419" w:rsidRPr="00673419" w:rsidRDefault="00673419" w:rsidP="00EA2464">
            <w:pPr>
              <w:ind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Высота</w:t>
            </w:r>
          </w:p>
          <w:p w:rsidR="00673419" w:rsidRPr="00673419" w:rsidRDefault="00673419" w:rsidP="00EA2464">
            <w:pPr>
              <w:ind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3.3.3</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об отступах от границ земельного участка</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3.3.4</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Площадь застройки</w:t>
            </w:r>
          </w:p>
          <w:p w:rsidR="00673419" w:rsidRPr="00673419" w:rsidRDefault="00673419" w:rsidP="00EA2464">
            <w:pPr>
              <w:ind w:left="57" w:right="57"/>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firstLine="0"/>
              <w:rPr>
                <w:sz w:val="20"/>
              </w:rPr>
            </w:pPr>
            <w:r w:rsidRPr="00673419">
              <w:rPr>
                <w:sz w:val="20"/>
              </w:rPr>
              <w:t>3.3.5.</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решении о предоставлении разрешения на отклонение от предельных параметров разрешенного строительства, реконструкции (при наличии)</w:t>
            </w:r>
          </w:p>
          <w:p w:rsidR="00673419" w:rsidRPr="00673419" w:rsidRDefault="00673419" w:rsidP="00EA2464">
            <w:pPr>
              <w:ind w:left="57" w:right="57" w:firstLine="0"/>
              <w:rPr>
                <w:sz w:val="20"/>
              </w:rPr>
            </w:pPr>
          </w:p>
        </w:tc>
        <w:tc>
          <w:tcPr>
            <w:tcW w:w="4711"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bl>
    <w:p w:rsidR="00673419" w:rsidRPr="00673419" w:rsidRDefault="00673419" w:rsidP="00673419">
      <w:pPr>
        <w:spacing w:after="240"/>
        <w:jc w:val="center"/>
        <w:rPr>
          <w:sz w:val="20"/>
        </w:rPr>
      </w:pPr>
      <w:r w:rsidRPr="00673419">
        <w:br w:type="page"/>
      </w:r>
      <w:r w:rsidRPr="00673419">
        <w:rPr>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d"/>
        <w:tblW w:w="9979" w:type="dxa"/>
        <w:tblCellMar>
          <w:left w:w="28" w:type="dxa"/>
          <w:right w:w="28" w:type="dxa"/>
        </w:tblCellMar>
        <w:tblLook w:val="01E0" w:firstRow="1" w:lastRow="1" w:firstColumn="1" w:lastColumn="1" w:noHBand="0" w:noVBand="0"/>
      </w:tblPr>
      <w:tblGrid>
        <w:gridCol w:w="9979"/>
      </w:tblGrid>
      <w:tr w:rsidR="00673419" w:rsidRPr="00673419" w:rsidTr="00EA2464">
        <w:trPr>
          <w:trHeight w:val="13040"/>
        </w:trPr>
        <w:tc>
          <w:tcPr>
            <w:tcW w:w="9979" w:type="dxa"/>
            <w:shd w:val="clear" w:color="auto" w:fill="auto"/>
          </w:tcPr>
          <w:p w:rsidR="00673419" w:rsidRPr="00673419" w:rsidRDefault="00673419" w:rsidP="00EA2464">
            <w:pPr>
              <w:jc w:val="center"/>
              <w:rPr>
                <w:sz w:val="20"/>
              </w:rPr>
            </w:pPr>
          </w:p>
        </w:tc>
      </w:tr>
    </w:tbl>
    <w:p w:rsidR="00673419" w:rsidRPr="00673419" w:rsidRDefault="00673419" w:rsidP="00673419">
      <w:pPr>
        <w:ind w:firstLine="567"/>
        <w:rPr>
          <w:sz w:val="20"/>
        </w:rPr>
      </w:pPr>
      <w:r w:rsidRPr="00673419">
        <w:lastRenderedPageBreak/>
        <w:br w:type="page"/>
      </w:r>
      <w:r w:rsidRPr="00673419">
        <w:rPr>
          <w:sz w:val="20"/>
        </w:rPr>
        <w:lastRenderedPageBreak/>
        <w:t>Почтовый адрес и (или) адрес электронной почты для связи:</w:t>
      </w:r>
    </w:p>
    <w:p w:rsidR="00673419" w:rsidRPr="00673419" w:rsidRDefault="00673419" w:rsidP="00673419">
      <w:pPr>
        <w:rPr>
          <w:sz w:val="20"/>
        </w:rPr>
      </w:pPr>
      <w:r w:rsidRPr="00673419">
        <w:rPr>
          <w:sz w:val="20"/>
        </w:rPr>
        <w:t>__________________________________________________________________________</w:t>
      </w:r>
    </w:p>
    <w:p w:rsidR="00673419" w:rsidRPr="00673419" w:rsidRDefault="00673419" w:rsidP="00673419">
      <w:pPr>
        <w:spacing w:before="240"/>
        <w:ind w:firstLine="567"/>
        <w:rPr>
          <w:sz w:val="20"/>
        </w:rPr>
      </w:pPr>
      <w:r w:rsidRPr="00673419">
        <w:rPr>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73419" w:rsidRPr="00673419" w:rsidRDefault="00673419" w:rsidP="00673419">
      <w:pPr>
        <w:pBdr>
          <w:top w:val="single" w:sz="4" w:space="1" w:color="000000"/>
        </w:pBdr>
        <w:spacing w:after="120"/>
        <w:jc w:val="center"/>
        <w:rPr>
          <w:sz w:val="20"/>
        </w:rPr>
      </w:pPr>
      <w:r w:rsidRPr="00673419">
        <w:rPr>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r w:rsidRPr="00673419">
        <w:rPr>
          <w:sz w:val="20"/>
        </w:rPr>
        <w:t>)</w:t>
      </w:r>
    </w:p>
    <w:p w:rsidR="00673419" w:rsidRPr="00673419" w:rsidRDefault="00673419" w:rsidP="00673419">
      <w:pPr>
        <w:rPr>
          <w:sz w:val="20"/>
        </w:rPr>
      </w:pPr>
      <w:r w:rsidRPr="00673419">
        <w:rPr>
          <w:sz w:val="20"/>
        </w:rPr>
        <w:t>Настоящим уведомлением подтверждаю, что ________________________________________</w:t>
      </w:r>
    </w:p>
    <w:p w:rsidR="00673419" w:rsidRPr="00673419" w:rsidRDefault="00673419" w:rsidP="00673419">
      <w:pPr>
        <w:jc w:val="right"/>
        <w:rPr>
          <w:sz w:val="20"/>
        </w:rPr>
      </w:pPr>
      <w:r w:rsidRPr="00673419">
        <w:rPr>
          <w:sz w:val="16"/>
          <w:szCs w:val="16"/>
        </w:rPr>
        <w:t>(объект индивидуального жилищного строительства или садовый дом</w:t>
      </w:r>
      <w:r w:rsidRPr="00673419">
        <w:rPr>
          <w:sz w:val="20"/>
        </w:rPr>
        <w:t>)</w:t>
      </w:r>
    </w:p>
    <w:p w:rsidR="00673419" w:rsidRPr="00673419" w:rsidRDefault="00673419" w:rsidP="00673419">
      <w:pPr>
        <w:rPr>
          <w:sz w:val="20"/>
        </w:rPr>
      </w:pPr>
      <w:r w:rsidRPr="00673419">
        <w:rPr>
          <w:sz w:val="20"/>
        </w:rPr>
        <w:t>не предназначен для раздела на самостоятельные объекты недвижимости.</w:t>
      </w:r>
    </w:p>
    <w:p w:rsidR="00673419" w:rsidRPr="00673419" w:rsidRDefault="00673419" w:rsidP="00673419">
      <w:pPr>
        <w:rPr>
          <w:sz w:val="20"/>
        </w:rPr>
      </w:pPr>
      <w:r w:rsidRPr="00673419">
        <w:rPr>
          <w:sz w:val="20"/>
        </w:rPr>
        <w:t>Настоящим уведомлением я, ______________________________________________________</w:t>
      </w:r>
    </w:p>
    <w:p w:rsidR="00673419" w:rsidRPr="00673419" w:rsidRDefault="00673419" w:rsidP="00673419">
      <w:pPr>
        <w:pBdr>
          <w:top w:val="single" w:sz="4" w:space="1" w:color="000000"/>
        </w:pBdr>
        <w:jc w:val="center"/>
        <w:rPr>
          <w:sz w:val="16"/>
          <w:szCs w:val="16"/>
        </w:rPr>
      </w:pPr>
      <w:r w:rsidRPr="00673419">
        <w:rPr>
          <w:sz w:val="16"/>
          <w:szCs w:val="16"/>
        </w:rPr>
        <w:t>(фамилия, имя, отчество (при наличии)</w:t>
      </w:r>
    </w:p>
    <w:p w:rsidR="00673419" w:rsidRPr="00673419" w:rsidRDefault="00673419" w:rsidP="00673419">
      <w:pPr>
        <w:spacing w:after="480"/>
        <w:rPr>
          <w:sz w:val="20"/>
        </w:rPr>
      </w:pPr>
      <w:r w:rsidRPr="00673419">
        <w:rPr>
          <w:sz w:val="20"/>
        </w:rPr>
        <w:t>даю согласие на обработку персональных данных (в случае если заявителем является физическое лицо).</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Приложение*:</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sz w:val="18"/>
          <w:szCs w:val="18"/>
        </w:rPr>
      </w:pPr>
      <w:r w:rsidRPr="00673419">
        <w:rPr>
          <w:rFonts w:ascii="Times New Roman" w:hAnsi="Times New Roman" w:cs="Times New Roman"/>
          <w:sz w:val="18"/>
          <w:szCs w:val="18"/>
        </w:rPr>
        <w:t>* в соответствии с пунктами 9.2-9.3 Регламента (не заполняется в случае подачи уведомления через МФЦ)</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sz w:val="20"/>
        </w:rPr>
      </w:pPr>
      <w:r w:rsidRPr="00673419">
        <w:rPr>
          <w:rFonts w:ascii="Times New Roman" w:hAnsi="Times New Roman" w:cs="Times New Roman"/>
          <w:sz w:val="20"/>
        </w:rPr>
        <w:t>Результат предоставления услуги прошу направить (нужное отметить):</w:t>
      </w:r>
    </w:p>
    <w:tbl>
      <w:tblPr>
        <w:tblW w:w="9634" w:type="dxa"/>
        <w:tblLook w:val="04A0" w:firstRow="1" w:lastRow="0" w:firstColumn="1" w:lastColumn="0" w:noHBand="0" w:noVBand="1"/>
      </w:tblPr>
      <w:tblGrid>
        <w:gridCol w:w="446"/>
        <w:gridCol w:w="9188"/>
      </w:tblGrid>
      <w:tr w:rsidR="00673419" w:rsidRPr="00673419" w:rsidTr="00EA2464">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лично в Администрации;</w:t>
            </w:r>
          </w:p>
        </w:tc>
      </w:tr>
      <w:tr w:rsidR="00673419" w:rsidRPr="00673419" w:rsidTr="00EA2464">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лично в МФЦ;</w:t>
            </w:r>
          </w:p>
        </w:tc>
      </w:tr>
      <w:tr w:rsidR="00673419" w:rsidRPr="00673419" w:rsidTr="00EA2464">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направить почтовой связью по адресу:____________________________________;</w:t>
            </w:r>
          </w:p>
        </w:tc>
      </w:tr>
      <w:tr w:rsidR="00673419" w:rsidRPr="00673419" w:rsidTr="00EA2464">
        <w:tc>
          <w:tcPr>
            <w:tcW w:w="446" w:type="dxa"/>
            <w:tcBorders>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в форме электронного документа.</w:t>
            </w:r>
          </w:p>
        </w:tc>
      </w:tr>
    </w:tbl>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_____________________________     _____________     _______________________</w:t>
      </w:r>
    </w:p>
    <w:p w:rsidR="00673419" w:rsidRPr="00673419" w:rsidRDefault="00673419" w:rsidP="00673419">
      <w:pPr>
        <w:pStyle w:val="ConsPlusNonformat"/>
        <w:jc w:val="both"/>
        <w:rPr>
          <w:rFonts w:ascii="Times New Roman" w:hAnsi="Times New Roman" w:cs="Times New Roman"/>
          <w:sz w:val="16"/>
          <w:szCs w:val="16"/>
        </w:rPr>
      </w:pPr>
      <w:r w:rsidRPr="00673419">
        <w:rPr>
          <w:rFonts w:ascii="Times New Roman" w:hAnsi="Times New Roman" w:cs="Times New Roman"/>
          <w:sz w:val="16"/>
          <w:szCs w:val="16"/>
        </w:rPr>
        <w:t xml:space="preserve">       (</w:t>
      </w:r>
      <w:proofErr w:type="gramStart"/>
      <w:r w:rsidRPr="00673419">
        <w:rPr>
          <w:rFonts w:ascii="Times New Roman" w:hAnsi="Times New Roman" w:cs="Times New Roman"/>
          <w:sz w:val="16"/>
          <w:szCs w:val="16"/>
        </w:rPr>
        <w:t xml:space="preserve">должность)   </w:t>
      </w:r>
      <w:proofErr w:type="gramEnd"/>
      <w:r w:rsidRPr="00673419">
        <w:rPr>
          <w:rFonts w:ascii="Times New Roman" w:hAnsi="Times New Roman" w:cs="Times New Roman"/>
          <w:sz w:val="16"/>
          <w:szCs w:val="16"/>
        </w:rPr>
        <w:t xml:space="preserve">                        (подпись)              (Фамилия И.О.)</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М.П.</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 xml:space="preserve">                                               "___" _____________ 20___ г.</w:t>
      </w: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Default="00673419" w:rsidP="00673419">
      <w:pPr>
        <w:jc w:val="right"/>
        <w:outlineLvl w:val="0"/>
        <w:rPr>
          <w:sz w:val="24"/>
          <w:szCs w:val="24"/>
        </w:rPr>
      </w:pPr>
    </w:p>
    <w:p w:rsidR="00673419" w:rsidRPr="00673419" w:rsidRDefault="00673419" w:rsidP="00673419">
      <w:pPr>
        <w:spacing w:line="360" w:lineRule="auto"/>
      </w:pPr>
      <w:r w:rsidRPr="00673419">
        <w:rPr>
          <w:sz w:val="24"/>
          <w:szCs w:val="24"/>
        </w:rPr>
        <w:t xml:space="preserve">                                                                                                            </w:t>
      </w:r>
      <w:r w:rsidRPr="00673419">
        <w:rPr>
          <w:szCs w:val="26"/>
        </w:rPr>
        <w:t>Приложение № 2</w:t>
      </w:r>
    </w:p>
    <w:p w:rsidR="00673419" w:rsidRPr="00673419" w:rsidRDefault="00673419" w:rsidP="00673419">
      <w:pPr>
        <w:ind w:firstLine="5423"/>
        <w:jc w:val="right"/>
      </w:pPr>
      <w:r w:rsidRPr="00673419">
        <w:rPr>
          <w:szCs w:val="26"/>
        </w:rPr>
        <w:t xml:space="preserve">      к постановлению администрации                                    Арсеньевского городского округа </w:t>
      </w:r>
    </w:p>
    <w:p w:rsidR="00673419" w:rsidRPr="00673419" w:rsidRDefault="00673419" w:rsidP="00673419">
      <w:pPr>
        <w:spacing w:line="360" w:lineRule="auto"/>
      </w:pPr>
      <w:r w:rsidRPr="00673419">
        <w:rPr>
          <w:szCs w:val="26"/>
        </w:rPr>
        <w:t xml:space="preserve">                                                                                </w:t>
      </w:r>
      <w:proofErr w:type="gramStart"/>
      <w:r w:rsidR="001823DE" w:rsidRPr="00673419">
        <w:rPr>
          <w:szCs w:val="26"/>
        </w:rPr>
        <w:t xml:space="preserve">от  </w:t>
      </w:r>
      <w:r w:rsidR="001823DE">
        <w:rPr>
          <w:szCs w:val="26"/>
          <w:u w:val="single"/>
        </w:rPr>
        <w:t>28</w:t>
      </w:r>
      <w:proofErr w:type="gramEnd"/>
      <w:r w:rsidR="001823DE">
        <w:rPr>
          <w:szCs w:val="26"/>
          <w:u w:val="single"/>
        </w:rPr>
        <w:t xml:space="preserve"> апреля</w:t>
      </w:r>
      <w:r w:rsidR="001823DE" w:rsidRPr="00673419">
        <w:rPr>
          <w:szCs w:val="26"/>
        </w:rPr>
        <w:t xml:space="preserve"> 20</w:t>
      </w:r>
      <w:r w:rsidR="001823DE">
        <w:rPr>
          <w:szCs w:val="26"/>
        </w:rPr>
        <w:t>20</w:t>
      </w:r>
      <w:r w:rsidR="001823DE" w:rsidRPr="00673419">
        <w:rPr>
          <w:szCs w:val="26"/>
        </w:rPr>
        <w:t xml:space="preserve"> г.  № </w:t>
      </w:r>
      <w:r w:rsidR="001823DE">
        <w:rPr>
          <w:szCs w:val="26"/>
          <w:u w:val="single"/>
        </w:rPr>
        <w:t>236-па</w:t>
      </w:r>
    </w:p>
    <w:p w:rsidR="00673419" w:rsidRPr="00673419" w:rsidRDefault="00673419" w:rsidP="00673419">
      <w:pPr>
        <w:spacing w:line="360" w:lineRule="auto"/>
        <w:jc w:val="right"/>
      </w:pPr>
      <w:r w:rsidRPr="00673419">
        <w:rPr>
          <w:sz w:val="24"/>
          <w:szCs w:val="24"/>
        </w:rPr>
        <w:t xml:space="preserve">                                                                                                                    </w:t>
      </w:r>
      <w:r w:rsidRPr="00673419">
        <w:rPr>
          <w:sz w:val="20"/>
        </w:rPr>
        <w:t>Приложение № 4</w:t>
      </w:r>
    </w:p>
    <w:tbl>
      <w:tblPr>
        <w:tblStyle w:val="ad"/>
        <w:tblW w:w="4399" w:type="dxa"/>
        <w:tblInd w:w="5382" w:type="dxa"/>
        <w:tblLook w:val="04A0" w:firstRow="1" w:lastRow="0" w:firstColumn="1" w:lastColumn="0" w:noHBand="0" w:noVBand="1"/>
      </w:tblPr>
      <w:tblGrid>
        <w:gridCol w:w="4399"/>
      </w:tblGrid>
      <w:tr w:rsidR="00673419" w:rsidRPr="00673419" w:rsidTr="00673419">
        <w:trPr>
          <w:trHeight w:val="1141"/>
        </w:trPr>
        <w:tc>
          <w:tcPr>
            <w:tcW w:w="4399" w:type="dxa"/>
            <w:tcBorders>
              <w:top w:val="nil"/>
              <w:left w:val="nil"/>
              <w:bottom w:val="nil"/>
              <w:right w:val="nil"/>
            </w:tcBorders>
            <w:shd w:val="clear" w:color="auto" w:fill="auto"/>
          </w:tcPr>
          <w:p w:rsidR="00673419" w:rsidRPr="00673419" w:rsidRDefault="00673419" w:rsidP="00EA2464">
            <w:pPr>
              <w:ind w:firstLine="0"/>
              <w:jc w:val="right"/>
              <w:rPr>
                <w:sz w:val="20"/>
              </w:rPr>
            </w:pPr>
            <w:r w:rsidRPr="00673419">
              <w:rPr>
                <w:sz w:val="20"/>
              </w:rPr>
              <w:t xml:space="preserve">к административному регламенту предоставления муниципальной услуги </w:t>
            </w:r>
          </w:p>
          <w:p w:rsidR="00673419" w:rsidRPr="00673419" w:rsidRDefault="00673419" w:rsidP="00EA2464">
            <w:pPr>
              <w:ind w:firstLine="0"/>
              <w:jc w:val="right"/>
              <w:rPr>
                <w:sz w:val="20"/>
              </w:rPr>
            </w:pPr>
            <w:r w:rsidRPr="00673419">
              <w:rPr>
                <w:sz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r>
    </w:tbl>
    <w:p w:rsidR="00673419" w:rsidRPr="00673419" w:rsidRDefault="00673419" w:rsidP="00673419">
      <w:pPr>
        <w:jc w:val="right"/>
        <w:outlineLvl w:val="0"/>
        <w:rPr>
          <w:sz w:val="24"/>
          <w:szCs w:val="24"/>
        </w:rPr>
      </w:pPr>
    </w:p>
    <w:p w:rsidR="00673419" w:rsidRPr="00673419" w:rsidRDefault="00673419" w:rsidP="00673419">
      <w:pPr>
        <w:jc w:val="center"/>
        <w:rPr>
          <w:b/>
          <w:bCs/>
          <w:sz w:val="24"/>
          <w:szCs w:val="24"/>
        </w:rPr>
      </w:pPr>
      <w:r w:rsidRPr="00673419">
        <w:rPr>
          <w:b/>
          <w:bCs/>
          <w:sz w:val="24"/>
          <w:szCs w:val="24"/>
        </w:rPr>
        <w:t xml:space="preserve">Уведомление </w:t>
      </w:r>
    </w:p>
    <w:p w:rsidR="00673419" w:rsidRPr="00673419" w:rsidRDefault="00673419" w:rsidP="00673419">
      <w:pPr>
        <w:jc w:val="center"/>
        <w:rPr>
          <w:b/>
          <w:bCs/>
          <w:sz w:val="24"/>
          <w:szCs w:val="24"/>
        </w:rPr>
      </w:pPr>
      <w:r w:rsidRPr="00673419">
        <w:rPr>
          <w:b/>
          <w:bCs/>
          <w:sz w:val="24"/>
          <w:szCs w:val="24"/>
        </w:rPr>
        <w:t>об изменении параметров планируемого строительства или реконструкции объекта индивидуального жилищного строительства или садового дома</w:t>
      </w:r>
    </w:p>
    <w:p w:rsidR="00673419" w:rsidRPr="00673419" w:rsidRDefault="00673419" w:rsidP="00673419">
      <w:pPr>
        <w:jc w:val="center"/>
      </w:pPr>
      <w:r w:rsidRPr="00673419">
        <w:rPr>
          <w:sz w:val="24"/>
          <w:szCs w:val="24"/>
        </w:rPr>
        <w:t>В администрацию Арсеньевского городского округа</w:t>
      </w:r>
      <w:r w:rsidRPr="00673419">
        <w:rPr>
          <w:sz w:val="20"/>
        </w:rPr>
        <w:t xml:space="preserve"> _________________________________________________________</w:t>
      </w:r>
    </w:p>
    <w:p w:rsidR="00673419" w:rsidRPr="00673419" w:rsidRDefault="00673419" w:rsidP="00673419">
      <w:pPr>
        <w:jc w:val="center"/>
        <w:rPr>
          <w:sz w:val="20"/>
        </w:rPr>
      </w:pPr>
      <w:r w:rsidRPr="00673419">
        <w:rPr>
          <w:sz w:val="16"/>
          <w:szCs w:val="16"/>
        </w:rPr>
        <w:t>наименование муниципального образования</w:t>
      </w:r>
    </w:p>
    <w:p w:rsidR="00673419" w:rsidRPr="00673419" w:rsidRDefault="00673419" w:rsidP="00673419">
      <w:pPr>
        <w:pStyle w:val="ConsPlusNonformat"/>
        <w:ind w:left="5103" w:firstLine="709"/>
        <w:jc w:val="center"/>
        <w:rPr>
          <w:rFonts w:ascii="Times New Roman" w:hAnsi="Times New Roman" w:cs="Times New Roman"/>
        </w:rPr>
      </w:pPr>
    </w:p>
    <w:p w:rsidR="00673419" w:rsidRPr="00673419" w:rsidRDefault="00673419" w:rsidP="00673419">
      <w:pPr>
        <w:spacing w:after="240"/>
        <w:jc w:val="center"/>
        <w:rPr>
          <w:sz w:val="20"/>
        </w:rPr>
      </w:pPr>
      <w:r w:rsidRPr="00673419">
        <w:rPr>
          <w:sz w:val="20"/>
        </w:rPr>
        <w:t>1. Сведения о заявителе:</w:t>
      </w:r>
    </w:p>
    <w:tbl>
      <w:tblPr>
        <w:tblW w:w="9979" w:type="dxa"/>
        <w:tblCellMar>
          <w:left w:w="28" w:type="dxa"/>
          <w:right w:w="28" w:type="dxa"/>
        </w:tblCellMar>
        <w:tblLook w:val="0000" w:firstRow="0" w:lastRow="0" w:firstColumn="0" w:lastColumn="0" w:noHBand="0" w:noVBand="0"/>
      </w:tblPr>
      <w:tblGrid>
        <w:gridCol w:w="847"/>
        <w:gridCol w:w="4847"/>
        <w:gridCol w:w="4285"/>
      </w:tblGrid>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физическом лице, в случае если заявителем является физическое лицо:</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1.1.1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Фамилия, имя, отчество (при наличии)</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1.1.2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Место жительства</w:t>
            </w:r>
          </w:p>
          <w:p w:rsidR="00673419" w:rsidRPr="00673419" w:rsidRDefault="00673419" w:rsidP="00EA2464">
            <w:pPr>
              <w:ind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1.1.3</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Реквизиты документа, удостоверяющего личность</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Сведения о юридическом лице, в случае если заявителем является юридическое лицо:</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1.2.1</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Наименование</w:t>
            </w:r>
          </w:p>
          <w:p w:rsidR="00673419" w:rsidRPr="00673419" w:rsidRDefault="00673419" w:rsidP="00EA2464">
            <w:pPr>
              <w:ind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1.2.2</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right="57" w:firstLine="0"/>
              <w:rPr>
                <w:sz w:val="20"/>
              </w:rPr>
            </w:pPr>
            <w:r w:rsidRPr="00673419">
              <w:rPr>
                <w:sz w:val="20"/>
              </w:rPr>
              <w:t>Место нахождения</w:t>
            </w:r>
          </w:p>
          <w:p w:rsidR="00673419" w:rsidRPr="00673419" w:rsidRDefault="00673419" w:rsidP="00EA2464">
            <w:pPr>
              <w:ind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1.2.3</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1.2.4</w:t>
            </w:r>
          </w:p>
        </w:tc>
        <w:tc>
          <w:tcPr>
            <w:tcW w:w="4847"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Идентификационный номер налогоплательщика, за исключением случая, если заявителем является иностранное юридическое лицо</w:t>
            </w:r>
          </w:p>
          <w:p w:rsidR="00673419" w:rsidRPr="00673419" w:rsidRDefault="00673419" w:rsidP="00EA2464">
            <w:pPr>
              <w:ind w:left="57" w:right="57" w:firstLine="0"/>
              <w:rPr>
                <w:sz w:val="20"/>
              </w:rPr>
            </w:pPr>
          </w:p>
        </w:tc>
        <w:tc>
          <w:tcPr>
            <w:tcW w:w="4285"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bl>
    <w:p w:rsidR="00673419" w:rsidRPr="00673419" w:rsidRDefault="00673419" w:rsidP="00673419">
      <w:pPr>
        <w:spacing w:after="240"/>
        <w:jc w:val="center"/>
        <w:rPr>
          <w:sz w:val="20"/>
        </w:rPr>
      </w:pPr>
      <w:r w:rsidRPr="00673419">
        <w:br w:type="page"/>
      </w:r>
      <w:r w:rsidRPr="00673419">
        <w:rPr>
          <w:sz w:val="20"/>
        </w:rPr>
        <w:lastRenderedPageBreak/>
        <w:t>2. Сведения о земельном участке</w:t>
      </w:r>
    </w:p>
    <w:tbl>
      <w:tblPr>
        <w:tblW w:w="10117" w:type="dxa"/>
        <w:tblCellMar>
          <w:left w:w="28" w:type="dxa"/>
          <w:right w:w="28" w:type="dxa"/>
        </w:tblCellMar>
        <w:tblLook w:val="0000" w:firstRow="0" w:lastRow="0" w:firstColumn="0" w:lastColumn="0" w:noHBand="0" w:noVBand="0"/>
      </w:tblPr>
      <w:tblGrid>
        <w:gridCol w:w="984"/>
        <w:gridCol w:w="4419"/>
        <w:gridCol w:w="4714"/>
      </w:tblGrid>
      <w:tr w:rsidR="00673419" w:rsidRPr="00673419" w:rsidTr="00EA2464">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2.1</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Кадастровый номер земельного участка (при наличии)</w:t>
            </w:r>
          </w:p>
          <w:p w:rsidR="00673419" w:rsidRPr="00673419" w:rsidRDefault="00673419" w:rsidP="00EA2464">
            <w:pPr>
              <w:ind w:left="57" w:right="57" w:firstLine="0"/>
              <w:rPr>
                <w:sz w:val="20"/>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r w:rsidR="00673419" w:rsidRPr="00673419" w:rsidTr="00EA2464">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firstLine="0"/>
              <w:rPr>
                <w:sz w:val="20"/>
              </w:rPr>
            </w:pPr>
            <w:r w:rsidRPr="00673419">
              <w:rPr>
                <w:sz w:val="20"/>
              </w:rPr>
              <w:t>2.2</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firstLine="0"/>
              <w:rPr>
                <w:sz w:val="20"/>
              </w:rPr>
            </w:pPr>
            <w:r w:rsidRPr="00673419">
              <w:rPr>
                <w:sz w:val="20"/>
              </w:rPr>
              <w:t>Адрес или описание местоположения земельного участка</w:t>
            </w:r>
          </w:p>
          <w:p w:rsidR="00673419" w:rsidRPr="00673419" w:rsidRDefault="00673419" w:rsidP="00EA2464">
            <w:pPr>
              <w:ind w:left="57" w:right="57" w:firstLine="0"/>
              <w:rPr>
                <w:sz w:val="20"/>
              </w:rPr>
            </w:pPr>
          </w:p>
        </w:tc>
        <w:tc>
          <w:tcPr>
            <w:tcW w:w="4714"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ind w:left="57" w:right="57"/>
              <w:rPr>
                <w:sz w:val="20"/>
              </w:rPr>
            </w:pPr>
          </w:p>
        </w:tc>
      </w:tr>
    </w:tbl>
    <w:p w:rsidR="00673419" w:rsidRPr="00673419" w:rsidRDefault="00673419" w:rsidP="00673419">
      <w:pPr>
        <w:spacing w:before="240" w:after="240"/>
        <w:jc w:val="center"/>
        <w:rPr>
          <w:sz w:val="20"/>
        </w:rPr>
      </w:pPr>
      <w:r w:rsidRPr="00673419">
        <w:rPr>
          <w:sz w:val="20"/>
        </w:rPr>
        <w:t xml:space="preserve">3. Сведения об изменении параметров планируемого строительства </w:t>
      </w:r>
      <w:r w:rsidRPr="00673419">
        <w:rPr>
          <w:sz w:val="20"/>
        </w:rPr>
        <w:br/>
        <w:t xml:space="preserve">или реконструкции объекта индивидуального жилищного строительства </w:t>
      </w:r>
      <w:r w:rsidRPr="00673419">
        <w:rPr>
          <w:sz w:val="20"/>
        </w:rPr>
        <w:br/>
        <w:t>или садового дома</w:t>
      </w:r>
    </w:p>
    <w:tbl>
      <w:tblPr>
        <w:tblStyle w:val="ad"/>
        <w:tblW w:w="9951" w:type="dxa"/>
        <w:tblCellMar>
          <w:left w:w="28" w:type="dxa"/>
          <w:right w:w="28" w:type="dxa"/>
        </w:tblCellMar>
        <w:tblLook w:val="01E0" w:firstRow="1" w:lastRow="1" w:firstColumn="1" w:lastColumn="1" w:noHBand="0" w:noVBand="0"/>
      </w:tblPr>
      <w:tblGrid>
        <w:gridCol w:w="956"/>
        <w:gridCol w:w="2801"/>
        <w:gridCol w:w="161"/>
        <w:gridCol w:w="2898"/>
        <w:gridCol w:w="174"/>
        <w:gridCol w:w="2961"/>
      </w:tblGrid>
      <w:tr w:rsidR="00673419" w:rsidRPr="00673419" w:rsidTr="00EA2464">
        <w:tc>
          <w:tcPr>
            <w:tcW w:w="565" w:type="dxa"/>
            <w:vMerge w:val="restart"/>
            <w:shd w:val="clear" w:color="auto" w:fill="auto"/>
          </w:tcPr>
          <w:p w:rsidR="00673419" w:rsidRPr="00673419" w:rsidRDefault="00673419" w:rsidP="00EA2464">
            <w:pPr>
              <w:jc w:val="center"/>
              <w:rPr>
                <w:sz w:val="20"/>
              </w:rPr>
            </w:pPr>
            <w:r w:rsidRPr="00673419">
              <w:rPr>
                <w:sz w:val="20"/>
              </w:rPr>
              <w:t>№ п/п</w:t>
            </w:r>
          </w:p>
        </w:tc>
        <w:tc>
          <w:tcPr>
            <w:tcW w:w="2888" w:type="dxa"/>
            <w:vMerge w:val="restart"/>
            <w:shd w:val="clear" w:color="auto" w:fill="auto"/>
          </w:tcPr>
          <w:p w:rsidR="00673419" w:rsidRPr="00673419" w:rsidRDefault="00673419" w:rsidP="00EA2464">
            <w:pPr>
              <w:jc w:val="center"/>
              <w:rPr>
                <w:sz w:val="20"/>
              </w:rPr>
            </w:pPr>
            <w:r w:rsidRPr="00673419">
              <w:rPr>
                <w:sz w:val="20"/>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7" w:type="dxa"/>
            <w:gridSpan w:val="3"/>
            <w:tcBorders>
              <w:bottom w:val="nil"/>
            </w:tcBorders>
            <w:shd w:val="clear" w:color="auto" w:fill="auto"/>
          </w:tcPr>
          <w:p w:rsidR="00673419" w:rsidRPr="00673419" w:rsidRDefault="00673419" w:rsidP="00EA2464">
            <w:pPr>
              <w:jc w:val="center"/>
              <w:rPr>
                <w:sz w:val="20"/>
              </w:rPr>
            </w:pPr>
            <w:r w:rsidRPr="00673419">
              <w:rPr>
                <w:sz w:val="20"/>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80" w:type="dxa"/>
            <w:shd w:val="clear" w:color="auto" w:fill="auto"/>
          </w:tcPr>
          <w:p w:rsidR="00673419" w:rsidRPr="00673419" w:rsidRDefault="00673419" w:rsidP="00EA2464">
            <w:pPr>
              <w:jc w:val="center"/>
              <w:rPr>
                <w:sz w:val="20"/>
              </w:rPr>
            </w:pPr>
            <w:r w:rsidRPr="00673419">
              <w:rPr>
                <w:sz w:val="20"/>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673419" w:rsidRPr="00673419" w:rsidTr="00EA2464">
        <w:tc>
          <w:tcPr>
            <w:tcW w:w="565" w:type="dxa"/>
            <w:vMerge/>
            <w:shd w:val="clear" w:color="auto" w:fill="auto"/>
          </w:tcPr>
          <w:p w:rsidR="00673419" w:rsidRPr="00673419" w:rsidRDefault="00673419" w:rsidP="00EA2464">
            <w:pPr>
              <w:jc w:val="center"/>
              <w:rPr>
                <w:sz w:val="20"/>
              </w:rPr>
            </w:pPr>
          </w:p>
        </w:tc>
        <w:tc>
          <w:tcPr>
            <w:tcW w:w="2888" w:type="dxa"/>
            <w:vMerge/>
            <w:shd w:val="clear" w:color="auto" w:fill="auto"/>
          </w:tcPr>
          <w:p w:rsidR="00673419" w:rsidRPr="00673419" w:rsidRDefault="00673419" w:rsidP="00EA2464">
            <w:pPr>
              <w:jc w:val="center"/>
              <w:rPr>
                <w:sz w:val="20"/>
              </w:rPr>
            </w:pPr>
          </w:p>
        </w:tc>
        <w:tc>
          <w:tcPr>
            <w:tcW w:w="170" w:type="dxa"/>
            <w:tcBorders>
              <w:top w:val="nil"/>
              <w:bottom w:val="nil"/>
              <w:right w:val="nil"/>
            </w:tcBorders>
            <w:shd w:val="clear" w:color="auto" w:fill="auto"/>
            <w:vAlign w:val="bottom"/>
          </w:tcPr>
          <w:p w:rsidR="00673419" w:rsidRPr="00673419" w:rsidRDefault="00673419" w:rsidP="00EA2464">
            <w:pPr>
              <w:jc w:val="center"/>
              <w:rPr>
                <w:sz w:val="20"/>
              </w:rPr>
            </w:pPr>
          </w:p>
        </w:tc>
        <w:tc>
          <w:tcPr>
            <w:tcW w:w="3062" w:type="dxa"/>
            <w:tcBorders>
              <w:top w:val="nil"/>
              <w:left w:val="nil"/>
              <w:right w:val="nil"/>
            </w:tcBorders>
            <w:shd w:val="clear" w:color="auto" w:fill="auto"/>
            <w:vAlign w:val="bottom"/>
          </w:tcPr>
          <w:p w:rsidR="00673419" w:rsidRPr="00673419" w:rsidRDefault="00673419" w:rsidP="00EA2464">
            <w:pPr>
              <w:jc w:val="center"/>
              <w:rPr>
                <w:sz w:val="20"/>
              </w:rPr>
            </w:pPr>
          </w:p>
        </w:tc>
        <w:tc>
          <w:tcPr>
            <w:tcW w:w="180" w:type="dxa"/>
            <w:tcBorders>
              <w:top w:val="nil"/>
              <w:left w:val="nil"/>
              <w:bottom w:val="nil"/>
            </w:tcBorders>
            <w:shd w:val="clear" w:color="auto" w:fill="auto"/>
            <w:vAlign w:val="bottom"/>
          </w:tcPr>
          <w:p w:rsidR="00673419" w:rsidRPr="00673419" w:rsidRDefault="00673419" w:rsidP="00EA2464">
            <w:pPr>
              <w:jc w:val="center"/>
              <w:rPr>
                <w:sz w:val="20"/>
              </w:rPr>
            </w:pPr>
          </w:p>
        </w:tc>
        <w:tc>
          <w:tcPr>
            <w:tcW w:w="3085" w:type="dxa"/>
            <w:shd w:val="clear" w:color="auto" w:fill="auto"/>
          </w:tcPr>
          <w:p w:rsidR="00673419" w:rsidRPr="00673419" w:rsidRDefault="00673419" w:rsidP="00EA2464">
            <w:pPr>
              <w:jc w:val="center"/>
              <w:rPr>
                <w:sz w:val="20"/>
              </w:rPr>
            </w:pPr>
          </w:p>
        </w:tc>
      </w:tr>
      <w:tr w:rsidR="00673419" w:rsidRPr="00673419" w:rsidTr="00EA2464">
        <w:tc>
          <w:tcPr>
            <w:tcW w:w="565" w:type="dxa"/>
            <w:vMerge/>
            <w:shd w:val="clear" w:color="auto" w:fill="auto"/>
          </w:tcPr>
          <w:p w:rsidR="00673419" w:rsidRPr="00673419" w:rsidRDefault="00673419" w:rsidP="00EA2464">
            <w:pPr>
              <w:jc w:val="center"/>
              <w:rPr>
                <w:sz w:val="20"/>
              </w:rPr>
            </w:pPr>
          </w:p>
        </w:tc>
        <w:tc>
          <w:tcPr>
            <w:tcW w:w="2888" w:type="dxa"/>
            <w:vMerge/>
            <w:shd w:val="clear" w:color="auto" w:fill="auto"/>
          </w:tcPr>
          <w:p w:rsidR="00673419" w:rsidRPr="00673419" w:rsidRDefault="00673419" w:rsidP="00EA2464">
            <w:pPr>
              <w:jc w:val="center"/>
              <w:rPr>
                <w:sz w:val="20"/>
              </w:rPr>
            </w:pPr>
          </w:p>
        </w:tc>
        <w:tc>
          <w:tcPr>
            <w:tcW w:w="170" w:type="dxa"/>
            <w:tcBorders>
              <w:top w:val="nil"/>
              <w:right w:val="nil"/>
            </w:tcBorders>
            <w:shd w:val="clear" w:color="auto" w:fill="auto"/>
          </w:tcPr>
          <w:p w:rsidR="00673419" w:rsidRPr="00673419" w:rsidRDefault="00673419" w:rsidP="00EA2464">
            <w:pPr>
              <w:jc w:val="center"/>
              <w:rPr>
                <w:sz w:val="20"/>
              </w:rPr>
            </w:pPr>
          </w:p>
        </w:tc>
        <w:tc>
          <w:tcPr>
            <w:tcW w:w="3062" w:type="dxa"/>
            <w:tcBorders>
              <w:left w:val="nil"/>
              <w:right w:val="nil"/>
            </w:tcBorders>
            <w:shd w:val="clear" w:color="auto" w:fill="auto"/>
          </w:tcPr>
          <w:p w:rsidR="00673419" w:rsidRPr="00673419" w:rsidRDefault="00673419" w:rsidP="00EA2464">
            <w:pPr>
              <w:jc w:val="center"/>
              <w:rPr>
                <w:sz w:val="20"/>
              </w:rPr>
            </w:pPr>
            <w:r w:rsidRPr="00673419">
              <w:rPr>
                <w:sz w:val="20"/>
              </w:rPr>
              <w:t>(дата направления уведомления)</w:t>
            </w:r>
          </w:p>
        </w:tc>
        <w:tc>
          <w:tcPr>
            <w:tcW w:w="180" w:type="dxa"/>
            <w:tcBorders>
              <w:top w:val="nil"/>
              <w:left w:val="nil"/>
            </w:tcBorders>
            <w:shd w:val="clear" w:color="auto" w:fill="auto"/>
          </w:tcPr>
          <w:p w:rsidR="00673419" w:rsidRPr="00673419" w:rsidRDefault="00673419" w:rsidP="00EA2464">
            <w:pPr>
              <w:jc w:val="center"/>
              <w:rPr>
                <w:sz w:val="20"/>
              </w:rPr>
            </w:pPr>
          </w:p>
        </w:tc>
        <w:tc>
          <w:tcPr>
            <w:tcW w:w="3085" w:type="dxa"/>
            <w:shd w:val="clear" w:color="auto" w:fill="auto"/>
          </w:tcPr>
          <w:p w:rsidR="00673419" w:rsidRPr="00673419" w:rsidRDefault="00673419" w:rsidP="00EA2464">
            <w:pPr>
              <w:jc w:val="center"/>
              <w:rPr>
                <w:sz w:val="20"/>
              </w:rPr>
            </w:pPr>
          </w:p>
        </w:tc>
      </w:tr>
      <w:tr w:rsidR="00673419" w:rsidRPr="00673419" w:rsidTr="00EA2464">
        <w:tc>
          <w:tcPr>
            <w:tcW w:w="565" w:type="dxa"/>
            <w:shd w:val="clear" w:color="auto" w:fill="auto"/>
          </w:tcPr>
          <w:p w:rsidR="00673419" w:rsidRPr="00673419" w:rsidRDefault="00673419" w:rsidP="00EA2464">
            <w:pPr>
              <w:ind w:firstLine="0"/>
              <w:rPr>
                <w:sz w:val="20"/>
              </w:rPr>
            </w:pPr>
            <w:r w:rsidRPr="00673419">
              <w:rPr>
                <w:sz w:val="20"/>
              </w:rPr>
              <w:t>3.1</w:t>
            </w:r>
          </w:p>
        </w:tc>
        <w:tc>
          <w:tcPr>
            <w:tcW w:w="2888" w:type="dxa"/>
            <w:shd w:val="clear" w:color="auto" w:fill="auto"/>
          </w:tcPr>
          <w:p w:rsidR="00673419" w:rsidRPr="00673419" w:rsidRDefault="00673419" w:rsidP="00EA2464">
            <w:pPr>
              <w:ind w:left="57" w:right="57" w:firstLine="0"/>
              <w:rPr>
                <w:sz w:val="20"/>
              </w:rPr>
            </w:pPr>
            <w:r w:rsidRPr="00673419">
              <w:rPr>
                <w:sz w:val="20"/>
              </w:rPr>
              <w:t>Количество надземных этажей</w:t>
            </w:r>
          </w:p>
          <w:p w:rsidR="00673419" w:rsidRPr="00673419" w:rsidRDefault="00673419" w:rsidP="00EA2464">
            <w:pPr>
              <w:ind w:left="57" w:right="57" w:firstLine="0"/>
              <w:rPr>
                <w:sz w:val="20"/>
              </w:rPr>
            </w:pPr>
          </w:p>
        </w:tc>
        <w:tc>
          <w:tcPr>
            <w:tcW w:w="3417" w:type="dxa"/>
            <w:gridSpan w:val="3"/>
            <w:shd w:val="clear" w:color="auto" w:fill="auto"/>
          </w:tcPr>
          <w:p w:rsidR="00673419" w:rsidRPr="00673419" w:rsidRDefault="00673419" w:rsidP="00EA2464">
            <w:pPr>
              <w:jc w:val="center"/>
              <w:rPr>
                <w:sz w:val="20"/>
              </w:rPr>
            </w:pPr>
          </w:p>
        </w:tc>
        <w:tc>
          <w:tcPr>
            <w:tcW w:w="3080" w:type="dxa"/>
            <w:shd w:val="clear" w:color="auto" w:fill="auto"/>
          </w:tcPr>
          <w:p w:rsidR="00673419" w:rsidRPr="00673419" w:rsidRDefault="00673419" w:rsidP="00EA2464">
            <w:pPr>
              <w:jc w:val="center"/>
              <w:rPr>
                <w:sz w:val="20"/>
              </w:rPr>
            </w:pPr>
          </w:p>
        </w:tc>
      </w:tr>
      <w:tr w:rsidR="00673419" w:rsidRPr="00673419" w:rsidTr="00EA2464">
        <w:tc>
          <w:tcPr>
            <w:tcW w:w="565" w:type="dxa"/>
            <w:shd w:val="clear" w:color="auto" w:fill="auto"/>
          </w:tcPr>
          <w:p w:rsidR="00673419" w:rsidRPr="00673419" w:rsidRDefault="00673419" w:rsidP="00EA2464">
            <w:pPr>
              <w:ind w:firstLine="0"/>
              <w:rPr>
                <w:sz w:val="20"/>
              </w:rPr>
            </w:pPr>
            <w:r w:rsidRPr="00673419">
              <w:rPr>
                <w:sz w:val="20"/>
              </w:rPr>
              <w:t>3.2</w:t>
            </w:r>
          </w:p>
        </w:tc>
        <w:tc>
          <w:tcPr>
            <w:tcW w:w="2888" w:type="dxa"/>
            <w:shd w:val="clear" w:color="auto" w:fill="auto"/>
          </w:tcPr>
          <w:p w:rsidR="00673419" w:rsidRPr="00673419" w:rsidRDefault="00673419" w:rsidP="00EA2464">
            <w:pPr>
              <w:ind w:right="57" w:firstLine="0"/>
              <w:rPr>
                <w:sz w:val="20"/>
              </w:rPr>
            </w:pPr>
            <w:r w:rsidRPr="00673419">
              <w:rPr>
                <w:sz w:val="20"/>
              </w:rPr>
              <w:t>Высота</w:t>
            </w:r>
          </w:p>
          <w:p w:rsidR="00673419" w:rsidRPr="00673419" w:rsidRDefault="00673419" w:rsidP="00EA2464">
            <w:pPr>
              <w:ind w:right="57" w:firstLine="0"/>
              <w:rPr>
                <w:sz w:val="20"/>
              </w:rPr>
            </w:pPr>
          </w:p>
        </w:tc>
        <w:tc>
          <w:tcPr>
            <w:tcW w:w="3417" w:type="dxa"/>
            <w:gridSpan w:val="3"/>
            <w:shd w:val="clear" w:color="auto" w:fill="auto"/>
          </w:tcPr>
          <w:p w:rsidR="00673419" w:rsidRPr="00673419" w:rsidRDefault="00673419" w:rsidP="00EA2464">
            <w:pPr>
              <w:jc w:val="center"/>
              <w:rPr>
                <w:sz w:val="20"/>
              </w:rPr>
            </w:pPr>
          </w:p>
        </w:tc>
        <w:tc>
          <w:tcPr>
            <w:tcW w:w="3080" w:type="dxa"/>
            <w:shd w:val="clear" w:color="auto" w:fill="auto"/>
          </w:tcPr>
          <w:p w:rsidR="00673419" w:rsidRPr="00673419" w:rsidRDefault="00673419" w:rsidP="00EA2464">
            <w:pPr>
              <w:jc w:val="center"/>
              <w:rPr>
                <w:sz w:val="20"/>
              </w:rPr>
            </w:pPr>
          </w:p>
        </w:tc>
      </w:tr>
      <w:tr w:rsidR="00673419" w:rsidRPr="00673419" w:rsidTr="00EA2464">
        <w:tc>
          <w:tcPr>
            <w:tcW w:w="565" w:type="dxa"/>
            <w:shd w:val="clear" w:color="auto" w:fill="auto"/>
          </w:tcPr>
          <w:p w:rsidR="00673419" w:rsidRPr="00673419" w:rsidRDefault="00673419" w:rsidP="00EA2464">
            <w:pPr>
              <w:ind w:firstLine="0"/>
              <w:rPr>
                <w:sz w:val="20"/>
              </w:rPr>
            </w:pPr>
            <w:r w:rsidRPr="00673419">
              <w:rPr>
                <w:sz w:val="20"/>
              </w:rPr>
              <w:t>3.3</w:t>
            </w:r>
          </w:p>
        </w:tc>
        <w:tc>
          <w:tcPr>
            <w:tcW w:w="2888" w:type="dxa"/>
            <w:shd w:val="clear" w:color="auto" w:fill="auto"/>
          </w:tcPr>
          <w:p w:rsidR="00673419" w:rsidRPr="00673419" w:rsidRDefault="00673419" w:rsidP="00EA2464">
            <w:pPr>
              <w:ind w:left="57" w:right="57" w:firstLine="0"/>
              <w:rPr>
                <w:sz w:val="20"/>
              </w:rPr>
            </w:pPr>
            <w:r w:rsidRPr="00673419">
              <w:rPr>
                <w:sz w:val="20"/>
              </w:rPr>
              <w:t>Сведения об отступах от границ земельного участка</w:t>
            </w:r>
          </w:p>
          <w:p w:rsidR="00673419" w:rsidRPr="00673419" w:rsidRDefault="00673419" w:rsidP="00EA2464">
            <w:pPr>
              <w:ind w:left="57" w:right="57" w:firstLine="0"/>
              <w:rPr>
                <w:sz w:val="20"/>
              </w:rPr>
            </w:pPr>
          </w:p>
        </w:tc>
        <w:tc>
          <w:tcPr>
            <w:tcW w:w="3417" w:type="dxa"/>
            <w:gridSpan w:val="3"/>
            <w:shd w:val="clear" w:color="auto" w:fill="auto"/>
          </w:tcPr>
          <w:p w:rsidR="00673419" w:rsidRPr="00673419" w:rsidRDefault="00673419" w:rsidP="00EA2464">
            <w:pPr>
              <w:jc w:val="center"/>
              <w:rPr>
                <w:sz w:val="20"/>
              </w:rPr>
            </w:pPr>
          </w:p>
        </w:tc>
        <w:tc>
          <w:tcPr>
            <w:tcW w:w="3080" w:type="dxa"/>
            <w:shd w:val="clear" w:color="auto" w:fill="auto"/>
          </w:tcPr>
          <w:p w:rsidR="00673419" w:rsidRPr="00673419" w:rsidRDefault="00673419" w:rsidP="00EA2464">
            <w:pPr>
              <w:jc w:val="center"/>
              <w:rPr>
                <w:sz w:val="20"/>
              </w:rPr>
            </w:pPr>
          </w:p>
        </w:tc>
      </w:tr>
      <w:tr w:rsidR="00673419" w:rsidRPr="00673419" w:rsidTr="00EA2464">
        <w:tc>
          <w:tcPr>
            <w:tcW w:w="565" w:type="dxa"/>
            <w:shd w:val="clear" w:color="auto" w:fill="auto"/>
          </w:tcPr>
          <w:p w:rsidR="00673419" w:rsidRPr="00673419" w:rsidRDefault="00673419" w:rsidP="00EA2464">
            <w:pPr>
              <w:ind w:firstLine="0"/>
              <w:rPr>
                <w:sz w:val="20"/>
              </w:rPr>
            </w:pPr>
            <w:r w:rsidRPr="00673419">
              <w:rPr>
                <w:sz w:val="20"/>
              </w:rPr>
              <w:t>3.4</w:t>
            </w:r>
          </w:p>
        </w:tc>
        <w:tc>
          <w:tcPr>
            <w:tcW w:w="2888" w:type="dxa"/>
            <w:shd w:val="clear" w:color="auto" w:fill="auto"/>
          </w:tcPr>
          <w:p w:rsidR="00673419" w:rsidRPr="00673419" w:rsidRDefault="00673419" w:rsidP="00EA2464">
            <w:pPr>
              <w:ind w:right="57" w:firstLine="0"/>
              <w:rPr>
                <w:sz w:val="20"/>
              </w:rPr>
            </w:pPr>
            <w:r w:rsidRPr="00673419">
              <w:rPr>
                <w:sz w:val="20"/>
              </w:rPr>
              <w:t>Площадь застройки</w:t>
            </w:r>
          </w:p>
          <w:p w:rsidR="00673419" w:rsidRPr="00673419" w:rsidRDefault="00673419" w:rsidP="00EA2464">
            <w:pPr>
              <w:ind w:right="57" w:firstLine="0"/>
              <w:rPr>
                <w:sz w:val="20"/>
              </w:rPr>
            </w:pPr>
          </w:p>
        </w:tc>
        <w:tc>
          <w:tcPr>
            <w:tcW w:w="3417" w:type="dxa"/>
            <w:gridSpan w:val="3"/>
            <w:shd w:val="clear" w:color="auto" w:fill="auto"/>
          </w:tcPr>
          <w:p w:rsidR="00673419" w:rsidRPr="00673419" w:rsidRDefault="00673419" w:rsidP="00EA2464">
            <w:pPr>
              <w:jc w:val="center"/>
              <w:rPr>
                <w:sz w:val="20"/>
              </w:rPr>
            </w:pPr>
          </w:p>
        </w:tc>
        <w:tc>
          <w:tcPr>
            <w:tcW w:w="3080" w:type="dxa"/>
            <w:shd w:val="clear" w:color="auto" w:fill="auto"/>
          </w:tcPr>
          <w:p w:rsidR="00673419" w:rsidRPr="00673419" w:rsidRDefault="00673419" w:rsidP="00EA2464">
            <w:pPr>
              <w:jc w:val="center"/>
              <w:rPr>
                <w:sz w:val="20"/>
              </w:rPr>
            </w:pPr>
          </w:p>
        </w:tc>
      </w:tr>
    </w:tbl>
    <w:p w:rsidR="00673419" w:rsidRPr="00673419" w:rsidRDefault="00673419" w:rsidP="00673419">
      <w:pPr>
        <w:rPr>
          <w:sz w:val="20"/>
        </w:rPr>
      </w:pPr>
      <w:r w:rsidRPr="00673419">
        <w:br w:type="page"/>
      </w:r>
    </w:p>
    <w:p w:rsidR="00673419" w:rsidRPr="00673419" w:rsidRDefault="00673419" w:rsidP="00673419">
      <w:pPr>
        <w:spacing w:after="120"/>
        <w:jc w:val="center"/>
        <w:rPr>
          <w:sz w:val="20"/>
        </w:rPr>
      </w:pPr>
      <w:r w:rsidRPr="00673419">
        <w:rPr>
          <w:sz w:val="20"/>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d"/>
        <w:tblW w:w="9979" w:type="dxa"/>
        <w:tblCellMar>
          <w:left w:w="28" w:type="dxa"/>
          <w:right w:w="28" w:type="dxa"/>
        </w:tblCellMar>
        <w:tblLook w:val="01E0" w:firstRow="1" w:lastRow="1" w:firstColumn="1" w:lastColumn="1" w:noHBand="0" w:noVBand="0"/>
      </w:tblPr>
      <w:tblGrid>
        <w:gridCol w:w="9979"/>
      </w:tblGrid>
      <w:tr w:rsidR="00673419" w:rsidRPr="00673419" w:rsidTr="00EA2464">
        <w:trPr>
          <w:trHeight w:val="11624"/>
        </w:trPr>
        <w:tc>
          <w:tcPr>
            <w:tcW w:w="9979" w:type="dxa"/>
            <w:shd w:val="clear" w:color="auto" w:fill="auto"/>
          </w:tcPr>
          <w:p w:rsidR="00673419" w:rsidRPr="00673419" w:rsidRDefault="00673419" w:rsidP="00EA2464">
            <w:pPr>
              <w:jc w:val="center"/>
              <w:rPr>
                <w:sz w:val="20"/>
              </w:rPr>
            </w:pPr>
          </w:p>
        </w:tc>
      </w:tr>
    </w:tbl>
    <w:p w:rsidR="00673419" w:rsidRPr="00673419" w:rsidRDefault="00673419" w:rsidP="00673419">
      <w:pPr>
        <w:ind w:firstLine="567"/>
        <w:rPr>
          <w:sz w:val="20"/>
        </w:rPr>
      </w:pPr>
      <w:r w:rsidRPr="00673419">
        <w:br w:type="page"/>
      </w:r>
      <w:r w:rsidRPr="00673419">
        <w:rPr>
          <w:sz w:val="20"/>
        </w:rPr>
        <w:lastRenderedPageBreak/>
        <w:t>Почтовый адрес и (или) адрес электронной почты для связи:</w:t>
      </w:r>
    </w:p>
    <w:p w:rsidR="00673419" w:rsidRPr="00673419" w:rsidRDefault="00673419" w:rsidP="00673419">
      <w:pPr>
        <w:pBdr>
          <w:top w:val="single" w:sz="4" w:space="1" w:color="000000"/>
        </w:pBdr>
        <w:rPr>
          <w:sz w:val="20"/>
        </w:rPr>
      </w:pPr>
    </w:p>
    <w:p w:rsidR="00673419" w:rsidRPr="00673419" w:rsidRDefault="00673419" w:rsidP="00673419">
      <w:pPr>
        <w:spacing w:before="240"/>
        <w:ind w:firstLine="567"/>
        <w:rPr>
          <w:sz w:val="20"/>
        </w:rPr>
      </w:pPr>
      <w:r w:rsidRPr="00673419">
        <w:rPr>
          <w:sz w:val="20"/>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673419" w:rsidRPr="00673419" w:rsidRDefault="00673419" w:rsidP="00673419">
      <w:pPr>
        <w:rPr>
          <w:sz w:val="20"/>
        </w:rPr>
      </w:pPr>
    </w:p>
    <w:p w:rsidR="00673419" w:rsidRPr="00673419" w:rsidRDefault="00673419" w:rsidP="00673419">
      <w:pPr>
        <w:pBdr>
          <w:top w:val="single" w:sz="4" w:space="1" w:color="000000"/>
        </w:pBdr>
        <w:spacing w:after="480"/>
        <w:jc w:val="center"/>
        <w:rPr>
          <w:sz w:val="16"/>
          <w:szCs w:val="16"/>
        </w:rPr>
      </w:pPr>
      <w:r w:rsidRPr="00673419">
        <w:rPr>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673419" w:rsidRPr="00673419" w:rsidRDefault="00673419" w:rsidP="00673419">
      <w:pPr>
        <w:rPr>
          <w:sz w:val="20"/>
        </w:rPr>
      </w:pPr>
      <w:r w:rsidRPr="00673419">
        <w:rPr>
          <w:sz w:val="20"/>
        </w:rPr>
        <w:t>Настоящим уведомлением я, ______________________________________________________</w:t>
      </w:r>
    </w:p>
    <w:p w:rsidR="00673419" w:rsidRPr="00673419" w:rsidRDefault="00673419" w:rsidP="00673419">
      <w:pPr>
        <w:pBdr>
          <w:top w:val="single" w:sz="4" w:space="1" w:color="000000"/>
        </w:pBdr>
        <w:jc w:val="center"/>
        <w:rPr>
          <w:sz w:val="16"/>
          <w:szCs w:val="16"/>
        </w:rPr>
      </w:pPr>
      <w:r w:rsidRPr="00673419">
        <w:rPr>
          <w:sz w:val="16"/>
          <w:szCs w:val="16"/>
        </w:rPr>
        <w:t>(фамилия, имя, отчество (при наличии)</w:t>
      </w:r>
    </w:p>
    <w:p w:rsidR="00673419" w:rsidRPr="00673419" w:rsidRDefault="00673419" w:rsidP="00673419">
      <w:pPr>
        <w:spacing w:after="480"/>
        <w:rPr>
          <w:sz w:val="20"/>
        </w:rPr>
      </w:pPr>
      <w:r w:rsidRPr="00673419">
        <w:rPr>
          <w:sz w:val="20"/>
        </w:rPr>
        <w:t>даю согласие на обработку персональных данных (в случае если заявителем является физическое лицо).</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Приложение*:</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sz w:val="18"/>
          <w:szCs w:val="18"/>
        </w:rPr>
      </w:pPr>
      <w:r w:rsidRPr="00673419">
        <w:rPr>
          <w:rFonts w:ascii="Times New Roman" w:hAnsi="Times New Roman" w:cs="Times New Roman"/>
          <w:sz w:val="18"/>
          <w:szCs w:val="18"/>
        </w:rPr>
        <w:t>* в соответствии с пунктами 9.2-9.3 Регламента (не заполняется в случае подачи уведомления через МФЦ)</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sz w:val="20"/>
        </w:rPr>
      </w:pPr>
      <w:r w:rsidRPr="00673419">
        <w:rPr>
          <w:rFonts w:ascii="Times New Roman" w:hAnsi="Times New Roman" w:cs="Times New Roman"/>
          <w:sz w:val="20"/>
        </w:rPr>
        <w:t>Результат предоставления услуги прошу направить (нужное отметить):</w:t>
      </w:r>
    </w:p>
    <w:tbl>
      <w:tblPr>
        <w:tblW w:w="9634" w:type="dxa"/>
        <w:tblLook w:val="04A0" w:firstRow="1" w:lastRow="0" w:firstColumn="1" w:lastColumn="0" w:noHBand="0" w:noVBand="1"/>
      </w:tblPr>
      <w:tblGrid>
        <w:gridCol w:w="446"/>
        <w:gridCol w:w="9188"/>
      </w:tblGrid>
      <w:tr w:rsidR="00673419" w:rsidRPr="00673419" w:rsidTr="00EA2464">
        <w:trPr>
          <w:trHeight w:val="273"/>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лично в Администрации;</w:t>
            </w:r>
          </w:p>
        </w:tc>
      </w:tr>
      <w:tr w:rsidR="00673419" w:rsidRPr="00673419" w:rsidTr="00EA2464">
        <w:trPr>
          <w:trHeight w:val="277"/>
        </w:trPr>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лично в МФЦ;</w:t>
            </w:r>
          </w:p>
        </w:tc>
      </w:tr>
      <w:tr w:rsidR="00673419" w:rsidRPr="00673419" w:rsidTr="00EA2464">
        <w:tc>
          <w:tcPr>
            <w:tcW w:w="446" w:type="dxa"/>
            <w:tcBorders>
              <w:top w:val="single" w:sz="4" w:space="0" w:color="000000"/>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направить почтовой связью по адресу:____________________________________;</w:t>
            </w:r>
          </w:p>
        </w:tc>
      </w:tr>
      <w:tr w:rsidR="00673419" w:rsidRPr="00673419" w:rsidTr="00EA2464">
        <w:tc>
          <w:tcPr>
            <w:tcW w:w="446" w:type="dxa"/>
            <w:tcBorders>
              <w:left w:val="single" w:sz="4" w:space="0" w:color="000000"/>
              <w:bottom w:val="single" w:sz="4" w:space="0" w:color="000000"/>
              <w:right w:val="single" w:sz="4" w:space="0" w:color="000000"/>
            </w:tcBorders>
            <w:shd w:val="clear" w:color="auto" w:fill="auto"/>
          </w:tcPr>
          <w:p w:rsidR="00673419" w:rsidRPr="00673419" w:rsidRDefault="00673419" w:rsidP="00EA2464">
            <w:pPr>
              <w:pStyle w:val="ConsPlusNonformat"/>
              <w:jc w:val="center"/>
              <w:rPr>
                <w:rFonts w:ascii="Times New Roman" w:hAnsi="Times New Roman" w:cs="Times New Roman"/>
                <w:sz w:val="20"/>
              </w:rPr>
            </w:pPr>
          </w:p>
        </w:tc>
        <w:tc>
          <w:tcPr>
            <w:tcW w:w="9187" w:type="dxa"/>
            <w:tcBorders>
              <w:left w:val="single" w:sz="4" w:space="0" w:color="000000"/>
            </w:tcBorders>
            <w:shd w:val="clear" w:color="auto" w:fill="auto"/>
          </w:tcPr>
          <w:p w:rsidR="00673419" w:rsidRPr="00673419" w:rsidRDefault="00673419" w:rsidP="00EA2464">
            <w:pPr>
              <w:pStyle w:val="ConsPlusNonformat"/>
              <w:rPr>
                <w:rFonts w:ascii="Times New Roman" w:hAnsi="Times New Roman" w:cs="Times New Roman"/>
                <w:sz w:val="20"/>
              </w:rPr>
            </w:pPr>
            <w:r w:rsidRPr="00673419">
              <w:rPr>
                <w:rFonts w:ascii="Times New Roman" w:hAnsi="Times New Roman" w:cs="Times New Roman"/>
                <w:sz w:val="20"/>
              </w:rPr>
              <w:t>выдать в форме электронного документа.</w:t>
            </w:r>
          </w:p>
        </w:tc>
      </w:tr>
    </w:tbl>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_____________________________     _____________     _______________________</w:t>
      </w:r>
    </w:p>
    <w:p w:rsidR="00673419" w:rsidRPr="00673419" w:rsidRDefault="00673419" w:rsidP="00673419">
      <w:pPr>
        <w:pStyle w:val="ConsPlusNonformat"/>
        <w:jc w:val="both"/>
        <w:rPr>
          <w:rFonts w:ascii="Times New Roman" w:hAnsi="Times New Roman" w:cs="Times New Roman"/>
          <w:sz w:val="16"/>
          <w:szCs w:val="16"/>
        </w:rPr>
      </w:pPr>
      <w:r w:rsidRPr="00673419">
        <w:rPr>
          <w:rFonts w:ascii="Times New Roman" w:hAnsi="Times New Roman" w:cs="Times New Roman"/>
          <w:sz w:val="16"/>
          <w:szCs w:val="16"/>
        </w:rPr>
        <w:t xml:space="preserve">       (</w:t>
      </w:r>
      <w:proofErr w:type="gramStart"/>
      <w:r w:rsidRPr="00673419">
        <w:rPr>
          <w:rFonts w:ascii="Times New Roman" w:hAnsi="Times New Roman" w:cs="Times New Roman"/>
          <w:sz w:val="16"/>
          <w:szCs w:val="16"/>
        </w:rPr>
        <w:t xml:space="preserve">должность)   </w:t>
      </w:r>
      <w:proofErr w:type="gramEnd"/>
      <w:r w:rsidRPr="00673419">
        <w:rPr>
          <w:rFonts w:ascii="Times New Roman" w:hAnsi="Times New Roman" w:cs="Times New Roman"/>
          <w:sz w:val="16"/>
          <w:szCs w:val="16"/>
        </w:rPr>
        <w:t xml:space="preserve">                        (подпись)              (Фамилия И.О.)</w:t>
      </w:r>
    </w:p>
    <w:p w:rsidR="00673419" w:rsidRPr="00673419" w:rsidRDefault="00673419" w:rsidP="00673419">
      <w:pPr>
        <w:pStyle w:val="ConsPlusNonformat"/>
        <w:jc w:val="both"/>
        <w:rPr>
          <w:rFonts w:ascii="Times New Roman" w:hAnsi="Times New Roman" w:cs="Times New Roman"/>
        </w:rPr>
      </w:pPr>
      <w:r w:rsidRPr="00673419">
        <w:rPr>
          <w:rFonts w:ascii="Times New Roman" w:hAnsi="Times New Roman" w:cs="Times New Roman"/>
        </w:rPr>
        <w:t>М.П.</w:t>
      </w:r>
    </w:p>
    <w:p w:rsidR="00673419" w:rsidRPr="00673419" w:rsidRDefault="00673419" w:rsidP="00673419">
      <w:pPr>
        <w:pStyle w:val="ConsPlusNonformat"/>
        <w:jc w:val="both"/>
        <w:rPr>
          <w:rFonts w:ascii="Times New Roman" w:hAnsi="Times New Roman" w:cs="Times New Roman"/>
        </w:rPr>
      </w:pPr>
    </w:p>
    <w:p w:rsidR="00673419" w:rsidRPr="00673419" w:rsidRDefault="00673419" w:rsidP="00673419">
      <w:pPr>
        <w:jc w:val="right"/>
        <w:outlineLvl w:val="0"/>
        <w:rPr>
          <w:sz w:val="24"/>
          <w:szCs w:val="24"/>
        </w:rPr>
      </w:pPr>
      <w:r w:rsidRPr="00673419">
        <w:t xml:space="preserve">                                               "___" _____________ 20___ г.</w:t>
      </w:r>
    </w:p>
    <w:p w:rsidR="00673419" w:rsidRPr="00673419" w:rsidRDefault="00673419">
      <w:pPr>
        <w:tabs>
          <w:tab w:val="left" w:pos="709"/>
        </w:tabs>
        <w:ind w:firstLine="0"/>
        <w:rPr>
          <w:szCs w:val="26"/>
        </w:rPr>
      </w:pPr>
    </w:p>
    <w:p w:rsidR="005A5A44" w:rsidRPr="00673419" w:rsidRDefault="005A5A44">
      <w:pPr>
        <w:tabs>
          <w:tab w:val="left" w:pos="709"/>
        </w:tabs>
        <w:ind w:firstLine="0"/>
        <w:rPr>
          <w:szCs w:val="26"/>
        </w:rPr>
      </w:pPr>
    </w:p>
    <w:p w:rsidR="005A5A44" w:rsidRPr="00673419" w:rsidRDefault="005A5A44">
      <w:pPr>
        <w:tabs>
          <w:tab w:val="left" w:pos="709"/>
        </w:tabs>
        <w:ind w:firstLine="0"/>
        <w:rPr>
          <w:szCs w:val="26"/>
        </w:rPr>
      </w:pPr>
    </w:p>
    <w:p w:rsidR="005A5A44" w:rsidRPr="00673419" w:rsidRDefault="005A5A44">
      <w:pPr>
        <w:tabs>
          <w:tab w:val="left" w:pos="709"/>
        </w:tabs>
        <w:ind w:firstLine="0"/>
        <w:rPr>
          <w:szCs w:val="26"/>
        </w:rPr>
      </w:pPr>
    </w:p>
    <w:p w:rsidR="005A5A44" w:rsidRPr="00673419" w:rsidRDefault="005A5A44">
      <w:pPr>
        <w:tabs>
          <w:tab w:val="left" w:pos="709"/>
        </w:tabs>
        <w:ind w:firstLine="0"/>
        <w:rPr>
          <w:szCs w:val="26"/>
        </w:rPr>
      </w:pPr>
    </w:p>
    <w:p w:rsidR="005A5A44" w:rsidRPr="00673419" w:rsidRDefault="005A5A44">
      <w:pPr>
        <w:tabs>
          <w:tab w:val="left" w:pos="709"/>
        </w:tabs>
        <w:ind w:firstLine="0"/>
        <w:rPr>
          <w:szCs w:val="26"/>
        </w:rPr>
      </w:pPr>
      <w:bookmarkStart w:id="5" w:name="_GoBack"/>
      <w:bookmarkEnd w:id="5"/>
    </w:p>
    <w:sectPr w:rsidR="005A5A44" w:rsidRPr="00673419" w:rsidSect="00673419">
      <w:type w:val="continuous"/>
      <w:pgSz w:w="11906" w:h="16838"/>
      <w:pgMar w:top="1146" w:right="849"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033" w:rsidRDefault="00796A63">
      <w:r>
        <w:separator/>
      </w:r>
    </w:p>
  </w:endnote>
  <w:endnote w:type="continuationSeparator" w:id="0">
    <w:p w:rsidR="00F33033" w:rsidRDefault="0079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033" w:rsidRDefault="00796A63">
      <w:r>
        <w:separator/>
      </w:r>
    </w:p>
  </w:footnote>
  <w:footnote w:type="continuationSeparator" w:id="0">
    <w:p w:rsidR="00F33033" w:rsidRDefault="00796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44" w:rsidRDefault="005A5A44">
    <w:pPr>
      <w:pStyle w:val="a9"/>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A44" w:rsidRDefault="00796A63">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44"/>
    <w:rsid w:val="001823DE"/>
    <w:rsid w:val="005A5A44"/>
    <w:rsid w:val="00673419"/>
    <w:rsid w:val="00796A63"/>
    <w:rsid w:val="00F3303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5221"/>
  <w15:docId w15:val="{C6A104DF-6CA6-4F89-9007-593D221D7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paragraph" w:styleId="a4">
    <w:name w:val="Title"/>
    <w:basedOn w:val="a"/>
    <w:next w:val="a5"/>
    <w:qFormat/>
    <w:pPr>
      <w:keepNext/>
      <w:spacing w:before="240" w:after="120"/>
    </w:pPr>
    <w:rPr>
      <w:rFonts w:ascii="PT Sans" w:eastAsia="Tahoma" w:hAnsi="PT Sans" w:cs="Noto Sans Devanagari"/>
      <w:sz w:val="28"/>
      <w:szCs w:val="28"/>
    </w:rPr>
  </w:style>
  <w:style w:type="paragraph" w:styleId="a5">
    <w:name w:val="Body Text"/>
    <w:basedOn w:val="a"/>
    <w:pPr>
      <w:spacing w:after="140" w:line="276" w:lineRule="auto"/>
    </w:pPr>
  </w:style>
  <w:style w:type="paragraph" w:styleId="a6">
    <w:name w:val="List"/>
    <w:basedOn w:val="a5"/>
    <w:rPr>
      <w:rFonts w:ascii="PT Sans" w:hAnsi="PT Sans" w:cs="Noto Sans Devanagari"/>
    </w:rPr>
  </w:style>
  <w:style w:type="paragraph" w:styleId="a7">
    <w:name w:val="caption"/>
    <w:basedOn w:val="a"/>
    <w:qFormat/>
    <w:pPr>
      <w:suppressLineNumbers/>
      <w:spacing w:before="120" w:after="120"/>
    </w:pPr>
    <w:rPr>
      <w:rFonts w:ascii="PT Sans" w:hAnsi="PT Sans" w:cs="Noto Sans Devanagari"/>
      <w:i/>
      <w:iCs/>
      <w:sz w:val="24"/>
      <w:szCs w:val="24"/>
    </w:rPr>
  </w:style>
  <w:style w:type="paragraph" w:styleId="a8">
    <w:name w:val="index heading"/>
    <w:basedOn w:val="a"/>
    <w:qFormat/>
    <w:pPr>
      <w:suppressLineNumbers/>
    </w:pPr>
    <w:rPr>
      <w:rFonts w:ascii="PT Sans" w:hAnsi="PT Sans" w:cs="Noto Sans Devanagari"/>
    </w:rPr>
  </w:style>
  <w:style w:type="paragraph" w:styleId="a9">
    <w:name w:val="header"/>
    <w:basedOn w:val="a"/>
    <w:rsid w:val="00FA31F5"/>
    <w:pPr>
      <w:tabs>
        <w:tab w:val="center" w:pos="4677"/>
        <w:tab w:val="right" w:pos="9355"/>
      </w:tabs>
    </w:pPr>
  </w:style>
  <w:style w:type="paragraph" w:styleId="aa">
    <w:name w:val="footer"/>
    <w:basedOn w:val="a"/>
    <w:rsid w:val="00FA31F5"/>
    <w:pPr>
      <w:tabs>
        <w:tab w:val="center" w:pos="4677"/>
        <w:tab w:val="right" w:pos="9355"/>
      </w:tabs>
    </w:pPr>
  </w:style>
  <w:style w:type="paragraph" w:styleId="ab">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c">
    <w:name w:val="Balloon Text"/>
    <w:basedOn w:val="a"/>
    <w:qFormat/>
    <w:rsid w:val="0091365E"/>
    <w:rPr>
      <w:rFonts w:ascii="Segoe UI" w:hAnsi="Segoe UI" w:cs="Segoe UI"/>
      <w:sz w:val="18"/>
      <w:szCs w:val="18"/>
    </w:rPr>
  </w:style>
  <w:style w:type="paragraph" w:customStyle="1" w:styleId="ConsPlusNonformat">
    <w:name w:val="ConsPlusNonformat"/>
    <w:qFormat/>
    <w:rsid w:val="00E730E1"/>
    <w:rPr>
      <w:rFonts w:ascii="Courier New" w:eastAsiaTheme="minorHAnsi" w:hAnsi="Courier New" w:cs="Courier New"/>
      <w:sz w:val="26"/>
      <w:lang w:eastAsia="en-US"/>
    </w:rPr>
  </w:style>
  <w:style w:type="table" w:styleId="ad">
    <w:name w:val="Table Grid"/>
    <w:basedOn w:val="a1"/>
    <w:uiPriority w:val="59"/>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AB812-EEE0-4065-B02C-52BB57B0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10</Pages>
  <Words>2055</Words>
  <Characters>11716</Characters>
  <Application>Microsoft Office Word</Application>
  <DocSecurity>0</DocSecurity>
  <Lines>97</Lines>
  <Paragraphs>27</Paragraphs>
  <ScaleCrop>false</ScaleCrop>
  <Company>oem</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42</cp:revision>
  <cp:lastPrinted>2020-03-26T16:29:00Z</cp:lastPrinted>
  <dcterms:created xsi:type="dcterms:W3CDTF">2018-10-02T23:14:00Z</dcterms:created>
  <dcterms:modified xsi:type="dcterms:W3CDTF">2020-04-28T06:09:00Z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