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750372">
          <w:headerReference w:type="default" r:id="rId7"/>
          <w:footerReference w:type="first" r:id="rId8"/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E764E0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 сентября 2023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E764E0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616AF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08027B" w:rsidRPr="0008027B" w:rsidRDefault="0012094A" w:rsidP="0008027B">
      <w:pPr>
        <w:tabs>
          <w:tab w:val="left" w:pos="8041"/>
        </w:tabs>
        <w:jc w:val="center"/>
        <w:rPr>
          <w:b/>
          <w:szCs w:val="26"/>
          <w:lang w:eastAsia="zh-CN"/>
        </w:rPr>
      </w:pPr>
      <w:bookmarkStart w:id="0" w:name="_GoBack"/>
      <w:r>
        <w:rPr>
          <w:b/>
          <w:szCs w:val="26"/>
        </w:rPr>
        <w:t>О проведении общественных обсуждений</w:t>
      </w:r>
      <w:r w:rsidR="00CF6915">
        <w:rPr>
          <w:b/>
          <w:szCs w:val="26"/>
        </w:rPr>
        <w:t xml:space="preserve"> </w:t>
      </w:r>
      <w:r w:rsidR="00EB15DC">
        <w:rPr>
          <w:b/>
          <w:szCs w:val="26"/>
        </w:rPr>
        <w:t xml:space="preserve">проекта </w:t>
      </w:r>
      <w:r w:rsidR="0008027B">
        <w:rPr>
          <w:b/>
          <w:szCs w:val="26"/>
        </w:rPr>
        <w:t>постановления администрации Арсеньевского городского округа «</w:t>
      </w:r>
      <w:r w:rsidR="0008027B" w:rsidRPr="0008027B">
        <w:rPr>
          <w:b/>
          <w:szCs w:val="26"/>
          <w:lang w:eastAsia="zh-CN"/>
        </w:rPr>
        <w:t>О внесении изменений в постановление администрации Арсеньевского городского округа от 30 октября 2017 года № 677-па «Об утверждении муниципальной программы «Формирование современной городской среды Арсеньевского городского округа» на 2018-2024 годы»</w:t>
      </w:r>
    </w:p>
    <w:bookmarkEnd w:id="0"/>
    <w:p w:rsidR="0008027B" w:rsidRPr="0008027B" w:rsidRDefault="0008027B" w:rsidP="0008027B">
      <w:pPr>
        <w:tabs>
          <w:tab w:val="left" w:pos="8041"/>
        </w:tabs>
        <w:suppressAutoHyphens/>
        <w:autoSpaceDN/>
        <w:adjustRightInd/>
        <w:ind w:firstLine="0"/>
        <w:jc w:val="center"/>
        <w:rPr>
          <w:b/>
          <w:szCs w:val="26"/>
          <w:lang w:eastAsia="zh-CN"/>
        </w:rPr>
      </w:pPr>
    </w:p>
    <w:p w:rsidR="0008027B" w:rsidRPr="0008027B" w:rsidRDefault="0008027B" w:rsidP="0008027B">
      <w:pPr>
        <w:tabs>
          <w:tab w:val="left" w:pos="8041"/>
        </w:tabs>
        <w:suppressAutoHyphens/>
        <w:autoSpaceDN/>
        <w:adjustRightInd/>
        <w:ind w:firstLine="0"/>
        <w:rPr>
          <w:b/>
          <w:szCs w:val="26"/>
          <w:lang w:eastAsia="zh-CN"/>
        </w:rPr>
      </w:pPr>
    </w:p>
    <w:p w:rsidR="0028162D" w:rsidRPr="00CF6915" w:rsidRDefault="0028162D" w:rsidP="0008027B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72D21">
        <w:rPr>
          <w:rFonts w:ascii="Times New Roman" w:hAnsi="Times New Roman" w:cs="Times New Roman"/>
          <w:b w:val="0"/>
          <w:sz w:val="26"/>
          <w:szCs w:val="26"/>
        </w:rPr>
        <w:t xml:space="preserve">С целью </w:t>
      </w:r>
      <w:r w:rsidR="0012094A">
        <w:rPr>
          <w:rFonts w:ascii="Times New Roman" w:hAnsi="Times New Roman" w:cs="Times New Roman"/>
          <w:b w:val="0"/>
          <w:sz w:val="26"/>
          <w:szCs w:val="26"/>
        </w:rPr>
        <w:t xml:space="preserve">благоустройства </w:t>
      </w:r>
      <w:r w:rsidR="00FE555C">
        <w:rPr>
          <w:rFonts w:ascii="Times New Roman" w:hAnsi="Times New Roman" w:cs="Times New Roman"/>
          <w:b w:val="0"/>
          <w:sz w:val="26"/>
          <w:szCs w:val="26"/>
        </w:rPr>
        <w:t xml:space="preserve">территории </w:t>
      </w:r>
      <w:r w:rsidRPr="00872D21">
        <w:rPr>
          <w:rFonts w:ascii="Times New Roman" w:hAnsi="Times New Roman" w:cs="Times New Roman"/>
          <w:b w:val="0"/>
          <w:sz w:val="26"/>
          <w:szCs w:val="26"/>
        </w:rPr>
        <w:t xml:space="preserve">Арсеньевского городского округа, </w:t>
      </w:r>
      <w:r w:rsidR="004E081E">
        <w:rPr>
          <w:rFonts w:ascii="Times New Roman" w:hAnsi="Times New Roman" w:cs="Times New Roman"/>
          <w:b w:val="0"/>
          <w:sz w:val="26"/>
          <w:szCs w:val="26"/>
        </w:rPr>
        <w:t>в соответствии с</w:t>
      </w:r>
      <w:r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>Федеральным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и законами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от</w:t>
      </w:r>
      <w:r w:rsidR="00262A6B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06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октября 2003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№ 131-ФЗ «Об общих принципах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организации местного самоуправления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в Российской Федерации»,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A25605">
        <w:rPr>
          <w:rFonts w:ascii="Times New Roman" w:hAnsi="Times New Roman" w:cs="Times New Roman"/>
          <w:b w:val="0"/>
          <w:sz w:val="26"/>
          <w:szCs w:val="26"/>
        </w:rPr>
        <w:t xml:space="preserve">                   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21 июля 2014 года № 212-ФЗ «Об основах общественного контроля в Российской Федерации»</w:t>
      </w:r>
      <w:r w:rsidRPr="00262A6B">
        <w:rPr>
          <w:rFonts w:ascii="Times New Roman" w:hAnsi="Times New Roman" w:cs="Times New Roman"/>
          <w:b w:val="0"/>
          <w:sz w:val="26"/>
          <w:szCs w:val="26"/>
        </w:rPr>
        <w:t>,</w:t>
      </w:r>
      <w:r w:rsidR="0008027B">
        <w:rPr>
          <w:rFonts w:ascii="Times New Roman" w:hAnsi="Times New Roman" w:cs="Times New Roman"/>
          <w:b w:val="0"/>
          <w:sz w:val="26"/>
          <w:szCs w:val="26"/>
        </w:rPr>
        <w:t xml:space="preserve"> муниципальным правовым актом А</w:t>
      </w:r>
      <w:r w:rsidR="0012094A" w:rsidRPr="0012094A">
        <w:rPr>
          <w:rFonts w:ascii="Times New Roman" w:hAnsi="Times New Roman" w:cs="Times New Roman"/>
          <w:b w:val="0"/>
          <w:sz w:val="26"/>
          <w:szCs w:val="26"/>
        </w:rPr>
        <w:t xml:space="preserve">рсеньевского городского 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округа от </w:t>
      </w:r>
      <w:r w:rsidR="008F06D9">
        <w:rPr>
          <w:rFonts w:ascii="Times New Roman" w:hAnsi="Times New Roman" w:cs="Times New Roman"/>
          <w:b w:val="0"/>
          <w:sz w:val="26"/>
          <w:szCs w:val="26"/>
        </w:rPr>
        <w:br/>
      </w:r>
      <w:r w:rsidR="0008027B">
        <w:rPr>
          <w:rFonts w:ascii="Times New Roman" w:hAnsi="Times New Roman" w:cs="Times New Roman"/>
          <w:b w:val="0"/>
          <w:sz w:val="26"/>
          <w:szCs w:val="26"/>
        </w:rPr>
        <w:t>28 февраля 2019</w:t>
      </w:r>
      <w:r w:rsidR="00104976" w:rsidRPr="00EB15DC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104976" w:rsidRPr="00EB15DC">
        <w:rPr>
          <w:rFonts w:ascii="Times New Roman" w:hAnsi="Times New Roman" w:cs="Times New Roman"/>
          <w:b w:val="0"/>
          <w:sz w:val="26"/>
          <w:szCs w:val="26"/>
        </w:rPr>
        <w:t xml:space="preserve"> 1</w:t>
      </w:r>
      <w:r w:rsidR="0008027B">
        <w:rPr>
          <w:rFonts w:ascii="Times New Roman" w:hAnsi="Times New Roman" w:cs="Times New Roman"/>
          <w:b w:val="0"/>
          <w:sz w:val="26"/>
          <w:szCs w:val="26"/>
        </w:rPr>
        <w:t>00-МПА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08027B" w:rsidRPr="0008027B">
        <w:rPr>
          <w:rFonts w:ascii="Times New Roman" w:hAnsi="Times New Roman" w:cs="Times New Roman"/>
          <w:b w:val="0"/>
          <w:sz w:val="26"/>
          <w:szCs w:val="26"/>
        </w:rPr>
        <w:t>Положение</w:t>
      </w:r>
      <w:r w:rsidR="0008027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8027B" w:rsidRPr="0008027B">
        <w:rPr>
          <w:rFonts w:ascii="Times New Roman" w:hAnsi="Times New Roman" w:cs="Times New Roman"/>
          <w:b w:val="0"/>
          <w:sz w:val="26"/>
          <w:szCs w:val="26"/>
        </w:rPr>
        <w:t>об организации и проведении на территории Арсеньевского городского округа общественных обсуждений, сроков представления, рассмотрения и оценки предложений граждан, организаций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>»,</w:t>
      </w:r>
      <w:r w:rsidR="004E081E" w:rsidRPr="00EB15DC">
        <w:rPr>
          <w:rFonts w:ascii="Times New Roman" w:hAnsi="Times New Roman" w:cs="Times New Roman"/>
          <w:b w:val="0"/>
          <w:sz w:val="26"/>
          <w:szCs w:val="26"/>
        </w:rPr>
        <w:t xml:space="preserve"> руководствуясь Уставом Арсеньевского городского округа,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B15DC">
        <w:rPr>
          <w:rFonts w:ascii="Times New Roman" w:hAnsi="Times New Roman" w:cs="Times New Roman"/>
          <w:b w:val="0"/>
          <w:sz w:val="26"/>
          <w:szCs w:val="26"/>
        </w:rPr>
        <w:t>администрация Арсеньевского городского</w:t>
      </w:r>
      <w:r w:rsidRPr="00262A6B">
        <w:rPr>
          <w:rFonts w:ascii="Times New Roman" w:hAnsi="Times New Roman" w:cs="Times New Roman"/>
          <w:b w:val="0"/>
          <w:sz w:val="26"/>
          <w:szCs w:val="26"/>
        </w:rPr>
        <w:t xml:space="preserve"> округа</w:t>
      </w:r>
    </w:p>
    <w:p w:rsidR="0028162D" w:rsidRPr="00262A6B" w:rsidRDefault="0028162D" w:rsidP="000616AF">
      <w:pPr>
        <w:spacing w:line="360" w:lineRule="auto"/>
        <w:rPr>
          <w:szCs w:val="26"/>
        </w:rPr>
      </w:pPr>
    </w:p>
    <w:p w:rsidR="0028162D" w:rsidRPr="00EE5617" w:rsidRDefault="0028162D" w:rsidP="000616AF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0616AF">
      <w:pPr>
        <w:spacing w:line="360" w:lineRule="auto"/>
        <w:rPr>
          <w:szCs w:val="26"/>
        </w:rPr>
      </w:pPr>
    </w:p>
    <w:p w:rsidR="00EB15DC" w:rsidRDefault="0028162D" w:rsidP="00A25605">
      <w:pPr>
        <w:spacing w:line="360" w:lineRule="auto"/>
        <w:rPr>
          <w:szCs w:val="26"/>
        </w:rPr>
      </w:pPr>
      <w:r w:rsidRPr="00EE5617">
        <w:rPr>
          <w:szCs w:val="26"/>
        </w:rPr>
        <w:t xml:space="preserve">1. </w:t>
      </w:r>
      <w:r w:rsidR="0012094A">
        <w:rPr>
          <w:szCs w:val="26"/>
        </w:rPr>
        <w:t xml:space="preserve">Провести на территории Арсеньевского городского округа общественные обсуждения </w:t>
      </w:r>
      <w:r w:rsidR="00EB15DC" w:rsidRPr="00EB15DC">
        <w:rPr>
          <w:szCs w:val="26"/>
        </w:rPr>
        <w:t>проекта</w:t>
      </w:r>
      <w:r w:rsidR="0008027B">
        <w:rPr>
          <w:szCs w:val="26"/>
        </w:rPr>
        <w:t xml:space="preserve"> </w:t>
      </w:r>
      <w:r w:rsidR="0008027B" w:rsidRPr="0008027B">
        <w:rPr>
          <w:szCs w:val="26"/>
        </w:rPr>
        <w:t>постановления администрации Арсеньевского городского округа «О внесении изменений в постановление администрации Арсеньевского городского округа от 30 октября 2017 года № 677-па «Об утверждении муниципальной программы «Формирование современной городской среды Арсеньевского городского округа» на 2018-2024 годы»</w:t>
      </w:r>
      <w:r w:rsidR="00722E51">
        <w:rPr>
          <w:szCs w:val="26"/>
        </w:rPr>
        <w:t xml:space="preserve"> (далее – проект постановления)</w:t>
      </w:r>
      <w:r w:rsidR="00A25605">
        <w:rPr>
          <w:szCs w:val="26"/>
        </w:rPr>
        <w:t>.</w:t>
      </w:r>
    </w:p>
    <w:p w:rsidR="00A25605" w:rsidRDefault="00A25605" w:rsidP="00A25605">
      <w:pPr>
        <w:spacing w:line="360" w:lineRule="auto"/>
        <w:rPr>
          <w:szCs w:val="26"/>
        </w:rPr>
      </w:pPr>
      <w:r w:rsidRPr="00A25605">
        <w:rPr>
          <w:szCs w:val="26"/>
        </w:rPr>
        <w:t xml:space="preserve">2. </w:t>
      </w:r>
      <w:r w:rsidR="00CA11D9">
        <w:rPr>
          <w:szCs w:val="26"/>
        </w:rPr>
        <w:t xml:space="preserve">Создать комиссию </w:t>
      </w:r>
      <w:r w:rsidRPr="00A25605">
        <w:rPr>
          <w:szCs w:val="26"/>
        </w:rPr>
        <w:t xml:space="preserve">по проведению на территории Арсеньевского городского </w:t>
      </w:r>
      <w:r w:rsidRPr="00A25605">
        <w:rPr>
          <w:szCs w:val="26"/>
        </w:rPr>
        <w:lastRenderedPageBreak/>
        <w:t>округа общественных обсуждений (по должностям) (далее – комиссия)</w:t>
      </w:r>
      <w:r w:rsidR="00662343">
        <w:rPr>
          <w:szCs w:val="26"/>
        </w:rPr>
        <w:t xml:space="preserve"> и у</w:t>
      </w:r>
      <w:r w:rsidR="00662343" w:rsidRPr="00A25605">
        <w:rPr>
          <w:szCs w:val="26"/>
        </w:rPr>
        <w:t xml:space="preserve">твердить </w:t>
      </w:r>
      <w:r w:rsidR="00662343">
        <w:rPr>
          <w:szCs w:val="26"/>
        </w:rPr>
        <w:t>ее состав (прилагается)</w:t>
      </w:r>
      <w:r w:rsidRPr="00A25605">
        <w:rPr>
          <w:szCs w:val="26"/>
        </w:rPr>
        <w:t>.</w:t>
      </w:r>
    </w:p>
    <w:p w:rsidR="0012094A" w:rsidRPr="006E6136" w:rsidRDefault="005E3936" w:rsidP="00A25605">
      <w:pPr>
        <w:spacing w:line="360" w:lineRule="auto"/>
        <w:rPr>
          <w:szCs w:val="26"/>
        </w:rPr>
      </w:pPr>
      <w:r w:rsidRPr="006E6136">
        <w:rPr>
          <w:szCs w:val="26"/>
        </w:rPr>
        <w:t>3</w:t>
      </w:r>
      <w:r w:rsidR="0012094A" w:rsidRPr="006E6136">
        <w:rPr>
          <w:szCs w:val="26"/>
        </w:rPr>
        <w:t xml:space="preserve">. Установить срок проведения общественных обсуждений с </w:t>
      </w:r>
      <w:r w:rsidR="00FE1504">
        <w:rPr>
          <w:szCs w:val="26"/>
        </w:rPr>
        <w:t>15</w:t>
      </w:r>
      <w:r w:rsidR="00542E37" w:rsidRPr="006E6136">
        <w:rPr>
          <w:szCs w:val="26"/>
        </w:rPr>
        <w:t xml:space="preserve"> </w:t>
      </w:r>
      <w:r w:rsidR="00FE1504">
        <w:rPr>
          <w:szCs w:val="26"/>
        </w:rPr>
        <w:t>сентября</w:t>
      </w:r>
      <w:r w:rsidR="00542E37" w:rsidRPr="006E6136">
        <w:rPr>
          <w:szCs w:val="26"/>
        </w:rPr>
        <w:t xml:space="preserve"> 202</w:t>
      </w:r>
      <w:r w:rsidR="00DB6D81" w:rsidRPr="006E6136">
        <w:rPr>
          <w:szCs w:val="26"/>
        </w:rPr>
        <w:t>3</w:t>
      </w:r>
      <w:r w:rsidR="00542E37" w:rsidRPr="006E6136">
        <w:rPr>
          <w:szCs w:val="26"/>
        </w:rPr>
        <w:t xml:space="preserve"> года</w:t>
      </w:r>
      <w:r w:rsidR="0008027B" w:rsidRPr="006E6136">
        <w:rPr>
          <w:szCs w:val="26"/>
        </w:rPr>
        <w:t xml:space="preserve"> по</w:t>
      </w:r>
      <w:r w:rsidR="00FE1504">
        <w:rPr>
          <w:szCs w:val="26"/>
        </w:rPr>
        <w:t xml:space="preserve"> 1</w:t>
      </w:r>
      <w:r w:rsidR="006E6136" w:rsidRPr="006E6136">
        <w:rPr>
          <w:szCs w:val="26"/>
        </w:rPr>
        <w:t>5</w:t>
      </w:r>
      <w:r w:rsidR="00821BD2" w:rsidRPr="006E6136">
        <w:rPr>
          <w:szCs w:val="26"/>
        </w:rPr>
        <w:t xml:space="preserve"> </w:t>
      </w:r>
      <w:r w:rsidR="00FE1504">
        <w:rPr>
          <w:szCs w:val="26"/>
        </w:rPr>
        <w:t>октября</w:t>
      </w:r>
      <w:r w:rsidR="00555B90" w:rsidRPr="006E6136">
        <w:rPr>
          <w:szCs w:val="26"/>
        </w:rPr>
        <w:t xml:space="preserve"> </w:t>
      </w:r>
      <w:r w:rsidR="00542E37" w:rsidRPr="006E6136">
        <w:rPr>
          <w:szCs w:val="26"/>
        </w:rPr>
        <w:t>202</w:t>
      </w:r>
      <w:r w:rsidR="00DB6D81" w:rsidRPr="006E6136">
        <w:rPr>
          <w:szCs w:val="26"/>
        </w:rPr>
        <w:t>3</w:t>
      </w:r>
      <w:r w:rsidR="00A25605" w:rsidRPr="006E6136">
        <w:rPr>
          <w:szCs w:val="26"/>
        </w:rPr>
        <w:t xml:space="preserve"> года</w:t>
      </w:r>
      <w:r w:rsidR="0012094A" w:rsidRPr="006E6136">
        <w:rPr>
          <w:szCs w:val="26"/>
        </w:rPr>
        <w:t>.</w:t>
      </w:r>
    </w:p>
    <w:p w:rsidR="00116F52" w:rsidRPr="006E6136" w:rsidRDefault="005E3936" w:rsidP="00A25605">
      <w:pPr>
        <w:spacing w:line="360" w:lineRule="auto"/>
        <w:rPr>
          <w:szCs w:val="26"/>
        </w:rPr>
      </w:pPr>
      <w:r w:rsidRPr="006E6136">
        <w:rPr>
          <w:szCs w:val="26"/>
        </w:rPr>
        <w:t>4</w:t>
      </w:r>
      <w:r w:rsidR="00116F52" w:rsidRPr="006E6136">
        <w:rPr>
          <w:szCs w:val="26"/>
        </w:rPr>
        <w:t>. Общественное обсуждение проекта</w:t>
      </w:r>
      <w:r w:rsidR="00D3501C" w:rsidRPr="006E6136">
        <w:rPr>
          <w:szCs w:val="26"/>
        </w:rPr>
        <w:t xml:space="preserve"> постановления</w:t>
      </w:r>
      <w:r w:rsidR="00116F52" w:rsidRPr="006E6136">
        <w:rPr>
          <w:szCs w:val="26"/>
        </w:rPr>
        <w:t xml:space="preserve"> осуществляется в форме открытого размещения проекта </w:t>
      </w:r>
      <w:r w:rsidR="00D3501C" w:rsidRPr="006E6136">
        <w:rPr>
          <w:szCs w:val="26"/>
        </w:rPr>
        <w:t xml:space="preserve">постановления </w:t>
      </w:r>
      <w:r w:rsidR="00116F52" w:rsidRPr="006E6136">
        <w:rPr>
          <w:szCs w:val="26"/>
        </w:rPr>
        <w:t xml:space="preserve">на официальном сайте администрации </w:t>
      </w:r>
      <w:r w:rsidR="00FE7D38" w:rsidRPr="006E6136">
        <w:rPr>
          <w:szCs w:val="26"/>
        </w:rPr>
        <w:t xml:space="preserve">Арсеньевского </w:t>
      </w:r>
      <w:r w:rsidR="00116F52" w:rsidRPr="006E6136">
        <w:rPr>
          <w:szCs w:val="26"/>
        </w:rPr>
        <w:t xml:space="preserve">городского округа </w:t>
      </w:r>
      <w:r w:rsidR="006E7487" w:rsidRPr="006E6136">
        <w:rPr>
          <w:szCs w:val="26"/>
          <w:lang w:val="en-US"/>
        </w:rPr>
        <w:t>http</w:t>
      </w:r>
      <w:r w:rsidR="006E7487" w:rsidRPr="006E6136">
        <w:rPr>
          <w:szCs w:val="26"/>
        </w:rPr>
        <w:t>://</w:t>
      </w:r>
      <w:proofErr w:type="spellStart"/>
      <w:r w:rsidR="00116F52" w:rsidRPr="006E6136">
        <w:rPr>
          <w:szCs w:val="26"/>
          <w:lang w:val="en-US"/>
        </w:rPr>
        <w:t>ars</w:t>
      </w:r>
      <w:proofErr w:type="spellEnd"/>
      <w:r w:rsidR="00116F52" w:rsidRPr="006E6136">
        <w:rPr>
          <w:szCs w:val="26"/>
        </w:rPr>
        <w:t>.</w:t>
      </w:r>
      <w:r w:rsidR="00116F52" w:rsidRPr="006E6136">
        <w:rPr>
          <w:szCs w:val="26"/>
          <w:lang w:val="en-US"/>
        </w:rPr>
        <w:t>town</w:t>
      </w:r>
      <w:r w:rsidR="007A7ABC" w:rsidRPr="006E6136">
        <w:rPr>
          <w:szCs w:val="26"/>
        </w:rPr>
        <w:t xml:space="preserve"> в разделе «</w:t>
      </w:r>
      <w:r w:rsidR="000E204A">
        <w:rPr>
          <w:szCs w:val="26"/>
        </w:rPr>
        <w:t>Проекты муниципальных правовых актов</w:t>
      </w:r>
      <w:r w:rsidR="007A7ABC" w:rsidRPr="006E6136">
        <w:rPr>
          <w:szCs w:val="26"/>
        </w:rPr>
        <w:t>»</w:t>
      </w:r>
      <w:r w:rsidR="00116F52" w:rsidRPr="006E6136">
        <w:rPr>
          <w:szCs w:val="26"/>
        </w:rPr>
        <w:t>.</w:t>
      </w:r>
    </w:p>
    <w:p w:rsidR="00CF6915" w:rsidRPr="006E6136" w:rsidRDefault="005458D8" w:rsidP="00A25605">
      <w:pPr>
        <w:spacing w:line="360" w:lineRule="auto"/>
        <w:rPr>
          <w:szCs w:val="26"/>
        </w:rPr>
      </w:pPr>
      <w:r w:rsidRPr="006E6136">
        <w:rPr>
          <w:szCs w:val="26"/>
        </w:rPr>
        <w:t>5</w:t>
      </w:r>
      <w:r w:rsidR="0012094A" w:rsidRPr="006E6136">
        <w:rPr>
          <w:szCs w:val="26"/>
        </w:rPr>
        <w:t>. Отделу содержания городских территорий управления жизнеобеспечения администрации Арсеньевского городского округа (</w:t>
      </w:r>
      <w:r w:rsidR="00DB6D81" w:rsidRPr="006E6136">
        <w:rPr>
          <w:szCs w:val="26"/>
        </w:rPr>
        <w:t>Шапоренко</w:t>
      </w:r>
      <w:r w:rsidR="0012094A" w:rsidRPr="006E6136">
        <w:rPr>
          <w:szCs w:val="26"/>
        </w:rPr>
        <w:t>)</w:t>
      </w:r>
      <w:r w:rsidR="00CF6915" w:rsidRPr="006E6136">
        <w:rPr>
          <w:szCs w:val="26"/>
        </w:rPr>
        <w:t>:</w:t>
      </w:r>
    </w:p>
    <w:p w:rsidR="00704549" w:rsidRPr="006E6136" w:rsidRDefault="00CF6915" w:rsidP="00A25605">
      <w:pPr>
        <w:spacing w:line="360" w:lineRule="auto"/>
        <w:rPr>
          <w:szCs w:val="26"/>
        </w:rPr>
      </w:pPr>
      <w:r w:rsidRPr="006E6136">
        <w:rPr>
          <w:szCs w:val="26"/>
        </w:rPr>
        <w:t>-</w:t>
      </w:r>
      <w:r w:rsidR="0012094A" w:rsidRPr="006E6136">
        <w:rPr>
          <w:szCs w:val="26"/>
        </w:rPr>
        <w:t xml:space="preserve"> вести прием предложений и рекомендаций по </w:t>
      </w:r>
      <w:r w:rsidR="00722E51" w:rsidRPr="006E6136">
        <w:rPr>
          <w:szCs w:val="26"/>
        </w:rPr>
        <w:t>проекту постановления о</w:t>
      </w:r>
      <w:r w:rsidR="0012094A" w:rsidRPr="006E6136">
        <w:rPr>
          <w:szCs w:val="26"/>
        </w:rPr>
        <w:t xml:space="preserve">т жителей </w:t>
      </w:r>
      <w:r w:rsidR="00747D2C" w:rsidRPr="006E6136">
        <w:rPr>
          <w:szCs w:val="26"/>
        </w:rPr>
        <w:t>и организаций всех форм собственности Арсеньевского городского округа по адресу:</w:t>
      </w:r>
      <w:r w:rsidR="009F4723" w:rsidRPr="006E6136">
        <w:rPr>
          <w:szCs w:val="26"/>
        </w:rPr>
        <w:t xml:space="preserve"> </w:t>
      </w:r>
      <w:r w:rsidR="00747D2C" w:rsidRPr="006E6136">
        <w:rPr>
          <w:szCs w:val="26"/>
        </w:rPr>
        <w:t xml:space="preserve">г. Арсеньев, ул. Ленинская, д. 8, каб. 219, </w:t>
      </w:r>
      <w:r w:rsidR="0057321A" w:rsidRPr="006E6136">
        <w:rPr>
          <w:szCs w:val="26"/>
          <w:lang w:val="en-US"/>
        </w:rPr>
        <w:t>e</w:t>
      </w:r>
      <w:r w:rsidR="00747D2C" w:rsidRPr="006E6136">
        <w:rPr>
          <w:szCs w:val="26"/>
          <w:lang w:val="en-US"/>
        </w:rPr>
        <w:t>mail</w:t>
      </w:r>
      <w:r w:rsidR="00747D2C" w:rsidRPr="006E6136">
        <w:rPr>
          <w:szCs w:val="26"/>
        </w:rPr>
        <w:t>:</w:t>
      </w:r>
      <w:r w:rsidR="0057321A" w:rsidRPr="006E6136">
        <w:rPr>
          <w:szCs w:val="26"/>
        </w:rPr>
        <w:t xml:space="preserve"> </w:t>
      </w:r>
      <w:proofErr w:type="spellStart"/>
      <w:r w:rsidR="00747D2C" w:rsidRPr="006E6136">
        <w:rPr>
          <w:szCs w:val="26"/>
          <w:lang w:val="en-US"/>
        </w:rPr>
        <w:t>ecolog</w:t>
      </w:r>
      <w:proofErr w:type="spellEnd"/>
      <w:r w:rsidR="00747D2C" w:rsidRPr="006E6136">
        <w:rPr>
          <w:szCs w:val="26"/>
        </w:rPr>
        <w:t>@</w:t>
      </w:r>
      <w:proofErr w:type="spellStart"/>
      <w:r w:rsidR="00747D2C" w:rsidRPr="006E6136">
        <w:rPr>
          <w:szCs w:val="26"/>
          <w:lang w:val="en-US"/>
        </w:rPr>
        <w:t>ars</w:t>
      </w:r>
      <w:proofErr w:type="spellEnd"/>
      <w:r w:rsidR="00747D2C" w:rsidRPr="006E6136">
        <w:rPr>
          <w:szCs w:val="26"/>
        </w:rPr>
        <w:t>.</w:t>
      </w:r>
      <w:r w:rsidR="00747D2C" w:rsidRPr="006E6136">
        <w:rPr>
          <w:szCs w:val="26"/>
          <w:lang w:val="en-US"/>
        </w:rPr>
        <w:t>town</w:t>
      </w:r>
      <w:r w:rsidR="004B58E4" w:rsidRPr="006E6136">
        <w:rPr>
          <w:szCs w:val="26"/>
        </w:rPr>
        <w:t>;</w:t>
      </w:r>
    </w:p>
    <w:p w:rsidR="00CF6915" w:rsidRPr="006E6136" w:rsidRDefault="00CF6915" w:rsidP="00A25605">
      <w:pPr>
        <w:spacing w:line="360" w:lineRule="auto"/>
        <w:rPr>
          <w:szCs w:val="26"/>
        </w:rPr>
      </w:pPr>
      <w:r w:rsidRPr="006E6136">
        <w:rPr>
          <w:szCs w:val="26"/>
        </w:rPr>
        <w:t xml:space="preserve">- по окончании общественных обсуждений в течение 2-х рабочих дней подвести итоги и опубликовать их на официальном сайте администрации </w:t>
      </w:r>
      <w:r w:rsidR="00FE7D38" w:rsidRPr="006E6136">
        <w:rPr>
          <w:szCs w:val="26"/>
        </w:rPr>
        <w:t xml:space="preserve">Арсеньевского </w:t>
      </w:r>
      <w:r w:rsidRPr="006E6136">
        <w:rPr>
          <w:szCs w:val="26"/>
        </w:rPr>
        <w:t>городского округа</w:t>
      </w:r>
      <w:r w:rsidR="00DE2EBE" w:rsidRPr="006E6136">
        <w:rPr>
          <w:szCs w:val="26"/>
        </w:rPr>
        <w:t xml:space="preserve"> </w:t>
      </w:r>
      <w:r w:rsidR="00AA0059" w:rsidRPr="006E6136">
        <w:rPr>
          <w:szCs w:val="26"/>
          <w:lang w:val="en-US"/>
        </w:rPr>
        <w:t>http</w:t>
      </w:r>
      <w:r w:rsidR="00AA0059" w:rsidRPr="006E6136">
        <w:rPr>
          <w:szCs w:val="26"/>
        </w:rPr>
        <w:t>://</w:t>
      </w:r>
      <w:r w:rsidR="00DE2EBE" w:rsidRPr="006E6136">
        <w:rPr>
          <w:szCs w:val="26"/>
          <w:lang w:val="en-US"/>
        </w:rPr>
        <w:t>ars</w:t>
      </w:r>
      <w:r w:rsidR="00DE2EBE" w:rsidRPr="006E6136">
        <w:rPr>
          <w:szCs w:val="26"/>
        </w:rPr>
        <w:t>.</w:t>
      </w:r>
      <w:r w:rsidR="00DE2EBE" w:rsidRPr="006E6136">
        <w:rPr>
          <w:szCs w:val="26"/>
          <w:lang w:val="en-US"/>
        </w:rPr>
        <w:t>town</w:t>
      </w:r>
      <w:r w:rsidR="00DE2EBE" w:rsidRPr="006E6136">
        <w:rPr>
          <w:szCs w:val="26"/>
        </w:rPr>
        <w:t>.</w:t>
      </w:r>
    </w:p>
    <w:p w:rsidR="009A41C7" w:rsidRDefault="005458D8" w:rsidP="00A25605">
      <w:pPr>
        <w:spacing w:line="360" w:lineRule="auto"/>
        <w:rPr>
          <w:szCs w:val="26"/>
        </w:rPr>
      </w:pPr>
      <w:r w:rsidRPr="006E6136">
        <w:rPr>
          <w:szCs w:val="26"/>
        </w:rPr>
        <w:t>6</w:t>
      </w:r>
      <w:r w:rsidR="00BB04D6" w:rsidRPr="006E6136">
        <w:rPr>
          <w:szCs w:val="26"/>
        </w:rPr>
        <w:t xml:space="preserve">. </w:t>
      </w:r>
      <w:r w:rsidR="00FE3C13" w:rsidRPr="006E6136">
        <w:rPr>
          <w:szCs w:val="26"/>
        </w:rPr>
        <w:t xml:space="preserve">Предложения и рекомендации принимаются с 09.00 </w:t>
      </w:r>
      <w:r w:rsidR="00FE1504">
        <w:rPr>
          <w:szCs w:val="26"/>
        </w:rPr>
        <w:t>15</w:t>
      </w:r>
      <w:r w:rsidR="00DB6D81" w:rsidRPr="006E6136">
        <w:rPr>
          <w:szCs w:val="26"/>
        </w:rPr>
        <w:t xml:space="preserve"> </w:t>
      </w:r>
      <w:r w:rsidR="00FE1504">
        <w:rPr>
          <w:szCs w:val="26"/>
        </w:rPr>
        <w:t>сентября</w:t>
      </w:r>
      <w:r w:rsidR="00DB6D81" w:rsidRPr="006E6136">
        <w:rPr>
          <w:szCs w:val="26"/>
        </w:rPr>
        <w:t xml:space="preserve"> 2023 года </w:t>
      </w:r>
      <w:r w:rsidR="00722E51" w:rsidRPr="006E6136">
        <w:rPr>
          <w:szCs w:val="26"/>
        </w:rPr>
        <w:t xml:space="preserve">до </w:t>
      </w:r>
      <w:r w:rsidR="00FE3C13" w:rsidRPr="006E6136">
        <w:rPr>
          <w:szCs w:val="26"/>
        </w:rPr>
        <w:t>09</w:t>
      </w:r>
      <w:r w:rsidR="003004ED" w:rsidRPr="006E6136">
        <w:rPr>
          <w:szCs w:val="26"/>
        </w:rPr>
        <w:t xml:space="preserve">.00 </w:t>
      </w:r>
      <w:r w:rsidR="00FE1504">
        <w:rPr>
          <w:szCs w:val="26"/>
        </w:rPr>
        <w:t>15</w:t>
      </w:r>
      <w:r w:rsidR="00DB6D81" w:rsidRPr="006E6136">
        <w:rPr>
          <w:szCs w:val="26"/>
        </w:rPr>
        <w:t xml:space="preserve"> </w:t>
      </w:r>
      <w:r w:rsidR="00FE1504">
        <w:rPr>
          <w:szCs w:val="26"/>
        </w:rPr>
        <w:t>октября</w:t>
      </w:r>
      <w:r w:rsidR="00DB6D81" w:rsidRPr="006E6136">
        <w:rPr>
          <w:szCs w:val="26"/>
        </w:rPr>
        <w:t xml:space="preserve"> 2023 года </w:t>
      </w:r>
      <w:r w:rsidR="00FE3C13" w:rsidRPr="006E6136">
        <w:rPr>
          <w:szCs w:val="26"/>
        </w:rPr>
        <w:t>в виде заявки по</w:t>
      </w:r>
      <w:r w:rsidR="00FE3C13" w:rsidRPr="00DE3229">
        <w:rPr>
          <w:szCs w:val="26"/>
        </w:rPr>
        <w:t xml:space="preserve"> форме согласно </w:t>
      </w:r>
      <w:r w:rsidR="00FE1504">
        <w:rPr>
          <w:szCs w:val="26"/>
        </w:rPr>
        <w:t>приложению</w:t>
      </w:r>
      <w:r w:rsidR="00FE3C13" w:rsidRPr="00DE3229">
        <w:rPr>
          <w:szCs w:val="26"/>
        </w:rPr>
        <w:t xml:space="preserve"> к настоящему постановлению.</w:t>
      </w:r>
      <w:r w:rsidR="009A41C7" w:rsidRPr="009A41C7">
        <w:rPr>
          <w:szCs w:val="26"/>
        </w:rPr>
        <w:t xml:space="preserve"> </w:t>
      </w:r>
    </w:p>
    <w:p w:rsidR="00A25605" w:rsidRPr="00A25605" w:rsidRDefault="005458D8" w:rsidP="00A2560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7</w:t>
      </w:r>
      <w:r w:rsidR="00A25605" w:rsidRPr="00A25605">
        <w:rPr>
          <w:szCs w:val="26"/>
        </w:rPr>
        <w:t xml:space="preserve">. Комиссия осуществляет рассмотрение и оценку поступивших заявок на предмет соответствия заявки установленным настоящим постановлением требованиям. </w:t>
      </w:r>
    </w:p>
    <w:p w:rsidR="00A25605" w:rsidRPr="00A25605" w:rsidRDefault="005458D8" w:rsidP="00A2560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8</w:t>
      </w:r>
      <w:r w:rsidR="00A25605" w:rsidRPr="00A25605">
        <w:rPr>
          <w:szCs w:val="26"/>
        </w:rPr>
        <w:t>. Заявки, не отвечающие требованиям, установленным настоящим постановлением, отклоняются.</w:t>
      </w:r>
    </w:p>
    <w:p w:rsidR="00A25605" w:rsidRPr="00A25605" w:rsidRDefault="005458D8" w:rsidP="00A2560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9</w:t>
      </w:r>
      <w:r w:rsidR="00A25605" w:rsidRPr="00A25605">
        <w:rPr>
          <w:szCs w:val="26"/>
        </w:rPr>
        <w:t>. Комиссией проводится оценка поступивших заявок путем голосования.</w:t>
      </w:r>
    </w:p>
    <w:p w:rsidR="00A25605" w:rsidRPr="00A25605" w:rsidRDefault="005458D8" w:rsidP="00A2560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10</w:t>
      </w:r>
      <w:r w:rsidR="00A25605" w:rsidRPr="00A25605">
        <w:rPr>
          <w:szCs w:val="26"/>
        </w:rPr>
        <w:t>. 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A25605" w:rsidRDefault="005458D8" w:rsidP="00555B90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11</w:t>
      </w:r>
      <w:r w:rsidR="00A25605" w:rsidRPr="00A25605">
        <w:rPr>
          <w:szCs w:val="26"/>
        </w:rPr>
        <w:t xml:space="preserve">. Контроль за исполнением настоящего постановления </w:t>
      </w:r>
      <w:r w:rsidR="00722E51">
        <w:rPr>
          <w:szCs w:val="26"/>
        </w:rPr>
        <w:t>оставляю за собой</w:t>
      </w:r>
      <w:r w:rsidR="00A25605" w:rsidRPr="00A25605">
        <w:rPr>
          <w:szCs w:val="26"/>
        </w:rPr>
        <w:t>.</w:t>
      </w:r>
    </w:p>
    <w:p w:rsidR="00A25605" w:rsidRDefault="00A25605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993315" w:rsidRDefault="00993315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EC69F7" w:rsidRPr="00660D2B" w:rsidRDefault="00EC69F7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60D2B">
        <w:rPr>
          <w:szCs w:val="26"/>
        </w:rPr>
        <w:t>Глав</w:t>
      </w:r>
      <w:r w:rsidR="00AD054E">
        <w:rPr>
          <w:szCs w:val="26"/>
        </w:rPr>
        <w:t>а</w:t>
      </w:r>
      <w:r w:rsidRPr="00660D2B">
        <w:rPr>
          <w:szCs w:val="26"/>
        </w:rPr>
        <w:t xml:space="preserve"> городского округа                                              </w:t>
      </w:r>
      <w:r w:rsidR="00A25605">
        <w:rPr>
          <w:szCs w:val="26"/>
        </w:rPr>
        <w:t xml:space="preserve">                             </w:t>
      </w:r>
      <w:r w:rsidR="00AD054E">
        <w:rPr>
          <w:szCs w:val="26"/>
        </w:rPr>
        <w:t xml:space="preserve">         </w:t>
      </w:r>
      <w:r w:rsidR="00A25605">
        <w:rPr>
          <w:szCs w:val="26"/>
        </w:rPr>
        <w:t xml:space="preserve"> В.С. Пивень</w:t>
      </w: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EA158E" w:rsidRPr="00E77BF6" w:rsidRDefault="00EA158E" w:rsidP="00EA158E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  <w:r w:rsidRPr="00E77BF6">
        <w:rPr>
          <w:szCs w:val="26"/>
        </w:rPr>
        <w:lastRenderedPageBreak/>
        <w:t>УТВЕРЖДЕН</w:t>
      </w:r>
    </w:p>
    <w:p w:rsidR="00EA158E" w:rsidRPr="00E77BF6" w:rsidRDefault="00EA158E" w:rsidP="00EA158E">
      <w:pPr>
        <w:pStyle w:val="a4"/>
        <w:tabs>
          <w:tab w:val="clear" w:pos="4677"/>
          <w:tab w:val="clear" w:pos="9355"/>
        </w:tabs>
        <w:ind w:left="5387" w:firstLine="0"/>
        <w:rPr>
          <w:szCs w:val="26"/>
        </w:rPr>
      </w:pPr>
    </w:p>
    <w:p w:rsidR="00EA158E" w:rsidRPr="00E77BF6" w:rsidRDefault="00EA158E" w:rsidP="00EA158E">
      <w:pPr>
        <w:pStyle w:val="a4"/>
        <w:tabs>
          <w:tab w:val="clear" w:pos="4677"/>
          <w:tab w:val="clear" w:pos="9355"/>
        </w:tabs>
        <w:ind w:left="5529" w:firstLine="0"/>
        <w:rPr>
          <w:szCs w:val="26"/>
        </w:rPr>
      </w:pPr>
      <w:r w:rsidRPr="00E77BF6">
        <w:rPr>
          <w:szCs w:val="26"/>
        </w:rPr>
        <w:t>постановлением    администрации</w:t>
      </w:r>
    </w:p>
    <w:p w:rsidR="00EA158E" w:rsidRPr="00E77BF6" w:rsidRDefault="00EA158E" w:rsidP="00EA158E">
      <w:pPr>
        <w:pStyle w:val="a4"/>
        <w:tabs>
          <w:tab w:val="clear" w:pos="4677"/>
          <w:tab w:val="clear" w:pos="9355"/>
          <w:tab w:val="left" w:pos="5812"/>
        </w:tabs>
        <w:ind w:left="5529" w:firstLine="0"/>
        <w:rPr>
          <w:szCs w:val="26"/>
        </w:rPr>
      </w:pPr>
      <w:r w:rsidRPr="00E77BF6">
        <w:rPr>
          <w:szCs w:val="26"/>
        </w:rPr>
        <w:t xml:space="preserve">Арсеньевского городского округа </w:t>
      </w:r>
    </w:p>
    <w:p w:rsidR="00EA158E" w:rsidRPr="009459AD" w:rsidRDefault="00EA158E" w:rsidP="00EA158E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proofErr w:type="gramStart"/>
      <w:r w:rsidRPr="009459AD">
        <w:rPr>
          <w:szCs w:val="26"/>
        </w:rPr>
        <w:t>от</w:t>
      </w:r>
      <w:proofErr w:type="gramEnd"/>
      <w:r w:rsidRPr="009459AD">
        <w:rPr>
          <w:szCs w:val="26"/>
        </w:rPr>
        <w:t xml:space="preserve"> «</w:t>
      </w:r>
      <w:r w:rsidR="00E764E0">
        <w:rPr>
          <w:szCs w:val="26"/>
        </w:rPr>
        <w:t>18</w:t>
      </w:r>
      <w:r w:rsidRPr="009459AD">
        <w:rPr>
          <w:szCs w:val="26"/>
        </w:rPr>
        <w:t xml:space="preserve">» </w:t>
      </w:r>
      <w:r w:rsidR="00E764E0">
        <w:rPr>
          <w:szCs w:val="26"/>
        </w:rPr>
        <w:t xml:space="preserve">сентября </w:t>
      </w:r>
      <w:r>
        <w:rPr>
          <w:szCs w:val="26"/>
        </w:rPr>
        <w:t>202</w:t>
      </w:r>
      <w:r w:rsidR="00AE1F2F">
        <w:rPr>
          <w:szCs w:val="26"/>
        </w:rPr>
        <w:t>3</w:t>
      </w:r>
      <w:r w:rsidRPr="009459AD">
        <w:rPr>
          <w:szCs w:val="26"/>
        </w:rPr>
        <w:t xml:space="preserve"> года №</w:t>
      </w:r>
      <w:r>
        <w:rPr>
          <w:szCs w:val="26"/>
        </w:rPr>
        <w:t xml:space="preserve"> </w:t>
      </w:r>
      <w:r w:rsidR="00E764E0">
        <w:rPr>
          <w:szCs w:val="26"/>
        </w:rPr>
        <w:t>564-па</w:t>
      </w:r>
    </w:p>
    <w:p w:rsidR="00EA158E" w:rsidRPr="00E77BF6" w:rsidRDefault="00EA158E" w:rsidP="00EA158E">
      <w:pPr>
        <w:rPr>
          <w:szCs w:val="26"/>
        </w:rPr>
      </w:pPr>
    </w:p>
    <w:p w:rsidR="00EA158E" w:rsidRDefault="00EA158E" w:rsidP="00EA158E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Состав комиссии</w:t>
      </w:r>
      <w:r w:rsidRPr="00EC69F7">
        <w:rPr>
          <w:b/>
          <w:szCs w:val="26"/>
        </w:rPr>
        <w:t xml:space="preserve"> </w:t>
      </w:r>
    </w:p>
    <w:p w:rsidR="00EA158E" w:rsidRDefault="00EA158E" w:rsidP="00EA158E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по</w:t>
      </w:r>
      <w:r w:rsidRPr="00EC69F7">
        <w:rPr>
          <w:b/>
          <w:szCs w:val="26"/>
        </w:rPr>
        <w:t xml:space="preserve"> </w:t>
      </w:r>
      <w:r>
        <w:rPr>
          <w:b/>
          <w:szCs w:val="26"/>
        </w:rPr>
        <w:t>проведению</w:t>
      </w:r>
      <w:r w:rsidRPr="00EC69F7">
        <w:rPr>
          <w:b/>
          <w:szCs w:val="26"/>
        </w:rPr>
        <w:t xml:space="preserve"> на территории Арсеньевского городского округа </w:t>
      </w:r>
    </w:p>
    <w:p w:rsidR="00EA158E" w:rsidRDefault="00EA158E" w:rsidP="00EA158E">
      <w:pPr>
        <w:ind w:firstLine="0"/>
        <w:jc w:val="center"/>
        <w:rPr>
          <w:b/>
          <w:szCs w:val="26"/>
        </w:rPr>
      </w:pPr>
      <w:r w:rsidRPr="00EC69F7">
        <w:rPr>
          <w:b/>
          <w:szCs w:val="26"/>
        </w:rPr>
        <w:t>общественных обсуждений</w:t>
      </w:r>
      <w:r>
        <w:rPr>
          <w:b/>
          <w:szCs w:val="26"/>
        </w:rPr>
        <w:t xml:space="preserve"> (по должностям)</w:t>
      </w:r>
    </w:p>
    <w:p w:rsidR="00EA158E" w:rsidRDefault="00EA158E" w:rsidP="00EA158E">
      <w:pPr>
        <w:spacing w:line="360" w:lineRule="auto"/>
        <w:ind w:firstLine="0"/>
        <w:rPr>
          <w:b/>
          <w:szCs w:val="26"/>
        </w:rPr>
      </w:pPr>
    </w:p>
    <w:tbl>
      <w:tblPr>
        <w:tblStyle w:val="a3"/>
        <w:tblW w:w="9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4819"/>
      </w:tblGrid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rPr>
                <w:szCs w:val="26"/>
              </w:rPr>
            </w:pPr>
            <w:r w:rsidRPr="001724B6">
              <w:rPr>
                <w:szCs w:val="26"/>
              </w:rPr>
              <w:t>Председатель комиссии</w:t>
            </w:r>
          </w:p>
        </w:tc>
        <w:tc>
          <w:tcPr>
            <w:tcW w:w="4819" w:type="dxa"/>
          </w:tcPr>
          <w:p w:rsidR="006E6136" w:rsidRPr="00583C7A" w:rsidRDefault="006E6136" w:rsidP="00F418A9">
            <w:pPr>
              <w:ind w:firstLine="0"/>
              <w:rPr>
                <w:szCs w:val="26"/>
              </w:rPr>
            </w:pPr>
            <w:r w:rsidRPr="00583C7A">
              <w:rPr>
                <w:szCs w:val="26"/>
              </w:rPr>
              <w:t xml:space="preserve">- первый заместитель </w:t>
            </w:r>
            <w:r>
              <w:rPr>
                <w:szCs w:val="26"/>
              </w:rPr>
              <w:t>г</w:t>
            </w:r>
            <w:r w:rsidRPr="00583C7A">
              <w:rPr>
                <w:szCs w:val="26"/>
              </w:rPr>
              <w:t>лавы администрации городского округа;</w:t>
            </w:r>
          </w:p>
        </w:tc>
      </w:tr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1724B6">
              <w:rPr>
                <w:szCs w:val="26"/>
              </w:rPr>
              <w:t>Заместитель председателя комиссии</w:t>
            </w:r>
          </w:p>
        </w:tc>
        <w:tc>
          <w:tcPr>
            <w:tcW w:w="4819" w:type="dxa"/>
          </w:tcPr>
          <w:p w:rsidR="006E6136" w:rsidRPr="00583C7A" w:rsidRDefault="006E6136" w:rsidP="00F418A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</w:t>
            </w:r>
            <w:r w:rsidRPr="00583C7A">
              <w:rPr>
                <w:szCs w:val="26"/>
              </w:rPr>
              <w:t xml:space="preserve"> управления жизнеобеспечения администрации городского округа;</w:t>
            </w:r>
          </w:p>
        </w:tc>
      </w:tr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1724B6">
              <w:rPr>
                <w:szCs w:val="26"/>
              </w:rPr>
              <w:t>Секретарь комиссии</w:t>
            </w:r>
          </w:p>
        </w:tc>
        <w:tc>
          <w:tcPr>
            <w:tcW w:w="4819" w:type="dxa"/>
          </w:tcPr>
          <w:p w:rsidR="006E6136" w:rsidRPr="00583C7A" w:rsidRDefault="006E6136" w:rsidP="00F418A9">
            <w:pPr>
              <w:ind w:firstLine="0"/>
              <w:rPr>
                <w:szCs w:val="26"/>
              </w:rPr>
            </w:pPr>
            <w:r w:rsidRPr="00583C7A">
              <w:rPr>
                <w:szCs w:val="26"/>
              </w:rPr>
              <w:t>- главный специалист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rPr>
                <w:szCs w:val="26"/>
              </w:rPr>
            </w:pPr>
            <w:r w:rsidRPr="001724B6">
              <w:rPr>
                <w:szCs w:val="26"/>
              </w:rPr>
              <w:t>Члены комиссии:</w:t>
            </w:r>
          </w:p>
        </w:tc>
        <w:tc>
          <w:tcPr>
            <w:tcW w:w="4819" w:type="dxa"/>
          </w:tcPr>
          <w:p w:rsidR="006E6136" w:rsidRPr="001724B6" w:rsidRDefault="006E6136" w:rsidP="00F418A9">
            <w:pPr>
              <w:rPr>
                <w:szCs w:val="26"/>
              </w:rPr>
            </w:pPr>
          </w:p>
        </w:tc>
      </w:tr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rPr>
                <w:szCs w:val="26"/>
              </w:rPr>
            </w:pPr>
          </w:p>
        </w:tc>
        <w:tc>
          <w:tcPr>
            <w:tcW w:w="4819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1724B6">
              <w:rPr>
                <w:szCs w:val="26"/>
              </w:rPr>
              <w:t>- начальник управления архитектуры и градостроительства администрации городского округа;</w:t>
            </w:r>
          </w:p>
        </w:tc>
      </w:tr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rPr>
                <w:szCs w:val="26"/>
              </w:rPr>
            </w:pPr>
          </w:p>
        </w:tc>
        <w:tc>
          <w:tcPr>
            <w:tcW w:w="4819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1724B6">
              <w:rPr>
                <w:szCs w:val="26"/>
              </w:rPr>
              <w:t>- заместитель начальника управления жизнеобеспечения администрации городского округа;</w:t>
            </w:r>
          </w:p>
        </w:tc>
      </w:tr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rPr>
                <w:szCs w:val="26"/>
              </w:rPr>
            </w:pPr>
          </w:p>
        </w:tc>
        <w:tc>
          <w:tcPr>
            <w:tcW w:w="4819" w:type="dxa"/>
          </w:tcPr>
          <w:p w:rsidR="006E6136" w:rsidRDefault="006E6136" w:rsidP="00F418A9">
            <w:pPr>
              <w:ind w:firstLine="0"/>
              <w:rPr>
                <w:szCs w:val="26"/>
              </w:rPr>
            </w:pPr>
            <w:r w:rsidRPr="001724B6">
              <w:rPr>
                <w:szCs w:val="26"/>
              </w:rPr>
              <w:t>- начальник отдела содержания городских территорий управления жизнеобеспечения администрации городского округа;</w:t>
            </w:r>
          </w:p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отдела жилищного хозяйства</w:t>
            </w:r>
            <w:r w:rsidRPr="001724B6">
              <w:rPr>
                <w:szCs w:val="26"/>
              </w:rPr>
              <w:t xml:space="preserve"> управления жизнеобеспечения администрации городского округа;</w:t>
            </w:r>
          </w:p>
        </w:tc>
      </w:tr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rPr>
                <w:szCs w:val="26"/>
              </w:rPr>
            </w:pPr>
          </w:p>
        </w:tc>
        <w:tc>
          <w:tcPr>
            <w:tcW w:w="4819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1724B6">
              <w:rPr>
                <w:szCs w:val="26"/>
              </w:rPr>
              <w:t>- главный специалист организационного управления администрации городского округа;</w:t>
            </w:r>
          </w:p>
        </w:tc>
      </w:tr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Представитель</w:t>
            </w:r>
            <w:r w:rsidRPr="001724B6">
              <w:rPr>
                <w:szCs w:val="26"/>
              </w:rPr>
              <w:t xml:space="preserve"> Думы Арсеньевского городского округа</w:t>
            </w:r>
          </w:p>
          <w:p w:rsidR="006E6136" w:rsidRPr="001724B6" w:rsidRDefault="006E6136" w:rsidP="00F418A9">
            <w:pPr>
              <w:ind w:firstLine="0"/>
              <w:rPr>
                <w:szCs w:val="26"/>
              </w:rPr>
            </w:pPr>
          </w:p>
        </w:tc>
        <w:tc>
          <w:tcPr>
            <w:tcW w:w="4819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-  </w:t>
            </w:r>
            <w:r w:rsidRPr="001724B6">
              <w:rPr>
                <w:szCs w:val="26"/>
              </w:rPr>
              <w:t>(по согласованию);</w:t>
            </w:r>
          </w:p>
        </w:tc>
      </w:tr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1724B6">
              <w:rPr>
                <w:szCs w:val="26"/>
              </w:rPr>
              <w:t>Представитель политической партии «Единая Россия»</w:t>
            </w:r>
          </w:p>
        </w:tc>
        <w:tc>
          <w:tcPr>
            <w:tcW w:w="4819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1724B6">
              <w:rPr>
                <w:szCs w:val="26"/>
              </w:rPr>
              <w:t>- (по согласованию);</w:t>
            </w:r>
          </w:p>
        </w:tc>
      </w:tr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1724B6">
              <w:rPr>
                <w:szCs w:val="26"/>
              </w:rPr>
              <w:t>Представитель общественно</w:t>
            </w:r>
            <w:r>
              <w:rPr>
                <w:szCs w:val="26"/>
              </w:rPr>
              <w:t xml:space="preserve">го объединения </w:t>
            </w:r>
            <w:r w:rsidRPr="001724B6">
              <w:rPr>
                <w:szCs w:val="26"/>
              </w:rPr>
              <w:t>«</w:t>
            </w:r>
            <w:proofErr w:type="spellStart"/>
            <w:r w:rsidRPr="001724B6">
              <w:rPr>
                <w:szCs w:val="26"/>
              </w:rPr>
              <w:t>Арсеньевский</w:t>
            </w:r>
            <w:proofErr w:type="spellEnd"/>
            <w:r w:rsidRPr="001724B6">
              <w:rPr>
                <w:szCs w:val="26"/>
              </w:rPr>
              <w:t xml:space="preserve"> городской Совет пенсионеров» - орган общественной самодеятельности</w:t>
            </w:r>
          </w:p>
        </w:tc>
        <w:tc>
          <w:tcPr>
            <w:tcW w:w="4819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1724B6">
              <w:rPr>
                <w:szCs w:val="26"/>
              </w:rPr>
              <w:t>- ( по согласованию);</w:t>
            </w:r>
          </w:p>
        </w:tc>
      </w:tr>
      <w:tr w:rsidR="006E6136" w:rsidRPr="001724B6" w:rsidTr="005E1812">
        <w:trPr>
          <w:trHeight w:val="816"/>
        </w:trPr>
        <w:tc>
          <w:tcPr>
            <w:tcW w:w="4632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Представители</w:t>
            </w:r>
            <w:r w:rsidRPr="001724B6">
              <w:rPr>
                <w:szCs w:val="26"/>
              </w:rPr>
              <w:t xml:space="preserve"> молодежного совета Арсеньевского городского округа</w:t>
            </w:r>
          </w:p>
        </w:tc>
        <w:tc>
          <w:tcPr>
            <w:tcW w:w="4819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1724B6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2 человека </w:t>
            </w:r>
            <w:r w:rsidRPr="001724B6">
              <w:rPr>
                <w:szCs w:val="26"/>
              </w:rPr>
              <w:t>(по согласованию);</w:t>
            </w:r>
          </w:p>
        </w:tc>
      </w:tr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1724B6">
              <w:rPr>
                <w:szCs w:val="26"/>
              </w:rPr>
              <w:t>Представитель общероссийской общественной организации «Всероссийское общество инвалидов»</w:t>
            </w:r>
          </w:p>
        </w:tc>
        <w:tc>
          <w:tcPr>
            <w:tcW w:w="4819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1724B6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2 человека </w:t>
            </w:r>
            <w:r w:rsidRPr="001724B6">
              <w:rPr>
                <w:szCs w:val="26"/>
              </w:rPr>
              <w:t>(по согласованию)</w:t>
            </w:r>
            <w:r>
              <w:rPr>
                <w:szCs w:val="26"/>
              </w:rPr>
              <w:t>;</w:t>
            </w:r>
          </w:p>
        </w:tc>
      </w:tr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Представитель общественной организации «Серебряные </w:t>
            </w:r>
            <w:proofErr w:type="spellStart"/>
            <w:r>
              <w:rPr>
                <w:szCs w:val="26"/>
              </w:rPr>
              <w:t>Арс</w:t>
            </w:r>
            <w:proofErr w:type="spellEnd"/>
            <w:r>
              <w:rPr>
                <w:szCs w:val="26"/>
              </w:rPr>
              <w:t xml:space="preserve">-волонтеры» </w:t>
            </w:r>
          </w:p>
        </w:tc>
        <w:tc>
          <w:tcPr>
            <w:tcW w:w="4819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CA00BA">
              <w:rPr>
                <w:szCs w:val="26"/>
              </w:rPr>
              <w:t>- ( по согласованию);</w:t>
            </w:r>
          </w:p>
        </w:tc>
      </w:tr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Представитель Приморской региональной общественной организации по защите прав маломобильных групп населения и людей пенсионного и </w:t>
            </w:r>
            <w:proofErr w:type="spellStart"/>
            <w:r>
              <w:rPr>
                <w:szCs w:val="26"/>
              </w:rPr>
              <w:t>предпенсионного</w:t>
            </w:r>
            <w:proofErr w:type="spellEnd"/>
            <w:r>
              <w:rPr>
                <w:szCs w:val="26"/>
              </w:rPr>
              <w:t xml:space="preserve"> возраста «Защита»</w:t>
            </w:r>
          </w:p>
        </w:tc>
        <w:tc>
          <w:tcPr>
            <w:tcW w:w="4819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CA00BA">
              <w:rPr>
                <w:szCs w:val="26"/>
              </w:rPr>
              <w:t>- ( по согласованию);</w:t>
            </w:r>
          </w:p>
        </w:tc>
      </w:tr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Представитель ПАО ААК «Прогресс»</w:t>
            </w:r>
          </w:p>
        </w:tc>
        <w:tc>
          <w:tcPr>
            <w:tcW w:w="4819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941368">
              <w:rPr>
                <w:szCs w:val="26"/>
              </w:rPr>
              <w:t>- ( по согласованию);</w:t>
            </w:r>
          </w:p>
        </w:tc>
      </w:tr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Представитель ПАО «Аскольд»</w:t>
            </w:r>
          </w:p>
        </w:tc>
        <w:tc>
          <w:tcPr>
            <w:tcW w:w="4819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941368">
              <w:rPr>
                <w:szCs w:val="26"/>
              </w:rPr>
              <w:t>- ( по согласованию);</w:t>
            </w:r>
          </w:p>
        </w:tc>
      </w:tr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Представитель МКУ «</w:t>
            </w:r>
            <w:r w:rsidRPr="00EF0DEC">
              <w:rPr>
                <w:szCs w:val="26"/>
              </w:rPr>
              <w:t>Управление</w:t>
            </w:r>
            <w:r>
              <w:rPr>
                <w:szCs w:val="26"/>
              </w:rPr>
              <w:t xml:space="preserve"> по делам ГО и ЧС»</w:t>
            </w:r>
            <w:r w:rsidRPr="00EF0DEC">
              <w:rPr>
                <w:szCs w:val="26"/>
              </w:rPr>
              <w:t xml:space="preserve"> администрации Арсеньевского городского </w:t>
            </w:r>
            <w:r>
              <w:rPr>
                <w:szCs w:val="26"/>
              </w:rPr>
              <w:t>округа</w:t>
            </w:r>
          </w:p>
        </w:tc>
        <w:tc>
          <w:tcPr>
            <w:tcW w:w="4819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9E743A">
              <w:rPr>
                <w:szCs w:val="26"/>
              </w:rPr>
              <w:t>- ( по согласованию);</w:t>
            </w:r>
          </w:p>
        </w:tc>
      </w:tr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Представитель ОГИБДД МО МВД России «</w:t>
            </w:r>
            <w:proofErr w:type="spellStart"/>
            <w:r>
              <w:rPr>
                <w:szCs w:val="26"/>
              </w:rPr>
              <w:t>Арсеньевский</w:t>
            </w:r>
            <w:proofErr w:type="spellEnd"/>
            <w:r>
              <w:rPr>
                <w:szCs w:val="26"/>
              </w:rPr>
              <w:t>»</w:t>
            </w:r>
          </w:p>
        </w:tc>
        <w:tc>
          <w:tcPr>
            <w:tcW w:w="4819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F52D62">
              <w:rPr>
                <w:szCs w:val="26"/>
              </w:rPr>
              <w:t>- ( по согласованию);</w:t>
            </w:r>
          </w:p>
        </w:tc>
      </w:tr>
      <w:tr w:rsidR="006E6136" w:rsidRPr="001724B6" w:rsidTr="005E1812">
        <w:trPr>
          <w:trHeight w:val="1183"/>
        </w:trPr>
        <w:tc>
          <w:tcPr>
            <w:tcW w:w="4632" w:type="dxa"/>
          </w:tcPr>
          <w:p w:rsidR="006E6136" w:rsidRDefault="006E6136" w:rsidP="00F418A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Представитель о</w:t>
            </w:r>
            <w:r w:rsidRPr="00A172DB">
              <w:rPr>
                <w:szCs w:val="26"/>
              </w:rPr>
              <w:t>тдел</w:t>
            </w:r>
            <w:r>
              <w:rPr>
                <w:szCs w:val="26"/>
              </w:rPr>
              <w:t>а</w:t>
            </w:r>
            <w:r w:rsidRPr="00A172DB">
              <w:rPr>
                <w:szCs w:val="26"/>
              </w:rPr>
              <w:t xml:space="preserve"> надзорной деятельности и профилактической работы</w:t>
            </w:r>
            <w:r>
              <w:rPr>
                <w:szCs w:val="26"/>
              </w:rPr>
              <w:t xml:space="preserve"> города </w:t>
            </w:r>
            <w:r w:rsidRPr="00A172DB">
              <w:rPr>
                <w:szCs w:val="26"/>
              </w:rPr>
              <w:t>Арсеньев</w:t>
            </w:r>
            <w:r>
              <w:rPr>
                <w:szCs w:val="26"/>
              </w:rPr>
              <w:t>а</w:t>
            </w:r>
          </w:p>
        </w:tc>
        <w:tc>
          <w:tcPr>
            <w:tcW w:w="4819" w:type="dxa"/>
          </w:tcPr>
          <w:p w:rsidR="006E6136" w:rsidRPr="00F52D62" w:rsidRDefault="006E6136" w:rsidP="00F418A9">
            <w:pPr>
              <w:ind w:firstLine="0"/>
              <w:rPr>
                <w:szCs w:val="26"/>
              </w:rPr>
            </w:pPr>
            <w:r w:rsidRPr="000A05AE">
              <w:rPr>
                <w:szCs w:val="26"/>
              </w:rPr>
              <w:t>- ( по согласованию)</w:t>
            </w:r>
            <w:r>
              <w:rPr>
                <w:szCs w:val="26"/>
              </w:rPr>
              <w:t>.</w:t>
            </w:r>
          </w:p>
        </w:tc>
      </w:tr>
    </w:tbl>
    <w:p w:rsidR="00D7257D" w:rsidRDefault="00EA158E" w:rsidP="00EA158E">
      <w:pPr>
        <w:spacing w:line="360" w:lineRule="auto"/>
        <w:ind w:firstLine="0"/>
        <w:jc w:val="center"/>
        <w:rPr>
          <w:szCs w:val="26"/>
        </w:rPr>
      </w:pPr>
      <w:r>
        <w:rPr>
          <w:szCs w:val="26"/>
        </w:rPr>
        <w:t>________________</w:t>
      </w:r>
    </w:p>
    <w:p w:rsidR="00F418A9" w:rsidRDefault="00F418A9">
      <w:pPr>
        <w:widowControl/>
        <w:autoSpaceDE/>
        <w:autoSpaceDN/>
        <w:adjustRightInd/>
        <w:ind w:firstLine="0"/>
        <w:jc w:val="left"/>
        <w:rPr>
          <w:szCs w:val="26"/>
        </w:rPr>
      </w:pPr>
      <w:r>
        <w:rPr>
          <w:szCs w:val="26"/>
        </w:rPr>
        <w:br w:type="page"/>
      </w:r>
    </w:p>
    <w:p w:rsidR="00704549" w:rsidRDefault="00704549" w:rsidP="00E175D5">
      <w:pPr>
        <w:ind w:left="5812" w:firstLine="0"/>
        <w:jc w:val="center"/>
        <w:rPr>
          <w:szCs w:val="26"/>
        </w:rPr>
      </w:pPr>
      <w:r>
        <w:rPr>
          <w:szCs w:val="26"/>
        </w:rPr>
        <w:t>Приложение</w:t>
      </w:r>
    </w:p>
    <w:p w:rsidR="00E764E0" w:rsidRPr="009459AD" w:rsidRDefault="00704549" w:rsidP="00E764E0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proofErr w:type="gramStart"/>
      <w:r>
        <w:rPr>
          <w:szCs w:val="26"/>
        </w:rPr>
        <w:t>к</w:t>
      </w:r>
      <w:proofErr w:type="gramEnd"/>
      <w:r>
        <w:rPr>
          <w:szCs w:val="26"/>
        </w:rPr>
        <w:t xml:space="preserve"> постановлению администрации </w:t>
      </w:r>
      <w:r w:rsidR="00E175D5">
        <w:rPr>
          <w:szCs w:val="26"/>
        </w:rPr>
        <w:t xml:space="preserve">Арсеньевского </w:t>
      </w:r>
      <w:r>
        <w:rPr>
          <w:szCs w:val="26"/>
        </w:rPr>
        <w:t xml:space="preserve">городского округа </w:t>
      </w:r>
      <w:r w:rsidR="00E764E0" w:rsidRPr="009459AD">
        <w:rPr>
          <w:szCs w:val="26"/>
        </w:rPr>
        <w:t>от «</w:t>
      </w:r>
      <w:r w:rsidR="00E764E0">
        <w:rPr>
          <w:szCs w:val="26"/>
        </w:rPr>
        <w:t>18</w:t>
      </w:r>
      <w:r w:rsidR="00E764E0" w:rsidRPr="009459AD">
        <w:rPr>
          <w:szCs w:val="26"/>
        </w:rPr>
        <w:t xml:space="preserve">» </w:t>
      </w:r>
      <w:r w:rsidR="00E764E0">
        <w:rPr>
          <w:szCs w:val="26"/>
        </w:rPr>
        <w:t>сентября 2023</w:t>
      </w:r>
      <w:r w:rsidR="00E764E0" w:rsidRPr="009459AD">
        <w:rPr>
          <w:szCs w:val="26"/>
        </w:rPr>
        <w:t xml:space="preserve"> года №</w:t>
      </w:r>
      <w:r w:rsidR="00E764E0">
        <w:rPr>
          <w:szCs w:val="26"/>
        </w:rPr>
        <w:t xml:space="preserve"> 564-па</w:t>
      </w:r>
    </w:p>
    <w:p w:rsidR="00704549" w:rsidRDefault="00704549" w:rsidP="002B3AE9">
      <w:pPr>
        <w:ind w:left="5812" w:firstLine="0"/>
        <w:jc w:val="left"/>
        <w:rPr>
          <w:szCs w:val="26"/>
        </w:rPr>
      </w:pPr>
    </w:p>
    <w:p w:rsidR="00E175D5" w:rsidRDefault="00E175D5" w:rsidP="00704549">
      <w:pPr>
        <w:spacing w:line="360" w:lineRule="auto"/>
        <w:ind w:firstLine="0"/>
        <w:jc w:val="left"/>
        <w:rPr>
          <w:szCs w:val="26"/>
        </w:rPr>
      </w:pPr>
      <w:r>
        <w:rPr>
          <w:szCs w:val="26"/>
        </w:rPr>
        <w:t>ФОРМА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В Отдел содержания городских территорий управления жизнеобеспечения администрации городского округа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</w:p>
    <w:p w:rsidR="00E175D5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От____________________________________</w:t>
      </w:r>
    </w:p>
    <w:p w:rsidR="00E175D5" w:rsidRDefault="00E175D5" w:rsidP="00E175D5">
      <w:pPr>
        <w:ind w:left="4536" w:firstLine="0"/>
        <w:jc w:val="center"/>
        <w:rPr>
          <w:szCs w:val="26"/>
          <w:vertAlign w:val="superscript"/>
        </w:rPr>
      </w:pPr>
      <w:r>
        <w:rPr>
          <w:szCs w:val="26"/>
          <w:vertAlign w:val="superscript"/>
        </w:rPr>
        <w:t>(</w:t>
      </w:r>
      <w:r w:rsidRPr="00E175D5">
        <w:rPr>
          <w:szCs w:val="26"/>
          <w:vertAlign w:val="superscript"/>
        </w:rPr>
        <w:t>указывается ФИО полностью, наименование организации)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>______________________________________________________________________________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 xml:space="preserve">Номер контактного </w:t>
      </w:r>
      <w:proofErr w:type="gramStart"/>
      <w:r>
        <w:rPr>
          <w:szCs w:val="26"/>
        </w:rPr>
        <w:t>телефона:_</w:t>
      </w:r>
      <w:proofErr w:type="gramEnd"/>
      <w:r>
        <w:rPr>
          <w:szCs w:val="26"/>
        </w:rPr>
        <w:t>____________</w:t>
      </w:r>
    </w:p>
    <w:p w:rsidR="00E175D5" w:rsidRDefault="00E175D5" w:rsidP="00E175D5">
      <w:pPr>
        <w:ind w:firstLine="0"/>
        <w:jc w:val="left"/>
        <w:rPr>
          <w:szCs w:val="26"/>
        </w:rPr>
      </w:pPr>
    </w:p>
    <w:p w:rsidR="00E175D5" w:rsidRDefault="00E175D5" w:rsidP="00E175D5">
      <w:pPr>
        <w:ind w:firstLine="0"/>
        <w:jc w:val="center"/>
        <w:rPr>
          <w:szCs w:val="26"/>
        </w:rPr>
      </w:pPr>
      <w:r>
        <w:rPr>
          <w:szCs w:val="26"/>
        </w:rPr>
        <w:t>ЗАЯВКА</w:t>
      </w:r>
    </w:p>
    <w:p w:rsidR="0062507E" w:rsidRDefault="0062507E" w:rsidP="00E175D5">
      <w:pPr>
        <w:ind w:firstLine="0"/>
        <w:jc w:val="center"/>
        <w:rPr>
          <w:szCs w:val="26"/>
        </w:rPr>
      </w:pP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  <w:r w:rsidRPr="00A25605">
        <w:rPr>
          <w:szCs w:val="26"/>
        </w:rPr>
        <w:t>1. Предложения и (или) дополнения к проект</w:t>
      </w:r>
      <w:r>
        <w:rPr>
          <w:szCs w:val="26"/>
        </w:rPr>
        <w:t>у</w:t>
      </w:r>
      <w:r w:rsidRPr="00A25605">
        <w:rPr>
          <w:szCs w:val="26"/>
        </w:rPr>
        <w:t xml:space="preserve"> </w:t>
      </w:r>
      <w:r w:rsidR="00722E51">
        <w:rPr>
          <w:szCs w:val="26"/>
        </w:rPr>
        <w:t>постановления.</w:t>
      </w: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  <w:r w:rsidRPr="00A25605">
        <w:rPr>
          <w:szCs w:val="26"/>
        </w:rPr>
        <w:t>2. Обоснование.</w:t>
      </w: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  <w:r w:rsidRPr="00A25605">
        <w:rPr>
          <w:szCs w:val="26"/>
        </w:rPr>
        <w:t>________________________               _______________                   ___________________</w:t>
      </w: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  <w:r w:rsidRPr="00A25605">
        <w:rPr>
          <w:szCs w:val="26"/>
        </w:rPr>
        <w:t xml:space="preserve">                   ФИО                                           подпись                      </w:t>
      </w:r>
      <w:r>
        <w:rPr>
          <w:szCs w:val="26"/>
        </w:rPr>
        <w:t xml:space="preserve">     </w:t>
      </w:r>
      <w:r w:rsidRPr="00A25605">
        <w:rPr>
          <w:szCs w:val="26"/>
        </w:rPr>
        <w:t xml:space="preserve">       </w:t>
      </w:r>
      <w:r>
        <w:rPr>
          <w:szCs w:val="26"/>
        </w:rPr>
        <w:t xml:space="preserve">       </w:t>
      </w:r>
      <w:r w:rsidRPr="00A25605">
        <w:rPr>
          <w:szCs w:val="26"/>
        </w:rPr>
        <w:t>дата</w:t>
      </w: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</w:p>
    <w:p w:rsidR="004E1008" w:rsidRDefault="004E1008" w:rsidP="0059381B">
      <w:pPr>
        <w:ind w:firstLine="0"/>
        <w:jc w:val="center"/>
        <w:rPr>
          <w:szCs w:val="26"/>
        </w:rPr>
      </w:pPr>
    </w:p>
    <w:p w:rsidR="0059381B" w:rsidRPr="0059381B" w:rsidRDefault="0059381B" w:rsidP="0059381B">
      <w:pPr>
        <w:ind w:firstLine="0"/>
        <w:jc w:val="center"/>
        <w:rPr>
          <w:szCs w:val="26"/>
        </w:rPr>
      </w:pPr>
      <w:r>
        <w:rPr>
          <w:szCs w:val="26"/>
        </w:rPr>
        <w:t>_________________________</w:t>
      </w:r>
    </w:p>
    <w:sectPr w:rsidR="0059381B" w:rsidRPr="0059381B" w:rsidSect="00D27694">
      <w:type w:val="continuous"/>
      <w:pgSz w:w="11906" w:h="16838" w:code="9"/>
      <w:pgMar w:top="709" w:right="851" w:bottom="709" w:left="1418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40F" w:rsidRDefault="000B440F">
      <w:r>
        <w:separator/>
      </w:r>
    </w:p>
  </w:endnote>
  <w:endnote w:type="continuationSeparator" w:id="0">
    <w:p w:rsidR="000B440F" w:rsidRDefault="000B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40F" w:rsidRDefault="000B440F">
      <w:r>
        <w:separator/>
      </w:r>
    </w:p>
  </w:footnote>
  <w:footnote w:type="continuationSeparator" w:id="0">
    <w:p w:rsidR="000B440F" w:rsidRDefault="000B4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70CD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7EA"/>
    <w:rsid w:val="00012E93"/>
    <w:rsid w:val="00014DFB"/>
    <w:rsid w:val="00037272"/>
    <w:rsid w:val="000616AF"/>
    <w:rsid w:val="0008027B"/>
    <w:rsid w:val="000810D5"/>
    <w:rsid w:val="00082D08"/>
    <w:rsid w:val="0008485B"/>
    <w:rsid w:val="000B440F"/>
    <w:rsid w:val="000B49D9"/>
    <w:rsid w:val="000D141F"/>
    <w:rsid w:val="000D32DB"/>
    <w:rsid w:val="000E204A"/>
    <w:rsid w:val="000E48E5"/>
    <w:rsid w:val="000E5F52"/>
    <w:rsid w:val="000F48F0"/>
    <w:rsid w:val="00104976"/>
    <w:rsid w:val="00116F52"/>
    <w:rsid w:val="0012094A"/>
    <w:rsid w:val="00123568"/>
    <w:rsid w:val="00144A67"/>
    <w:rsid w:val="00150032"/>
    <w:rsid w:val="00150A68"/>
    <w:rsid w:val="00160D34"/>
    <w:rsid w:val="00161858"/>
    <w:rsid w:val="00173B24"/>
    <w:rsid w:val="00186852"/>
    <w:rsid w:val="001B7E69"/>
    <w:rsid w:val="001C12F8"/>
    <w:rsid w:val="001D210B"/>
    <w:rsid w:val="001F38B4"/>
    <w:rsid w:val="001F398F"/>
    <w:rsid w:val="001F5E74"/>
    <w:rsid w:val="001F7ABE"/>
    <w:rsid w:val="00206BE9"/>
    <w:rsid w:val="00215B9A"/>
    <w:rsid w:val="0025096D"/>
    <w:rsid w:val="00262A6B"/>
    <w:rsid w:val="00266358"/>
    <w:rsid w:val="0028162D"/>
    <w:rsid w:val="00286612"/>
    <w:rsid w:val="0029611E"/>
    <w:rsid w:val="002B333A"/>
    <w:rsid w:val="002B3AE9"/>
    <w:rsid w:val="002D431C"/>
    <w:rsid w:val="002F5299"/>
    <w:rsid w:val="003004ED"/>
    <w:rsid w:val="00300FA4"/>
    <w:rsid w:val="00303407"/>
    <w:rsid w:val="00325836"/>
    <w:rsid w:val="0032700A"/>
    <w:rsid w:val="00336477"/>
    <w:rsid w:val="003552E3"/>
    <w:rsid w:val="00362634"/>
    <w:rsid w:val="0038137C"/>
    <w:rsid w:val="003B2EDF"/>
    <w:rsid w:val="003B416B"/>
    <w:rsid w:val="003C7484"/>
    <w:rsid w:val="003E3A2B"/>
    <w:rsid w:val="003E6674"/>
    <w:rsid w:val="003F5F54"/>
    <w:rsid w:val="00403018"/>
    <w:rsid w:val="00415B12"/>
    <w:rsid w:val="004318B4"/>
    <w:rsid w:val="00442C08"/>
    <w:rsid w:val="00445B8E"/>
    <w:rsid w:val="00454238"/>
    <w:rsid w:val="00456B95"/>
    <w:rsid w:val="00471E00"/>
    <w:rsid w:val="00476F0A"/>
    <w:rsid w:val="004866CC"/>
    <w:rsid w:val="0049124F"/>
    <w:rsid w:val="00495D45"/>
    <w:rsid w:val="004A51D5"/>
    <w:rsid w:val="004B58E4"/>
    <w:rsid w:val="004B75CA"/>
    <w:rsid w:val="004D7461"/>
    <w:rsid w:val="004E081E"/>
    <w:rsid w:val="004E1008"/>
    <w:rsid w:val="004E5514"/>
    <w:rsid w:val="004F24B5"/>
    <w:rsid w:val="00500850"/>
    <w:rsid w:val="00506AB4"/>
    <w:rsid w:val="00514707"/>
    <w:rsid w:val="00523739"/>
    <w:rsid w:val="0052572F"/>
    <w:rsid w:val="00542E37"/>
    <w:rsid w:val="005458D8"/>
    <w:rsid w:val="00555B90"/>
    <w:rsid w:val="00566947"/>
    <w:rsid w:val="0057321A"/>
    <w:rsid w:val="00592A52"/>
    <w:rsid w:val="0059381B"/>
    <w:rsid w:val="0059491F"/>
    <w:rsid w:val="005A55C1"/>
    <w:rsid w:val="005B07D1"/>
    <w:rsid w:val="005E3936"/>
    <w:rsid w:val="005F38F2"/>
    <w:rsid w:val="005F45EB"/>
    <w:rsid w:val="005F5086"/>
    <w:rsid w:val="005F621C"/>
    <w:rsid w:val="0062507E"/>
    <w:rsid w:val="006454B4"/>
    <w:rsid w:val="00662343"/>
    <w:rsid w:val="00665D09"/>
    <w:rsid w:val="0067573A"/>
    <w:rsid w:val="00677CE2"/>
    <w:rsid w:val="00681364"/>
    <w:rsid w:val="00681EFD"/>
    <w:rsid w:val="006A7761"/>
    <w:rsid w:val="006B671C"/>
    <w:rsid w:val="006C59E1"/>
    <w:rsid w:val="006C74BD"/>
    <w:rsid w:val="006E3865"/>
    <w:rsid w:val="006E5EA1"/>
    <w:rsid w:val="006E6136"/>
    <w:rsid w:val="006E7487"/>
    <w:rsid w:val="00704549"/>
    <w:rsid w:val="007076D8"/>
    <w:rsid w:val="00722E51"/>
    <w:rsid w:val="00723EE6"/>
    <w:rsid w:val="007240A1"/>
    <w:rsid w:val="00747D2C"/>
    <w:rsid w:val="00750372"/>
    <w:rsid w:val="00756814"/>
    <w:rsid w:val="00760B01"/>
    <w:rsid w:val="0077066E"/>
    <w:rsid w:val="00773123"/>
    <w:rsid w:val="00773245"/>
    <w:rsid w:val="00794FA9"/>
    <w:rsid w:val="007A361D"/>
    <w:rsid w:val="007A7ABC"/>
    <w:rsid w:val="007B27E6"/>
    <w:rsid w:val="007B2B5B"/>
    <w:rsid w:val="007B5A56"/>
    <w:rsid w:val="007D4755"/>
    <w:rsid w:val="007E5B93"/>
    <w:rsid w:val="00804BE1"/>
    <w:rsid w:val="008154ED"/>
    <w:rsid w:val="00821BD2"/>
    <w:rsid w:val="008337E8"/>
    <w:rsid w:val="00840F54"/>
    <w:rsid w:val="008613AC"/>
    <w:rsid w:val="008620C0"/>
    <w:rsid w:val="00872D21"/>
    <w:rsid w:val="00873BC1"/>
    <w:rsid w:val="00882939"/>
    <w:rsid w:val="00892E4E"/>
    <w:rsid w:val="008A7719"/>
    <w:rsid w:val="008C51D3"/>
    <w:rsid w:val="008E0B13"/>
    <w:rsid w:val="008E3CB0"/>
    <w:rsid w:val="008F06D9"/>
    <w:rsid w:val="008F1446"/>
    <w:rsid w:val="0090245B"/>
    <w:rsid w:val="009031B8"/>
    <w:rsid w:val="00922508"/>
    <w:rsid w:val="00934528"/>
    <w:rsid w:val="009568A7"/>
    <w:rsid w:val="009750B7"/>
    <w:rsid w:val="00976CC9"/>
    <w:rsid w:val="00992B48"/>
    <w:rsid w:val="00993138"/>
    <w:rsid w:val="00993315"/>
    <w:rsid w:val="00994D10"/>
    <w:rsid w:val="009A3759"/>
    <w:rsid w:val="009A41C7"/>
    <w:rsid w:val="009B6CA3"/>
    <w:rsid w:val="009C0713"/>
    <w:rsid w:val="009C452A"/>
    <w:rsid w:val="009E20E2"/>
    <w:rsid w:val="009F4723"/>
    <w:rsid w:val="00A02D9B"/>
    <w:rsid w:val="00A12162"/>
    <w:rsid w:val="00A25605"/>
    <w:rsid w:val="00A2655B"/>
    <w:rsid w:val="00A47E6F"/>
    <w:rsid w:val="00A5659D"/>
    <w:rsid w:val="00A5746E"/>
    <w:rsid w:val="00A57EDA"/>
    <w:rsid w:val="00A603DD"/>
    <w:rsid w:val="00A73C48"/>
    <w:rsid w:val="00A77790"/>
    <w:rsid w:val="00A90A27"/>
    <w:rsid w:val="00AA0059"/>
    <w:rsid w:val="00AB65B3"/>
    <w:rsid w:val="00AB6BB2"/>
    <w:rsid w:val="00AC5275"/>
    <w:rsid w:val="00AD054E"/>
    <w:rsid w:val="00AE0D0A"/>
    <w:rsid w:val="00AE1F2F"/>
    <w:rsid w:val="00AF6318"/>
    <w:rsid w:val="00B07942"/>
    <w:rsid w:val="00B10C39"/>
    <w:rsid w:val="00B26D55"/>
    <w:rsid w:val="00B27894"/>
    <w:rsid w:val="00B3463D"/>
    <w:rsid w:val="00B40C75"/>
    <w:rsid w:val="00B4356A"/>
    <w:rsid w:val="00B53139"/>
    <w:rsid w:val="00B84274"/>
    <w:rsid w:val="00B90291"/>
    <w:rsid w:val="00B945F8"/>
    <w:rsid w:val="00BA10C1"/>
    <w:rsid w:val="00BB04D6"/>
    <w:rsid w:val="00BB5081"/>
    <w:rsid w:val="00BC3DC5"/>
    <w:rsid w:val="00BD7C02"/>
    <w:rsid w:val="00BE6D8D"/>
    <w:rsid w:val="00BF651D"/>
    <w:rsid w:val="00BF6A9B"/>
    <w:rsid w:val="00C11028"/>
    <w:rsid w:val="00C30BE6"/>
    <w:rsid w:val="00C31E1C"/>
    <w:rsid w:val="00C34E0B"/>
    <w:rsid w:val="00C53553"/>
    <w:rsid w:val="00C86421"/>
    <w:rsid w:val="00CA004C"/>
    <w:rsid w:val="00CA11D9"/>
    <w:rsid w:val="00CB7E54"/>
    <w:rsid w:val="00CD66E5"/>
    <w:rsid w:val="00CF6915"/>
    <w:rsid w:val="00D03713"/>
    <w:rsid w:val="00D127D8"/>
    <w:rsid w:val="00D203CE"/>
    <w:rsid w:val="00D269D1"/>
    <w:rsid w:val="00D27694"/>
    <w:rsid w:val="00D3501C"/>
    <w:rsid w:val="00D41D41"/>
    <w:rsid w:val="00D541F6"/>
    <w:rsid w:val="00D63114"/>
    <w:rsid w:val="00D7257D"/>
    <w:rsid w:val="00D7375A"/>
    <w:rsid w:val="00D74227"/>
    <w:rsid w:val="00D905CC"/>
    <w:rsid w:val="00D96501"/>
    <w:rsid w:val="00DB6D81"/>
    <w:rsid w:val="00DC230A"/>
    <w:rsid w:val="00DD61D5"/>
    <w:rsid w:val="00DD7D90"/>
    <w:rsid w:val="00DE2EBE"/>
    <w:rsid w:val="00DE3229"/>
    <w:rsid w:val="00DF02F0"/>
    <w:rsid w:val="00E0057D"/>
    <w:rsid w:val="00E06C02"/>
    <w:rsid w:val="00E175D5"/>
    <w:rsid w:val="00E26D49"/>
    <w:rsid w:val="00E57861"/>
    <w:rsid w:val="00E764E0"/>
    <w:rsid w:val="00E954C3"/>
    <w:rsid w:val="00E97C4A"/>
    <w:rsid w:val="00EA158E"/>
    <w:rsid w:val="00EB15DC"/>
    <w:rsid w:val="00EC6431"/>
    <w:rsid w:val="00EC69F7"/>
    <w:rsid w:val="00ED6F8E"/>
    <w:rsid w:val="00EE6E10"/>
    <w:rsid w:val="00EF340C"/>
    <w:rsid w:val="00F04173"/>
    <w:rsid w:val="00F057D9"/>
    <w:rsid w:val="00F2070D"/>
    <w:rsid w:val="00F37B6A"/>
    <w:rsid w:val="00F418A9"/>
    <w:rsid w:val="00F66375"/>
    <w:rsid w:val="00F770C6"/>
    <w:rsid w:val="00F7778A"/>
    <w:rsid w:val="00F87ADF"/>
    <w:rsid w:val="00FA31F5"/>
    <w:rsid w:val="00FD6684"/>
    <w:rsid w:val="00FE1504"/>
    <w:rsid w:val="00FE288E"/>
    <w:rsid w:val="00FE3C13"/>
    <w:rsid w:val="00FE555C"/>
    <w:rsid w:val="00FE612F"/>
    <w:rsid w:val="00F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next w:val="a"/>
    <w:link w:val="10"/>
    <w:qFormat/>
    <w:rsid w:val="006E6136"/>
    <w:pPr>
      <w:keepNext/>
      <w:widowControl/>
      <w:numPr>
        <w:numId w:val="2"/>
      </w:numPr>
      <w:autoSpaceDE/>
      <w:autoSpaceDN/>
      <w:adjustRightInd/>
      <w:spacing w:before="240" w:after="60"/>
      <w:jc w:val="left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6E6136"/>
    <w:pPr>
      <w:keepNext/>
      <w:widowControl/>
      <w:numPr>
        <w:ilvl w:val="1"/>
        <w:numId w:val="2"/>
      </w:numPr>
      <w:autoSpaceDE/>
      <w:autoSpaceDN/>
      <w:adjustRightInd/>
      <w:spacing w:before="240" w:after="60"/>
      <w:jc w:val="left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6E6136"/>
    <w:pPr>
      <w:keepNext/>
      <w:widowControl/>
      <w:numPr>
        <w:ilvl w:val="2"/>
        <w:numId w:val="2"/>
      </w:numPr>
      <w:autoSpaceDE/>
      <w:autoSpaceDN/>
      <w:adjustRightInd/>
      <w:spacing w:before="240" w:after="60"/>
      <w:jc w:val="left"/>
      <w:outlineLvl w:val="2"/>
    </w:pPr>
    <w:rPr>
      <w:rFonts w:ascii="Calibri Light" w:hAnsi="Calibri Light"/>
      <w:b/>
      <w:bCs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6E6136"/>
    <w:pPr>
      <w:keepNext/>
      <w:widowControl/>
      <w:numPr>
        <w:ilvl w:val="3"/>
        <w:numId w:val="2"/>
      </w:numPr>
      <w:autoSpaceDE/>
      <w:autoSpaceDN/>
      <w:adjustRightInd/>
      <w:spacing w:before="240" w:after="60"/>
      <w:jc w:val="left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6E6136"/>
    <w:pPr>
      <w:widowControl/>
      <w:numPr>
        <w:ilvl w:val="4"/>
        <w:numId w:val="2"/>
      </w:numPr>
      <w:autoSpaceDE/>
      <w:autoSpaceDN/>
      <w:adjustRightInd/>
      <w:spacing w:before="240" w:after="60"/>
      <w:jc w:val="left"/>
      <w:outlineLvl w:val="4"/>
    </w:pPr>
    <w:rPr>
      <w:rFonts w:ascii="Calibri" w:hAnsi="Calibri"/>
      <w:b/>
      <w:bCs/>
      <w:i/>
      <w:iCs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6E6136"/>
    <w:pPr>
      <w:widowControl/>
      <w:numPr>
        <w:ilvl w:val="5"/>
        <w:numId w:val="2"/>
      </w:numPr>
      <w:autoSpaceDE/>
      <w:autoSpaceDN/>
      <w:adjustRightInd/>
      <w:spacing w:before="240" w:after="60"/>
      <w:jc w:val="left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6E6136"/>
    <w:pPr>
      <w:widowControl/>
      <w:numPr>
        <w:ilvl w:val="6"/>
        <w:numId w:val="2"/>
      </w:numPr>
      <w:autoSpaceDE/>
      <w:autoSpaceDN/>
      <w:adjustRightInd/>
      <w:spacing w:before="240" w:after="60"/>
      <w:jc w:val="left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6E6136"/>
    <w:pPr>
      <w:widowControl/>
      <w:numPr>
        <w:ilvl w:val="7"/>
        <w:numId w:val="2"/>
      </w:numPr>
      <w:autoSpaceDE/>
      <w:autoSpaceDN/>
      <w:adjustRightInd/>
      <w:spacing w:before="240" w:after="60"/>
      <w:jc w:val="left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6E6136"/>
    <w:pPr>
      <w:widowControl/>
      <w:numPr>
        <w:ilvl w:val="8"/>
        <w:numId w:val="2"/>
      </w:numPr>
      <w:autoSpaceDE/>
      <w:autoSpaceDN/>
      <w:adjustRightInd/>
      <w:spacing w:before="240" w:after="60"/>
      <w:jc w:val="left"/>
      <w:outlineLvl w:val="8"/>
    </w:pPr>
    <w:rPr>
      <w:rFonts w:ascii="Calibri Light" w:hAnsi="Calibri Light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basedOn w:val="a0"/>
    <w:link w:val="1"/>
    <w:rsid w:val="006E6136"/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E6136"/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6E6136"/>
    <w:rPr>
      <w:rFonts w:ascii="Calibri Light" w:hAnsi="Calibri Light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6E6136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6E6136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6E6136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6E6136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6E6136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6E6136"/>
    <w:rPr>
      <w:rFonts w:ascii="Calibri Light" w:hAnsi="Calibri Light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администрации.dot</Template>
  <TotalTime>185</TotalTime>
  <Pages>5</Pages>
  <Words>719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Головко Олеся Михайловна</cp:lastModifiedBy>
  <cp:revision>52</cp:revision>
  <cp:lastPrinted>2023-09-18T02:16:00Z</cp:lastPrinted>
  <dcterms:created xsi:type="dcterms:W3CDTF">2019-05-30T06:15:00Z</dcterms:created>
  <dcterms:modified xsi:type="dcterms:W3CDTF">2023-09-18T23:52:00Z</dcterms:modified>
</cp:coreProperties>
</file>