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939" w:rsidRDefault="00955530"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F9C36" id="Freeform 146"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Nq5Q4AAIRLAAAOAAAAZHJzL2Uyb0RvYy54bWysXG2P27gR/l6g/8HwxwLJinqlFtkcDtmk&#10;KHBtD7j0Byi2NzbqtVzZyeZ66H/vM+RQS+V2OETR+xB5z49HnHnI4cxwpDc/fHs8rr7upsthPN2t&#10;zetivdqdNuP2cPp8t/7Hxw+v7Hp1uQ6n7XAcT7u79a+7y/qHt3/8w5un8+2uHPfjcbubVhByutw+&#10;ne/W++v1fHtzc9nsd4/D5fV43p3w5cM4PQ5X/Dl9vtlOwxOkPx5vyqJob57GaXuexs3ucsH/vfdf&#10;rt86+Q8Pu8317w8Pl911dbxbY2xX9+/k/v1E/968fTPcfp6G8/6w4WEM/8MoHofDCTedRd0P12H1&#10;ZTr8TtTjYTONl/Hh+nozPt6MDw+Hzc7pAG1M8Z02v+yH887pAuNczrOZLv8/sZu/ff15Wh22d+ty&#10;vToNj6Dow7TbkcFXpm7JPk/nyy1gv5x/nkjDy/mncfPPC764WXxDf1yAWX16+uu4hZzhy3V0Nvn2&#10;MD3SL6Ht6psz/a+z6XffrqsN/mfZ910Jgjb4qjSFsQ3d+ma4DT/efLlc/7wbnaDh60+Xq2dui0/O&#10;7lse/UcIeXg8gsQ/3ayMafvV08r0Tc1MzzATwWzTr/YrU3VOX5A4o2CUSFhTCcKqCGabVhBWRyhT&#10;9NLImghm60YQ1kYoU9RWGFkXwWxVCMKwSJ/VLIykZh/Bus4KwsyCgaI3wtBMTEFnpbGZBQdFUUvi&#10;YhLaspJGt2QBZAnzI6ahtbUkbsGDKRpJXExEJxJhlkxAC2F0MRWNlSYJraiI2LYQxJUxFU0pMVsu&#10;qCjrThIXU2FLcXEtqKhKaaKUMRV1VwpUlAsqqk4cXUxFjekpLP0FFbWR5l25oEK0XbWgouqliVLF&#10;VFS95EuqBRV1I9muiqkoW2kaVwsqmlJaFVVMhemkNVstqGjFRVbFVFTStKsWTHTiGqtiJkwn8Fov&#10;iOhEn17HREhDqxc0WHFodUyDqGi9YMFW0gyuYxZaaYpg944Wv22lKVLHJBg4/5fXQ71goe2kCVzH&#10;LMiuqVnQ0BppA2tiGlp4sJdH1yyIkJdXExPRi5sO4oXIdkacJE3MhCms5JuaBRfGSI64WXJRi/IW&#10;ZBTwiS/vE01MhjFWcsVtzEbfS8NrYzJM2Ur7Thuz0VfS6NqYDFNh9bxMbhuzYeF1Xla2XZBRVdLC&#10;aGMyOtE5tQsuqlbyAW3MhTi2BRFlK62yLiZCDMS6JQ/Ym142XBfzUIqhU7fgoWgkHrqYh1J0dl3M&#10;Q19Lcw7R9vMaK8VQp4tp6MU50sUslFg4L8+RLubBiu7ExjSUMMjL0mzMg60ku9mYhkaMc2xMg+yb&#10;bMxCU0iaIoN6Nq9tpe3QxizUnRTl2JiFtpCmr41ZaMWYycYstKKX62MWmk7awPqYhb6UfGYfs9CK&#10;6Vcfs9CVEqf9ggUx2OxjFkyBLf3lldrHNDSyuJgG5JASD33MQ0JczINLll8enSmWTEiBCRL3aNLB&#10;o0vBtSkWZIiZBCy2FCj5dKTAEbDt5REuCJH3HFPEjFjE9S+7AFMsKCk7iRJEB9EIeyOF2GA1wpkS&#10;sbhAyiLR7uVKxyLRRhAgLRDzXapdi0M0C1Yo65WGGLOC2FJypMbEtMi+D3M0Nk6BIoRAi4lp6cVs&#10;AOZYCExYMabFwn0IKn+Xc2P7E0a4SLot4mlJYLxUMB8kh2/KmJWlx0ch7XMolQ37UD3bfDtx+Qyf&#10;VgOVbAtXsTuPF6rUUS0N9biPhmtxQFGtTQBjmASussCYFwQOVb60ZHBO4C5LMvgkcJ8FpiVEaCwR&#10;X25MD4QWiIPnKWlYS0zuLOmsJ6ZuFpw1NXmq0ryksWPa5UinWo+D56lasqqo1WRJZ1XLPFVLVhW1&#10;lhzpVGuhsaOWkgUPMzdPVaqVOOl5qlItxMHzVKVih4PnqUrVDIKjWpGjKtUrHDxPVSpIOHieqlRx&#10;cPA8Vami4OB5qlLFgOCoCOSoShUBB89TlTJ+B89TlRJ6B89TtWFVkY/njJ3ScZKOfDsLzqoin86C&#10;s6rIl7PgrCry4Sw4q9rmqUoJL6mKlDZHOmW0Dp6nKmWsDp6nKqWkDp6nKuWcDp6nKiWVBEfWmKMq&#10;ZY0OnqcqpYUOnqcq5X0OnqcqJXYOnqcqZW4ER2qWoyqlZg6epyrlXg6epyrlVg6epyrlTg6ep6rL&#10;jQhPyU+Osi738T/IU9flNv4HeQq73MX/IE9ll5v4H2Qq/Rw4ZSo9h07IHbKsNAdPudETpQZOh9z4&#10;iUJ//4NMpUMIZTJjKATrfAeE5pHSiMYRZ3LoPaFH4fvuhGm9QnfCJ/rNcHserhSxh4+rJ/RZ0IH2&#10;ao8PdGZN3zyOX3cfR4e5UuhOeYK7N/IAvvUz5HhaQgskXzCEnTeEAAjXs5eJ+jEDS5YZAOEagHD+&#10;TuK83wVAuAYgb4wWhW9voAAI1xno2cXpugZkZXQg0iXSWgVynKIDOQi2iFTSylBGTrfG0UsSiCYB&#10;BoaFH8wSrmyegr2/RTyYlkilY7o1jt7SQI5wLE4a08BgHkTdCpBn5BzFByXCNShDZ6A0RqzotMQw&#10;x1GeSgOpYAGJaFpQgFRGIqBvGMFCDWML1zBGOpQm4BxzBUC4BiAdEblbB0cZAOEagFTGJCDChKQy&#10;rkzjgMqkQLnFS5x34XDLcA23DlqrBmcg2ivSYyyYmRYZRFKZgg5toUyr+Z6CjikJiJAuLZEnLno2&#10;FCAde5AdUYtMS2S316nm6f0YO808qJj5W2trZuYaWWRyjIb3pg4nzWlgmBT6DPfmwRFuWmJBvQiw&#10;YwN7Jm9d0JE6Aee0JszDcA3zkc6QCYiD7rRETpTQspIGmrC4VK05+msQ4CRvbTgTqXGinASiTcYp&#10;gz4YBcgxlS6Rnb0KrKjKDjs+xwDB0OHKBkfvjQOiuSY9xopdc61xXXHpoPY9dbIjrTgCqJHuJO2I&#10;hh4/Rs2bBWVwVqhI5Fv3qIokb41+GHfrFqeHSSC6hBxQnY9oUPDKzMFtYCRcmRlaAkQhDsnSt56B&#10;mu8Jt0ZvUVoimorcrWkWJbVuOFNVPcUM1OKecGs0LCm3pkMVmKfENTnGlk6myKVo6zoA0RiWlhgm&#10;BbqgFCBTiOOPNLCldiiMsUaFMalMsCMmURKHxivPoGacgNOmREuHoxjhXHIOszVceda27EWRYSUH&#10;iF4uL08JRjuO37TVguNaL08xYMeW1iYDusOcPE0NagEh4hRt6RAdMGW+BCOr0wDtZk4eSsZJK1u2&#10;nuZCLAdt2H3T8qjlEXpg1qRxbGX026Rx1B0HeegbUXCcDSmzxXLIjeQpLY/amXBffWHytFfdOo4F&#10;vUQtaXL5O25dahEO+uy8rbUoLEik3S+tNY9RdXDBHanBPpr33BjRnafcmiugjeb/0azoJWpTNnhr&#10;cjhJrcOuh6PlPCDO9ZXlHCJABPPKxDXUhkcTrdDCJnQaMlILhwzHyCjdKcvBcACKxgJlI3cnyG5B&#10;zOdywbGHKzt4dDD6cRqNIdfB4WRqVZEibBpkriSZodphjGZPdEbyOJHDpWVyMIhESrFSEfbzUs0H&#10;sU863tGPlrw7Oi4ZqKTBPYdaplSijp6PMgBMT86eejWJnxInAikLoY3TA9EzkwbCLE5ipQQ8Pacn&#10;psLGk7q15cMKANPLHL2hfGslX7ZcdjAVqlfJW1MbEJmH8pQUsMNU9EBlu0PDaQAqEsO6rRSuu1kZ&#10;JX3rZmWUrGyejUrE6hUp5xPZ4CXC1XsLnxPBuWhLkMWpGQzjkGylGJkXH7RO4dBCyYTMBzhh/OHq&#10;9UDnpgfiqbKkRHTaeqC2MwRgr4Qq8xCpHpTSZRaolFjQvOtGiO5cRZ73YL1SLi458e2V6KOktiws&#10;p17TA3PA4RRfM1Oi7dbPQCUnIVdNd9ZqJs+4dEBRciGEgtIkc9w8YRWHVHIbhFW2FDQtez1Q70ve&#10;l0Mtq2z5ZTjS0exHHdZkPyW3CoRoAdmMU7xCydED+eGUvhVHWFotJyw5bR6E8WnlvRr2Jbto0XTN&#10;Xr9VVghatb08dMim9G3YFzU4NE/ieBPRijgN4zR90fztx6fM05bnlRbBN6FYp3kEerrDeRjFLnwQ&#10;hn7xtF04AevnZrKwKYQrbw5cntSKiS13UmiHCWhQd3pQSSPFW4eaCOnbKUWjjvvQtAMCOtBy8pRK&#10;OZrKHY562tMDpIckMhyC5f1acxwzbj7YDkSE65IQ6pLPGqDGXLAMPZ2eFDibRtutn4FKQPF8a83Y&#10;zJ7JvzXmY2p+zWNEM38ayIdf6PpP27vlGIAe+EpKDAUIANMRXDtHyhowJHkVuvZTWrf08BcmrX7r&#10;sAzUMT6bJ611WKi4ddrgc8ZRKnm95XYDpHhpiXjKwWuNpxiS5qHGBWeeUkl2qKXEA5UGD0sPP5HB&#10;SyUixYMTDMShTIrCnh59dhK1NJQjKmT+afP0vLXgmQHl1ryn0bMW6TGGpNEoJ0tz3k9Fp5TWcE5s&#10;cTO3BAe/GK7eP6KrjC1Jp9FpmWGSF4rPRVmI716gFyYpMxxYo31O0Si0MWiRIhaMD921bAoPrnKM&#10;oMSUqNdx+qMD/crBgyZptQuuy/TzEweBlXAN7HDlSj3FLLjm0SuzF02BHJkrySaA3jxWO18q6MFc&#10;2tq1s7KCnmsmIFZ5clYUXNXE4zAa0E80qvgoEr0bsDijUYB5id8LnXWeOpxxU6uee2vN3LNHrX7R&#10;m2tO44fD8YhxUGMRdfL5520u4/GwpW/oi8v0+dO747T6OtA7i9x/PPIF7DxdrvfDZe9x7iuCDbfT&#10;+OW0dZ/2u2H7nj9fh8PRf3Zn8QTEu3e4r5DewuPeVvRbX/Tv7Xtbv6rL9v2ruri/f/Xjh3f1q/aD&#10;6Zr76v7du3vzH+o4NPXt/rDd7k407PDmJFPnvZmI3+Hk33k0vztpod7CCh/cf7+3ws1yGM700CVc&#10;nXbuLUUX9/IiekXRp3H7K15SNI3+VVB4dRU+7Mfp3+vVE14Ddbe+/OvLMO3Wq+NfTnjPUm9qesTi&#10;6v6oG/eOoin+5lP8zXDaQNTd+rrG01T08d3Vv2vqy3k6fN7jTsZ1a57GH/FypIcDvcTIjc+Piv/A&#10;q56cBvxaKnqXVPy3Qz2/POvtfwEAAP//AwBQSwMEFAAGAAgAAAAhAN9OMXviAAAADQEAAA8AAABk&#10;cnMvZG93bnJldi54bWxMj0FOwzAQRfdI3MEaJHatnTSQKo1TUaSyQGLR0gO4tklS4nFku216e4YV&#10;LGfm6c/79XpyA7vYEHuPErK5AGZRe9NjK+HwuZ0tgcWk0KjBo5VwsxHWzf1drSrjr7izl31qGYVg&#10;rJSELqWx4jzqzjoV5360SLcvH5xKNIaWm6CuFO4GngvxzJ3qkT50arSvndXf+7OT8Lbxm/w0HnS7&#10;y3UQt63B9/JDyseH6WUFLNkp/cHwq0/q0JDT0Z/RRDZIKEqREyphVmTFAhghT1lZADvSarHMcuBN&#10;zf+3aH4AAAD//wMAUEsBAi0AFAAGAAgAAAAhALaDOJL+AAAA4QEAABMAAAAAAAAAAAAAAAAAAAAA&#10;AFtDb250ZW50X1R5cGVzXS54bWxQSwECLQAUAAYACAAAACEAOP0h/9YAAACUAQAACwAAAAAAAAAA&#10;AAAAAAAvAQAAX3JlbHMvLnJlbHNQSwECLQAUAAYACAAAACEAGc5zauUOAACESwAADgAAAAAAAAAA&#10;AAAAAAAuAgAAZHJzL2Uyb0RvYy54bWxQSwECLQAUAAYACAAAACEA304xe+IAAAANAQAADwAAAAAA&#10;AAAAAAAAAAA/EQAAZHJzL2Rvd25yZXYueG1sUEsFBgAAAAAEAAQA8wAAAE4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rsidTr="00AC1203">
        <w:trPr>
          <w:jc w:val="center"/>
        </w:trPr>
        <w:tc>
          <w:tcPr>
            <w:tcW w:w="2009" w:type="dxa"/>
            <w:tcBorders>
              <w:bottom w:val="single" w:sz="4" w:space="0" w:color="auto"/>
            </w:tcBorders>
          </w:tcPr>
          <w:p w:rsidR="00B53139" w:rsidRPr="009C452A" w:rsidRDefault="00B53139" w:rsidP="0012006D">
            <w:pPr>
              <w:tabs>
                <w:tab w:val="left" w:pos="37"/>
                <w:tab w:val="left" w:pos="675"/>
              </w:tabs>
              <w:ind w:left="-124" w:right="-108" w:firstLine="0"/>
              <w:jc w:val="center"/>
              <w:rPr>
                <w:color w:val="000000"/>
                <w:sz w:val="24"/>
                <w:szCs w:val="24"/>
              </w:rPr>
            </w:pPr>
          </w:p>
        </w:tc>
        <w:tc>
          <w:tcPr>
            <w:tcW w:w="5101" w:type="dxa"/>
          </w:tcPr>
          <w:p w:rsidR="00B53139" w:rsidRPr="009C452A" w:rsidRDefault="00B53139" w:rsidP="009C452A">
            <w:pPr>
              <w:ind w:left="-295" w:firstLine="0"/>
              <w:jc w:val="center"/>
              <w:rPr>
                <w:rFonts w:ascii="Arial" w:cs="Arial"/>
                <w:color w:val="000000"/>
                <w:sz w:val="24"/>
                <w:szCs w:val="24"/>
              </w:rPr>
            </w:pPr>
            <w:proofErr w:type="spellStart"/>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roofErr w:type="spellEnd"/>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B53139" w:rsidP="009C452A">
            <w:pPr>
              <w:ind w:left="-108" w:right="-132" w:firstLine="0"/>
              <w:jc w:val="center"/>
              <w:rPr>
                <w:color w:val="000000"/>
                <w:sz w:val="24"/>
                <w:szCs w:val="24"/>
              </w:rPr>
            </w:pPr>
          </w:p>
        </w:tc>
      </w:tr>
    </w:tbl>
    <w:p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rsidR="00B53139" w:rsidRDefault="00B53139" w:rsidP="00F66375">
      <w:pPr>
        <w:tabs>
          <w:tab w:val="left" w:pos="8041"/>
        </w:tabs>
        <w:ind w:firstLine="748"/>
      </w:pPr>
    </w:p>
    <w:p w:rsidR="00BB5081" w:rsidRDefault="00BB5081" w:rsidP="00F66375">
      <w:pPr>
        <w:tabs>
          <w:tab w:val="left" w:pos="8041"/>
        </w:tabs>
        <w:ind w:firstLine="748"/>
      </w:pPr>
    </w:p>
    <w:p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rsidR="00B808E3" w:rsidRPr="00B96E1E" w:rsidRDefault="00955530" w:rsidP="00955530">
      <w:pPr>
        <w:shd w:val="clear" w:color="auto" w:fill="FFFFFF"/>
        <w:jc w:val="center"/>
        <w:rPr>
          <w:b/>
          <w:bCs/>
          <w:spacing w:val="-1"/>
          <w:szCs w:val="26"/>
        </w:rPr>
      </w:pPr>
      <w:r w:rsidRPr="00B96E1E">
        <w:rPr>
          <w:b/>
          <w:bCs/>
          <w:spacing w:val="-1"/>
          <w:szCs w:val="26"/>
        </w:rPr>
        <w:t xml:space="preserve">О внесении изменений в постановление администрации </w:t>
      </w:r>
      <w:proofErr w:type="spellStart"/>
      <w:r w:rsidRPr="00B96E1E">
        <w:rPr>
          <w:b/>
          <w:bCs/>
          <w:spacing w:val="-1"/>
          <w:szCs w:val="26"/>
        </w:rPr>
        <w:t>Арсеньевского</w:t>
      </w:r>
      <w:proofErr w:type="spellEnd"/>
      <w:r w:rsidRPr="00B96E1E">
        <w:rPr>
          <w:b/>
          <w:bCs/>
          <w:spacing w:val="-1"/>
          <w:szCs w:val="26"/>
        </w:rPr>
        <w:t xml:space="preserve"> городского округа от </w:t>
      </w:r>
      <w:r w:rsidR="003E35BA">
        <w:rPr>
          <w:b/>
          <w:bCs/>
          <w:spacing w:val="-1"/>
          <w:szCs w:val="26"/>
        </w:rPr>
        <w:t>02</w:t>
      </w:r>
      <w:r w:rsidRPr="00B96E1E">
        <w:rPr>
          <w:b/>
          <w:bCs/>
          <w:spacing w:val="-1"/>
          <w:szCs w:val="26"/>
        </w:rPr>
        <w:t xml:space="preserve"> </w:t>
      </w:r>
      <w:r w:rsidR="003E35BA">
        <w:rPr>
          <w:b/>
          <w:bCs/>
          <w:spacing w:val="-1"/>
          <w:szCs w:val="26"/>
        </w:rPr>
        <w:t>июня</w:t>
      </w:r>
      <w:r w:rsidRPr="00B96E1E">
        <w:rPr>
          <w:b/>
          <w:bCs/>
          <w:spacing w:val="-1"/>
          <w:szCs w:val="26"/>
        </w:rPr>
        <w:t xml:space="preserve"> 2014 года № 4</w:t>
      </w:r>
      <w:r w:rsidR="003E35BA">
        <w:rPr>
          <w:b/>
          <w:bCs/>
          <w:spacing w:val="-1"/>
          <w:szCs w:val="26"/>
        </w:rPr>
        <w:t>77</w:t>
      </w:r>
      <w:r w:rsidRPr="00B96E1E">
        <w:rPr>
          <w:b/>
          <w:bCs/>
          <w:spacing w:val="-1"/>
          <w:szCs w:val="26"/>
        </w:rPr>
        <w:t xml:space="preserve">-па «Об утверждении </w:t>
      </w:r>
    </w:p>
    <w:p w:rsidR="00955530" w:rsidRPr="00B96E1E" w:rsidRDefault="00955530" w:rsidP="00955530">
      <w:pPr>
        <w:shd w:val="clear" w:color="auto" w:fill="FFFFFF"/>
        <w:jc w:val="center"/>
        <w:rPr>
          <w:b/>
          <w:bCs/>
          <w:spacing w:val="-1"/>
          <w:szCs w:val="26"/>
        </w:rPr>
      </w:pPr>
      <w:r w:rsidRPr="00B96E1E">
        <w:rPr>
          <w:b/>
          <w:bCs/>
          <w:spacing w:val="-1"/>
          <w:szCs w:val="26"/>
        </w:rPr>
        <w:t>административного регламента п</w:t>
      </w:r>
      <w:r w:rsidR="002A7687">
        <w:rPr>
          <w:b/>
          <w:bCs/>
          <w:spacing w:val="-1"/>
          <w:szCs w:val="26"/>
        </w:rPr>
        <w:t xml:space="preserve">о предоставлению </w:t>
      </w:r>
      <w:proofErr w:type="gramStart"/>
      <w:r w:rsidR="002A7687">
        <w:rPr>
          <w:b/>
          <w:bCs/>
          <w:spacing w:val="-1"/>
          <w:szCs w:val="26"/>
        </w:rPr>
        <w:t xml:space="preserve">муниципальной  </w:t>
      </w:r>
      <w:r w:rsidRPr="00B96E1E">
        <w:rPr>
          <w:b/>
          <w:bCs/>
          <w:spacing w:val="-1"/>
          <w:szCs w:val="26"/>
        </w:rPr>
        <w:t>услуги</w:t>
      </w:r>
      <w:proofErr w:type="gramEnd"/>
      <w:r w:rsidRPr="00B96E1E">
        <w:rPr>
          <w:b/>
          <w:bCs/>
          <w:spacing w:val="-1"/>
          <w:szCs w:val="26"/>
        </w:rPr>
        <w:t xml:space="preserve"> «</w:t>
      </w:r>
      <w:r w:rsidR="006F237A">
        <w:rPr>
          <w:b/>
          <w:bCs/>
          <w:spacing w:val="-1"/>
          <w:szCs w:val="26"/>
        </w:rPr>
        <w:t xml:space="preserve">Выдача </w:t>
      </w:r>
      <w:r w:rsidR="003E35BA">
        <w:rPr>
          <w:b/>
          <w:bCs/>
          <w:spacing w:val="-1"/>
          <w:szCs w:val="26"/>
        </w:rPr>
        <w:t>разрешений на строительство</w:t>
      </w:r>
      <w:r w:rsidRPr="00B96E1E">
        <w:rPr>
          <w:b/>
          <w:bCs/>
          <w:spacing w:val="-1"/>
          <w:szCs w:val="26"/>
        </w:rPr>
        <w:t>»</w:t>
      </w:r>
    </w:p>
    <w:p w:rsidR="00955530" w:rsidRPr="00B96E1E" w:rsidRDefault="00955530" w:rsidP="000A4AE5">
      <w:pPr>
        <w:ind w:firstLine="0"/>
        <w:rPr>
          <w:szCs w:val="26"/>
        </w:rPr>
      </w:pPr>
    </w:p>
    <w:p w:rsidR="00955530" w:rsidRPr="00B96E1E" w:rsidRDefault="00955530" w:rsidP="00804482">
      <w:pPr>
        <w:tabs>
          <w:tab w:val="left" w:pos="709"/>
        </w:tabs>
        <w:spacing w:line="360" w:lineRule="auto"/>
        <w:rPr>
          <w:szCs w:val="26"/>
        </w:rPr>
      </w:pPr>
      <w:r w:rsidRPr="00B96E1E">
        <w:rPr>
          <w:szCs w:val="26"/>
        </w:rPr>
        <w:t xml:space="preserve">В соответствии с Градостроительным кодексом Российской Федерации, Федеральным </w:t>
      </w:r>
      <w:r w:rsidRPr="00B96E1E">
        <w:rPr>
          <w:color w:val="000000"/>
          <w:szCs w:val="26"/>
        </w:rPr>
        <w:t xml:space="preserve">законом </w:t>
      </w:r>
      <w:r w:rsidRPr="00B96E1E">
        <w:rPr>
          <w:szCs w:val="26"/>
        </w:rPr>
        <w:t xml:space="preserve">от 27 июля 2010 года № 210-ФЗ «Об организации предоставления государственных и муниципальных услуг», </w:t>
      </w:r>
      <w:hyperlink r:id="rId10" w:history="1">
        <w:r w:rsidRPr="00B96E1E">
          <w:rPr>
            <w:rStyle w:val="a7"/>
            <w:color w:val="000000"/>
            <w:szCs w:val="26"/>
            <w:u w:val="none"/>
          </w:rPr>
          <w:t>постановлением</w:t>
        </w:r>
      </w:hyperlink>
      <w:r w:rsidRPr="00B96E1E">
        <w:rPr>
          <w:szCs w:val="26"/>
        </w:rPr>
        <w:t xml:space="preserve"> администрации </w:t>
      </w:r>
      <w:proofErr w:type="spellStart"/>
      <w:r w:rsidRPr="00B96E1E">
        <w:rPr>
          <w:szCs w:val="26"/>
        </w:rPr>
        <w:t>Арсеньевского</w:t>
      </w:r>
      <w:proofErr w:type="spellEnd"/>
      <w:r w:rsidRPr="00B96E1E">
        <w:rPr>
          <w:szCs w:val="26"/>
        </w:rPr>
        <w:t xml:space="preserve"> городского округа </w:t>
      </w:r>
      <w:r w:rsidR="00983B12" w:rsidRPr="00B96E1E">
        <w:rPr>
          <w:szCs w:val="26"/>
        </w:rPr>
        <w:t xml:space="preserve">Приморского края </w:t>
      </w:r>
      <w:r w:rsidRPr="00B96E1E">
        <w:rPr>
          <w:szCs w:val="26"/>
        </w:rPr>
        <w:t>от 03 ноября 2011</w:t>
      </w:r>
      <w:r w:rsidR="00983B12" w:rsidRPr="00B96E1E">
        <w:rPr>
          <w:szCs w:val="26"/>
        </w:rPr>
        <w:t xml:space="preserve"> </w:t>
      </w:r>
      <w:r w:rsidRPr="00B96E1E">
        <w:rPr>
          <w:szCs w:val="26"/>
        </w:rPr>
        <w:t xml:space="preserve">года № 766-па «О Порядке разработки и утверждения административных регламентов муниципальных услуг, оказываемых на территории </w:t>
      </w:r>
      <w:proofErr w:type="spellStart"/>
      <w:r w:rsidRPr="00B96E1E">
        <w:rPr>
          <w:szCs w:val="26"/>
        </w:rPr>
        <w:t>Арсеньевского</w:t>
      </w:r>
      <w:proofErr w:type="spellEnd"/>
      <w:r w:rsidRPr="00B96E1E">
        <w:rPr>
          <w:szCs w:val="26"/>
        </w:rPr>
        <w:t xml:space="preserve"> городского округа», руководствуясь Уставом </w:t>
      </w:r>
      <w:proofErr w:type="spellStart"/>
      <w:r w:rsidRPr="00B96E1E">
        <w:rPr>
          <w:szCs w:val="26"/>
        </w:rPr>
        <w:t>Арсеньевского</w:t>
      </w:r>
      <w:proofErr w:type="spellEnd"/>
      <w:r w:rsidRPr="00B96E1E">
        <w:rPr>
          <w:szCs w:val="26"/>
        </w:rPr>
        <w:t xml:space="preserve"> городского округа, администрация </w:t>
      </w:r>
      <w:proofErr w:type="spellStart"/>
      <w:r w:rsidRPr="00B96E1E">
        <w:rPr>
          <w:szCs w:val="26"/>
        </w:rPr>
        <w:t>Арсеньевского</w:t>
      </w:r>
      <w:proofErr w:type="spellEnd"/>
      <w:r w:rsidRPr="00B96E1E">
        <w:rPr>
          <w:szCs w:val="26"/>
        </w:rPr>
        <w:t xml:space="preserve"> городского округа </w:t>
      </w:r>
    </w:p>
    <w:p w:rsidR="00955530" w:rsidRPr="00B96E1E" w:rsidRDefault="00955530" w:rsidP="00983B12">
      <w:pPr>
        <w:ind w:firstLine="540"/>
        <w:rPr>
          <w:szCs w:val="26"/>
        </w:rPr>
      </w:pPr>
    </w:p>
    <w:p w:rsidR="00983B12" w:rsidRPr="00B96E1E" w:rsidRDefault="00983B12" w:rsidP="00983B12">
      <w:pPr>
        <w:ind w:firstLine="540"/>
        <w:rPr>
          <w:szCs w:val="26"/>
        </w:rPr>
      </w:pPr>
    </w:p>
    <w:p w:rsidR="00955530" w:rsidRPr="00B96E1E" w:rsidRDefault="00955530" w:rsidP="00E14D87">
      <w:pPr>
        <w:ind w:firstLine="0"/>
        <w:rPr>
          <w:szCs w:val="26"/>
        </w:rPr>
      </w:pPr>
      <w:r w:rsidRPr="00B96E1E">
        <w:rPr>
          <w:szCs w:val="26"/>
        </w:rPr>
        <w:t>ПОСТАНОВЛЯЕТ:</w:t>
      </w:r>
    </w:p>
    <w:p w:rsidR="00955530" w:rsidRPr="00B96E1E" w:rsidRDefault="00955530" w:rsidP="00983B12">
      <w:pPr>
        <w:rPr>
          <w:szCs w:val="26"/>
        </w:rPr>
      </w:pPr>
    </w:p>
    <w:p w:rsidR="00983B12" w:rsidRPr="00B96E1E" w:rsidRDefault="00983B12" w:rsidP="00983B12">
      <w:pPr>
        <w:rPr>
          <w:szCs w:val="26"/>
        </w:rPr>
      </w:pPr>
    </w:p>
    <w:p w:rsidR="00955530" w:rsidRDefault="0091365E" w:rsidP="0012006D">
      <w:pPr>
        <w:tabs>
          <w:tab w:val="left" w:pos="709"/>
        </w:tabs>
        <w:spacing w:line="360" w:lineRule="auto"/>
        <w:ind w:firstLine="0"/>
        <w:rPr>
          <w:rFonts w:eastAsia="Calibri"/>
          <w:bCs/>
          <w:szCs w:val="26"/>
        </w:rPr>
      </w:pPr>
      <w:r w:rsidRPr="00B96E1E">
        <w:rPr>
          <w:rFonts w:eastAsia="Calibri"/>
          <w:bCs/>
          <w:szCs w:val="26"/>
        </w:rPr>
        <w:t xml:space="preserve">          </w:t>
      </w:r>
      <w:r w:rsidR="00955530" w:rsidRPr="00B96E1E">
        <w:rPr>
          <w:rFonts w:eastAsia="Calibri"/>
          <w:bCs/>
          <w:szCs w:val="26"/>
        </w:rPr>
        <w:t xml:space="preserve">1. Внести </w:t>
      </w:r>
      <w:r w:rsidR="00983B12" w:rsidRPr="00B96E1E">
        <w:rPr>
          <w:rFonts w:eastAsia="Calibri"/>
          <w:bCs/>
          <w:szCs w:val="26"/>
        </w:rPr>
        <w:t>в административный регламент по предо</w:t>
      </w:r>
      <w:r w:rsidR="00804482">
        <w:rPr>
          <w:rFonts w:eastAsia="Calibri"/>
          <w:bCs/>
          <w:szCs w:val="26"/>
        </w:rPr>
        <w:t xml:space="preserve">ставлению муниципальной услуги </w:t>
      </w:r>
      <w:r w:rsidR="00983B12" w:rsidRPr="00B96E1E">
        <w:rPr>
          <w:rFonts w:eastAsia="Calibri"/>
          <w:bCs/>
          <w:szCs w:val="26"/>
        </w:rPr>
        <w:t xml:space="preserve">«Выдача </w:t>
      </w:r>
      <w:r w:rsidR="003E35BA">
        <w:rPr>
          <w:rFonts w:eastAsia="Calibri"/>
          <w:bCs/>
          <w:szCs w:val="26"/>
        </w:rPr>
        <w:t>разрешений на строительство</w:t>
      </w:r>
      <w:r w:rsidR="00804482">
        <w:rPr>
          <w:rFonts w:eastAsia="Calibri"/>
          <w:bCs/>
          <w:szCs w:val="26"/>
        </w:rPr>
        <w:t>», утвержденный</w:t>
      </w:r>
      <w:r w:rsidR="00955530" w:rsidRPr="00B96E1E">
        <w:rPr>
          <w:rFonts w:eastAsia="Calibri"/>
          <w:bCs/>
          <w:szCs w:val="26"/>
        </w:rPr>
        <w:t xml:space="preserve"> постановление</w:t>
      </w:r>
      <w:r w:rsidR="00983B12" w:rsidRPr="00B96E1E">
        <w:rPr>
          <w:rFonts w:eastAsia="Calibri"/>
          <w:bCs/>
          <w:szCs w:val="26"/>
        </w:rPr>
        <w:t>м</w:t>
      </w:r>
      <w:r w:rsidR="00955530" w:rsidRPr="00B96E1E">
        <w:rPr>
          <w:rFonts w:eastAsia="Calibri"/>
          <w:bCs/>
          <w:szCs w:val="26"/>
        </w:rPr>
        <w:t xml:space="preserve"> администрации </w:t>
      </w:r>
      <w:proofErr w:type="spellStart"/>
      <w:r w:rsidR="002A7687">
        <w:rPr>
          <w:rFonts w:eastAsia="Calibri"/>
          <w:bCs/>
          <w:szCs w:val="26"/>
        </w:rPr>
        <w:t>Арсеньевского</w:t>
      </w:r>
      <w:proofErr w:type="spellEnd"/>
      <w:r w:rsidR="002A7687">
        <w:rPr>
          <w:rFonts w:eastAsia="Calibri"/>
          <w:bCs/>
          <w:szCs w:val="26"/>
        </w:rPr>
        <w:t xml:space="preserve"> городского округа</w:t>
      </w:r>
      <w:r w:rsidR="00983B12" w:rsidRPr="00B96E1E">
        <w:rPr>
          <w:rFonts w:eastAsia="Calibri"/>
          <w:bCs/>
          <w:szCs w:val="26"/>
        </w:rPr>
        <w:t xml:space="preserve"> </w:t>
      </w:r>
      <w:r w:rsidR="00955530" w:rsidRPr="00B96E1E">
        <w:rPr>
          <w:rFonts w:eastAsia="Calibri"/>
          <w:bCs/>
          <w:szCs w:val="26"/>
        </w:rPr>
        <w:t xml:space="preserve">от </w:t>
      </w:r>
      <w:r w:rsidR="003E35BA">
        <w:rPr>
          <w:rFonts w:eastAsia="Calibri"/>
          <w:bCs/>
          <w:szCs w:val="26"/>
        </w:rPr>
        <w:t>02</w:t>
      </w:r>
      <w:r w:rsidR="00955530" w:rsidRPr="00B96E1E">
        <w:rPr>
          <w:rFonts w:eastAsia="Calibri"/>
          <w:bCs/>
          <w:szCs w:val="26"/>
        </w:rPr>
        <w:t xml:space="preserve"> </w:t>
      </w:r>
      <w:r w:rsidR="003E35BA">
        <w:rPr>
          <w:rFonts w:eastAsia="Calibri"/>
          <w:bCs/>
          <w:szCs w:val="26"/>
        </w:rPr>
        <w:t>июня</w:t>
      </w:r>
      <w:r w:rsidR="00955530" w:rsidRPr="00B96E1E">
        <w:rPr>
          <w:rFonts w:eastAsia="Calibri"/>
          <w:bCs/>
          <w:szCs w:val="26"/>
        </w:rPr>
        <w:t xml:space="preserve"> 2014 года № 4</w:t>
      </w:r>
      <w:r w:rsidR="003E35BA">
        <w:rPr>
          <w:rFonts w:eastAsia="Calibri"/>
          <w:bCs/>
          <w:szCs w:val="26"/>
        </w:rPr>
        <w:t>77</w:t>
      </w:r>
      <w:r w:rsidR="00955530" w:rsidRPr="00B96E1E">
        <w:rPr>
          <w:rFonts w:eastAsia="Calibri"/>
          <w:bCs/>
          <w:szCs w:val="26"/>
        </w:rPr>
        <w:t xml:space="preserve">-па </w:t>
      </w:r>
      <w:r w:rsidR="00DA06F7" w:rsidRPr="00B96E1E">
        <w:rPr>
          <w:rFonts w:eastAsia="Calibri"/>
          <w:bCs/>
          <w:szCs w:val="26"/>
        </w:rPr>
        <w:t>(в редакции постановлени</w:t>
      </w:r>
      <w:r w:rsidR="005A05F0">
        <w:rPr>
          <w:rFonts w:eastAsia="Calibri"/>
          <w:bCs/>
          <w:szCs w:val="26"/>
        </w:rPr>
        <w:t>й</w:t>
      </w:r>
      <w:r w:rsidR="00DA06F7" w:rsidRPr="00B96E1E">
        <w:rPr>
          <w:rFonts w:eastAsia="Calibri"/>
          <w:bCs/>
          <w:szCs w:val="26"/>
        </w:rPr>
        <w:t xml:space="preserve"> администрации </w:t>
      </w:r>
      <w:proofErr w:type="spellStart"/>
      <w:r w:rsidR="00DA06F7" w:rsidRPr="00B96E1E">
        <w:rPr>
          <w:rFonts w:eastAsia="Calibri"/>
          <w:bCs/>
          <w:szCs w:val="26"/>
        </w:rPr>
        <w:t>Арсеньевского</w:t>
      </w:r>
      <w:proofErr w:type="spellEnd"/>
      <w:r w:rsidR="00DA06F7" w:rsidRPr="00B96E1E">
        <w:rPr>
          <w:rFonts w:eastAsia="Calibri"/>
          <w:bCs/>
          <w:szCs w:val="26"/>
        </w:rPr>
        <w:t xml:space="preserve"> городского округа</w:t>
      </w:r>
      <w:r w:rsidR="000A720F" w:rsidRPr="00B96E1E">
        <w:rPr>
          <w:rFonts w:eastAsia="Calibri"/>
          <w:bCs/>
          <w:szCs w:val="26"/>
        </w:rPr>
        <w:t xml:space="preserve"> от </w:t>
      </w:r>
      <w:r w:rsidR="005B6537" w:rsidRPr="00B96E1E">
        <w:rPr>
          <w:rFonts w:eastAsia="Calibri"/>
          <w:bCs/>
          <w:szCs w:val="26"/>
        </w:rPr>
        <w:t>10</w:t>
      </w:r>
      <w:r w:rsidR="000A720F" w:rsidRPr="00B96E1E">
        <w:rPr>
          <w:rFonts w:eastAsia="Calibri"/>
          <w:bCs/>
          <w:szCs w:val="26"/>
        </w:rPr>
        <w:t xml:space="preserve"> </w:t>
      </w:r>
      <w:r w:rsidR="005B6537" w:rsidRPr="00B96E1E">
        <w:rPr>
          <w:rFonts w:eastAsia="Calibri"/>
          <w:bCs/>
          <w:szCs w:val="26"/>
        </w:rPr>
        <w:t>апреля</w:t>
      </w:r>
      <w:r w:rsidR="000A720F" w:rsidRPr="00B96E1E">
        <w:rPr>
          <w:rFonts w:eastAsia="Calibri"/>
          <w:bCs/>
          <w:szCs w:val="26"/>
        </w:rPr>
        <w:t xml:space="preserve"> 2018 года № </w:t>
      </w:r>
      <w:r w:rsidR="005B6537" w:rsidRPr="00B96E1E">
        <w:rPr>
          <w:rFonts w:eastAsia="Calibri"/>
          <w:bCs/>
          <w:szCs w:val="26"/>
        </w:rPr>
        <w:t>21</w:t>
      </w:r>
      <w:r w:rsidR="003E35BA">
        <w:rPr>
          <w:rFonts w:eastAsia="Calibri"/>
          <w:bCs/>
          <w:szCs w:val="26"/>
        </w:rPr>
        <w:t>9</w:t>
      </w:r>
      <w:r w:rsidR="000A720F" w:rsidRPr="00B96E1E">
        <w:rPr>
          <w:rFonts w:eastAsia="Calibri"/>
          <w:bCs/>
          <w:szCs w:val="26"/>
        </w:rPr>
        <w:t>-па</w:t>
      </w:r>
      <w:r w:rsidR="001678A9" w:rsidRPr="00B96E1E">
        <w:rPr>
          <w:rFonts w:eastAsia="Calibri"/>
          <w:bCs/>
          <w:szCs w:val="26"/>
        </w:rPr>
        <w:t xml:space="preserve">, </w:t>
      </w:r>
      <w:r w:rsidR="003E35BA">
        <w:rPr>
          <w:rFonts w:eastAsia="Calibri"/>
          <w:bCs/>
          <w:szCs w:val="26"/>
        </w:rPr>
        <w:t xml:space="preserve"> от 30 ноября 2018 года № 800-па, </w:t>
      </w:r>
      <w:r w:rsidR="001678A9" w:rsidRPr="00B96E1E">
        <w:rPr>
          <w:rFonts w:eastAsia="Calibri"/>
          <w:bCs/>
          <w:szCs w:val="26"/>
        </w:rPr>
        <w:t xml:space="preserve">от 24 декабря 2018 года </w:t>
      </w:r>
      <w:r w:rsidR="003E35BA">
        <w:rPr>
          <w:rFonts w:eastAsia="Calibri"/>
          <w:bCs/>
          <w:szCs w:val="26"/>
        </w:rPr>
        <w:t>№ 851-па</w:t>
      </w:r>
      <w:r w:rsidR="00F0119F">
        <w:rPr>
          <w:rFonts w:eastAsia="Calibri"/>
          <w:bCs/>
          <w:szCs w:val="26"/>
        </w:rPr>
        <w:t>, от 07 августа 2019 года № 570-па</w:t>
      </w:r>
      <w:r w:rsidR="000A720F" w:rsidRPr="00B96E1E">
        <w:rPr>
          <w:rFonts w:eastAsia="Calibri"/>
          <w:bCs/>
          <w:szCs w:val="26"/>
        </w:rPr>
        <w:t>)</w:t>
      </w:r>
      <w:r w:rsidR="00983B12" w:rsidRPr="00B96E1E">
        <w:rPr>
          <w:rFonts w:eastAsia="Calibri"/>
          <w:bCs/>
          <w:szCs w:val="26"/>
        </w:rPr>
        <w:t xml:space="preserve">, </w:t>
      </w:r>
      <w:r w:rsidR="0017138B" w:rsidRPr="00B96E1E">
        <w:rPr>
          <w:rFonts w:eastAsia="Calibri"/>
          <w:bCs/>
          <w:szCs w:val="26"/>
        </w:rPr>
        <w:t>следующие изменения</w:t>
      </w:r>
      <w:r w:rsidR="00955530" w:rsidRPr="00B96E1E">
        <w:rPr>
          <w:rFonts w:eastAsia="Calibri"/>
          <w:bCs/>
          <w:szCs w:val="26"/>
        </w:rPr>
        <w:t>:</w:t>
      </w:r>
    </w:p>
    <w:p w:rsidR="004903C0" w:rsidRDefault="004903C0" w:rsidP="0012006D">
      <w:pPr>
        <w:tabs>
          <w:tab w:val="left" w:pos="709"/>
        </w:tabs>
        <w:spacing w:line="360" w:lineRule="auto"/>
        <w:ind w:firstLine="0"/>
        <w:rPr>
          <w:rFonts w:eastAsia="Calibri"/>
          <w:bCs/>
          <w:szCs w:val="26"/>
        </w:rPr>
      </w:pPr>
      <w:r>
        <w:rPr>
          <w:rFonts w:eastAsia="Calibri"/>
          <w:bCs/>
          <w:szCs w:val="26"/>
        </w:rPr>
        <w:t xml:space="preserve">           1.1. Изложить в наименовании и по тексту постановления, административного регламента наименование муниципальной услуги в следующей редакции: «Выдача разрешения на строительство»</w:t>
      </w:r>
      <w:r w:rsidR="00430BE1">
        <w:rPr>
          <w:rFonts w:eastAsia="Calibri"/>
          <w:bCs/>
          <w:szCs w:val="26"/>
        </w:rPr>
        <w:t>.</w:t>
      </w:r>
    </w:p>
    <w:p w:rsidR="00745C9C" w:rsidRPr="0068634F" w:rsidRDefault="00804482" w:rsidP="00745C9C">
      <w:pPr>
        <w:tabs>
          <w:tab w:val="left" w:pos="709"/>
        </w:tabs>
        <w:spacing w:line="360" w:lineRule="auto"/>
        <w:rPr>
          <w:szCs w:val="26"/>
        </w:rPr>
      </w:pPr>
      <w:r>
        <w:rPr>
          <w:bCs/>
          <w:szCs w:val="26"/>
        </w:rPr>
        <w:t xml:space="preserve">1.2. </w:t>
      </w:r>
      <w:r w:rsidR="00745C9C" w:rsidRPr="0068634F">
        <w:rPr>
          <w:bCs/>
          <w:szCs w:val="26"/>
        </w:rPr>
        <w:t xml:space="preserve">Изложить </w:t>
      </w:r>
      <w:r w:rsidR="00745C9C" w:rsidRPr="0068634F">
        <w:rPr>
          <w:szCs w:val="26"/>
        </w:rPr>
        <w:t xml:space="preserve">Административный регламент предоставления муниципальной </w:t>
      </w:r>
      <w:r>
        <w:rPr>
          <w:szCs w:val="26"/>
        </w:rPr>
        <w:lastRenderedPageBreak/>
        <w:t>услуги</w:t>
      </w:r>
      <w:r w:rsidR="00745C9C" w:rsidRPr="0068634F">
        <w:rPr>
          <w:szCs w:val="26"/>
        </w:rPr>
        <w:t xml:space="preserve"> «</w:t>
      </w:r>
      <w:r w:rsidR="00745C9C">
        <w:rPr>
          <w:szCs w:val="26"/>
        </w:rPr>
        <w:t>Выдача разрешения на строительство</w:t>
      </w:r>
      <w:r w:rsidR="00745C9C" w:rsidRPr="0068634F">
        <w:rPr>
          <w:szCs w:val="26"/>
        </w:rPr>
        <w:t>» в редакции приложения к настоящему постановлению.</w:t>
      </w:r>
    </w:p>
    <w:p w:rsidR="00745C9C" w:rsidRDefault="00745C9C" w:rsidP="00745C9C">
      <w:pPr>
        <w:tabs>
          <w:tab w:val="left" w:pos="748"/>
        </w:tabs>
        <w:spacing w:line="360" w:lineRule="auto"/>
        <w:rPr>
          <w:rFonts w:eastAsia="Calibri"/>
          <w:bCs/>
          <w:szCs w:val="26"/>
        </w:rPr>
      </w:pPr>
      <w:r w:rsidRPr="0068634F">
        <w:rPr>
          <w:rFonts w:eastAsia="Calibri"/>
          <w:bCs/>
          <w:szCs w:val="26"/>
        </w:rPr>
        <w:t>2.</w:t>
      </w:r>
      <w:r w:rsidRPr="00B96E1E">
        <w:rPr>
          <w:rFonts w:eastAsia="Calibri"/>
          <w:bCs/>
          <w:szCs w:val="26"/>
        </w:rPr>
        <w:t xml:space="preserve"> Организационному управлению администрации </w:t>
      </w:r>
      <w:proofErr w:type="spellStart"/>
      <w:r w:rsidRPr="00B96E1E">
        <w:rPr>
          <w:rFonts w:eastAsia="Calibri"/>
          <w:bCs/>
          <w:szCs w:val="26"/>
        </w:rPr>
        <w:t>Арсеньевского</w:t>
      </w:r>
      <w:proofErr w:type="spellEnd"/>
      <w:r w:rsidRPr="00B96E1E">
        <w:rPr>
          <w:rFonts w:eastAsia="Calibri"/>
          <w:bCs/>
          <w:szCs w:val="26"/>
        </w:rPr>
        <w:t xml:space="preserve"> городского округа (Абрамова) обеспечить официальное опубликование и размещение на официальном сай</w:t>
      </w:r>
      <w:r w:rsidR="00A32D66">
        <w:rPr>
          <w:rFonts w:eastAsia="Calibri"/>
          <w:bCs/>
          <w:szCs w:val="26"/>
        </w:rPr>
        <w:t xml:space="preserve">те </w:t>
      </w:r>
      <w:r w:rsidRPr="00B96E1E">
        <w:rPr>
          <w:rFonts w:eastAsia="Calibri"/>
          <w:bCs/>
          <w:szCs w:val="26"/>
        </w:rPr>
        <w:t xml:space="preserve">администрации </w:t>
      </w:r>
      <w:proofErr w:type="spellStart"/>
      <w:r w:rsidRPr="00B96E1E">
        <w:rPr>
          <w:rFonts w:eastAsia="Calibri"/>
          <w:bCs/>
          <w:szCs w:val="26"/>
        </w:rPr>
        <w:t>Арсеньевского</w:t>
      </w:r>
      <w:proofErr w:type="spellEnd"/>
      <w:r w:rsidRPr="00B96E1E">
        <w:rPr>
          <w:rFonts w:eastAsia="Calibri"/>
          <w:bCs/>
          <w:szCs w:val="26"/>
        </w:rPr>
        <w:t xml:space="preserve"> городского округа настоящего постановления. </w:t>
      </w:r>
    </w:p>
    <w:p w:rsidR="00745C9C" w:rsidRPr="0068634F" w:rsidRDefault="00745C9C" w:rsidP="00745C9C">
      <w:pPr>
        <w:tabs>
          <w:tab w:val="left" w:pos="709"/>
        </w:tabs>
        <w:spacing w:line="360" w:lineRule="auto"/>
        <w:rPr>
          <w:szCs w:val="26"/>
        </w:rPr>
      </w:pPr>
      <w:r w:rsidRPr="0068634F">
        <w:rPr>
          <w:szCs w:val="26"/>
        </w:rPr>
        <w:t>3. Настоящее постановление вступает в силу после его официального опубликования.</w:t>
      </w:r>
    </w:p>
    <w:p w:rsidR="00745C9C" w:rsidRPr="0068634F" w:rsidRDefault="00745C9C" w:rsidP="00745C9C">
      <w:pPr>
        <w:tabs>
          <w:tab w:val="left" w:pos="709"/>
          <w:tab w:val="left" w:pos="1122"/>
        </w:tabs>
        <w:spacing w:line="360" w:lineRule="auto"/>
        <w:rPr>
          <w:szCs w:val="26"/>
        </w:rPr>
      </w:pPr>
    </w:p>
    <w:p w:rsidR="00745C9C" w:rsidRPr="0068634F" w:rsidRDefault="00745C9C" w:rsidP="00745C9C">
      <w:pPr>
        <w:tabs>
          <w:tab w:val="left" w:pos="1122"/>
        </w:tabs>
        <w:spacing w:line="360" w:lineRule="auto"/>
        <w:rPr>
          <w:szCs w:val="26"/>
        </w:rPr>
      </w:pPr>
    </w:p>
    <w:p w:rsidR="00745C9C" w:rsidRPr="0068634F" w:rsidRDefault="00745C9C" w:rsidP="00745C9C">
      <w:pPr>
        <w:tabs>
          <w:tab w:val="left" w:pos="1122"/>
        </w:tabs>
        <w:spacing w:line="360" w:lineRule="auto"/>
        <w:ind w:firstLine="0"/>
        <w:rPr>
          <w:szCs w:val="26"/>
        </w:rPr>
      </w:pPr>
      <w:r w:rsidRPr="0068634F">
        <w:rPr>
          <w:szCs w:val="26"/>
        </w:rPr>
        <w:t xml:space="preserve">Врио Главы городского округа                                                                           </w:t>
      </w:r>
      <w:proofErr w:type="spellStart"/>
      <w:r w:rsidRPr="0068634F">
        <w:rPr>
          <w:szCs w:val="26"/>
        </w:rPr>
        <w:t>В.С.Пивень</w:t>
      </w:r>
      <w:proofErr w:type="spellEnd"/>
    </w:p>
    <w:p w:rsidR="00745C9C" w:rsidRPr="0068634F" w:rsidRDefault="00745C9C" w:rsidP="00745C9C">
      <w:pPr>
        <w:spacing w:line="360" w:lineRule="auto"/>
        <w:rPr>
          <w:szCs w:val="26"/>
        </w:rPr>
      </w:pPr>
    </w:p>
    <w:p w:rsidR="00745C9C" w:rsidRPr="0068634F" w:rsidRDefault="00745C9C" w:rsidP="00745C9C">
      <w:pPr>
        <w:spacing w:line="360" w:lineRule="auto"/>
        <w:rPr>
          <w:szCs w:val="26"/>
        </w:rPr>
      </w:pPr>
    </w:p>
    <w:p w:rsidR="00745C9C" w:rsidRPr="0068634F" w:rsidRDefault="00745C9C" w:rsidP="00745C9C">
      <w:pPr>
        <w:spacing w:line="360" w:lineRule="auto"/>
        <w:rPr>
          <w:szCs w:val="26"/>
        </w:rPr>
      </w:pPr>
    </w:p>
    <w:p w:rsidR="00C11D19" w:rsidRDefault="00C11D19" w:rsidP="0012006D">
      <w:pPr>
        <w:tabs>
          <w:tab w:val="left" w:pos="709"/>
        </w:tabs>
        <w:spacing w:line="360" w:lineRule="auto"/>
        <w:ind w:firstLine="0"/>
        <w:rPr>
          <w:rFonts w:eastAsia="Calibri"/>
          <w:bCs/>
          <w:szCs w:val="26"/>
        </w:rPr>
      </w:pPr>
    </w:p>
    <w:p w:rsidR="00C11D19" w:rsidRDefault="00C11D19" w:rsidP="0012006D">
      <w:pPr>
        <w:tabs>
          <w:tab w:val="left" w:pos="709"/>
        </w:tabs>
        <w:spacing w:line="360" w:lineRule="auto"/>
        <w:ind w:firstLine="0"/>
        <w:rPr>
          <w:rFonts w:eastAsia="Calibri"/>
          <w:bCs/>
          <w:szCs w:val="26"/>
        </w:rPr>
      </w:pPr>
    </w:p>
    <w:p w:rsidR="00C11D19" w:rsidRDefault="00C11D19" w:rsidP="0012006D">
      <w:pPr>
        <w:tabs>
          <w:tab w:val="left" w:pos="709"/>
        </w:tabs>
        <w:spacing w:line="360" w:lineRule="auto"/>
        <w:ind w:firstLine="0"/>
        <w:rPr>
          <w:rFonts w:eastAsia="Calibri"/>
          <w:bCs/>
          <w:szCs w:val="26"/>
        </w:rPr>
      </w:pPr>
    </w:p>
    <w:p w:rsidR="00C11D19" w:rsidRDefault="00C11D19" w:rsidP="0012006D">
      <w:pPr>
        <w:tabs>
          <w:tab w:val="left" w:pos="709"/>
        </w:tabs>
        <w:spacing w:line="360" w:lineRule="auto"/>
        <w:ind w:firstLine="0"/>
        <w:rPr>
          <w:rFonts w:eastAsia="Calibri"/>
          <w:bCs/>
          <w:szCs w:val="26"/>
        </w:rPr>
      </w:pPr>
    </w:p>
    <w:p w:rsidR="00C11D19" w:rsidRDefault="00C11D19" w:rsidP="0012006D">
      <w:pPr>
        <w:tabs>
          <w:tab w:val="left" w:pos="709"/>
        </w:tabs>
        <w:spacing w:line="360" w:lineRule="auto"/>
        <w:ind w:firstLine="0"/>
        <w:rPr>
          <w:rFonts w:eastAsia="Calibri"/>
          <w:bCs/>
          <w:szCs w:val="26"/>
        </w:rPr>
      </w:pPr>
    </w:p>
    <w:p w:rsidR="00C11D19" w:rsidRDefault="00C11D19" w:rsidP="0012006D">
      <w:pPr>
        <w:tabs>
          <w:tab w:val="left" w:pos="709"/>
        </w:tabs>
        <w:spacing w:line="360" w:lineRule="auto"/>
        <w:ind w:firstLine="0"/>
        <w:rPr>
          <w:rFonts w:eastAsia="Calibri"/>
          <w:bCs/>
          <w:szCs w:val="26"/>
        </w:rPr>
      </w:pPr>
    </w:p>
    <w:p w:rsidR="00C11D19" w:rsidRDefault="00C11D19" w:rsidP="0012006D">
      <w:pPr>
        <w:tabs>
          <w:tab w:val="left" w:pos="709"/>
        </w:tabs>
        <w:spacing w:line="360" w:lineRule="auto"/>
        <w:ind w:firstLine="0"/>
        <w:rPr>
          <w:rFonts w:eastAsia="Calibri"/>
          <w:bCs/>
          <w:szCs w:val="26"/>
        </w:rPr>
      </w:pPr>
    </w:p>
    <w:p w:rsidR="00C11D19" w:rsidRDefault="00C11D19" w:rsidP="0012006D">
      <w:pPr>
        <w:tabs>
          <w:tab w:val="left" w:pos="709"/>
        </w:tabs>
        <w:spacing w:line="360" w:lineRule="auto"/>
        <w:ind w:firstLine="0"/>
        <w:rPr>
          <w:rFonts w:eastAsia="Calibri"/>
          <w:bCs/>
          <w:szCs w:val="26"/>
        </w:rPr>
      </w:pPr>
    </w:p>
    <w:p w:rsidR="00C11D19" w:rsidRDefault="00C11D19" w:rsidP="0012006D">
      <w:pPr>
        <w:tabs>
          <w:tab w:val="left" w:pos="709"/>
        </w:tabs>
        <w:spacing w:line="360" w:lineRule="auto"/>
        <w:ind w:firstLine="0"/>
        <w:rPr>
          <w:rFonts w:eastAsia="Calibri"/>
          <w:bCs/>
          <w:szCs w:val="26"/>
        </w:rPr>
      </w:pPr>
    </w:p>
    <w:p w:rsidR="00C11D19" w:rsidRDefault="00C11D19" w:rsidP="0012006D">
      <w:pPr>
        <w:tabs>
          <w:tab w:val="left" w:pos="709"/>
        </w:tabs>
        <w:spacing w:line="360" w:lineRule="auto"/>
        <w:ind w:firstLine="0"/>
        <w:rPr>
          <w:rFonts w:eastAsia="Calibri"/>
          <w:bCs/>
          <w:szCs w:val="26"/>
        </w:rPr>
      </w:pPr>
    </w:p>
    <w:p w:rsidR="00C11D19" w:rsidRDefault="00C11D19" w:rsidP="0012006D">
      <w:pPr>
        <w:tabs>
          <w:tab w:val="left" w:pos="709"/>
        </w:tabs>
        <w:spacing w:line="360" w:lineRule="auto"/>
        <w:ind w:firstLine="0"/>
        <w:rPr>
          <w:rFonts w:eastAsia="Calibri"/>
          <w:bCs/>
          <w:szCs w:val="26"/>
        </w:rPr>
      </w:pPr>
    </w:p>
    <w:p w:rsidR="0087716E" w:rsidRDefault="0087716E" w:rsidP="004E155F">
      <w:pPr>
        <w:tabs>
          <w:tab w:val="left" w:pos="709"/>
        </w:tabs>
        <w:ind w:firstLine="0"/>
        <w:rPr>
          <w:szCs w:val="26"/>
        </w:rPr>
      </w:pPr>
    </w:p>
    <w:p w:rsidR="001F7A37" w:rsidRDefault="001F7A37" w:rsidP="004E155F">
      <w:pPr>
        <w:tabs>
          <w:tab w:val="left" w:pos="709"/>
        </w:tabs>
        <w:ind w:firstLine="0"/>
        <w:rPr>
          <w:szCs w:val="26"/>
        </w:rPr>
      </w:pPr>
    </w:p>
    <w:p w:rsidR="00295CC5" w:rsidRDefault="00295CC5" w:rsidP="004E155F">
      <w:pPr>
        <w:tabs>
          <w:tab w:val="left" w:pos="709"/>
        </w:tabs>
        <w:ind w:firstLine="0"/>
        <w:rPr>
          <w:szCs w:val="26"/>
        </w:rPr>
      </w:pPr>
    </w:p>
    <w:p w:rsidR="001E655E" w:rsidRDefault="001E655E" w:rsidP="004E155F">
      <w:pPr>
        <w:tabs>
          <w:tab w:val="left" w:pos="709"/>
        </w:tabs>
        <w:ind w:firstLine="0"/>
        <w:rPr>
          <w:szCs w:val="26"/>
        </w:rPr>
      </w:pPr>
    </w:p>
    <w:p w:rsidR="00401026" w:rsidRDefault="00401026" w:rsidP="004E155F">
      <w:pPr>
        <w:tabs>
          <w:tab w:val="left" w:pos="709"/>
        </w:tabs>
        <w:ind w:firstLine="0"/>
        <w:rPr>
          <w:szCs w:val="26"/>
        </w:rPr>
      </w:pPr>
    </w:p>
    <w:p w:rsidR="00401026" w:rsidRDefault="00401026" w:rsidP="004E155F">
      <w:pPr>
        <w:tabs>
          <w:tab w:val="left" w:pos="709"/>
        </w:tabs>
        <w:ind w:firstLine="0"/>
        <w:rPr>
          <w:szCs w:val="26"/>
        </w:rPr>
      </w:pPr>
    </w:p>
    <w:p w:rsidR="00401026" w:rsidRDefault="00401026" w:rsidP="004E155F">
      <w:pPr>
        <w:tabs>
          <w:tab w:val="left" w:pos="709"/>
        </w:tabs>
        <w:ind w:firstLine="0"/>
        <w:rPr>
          <w:szCs w:val="26"/>
        </w:rPr>
      </w:pPr>
    </w:p>
    <w:p w:rsidR="00401026" w:rsidRDefault="00401026" w:rsidP="004E155F">
      <w:pPr>
        <w:tabs>
          <w:tab w:val="left" w:pos="709"/>
        </w:tabs>
        <w:ind w:firstLine="0"/>
        <w:rPr>
          <w:szCs w:val="26"/>
        </w:rPr>
      </w:pPr>
    </w:p>
    <w:p w:rsidR="00401026" w:rsidRDefault="00401026" w:rsidP="004E155F">
      <w:pPr>
        <w:tabs>
          <w:tab w:val="left" w:pos="709"/>
        </w:tabs>
        <w:ind w:firstLine="0"/>
        <w:rPr>
          <w:szCs w:val="26"/>
        </w:rPr>
      </w:pPr>
    </w:p>
    <w:p w:rsidR="00401026" w:rsidRDefault="00401026" w:rsidP="004E155F">
      <w:pPr>
        <w:tabs>
          <w:tab w:val="left" w:pos="709"/>
        </w:tabs>
        <w:ind w:firstLine="0"/>
        <w:rPr>
          <w:szCs w:val="26"/>
        </w:rPr>
      </w:pPr>
    </w:p>
    <w:p w:rsidR="00401026" w:rsidRDefault="00401026" w:rsidP="004E155F">
      <w:pPr>
        <w:tabs>
          <w:tab w:val="left" w:pos="709"/>
        </w:tabs>
        <w:ind w:firstLine="0"/>
        <w:rPr>
          <w:szCs w:val="26"/>
        </w:rPr>
      </w:pPr>
    </w:p>
    <w:p w:rsidR="00401026" w:rsidRDefault="00401026" w:rsidP="004E155F">
      <w:pPr>
        <w:tabs>
          <w:tab w:val="left" w:pos="709"/>
        </w:tabs>
        <w:ind w:firstLine="0"/>
        <w:rPr>
          <w:szCs w:val="26"/>
        </w:rPr>
      </w:pPr>
    </w:p>
    <w:p w:rsidR="008B079C" w:rsidRPr="00317D78" w:rsidRDefault="008B079C" w:rsidP="008B079C">
      <w:pPr>
        <w:spacing w:line="360" w:lineRule="auto"/>
        <w:outlineLvl w:val="0"/>
        <w:rPr>
          <w:sz w:val="24"/>
          <w:szCs w:val="24"/>
        </w:rPr>
      </w:pPr>
      <w:r w:rsidRPr="00317D78">
        <w:rPr>
          <w:sz w:val="24"/>
          <w:szCs w:val="24"/>
        </w:rPr>
        <w:lastRenderedPageBreak/>
        <w:t xml:space="preserve">                                                                               </w:t>
      </w:r>
      <w:r w:rsidR="002A7687">
        <w:rPr>
          <w:sz w:val="24"/>
          <w:szCs w:val="24"/>
        </w:rPr>
        <w:t xml:space="preserve">  </w:t>
      </w:r>
      <w:r w:rsidRPr="00317D78">
        <w:rPr>
          <w:sz w:val="24"/>
          <w:szCs w:val="24"/>
        </w:rPr>
        <w:t xml:space="preserve">                Приложение</w:t>
      </w:r>
    </w:p>
    <w:p w:rsidR="008B079C" w:rsidRPr="00317D78" w:rsidRDefault="008B079C" w:rsidP="008B079C">
      <w:pPr>
        <w:outlineLvl w:val="0"/>
        <w:rPr>
          <w:sz w:val="24"/>
          <w:szCs w:val="24"/>
        </w:rPr>
      </w:pPr>
      <w:r w:rsidRPr="00317D78">
        <w:rPr>
          <w:sz w:val="24"/>
          <w:szCs w:val="24"/>
        </w:rPr>
        <w:t xml:space="preserve">                                                                              </w:t>
      </w:r>
      <w:proofErr w:type="gramStart"/>
      <w:r w:rsidRPr="00317D78">
        <w:rPr>
          <w:sz w:val="24"/>
          <w:szCs w:val="24"/>
        </w:rPr>
        <w:t>к  постановлению</w:t>
      </w:r>
      <w:proofErr w:type="gramEnd"/>
      <w:r w:rsidRPr="00317D78">
        <w:rPr>
          <w:sz w:val="24"/>
          <w:szCs w:val="24"/>
        </w:rPr>
        <w:t xml:space="preserve"> администрации </w:t>
      </w:r>
    </w:p>
    <w:p w:rsidR="008B079C" w:rsidRPr="00317D78" w:rsidRDefault="008B079C" w:rsidP="008B079C">
      <w:pPr>
        <w:tabs>
          <w:tab w:val="left" w:pos="709"/>
        </w:tabs>
        <w:outlineLvl w:val="0"/>
        <w:rPr>
          <w:sz w:val="24"/>
          <w:szCs w:val="24"/>
        </w:rPr>
      </w:pPr>
      <w:r w:rsidRPr="00317D78">
        <w:rPr>
          <w:sz w:val="24"/>
          <w:szCs w:val="24"/>
        </w:rPr>
        <w:t xml:space="preserve">                                                                              </w:t>
      </w:r>
      <w:proofErr w:type="spellStart"/>
      <w:r w:rsidRPr="00317D78">
        <w:rPr>
          <w:sz w:val="24"/>
          <w:szCs w:val="24"/>
        </w:rPr>
        <w:t>Арсеньевского</w:t>
      </w:r>
      <w:proofErr w:type="spellEnd"/>
      <w:r w:rsidRPr="00317D78">
        <w:rPr>
          <w:sz w:val="24"/>
          <w:szCs w:val="24"/>
        </w:rPr>
        <w:t xml:space="preserve"> городского округа</w:t>
      </w:r>
    </w:p>
    <w:p w:rsidR="008B079C" w:rsidRPr="00317D78" w:rsidRDefault="008B079C" w:rsidP="008B079C">
      <w:pPr>
        <w:outlineLvl w:val="0"/>
        <w:rPr>
          <w:sz w:val="24"/>
          <w:szCs w:val="24"/>
        </w:rPr>
      </w:pPr>
      <w:r w:rsidRPr="00317D78">
        <w:rPr>
          <w:sz w:val="24"/>
          <w:szCs w:val="24"/>
        </w:rPr>
        <w:t xml:space="preserve">                                                                               от </w:t>
      </w:r>
      <w:proofErr w:type="gramStart"/>
      <w:r w:rsidRPr="00317D78">
        <w:rPr>
          <w:sz w:val="24"/>
          <w:szCs w:val="24"/>
        </w:rPr>
        <w:t xml:space="preserve">«  </w:t>
      </w:r>
      <w:proofErr w:type="gramEnd"/>
      <w:r w:rsidR="00A32D66">
        <w:rPr>
          <w:sz w:val="24"/>
          <w:szCs w:val="24"/>
        </w:rPr>
        <w:t xml:space="preserve"> </w:t>
      </w:r>
      <w:r w:rsidRPr="00317D78">
        <w:rPr>
          <w:sz w:val="24"/>
          <w:szCs w:val="24"/>
        </w:rPr>
        <w:t xml:space="preserve">» ______________  № ____ </w:t>
      </w:r>
    </w:p>
    <w:p w:rsidR="008B079C" w:rsidRPr="00317D78" w:rsidRDefault="008B079C" w:rsidP="008B079C">
      <w:pPr>
        <w:outlineLvl w:val="0"/>
        <w:rPr>
          <w:sz w:val="24"/>
          <w:szCs w:val="24"/>
        </w:rPr>
      </w:pPr>
    </w:p>
    <w:p w:rsidR="008B079C" w:rsidRPr="00317D78" w:rsidRDefault="008B079C" w:rsidP="008B079C">
      <w:pPr>
        <w:outlineLvl w:val="0"/>
        <w:rPr>
          <w:sz w:val="24"/>
          <w:szCs w:val="24"/>
        </w:rPr>
      </w:pPr>
    </w:p>
    <w:p w:rsidR="008B079C" w:rsidRPr="00317D78" w:rsidRDefault="008B079C" w:rsidP="008B079C">
      <w:pPr>
        <w:outlineLvl w:val="0"/>
        <w:rPr>
          <w:sz w:val="24"/>
          <w:szCs w:val="24"/>
        </w:rPr>
      </w:pPr>
    </w:p>
    <w:p w:rsidR="008B079C" w:rsidRPr="00317D78" w:rsidRDefault="008B079C" w:rsidP="008B079C">
      <w:pPr>
        <w:jc w:val="center"/>
        <w:outlineLvl w:val="0"/>
        <w:rPr>
          <w:sz w:val="24"/>
          <w:szCs w:val="24"/>
        </w:rPr>
      </w:pPr>
    </w:p>
    <w:p w:rsidR="008B079C" w:rsidRPr="00317D78" w:rsidRDefault="008B079C" w:rsidP="008B079C">
      <w:pPr>
        <w:pStyle w:val="ConsPlusTitle"/>
        <w:widowControl/>
        <w:jc w:val="center"/>
        <w:rPr>
          <w:rFonts w:ascii="Times New Roman" w:hAnsi="Times New Roman" w:cs="Times New Roman"/>
          <w:sz w:val="24"/>
          <w:szCs w:val="24"/>
        </w:rPr>
      </w:pPr>
      <w:r w:rsidRPr="00317D78">
        <w:rPr>
          <w:rFonts w:ascii="Times New Roman" w:hAnsi="Times New Roman" w:cs="Times New Roman"/>
          <w:sz w:val="24"/>
          <w:szCs w:val="24"/>
        </w:rPr>
        <w:t xml:space="preserve">         Административный регламент</w:t>
      </w:r>
    </w:p>
    <w:p w:rsidR="008B079C" w:rsidRPr="00317D78" w:rsidRDefault="008B079C" w:rsidP="008B079C">
      <w:pPr>
        <w:jc w:val="center"/>
        <w:rPr>
          <w:b/>
          <w:bCs/>
          <w:sz w:val="24"/>
          <w:szCs w:val="24"/>
        </w:rPr>
      </w:pPr>
      <w:r w:rsidRPr="00317D78">
        <w:rPr>
          <w:b/>
          <w:bCs/>
          <w:sz w:val="24"/>
          <w:szCs w:val="24"/>
        </w:rPr>
        <w:t>предоставления муниципальной услуги</w:t>
      </w:r>
    </w:p>
    <w:p w:rsidR="008B079C" w:rsidRPr="00317D78" w:rsidRDefault="008B079C" w:rsidP="008B079C">
      <w:pPr>
        <w:jc w:val="center"/>
        <w:rPr>
          <w:b/>
          <w:bCs/>
          <w:sz w:val="24"/>
          <w:szCs w:val="24"/>
        </w:rPr>
      </w:pPr>
      <w:r w:rsidRPr="00317D78">
        <w:rPr>
          <w:b/>
          <w:bCs/>
          <w:sz w:val="24"/>
          <w:szCs w:val="24"/>
        </w:rPr>
        <w:t>«Выдача разрешения на строительство»</w:t>
      </w:r>
    </w:p>
    <w:p w:rsidR="00401026" w:rsidRPr="00317D78" w:rsidRDefault="00401026" w:rsidP="00AF6D6F">
      <w:pPr>
        <w:tabs>
          <w:tab w:val="left" w:pos="709"/>
        </w:tabs>
        <w:ind w:firstLine="0"/>
        <w:rPr>
          <w:sz w:val="24"/>
          <w:szCs w:val="24"/>
        </w:rPr>
      </w:pPr>
    </w:p>
    <w:p w:rsidR="00401026" w:rsidRPr="00317D78" w:rsidRDefault="00401026" w:rsidP="008B079C">
      <w:pPr>
        <w:tabs>
          <w:tab w:val="left" w:pos="709"/>
        </w:tabs>
        <w:ind w:firstLine="0"/>
        <w:jc w:val="center"/>
        <w:rPr>
          <w:sz w:val="24"/>
          <w:szCs w:val="24"/>
        </w:rPr>
      </w:pPr>
    </w:p>
    <w:p w:rsidR="00AF6D6F" w:rsidRPr="00317D78" w:rsidRDefault="00AF6D6F" w:rsidP="00AF6D6F">
      <w:pPr>
        <w:spacing w:after="240" w:line="360" w:lineRule="auto"/>
        <w:contextualSpacing/>
        <w:jc w:val="center"/>
        <w:rPr>
          <w:color w:val="000000" w:themeColor="text1"/>
          <w:sz w:val="24"/>
          <w:szCs w:val="24"/>
        </w:rPr>
      </w:pPr>
      <w:r w:rsidRPr="00317D78">
        <w:rPr>
          <w:color w:val="000000" w:themeColor="text1"/>
          <w:sz w:val="24"/>
          <w:szCs w:val="24"/>
        </w:rPr>
        <w:t>I. ОБЩИЕ ПОЛОЖЕНИЯ</w:t>
      </w:r>
    </w:p>
    <w:p w:rsidR="00AF6D6F" w:rsidRPr="00317D78" w:rsidRDefault="00AF6D6F" w:rsidP="00AF6D6F">
      <w:pPr>
        <w:pStyle w:val="a6"/>
        <w:numPr>
          <w:ilvl w:val="0"/>
          <w:numId w:val="3"/>
        </w:numPr>
        <w:autoSpaceDE w:val="0"/>
        <w:autoSpaceDN w:val="0"/>
        <w:adjustRightInd w:val="0"/>
        <w:spacing w:after="0" w:line="360" w:lineRule="auto"/>
        <w:ind w:left="0" w:firstLine="709"/>
        <w:jc w:val="both"/>
        <w:rPr>
          <w:rFonts w:ascii="Times New Roman" w:hAnsi="Times New Roman"/>
          <w:b/>
          <w:color w:val="000000" w:themeColor="text1"/>
          <w:sz w:val="24"/>
          <w:szCs w:val="24"/>
        </w:rPr>
      </w:pPr>
      <w:r w:rsidRPr="00317D78">
        <w:rPr>
          <w:rFonts w:ascii="Times New Roman" w:hAnsi="Times New Roman"/>
          <w:b/>
          <w:color w:val="000000" w:themeColor="text1"/>
          <w:sz w:val="24"/>
          <w:szCs w:val="24"/>
        </w:rPr>
        <w:t>Предмет регулирования административного регламента</w:t>
      </w:r>
    </w:p>
    <w:p w:rsidR="00AF6D6F" w:rsidRPr="00317D78" w:rsidRDefault="00AF6D6F" w:rsidP="0091653C">
      <w:pPr>
        <w:spacing w:line="360" w:lineRule="auto"/>
        <w:contextualSpacing/>
        <w:rPr>
          <w:color w:val="000000" w:themeColor="text1"/>
          <w:sz w:val="24"/>
          <w:szCs w:val="24"/>
        </w:rPr>
      </w:pPr>
      <w:r w:rsidRPr="00317D78">
        <w:rPr>
          <w:color w:val="000000" w:themeColor="text1"/>
          <w:sz w:val="24"/>
          <w:szCs w:val="24"/>
        </w:rPr>
        <w:t xml:space="preserve">1.1. Настоящий административный регламент предоставления муниципальной услуги «Выдача разрешения на строительство»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w:t>
      </w:r>
      <w:r w:rsidRPr="00317D78">
        <w:rPr>
          <w:color w:val="000000" w:themeColor="text1"/>
          <w:sz w:val="24"/>
          <w:szCs w:val="24"/>
        </w:rPr>
        <w:br/>
        <w:t xml:space="preserve">предоставлении муниципальной услуги, требования к порядку их выполнения, </w:t>
      </w:r>
      <w:r w:rsidRPr="00317D78">
        <w:rPr>
          <w:color w:val="000000" w:themeColor="text1"/>
          <w:sz w:val="24"/>
          <w:szCs w:val="24"/>
        </w:rPr>
        <w:br/>
        <w:t xml:space="preserve">порядок, формы контроля за исполнением Регламента, досудебный (внесудебный) порядок обжалования решений и действий (бездействия) администрации </w:t>
      </w:r>
      <w:proofErr w:type="spellStart"/>
      <w:r w:rsidRPr="00317D78">
        <w:rPr>
          <w:color w:val="000000" w:themeColor="text1"/>
          <w:sz w:val="24"/>
          <w:szCs w:val="24"/>
        </w:rPr>
        <w:t>Арсеньевского</w:t>
      </w:r>
      <w:proofErr w:type="spellEnd"/>
      <w:r w:rsidRPr="00317D78">
        <w:rPr>
          <w:color w:val="000000" w:themeColor="text1"/>
          <w:sz w:val="24"/>
          <w:szCs w:val="24"/>
        </w:rPr>
        <w:t xml:space="preserve"> городского округа (далее – Администрация)</w:t>
      </w:r>
      <w:r w:rsidR="0091653C" w:rsidRPr="00317D78">
        <w:rPr>
          <w:color w:val="000000" w:themeColor="text1"/>
          <w:sz w:val="24"/>
          <w:szCs w:val="24"/>
        </w:rPr>
        <w:t>, управления архитектуры и градостроительства Администрации, предоставляющей муниципальную услугу, начальника управления архитектуры и градостроительства Администрации, предоставляющего муниципальную услугу,</w:t>
      </w:r>
      <w:r w:rsidRPr="00317D78">
        <w:rPr>
          <w:color w:val="000000" w:themeColor="text1"/>
          <w:sz w:val="24"/>
          <w:szCs w:val="24"/>
        </w:rPr>
        <w:t xml:space="preserve"> либо муниципального служащего Администрации, многофункционального центра (далее – МФЦ), либо работника МФЦ.</w:t>
      </w:r>
    </w:p>
    <w:p w:rsidR="00AF6D6F" w:rsidRPr="00317D78" w:rsidRDefault="00AF6D6F" w:rsidP="00AF6D6F">
      <w:pPr>
        <w:pStyle w:val="a6"/>
        <w:numPr>
          <w:ilvl w:val="0"/>
          <w:numId w:val="3"/>
        </w:numPr>
        <w:autoSpaceDE w:val="0"/>
        <w:autoSpaceDN w:val="0"/>
        <w:adjustRightInd w:val="0"/>
        <w:spacing w:after="0" w:line="360" w:lineRule="auto"/>
        <w:ind w:left="1134" w:hanging="425"/>
        <w:jc w:val="both"/>
        <w:rPr>
          <w:rFonts w:ascii="Times New Roman" w:hAnsi="Times New Roman"/>
          <w:b/>
          <w:color w:val="000000" w:themeColor="text1"/>
          <w:sz w:val="24"/>
          <w:szCs w:val="24"/>
        </w:rPr>
      </w:pPr>
      <w:r w:rsidRPr="00317D78">
        <w:rPr>
          <w:rFonts w:ascii="Times New Roman" w:hAnsi="Times New Roman"/>
          <w:b/>
          <w:color w:val="000000" w:themeColor="text1"/>
          <w:sz w:val="24"/>
          <w:szCs w:val="24"/>
        </w:rPr>
        <w:t>Круг заявителей</w:t>
      </w:r>
    </w:p>
    <w:p w:rsidR="00AF6D6F" w:rsidRPr="00317D78" w:rsidRDefault="00AF6D6F" w:rsidP="00317D78">
      <w:pPr>
        <w:pStyle w:val="ConsPlusNormal0"/>
        <w:spacing w:line="360" w:lineRule="auto"/>
        <w:ind w:firstLine="709"/>
        <w:jc w:val="both"/>
        <w:rPr>
          <w:color w:val="000000" w:themeColor="text1"/>
        </w:rPr>
      </w:pPr>
      <w:r w:rsidRPr="00317D78">
        <w:rPr>
          <w:color w:val="000000" w:themeColor="text1"/>
        </w:rP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осуществляющему строительство, реконструкцию объектов капитального строительства на территории </w:t>
      </w:r>
      <w:r w:rsidR="0091653C" w:rsidRPr="00317D78">
        <w:rPr>
          <w:color w:val="000000" w:themeColor="text1"/>
        </w:rPr>
        <w:t xml:space="preserve"> </w:t>
      </w:r>
      <w:proofErr w:type="spellStart"/>
      <w:r w:rsidR="0091653C" w:rsidRPr="00317D78">
        <w:rPr>
          <w:color w:val="000000" w:themeColor="text1"/>
        </w:rPr>
        <w:t>Арсеньевского</w:t>
      </w:r>
      <w:proofErr w:type="spellEnd"/>
      <w:r w:rsidR="0091653C" w:rsidRPr="00317D78">
        <w:rPr>
          <w:color w:val="000000" w:themeColor="text1"/>
        </w:rPr>
        <w:t xml:space="preserve"> городского округа</w:t>
      </w:r>
      <w:r w:rsidRPr="00317D78">
        <w:rPr>
          <w:color w:val="000000" w:themeColor="text1"/>
        </w:rPr>
        <w:t>,</w:t>
      </w:r>
      <w:r w:rsidR="0091653C" w:rsidRPr="00317D78">
        <w:rPr>
          <w:color w:val="000000" w:themeColor="text1"/>
        </w:rPr>
        <w:t xml:space="preserve"> </w:t>
      </w:r>
      <w:r w:rsidRPr="00317D78">
        <w:rPr>
          <w:color w:val="000000" w:themeColor="text1"/>
        </w:rPr>
        <w:t xml:space="preserve">(далее – заявитель) в пределах полномочий, установленных Градостроительным </w:t>
      </w:r>
      <w:hyperlink r:id="rId11" w:history="1">
        <w:r w:rsidRPr="00317D78">
          <w:rPr>
            <w:color w:val="000000" w:themeColor="text1"/>
          </w:rPr>
          <w:t>кодексом</w:t>
        </w:r>
      </w:hyperlink>
      <w:r w:rsidRPr="00317D78">
        <w:rPr>
          <w:color w:val="000000" w:themeColor="text1"/>
        </w:rPr>
        <w:t xml:space="preserve"> Российской Федерации.</w:t>
      </w:r>
    </w:p>
    <w:p w:rsidR="00AF6D6F" w:rsidRPr="00317D78" w:rsidRDefault="00AF6D6F" w:rsidP="00DA7ABE">
      <w:pPr>
        <w:pStyle w:val="a6"/>
        <w:numPr>
          <w:ilvl w:val="0"/>
          <w:numId w:val="3"/>
        </w:numPr>
        <w:autoSpaceDE w:val="0"/>
        <w:autoSpaceDN w:val="0"/>
        <w:adjustRightInd w:val="0"/>
        <w:spacing w:after="0" w:line="240" w:lineRule="auto"/>
        <w:ind w:left="0" w:firstLine="710"/>
        <w:jc w:val="both"/>
        <w:rPr>
          <w:rFonts w:ascii="Times New Roman" w:hAnsi="Times New Roman"/>
          <w:b/>
          <w:color w:val="000000" w:themeColor="text1"/>
          <w:sz w:val="24"/>
          <w:szCs w:val="24"/>
        </w:rPr>
      </w:pPr>
      <w:r w:rsidRPr="00317D78">
        <w:rPr>
          <w:rFonts w:ascii="Times New Roman" w:hAnsi="Times New Roman"/>
          <w:b/>
          <w:color w:val="000000" w:themeColor="text1"/>
          <w:sz w:val="24"/>
          <w:szCs w:val="24"/>
        </w:rPr>
        <w:t>Требования к порядку информирования о предоставлении муниципальной услуги</w:t>
      </w:r>
    </w:p>
    <w:p w:rsidR="00DA7ABE" w:rsidRPr="00317D78" w:rsidRDefault="00DA7ABE" w:rsidP="00DA7ABE">
      <w:pPr>
        <w:pStyle w:val="a6"/>
        <w:autoSpaceDE w:val="0"/>
        <w:autoSpaceDN w:val="0"/>
        <w:adjustRightInd w:val="0"/>
        <w:spacing w:after="0" w:line="240" w:lineRule="auto"/>
        <w:ind w:left="710"/>
        <w:jc w:val="both"/>
        <w:rPr>
          <w:rFonts w:ascii="Times New Roman" w:hAnsi="Times New Roman"/>
          <w:b/>
          <w:color w:val="000000" w:themeColor="text1"/>
          <w:sz w:val="24"/>
          <w:szCs w:val="24"/>
        </w:rPr>
      </w:pPr>
    </w:p>
    <w:p w:rsidR="00AF6D6F" w:rsidRPr="00317D78" w:rsidRDefault="00AF6D6F" w:rsidP="00AF6D6F">
      <w:pPr>
        <w:spacing w:line="360" w:lineRule="auto"/>
        <w:contextualSpacing/>
        <w:rPr>
          <w:color w:val="000000" w:themeColor="text1"/>
          <w:sz w:val="24"/>
          <w:szCs w:val="24"/>
        </w:rPr>
      </w:pPr>
      <w:r w:rsidRPr="00317D78">
        <w:rPr>
          <w:color w:val="000000" w:themeColor="text1"/>
          <w:sz w:val="24"/>
          <w:szCs w:val="24"/>
        </w:rPr>
        <w:t>3.1. Порядок получения информации по вопросам предоставления муниципальной услуги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Информирование о порядке предоставления муниципальной услуги осуществляется:</w:t>
      </w:r>
    </w:p>
    <w:p w:rsidR="00AF6D6F" w:rsidRPr="00317D78" w:rsidRDefault="00AF6D6F" w:rsidP="00AF6D6F">
      <w:pPr>
        <w:pStyle w:val="a6"/>
        <w:numPr>
          <w:ilvl w:val="0"/>
          <w:numId w:val="4"/>
        </w:numPr>
        <w:autoSpaceDE w:val="0"/>
        <w:autoSpaceDN w:val="0"/>
        <w:adjustRightInd w:val="0"/>
        <w:spacing w:after="0" w:line="360" w:lineRule="auto"/>
        <w:ind w:left="0" w:firstLine="709"/>
        <w:jc w:val="both"/>
        <w:rPr>
          <w:rFonts w:ascii="Times New Roman" w:hAnsi="Times New Roman"/>
          <w:color w:val="000000" w:themeColor="text1"/>
          <w:sz w:val="24"/>
          <w:szCs w:val="24"/>
        </w:rPr>
      </w:pPr>
      <w:r w:rsidRPr="00317D78">
        <w:rPr>
          <w:rFonts w:ascii="Times New Roman" w:hAnsi="Times New Roman"/>
          <w:color w:val="000000" w:themeColor="text1"/>
          <w:sz w:val="24"/>
          <w:szCs w:val="24"/>
        </w:rPr>
        <w:lastRenderedPageBreak/>
        <w:t>при личном обращении заявителя непосредственно в Администрацию;</w:t>
      </w:r>
    </w:p>
    <w:p w:rsidR="00AF6D6F" w:rsidRPr="00317D78" w:rsidRDefault="00AF6D6F" w:rsidP="00AF6D6F">
      <w:pPr>
        <w:pStyle w:val="a6"/>
        <w:numPr>
          <w:ilvl w:val="0"/>
          <w:numId w:val="4"/>
        </w:numPr>
        <w:autoSpaceDE w:val="0"/>
        <w:autoSpaceDN w:val="0"/>
        <w:adjustRightInd w:val="0"/>
        <w:spacing w:after="0" w:line="360" w:lineRule="auto"/>
        <w:ind w:left="0" w:firstLine="709"/>
        <w:jc w:val="both"/>
        <w:rPr>
          <w:rFonts w:ascii="Times New Roman" w:hAnsi="Times New Roman"/>
          <w:color w:val="000000" w:themeColor="text1"/>
          <w:sz w:val="24"/>
          <w:szCs w:val="24"/>
        </w:rPr>
      </w:pPr>
      <w:r w:rsidRPr="00317D78">
        <w:rPr>
          <w:rFonts w:ascii="Times New Roman" w:hAnsi="Times New Roman"/>
          <w:color w:val="000000" w:themeColor="text1"/>
          <w:sz w:val="24"/>
          <w:szCs w:val="24"/>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AF6D6F" w:rsidRPr="00317D78" w:rsidRDefault="00AF6D6F" w:rsidP="00AF6D6F">
      <w:pPr>
        <w:pStyle w:val="a6"/>
        <w:numPr>
          <w:ilvl w:val="0"/>
          <w:numId w:val="4"/>
        </w:numPr>
        <w:autoSpaceDE w:val="0"/>
        <w:autoSpaceDN w:val="0"/>
        <w:adjustRightInd w:val="0"/>
        <w:spacing w:after="0" w:line="360" w:lineRule="auto"/>
        <w:ind w:left="0" w:firstLine="709"/>
        <w:jc w:val="both"/>
        <w:rPr>
          <w:rFonts w:ascii="Times New Roman" w:hAnsi="Times New Roman"/>
          <w:color w:val="000000" w:themeColor="text1"/>
          <w:sz w:val="24"/>
          <w:szCs w:val="24"/>
        </w:rPr>
      </w:pPr>
      <w:r w:rsidRPr="00317D78">
        <w:rPr>
          <w:rFonts w:ascii="Times New Roman" w:hAnsi="Times New Roman"/>
          <w:color w:val="000000" w:themeColor="text1"/>
          <w:sz w:val="24"/>
          <w:szCs w:val="24"/>
        </w:rPr>
        <w:t>с использованием средств телефонной, почтовой связи;</w:t>
      </w:r>
    </w:p>
    <w:p w:rsidR="00AF6D6F" w:rsidRPr="00317D78" w:rsidRDefault="00AF6D6F" w:rsidP="00AF6D6F">
      <w:pPr>
        <w:pStyle w:val="a6"/>
        <w:numPr>
          <w:ilvl w:val="0"/>
          <w:numId w:val="4"/>
        </w:numPr>
        <w:autoSpaceDE w:val="0"/>
        <w:autoSpaceDN w:val="0"/>
        <w:adjustRightInd w:val="0"/>
        <w:spacing w:after="0" w:line="360" w:lineRule="auto"/>
        <w:ind w:left="0" w:firstLine="709"/>
        <w:jc w:val="both"/>
        <w:rPr>
          <w:rFonts w:ascii="Times New Roman" w:hAnsi="Times New Roman"/>
          <w:color w:val="000000" w:themeColor="text1"/>
          <w:sz w:val="24"/>
          <w:szCs w:val="24"/>
        </w:rPr>
      </w:pPr>
      <w:r w:rsidRPr="00317D78">
        <w:rPr>
          <w:rFonts w:ascii="Times New Roman" w:hAnsi="Times New Roman"/>
          <w:color w:val="000000" w:themeColor="text1"/>
          <w:sz w:val="24"/>
          <w:szCs w:val="24"/>
        </w:rPr>
        <w:t>на официальном сайте Администрации в информационно-телекоммуникационной сети «Интернет» (далее – официальный сайт Администрации);</w:t>
      </w:r>
    </w:p>
    <w:p w:rsidR="00AF6D6F" w:rsidRPr="00317D78" w:rsidRDefault="00AF6D6F" w:rsidP="00AF6D6F">
      <w:pPr>
        <w:pStyle w:val="a6"/>
        <w:numPr>
          <w:ilvl w:val="0"/>
          <w:numId w:val="4"/>
        </w:numPr>
        <w:autoSpaceDE w:val="0"/>
        <w:autoSpaceDN w:val="0"/>
        <w:adjustRightInd w:val="0"/>
        <w:spacing w:after="0" w:line="360" w:lineRule="auto"/>
        <w:ind w:left="0" w:firstLine="709"/>
        <w:jc w:val="both"/>
        <w:rPr>
          <w:rFonts w:ascii="Times New Roman" w:hAnsi="Times New Roman"/>
          <w:color w:val="000000" w:themeColor="text1"/>
          <w:sz w:val="24"/>
          <w:szCs w:val="24"/>
        </w:rPr>
      </w:pPr>
      <w:r w:rsidRPr="00317D78">
        <w:rPr>
          <w:rFonts w:ascii="Times New Roman" w:hAnsi="Times New Roman"/>
          <w:color w:val="000000" w:themeColor="text1"/>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2" w:history="1">
        <w:r w:rsidRPr="00317D78">
          <w:rPr>
            <w:rStyle w:val="a7"/>
            <w:rFonts w:ascii="Times New Roman" w:hAnsi="Times New Roman"/>
            <w:color w:val="000000" w:themeColor="text1"/>
            <w:sz w:val="24"/>
            <w:szCs w:val="24"/>
          </w:rPr>
          <w:t>www.gosuslugi.ru</w:t>
        </w:r>
      </w:hyperlink>
      <w:r w:rsidRPr="00317D78">
        <w:rPr>
          <w:rFonts w:ascii="Times New Roman" w:hAnsi="Times New Roman"/>
          <w:color w:val="000000" w:themeColor="text1"/>
          <w:sz w:val="24"/>
          <w:szCs w:val="24"/>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3.2. Порядок, форма, место размещения и способы получения справочной информации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317D78">
          <w:rPr>
            <w:rStyle w:val="a7"/>
            <w:color w:val="000000" w:themeColor="text1"/>
            <w:sz w:val="24"/>
            <w:szCs w:val="24"/>
          </w:rPr>
          <w:t>www.mfc-25.гu</w:t>
        </w:r>
      </w:hyperlink>
      <w:r w:rsidRPr="00317D78">
        <w:rPr>
          <w:color w:val="000000" w:themeColor="text1"/>
          <w:sz w:val="24"/>
          <w:szCs w:val="24"/>
        </w:rPr>
        <w:t xml:space="preserve"> . </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1 к настоящему Регламенту):</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а) место нахождения, график работы структурных подразделений Администрации, адрес официального сайта Администрации;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б) адрес электронной почты Администрации, структурных подразделений Администрации;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г) перечень документов, представляемых заявителем, а также требования, предъявляемые к этим документам;</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д) образец (форма) заявления о предоставлении муниципальной услуги;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е) основания для отказа в предоставлении муниципальной услуги;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lastRenderedPageBreak/>
        <w:t>ж) порядок предоставления муниципальной услуги;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з) порядок подачи и рассмотрения жалобы.</w:t>
      </w:r>
    </w:p>
    <w:p w:rsidR="00AF6D6F" w:rsidRPr="00317D78" w:rsidRDefault="00AF6D6F" w:rsidP="00AF6D6F">
      <w:pPr>
        <w:spacing w:line="360" w:lineRule="auto"/>
        <w:contextualSpacing/>
        <w:rPr>
          <w:color w:val="000000" w:themeColor="text1"/>
          <w:sz w:val="24"/>
          <w:szCs w:val="24"/>
        </w:rPr>
      </w:pPr>
      <w:r w:rsidRPr="00317D78">
        <w:rPr>
          <w:color w:val="000000" w:themeColor="text1"/>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AF6D6F" w:rsidRPr="00317D78" w:rsidRDefault="00AF6D6F" w:rsidP="00DA7ABE">
      <w:pPr>
        <w:spacing w:line="360" w:lineRule="auto"/>
        <w:jc w:val="center"/>
        <w:rPr>
          <w:color w:val="000000" w:themeColor="text1"/>
          <w:sz w:val="24"/>
          <w:szCs w:val="24"/>
        </w:rPr>
      </w:pPr>
      <w:r w:rsidRPr="00317D78">
        <w:rPr>
          <w:color w:val="000000" w:themeColor="text1"/>
          <w:sz w:val="24"/>
          <w:szCs w:val="24"/>
        </w:rPr>
        <w:t>II. СТАНДАРТ ПРЕДОСТАВЛЕНИЯ МУНИЦИПАЛЬНОЙ УСЛУГИ</w:t>
      </w:r>
    </w:p>
    <w:p w:rsidR="00AF6D6F" w:rsidRPr="00317D78" w:rsidRDefault="00AF6D6F" w:rsidP="00AF6D6F">
      <w:pPr>
        <w:pStyle w:val="a6"/>
        <w:numPr>
          <w:ilvl w:val="0"/>
          <w:numId w:val="3"/>
        </w:numPr>
        <w:autoSpaceDE w:val="0"/>
        <w:autoSpaceDN w:val="0"/>
        <w:adjustRightInd w:val="0"/>
        <w:spacing w:after="0" w:line="360" w:lineRule="auto"/>
        <w:ind w:left="1134" w:hanging="425"/>
        <w:jc w:val="both"/>
        <w:rPr>
          <w:rFonts w:ascii="Times New Roman" w:hAnsi="Times New Roman"/>
          <w:b/>
          <w:color w:val="000000" w:themeColor="text1"/>
          <w:sz w:val="24"/>
          <w:szCs w:val="24"/>
        </w:rPr>
      </w:pPr>
      <w:r w:rsidRPr="00317D78">
        <w:rPr>
          <w:rFonts w:ascii="Times New Roman" w:hAnsi="Times New Roman"/>
          <w:b/>
          <w:color w:val="000000" w:themeColor="text1"/>
          <w:sz w:val="24"/>
          <w:szCs w:val="24"/>
        </w:rPr>
        <w:t>Наименование муниципальной услуги</w:t>
      </w:r>
    </w:p>
    <w:p w:rsidR="00AF6D6F" w:rsidRPr="00317D78" w:rsidRDefault="00AF6D6F" w:rsidP="00DA7ABE">
      <w:pPr>
        <w:tabs>
          <w:tab w:val="left" w:pos="709"/>
        </w:tabs>
        <w:spacing w:line="360" w:lineRule="auto"/>
        <w:rPr>
          <w:color w:val="000000" w:themeColor="text1"/>
          <w:sz w:val="24"/>
          <w:szCs w:val="24"/>
        </w:rPr>
      </w:pPr>
      <w:r w:rsidRPr="00317D78">
        <w:rPr>
          <w:color w:val="000000" w:themeColor="text1"/>
          <w:sz w:val="24"/>
          <w:szCs w:val="24"/>
        </w:rPr>
        <w:t>4.1. Наименование муниципальной услуги</w:t>
      </w:r>
      <w:r w:rsidRPr="00317D78">
        <w:rPr>
          <w:rFonts w:eastAsia="Calibri"/>
          <w:color w:val="000000" w:themeColor="text1"/>
          <w:sz w:val="24"/>
          <w:szCs w:val="24"/>
        </w:rPr>
        <w:t>: «Выдача</w:t>
      </w:r>
      <w:r w:rsidRPr="00317D78">
        <w:rPr>
          <w:color w:val="000000" w:themeColor="text1"/>
          <w:sz w:val="24"/>
          <w:szCs w:val="24"/>
        </w:rPr>
        <w:t xml:space="preserve"> разрешения на строительство».</w:t>
      </w:r>
    </w:p>
    <w:p w:rsidR="00AF6D6F" w:rsidRPr="00317D78" w:rsidRDefault="00AF6D6F" w:rsidP="00AF6D6F">
      <w:pPr>
        <w:pStyle w:val="a6"/>
        <w:numPr>
          <w:ilvl w:val="0"/>
          <w:numId w:val="3"/>
        </w:numPr>
        <w:autoSpaceDE w:val="0"/>
        <w:autoSpaceDN w:val="0"/>
        <w:adjustRightInd w:val="0"/>
        <w:spacing w:after="0" w:line="360" w:lineRule="auto"/>
        <w:ind w:left="1134" w:hanging="425"/>
        <w:jc w:val="both"/>
        <w:rPr>
          <w:rFonts w:ascii="Times New Roman" w:hAnsi="Times New Roman"/>
          <w:b/>
          <w:color w:val="000000" w:themeColor="text1"/>
          <w:sz w:val="24"/>
          <w:szCs w:val="24"/>
        </w:rPr>
      </w:pPr>
      <w:r w:rsidRPr="00317D78">
        <w:rPr>
          <w:rFonts w:ascii="Times New Roman" w:hAnsi="Times New Roman"/>
          <w:b/>
          <w:color w:val="000000" w:themeColor="text1"/>
          <w:sz w:val="24"/>
          <w:szCs w:val="24"/>
        </w:rPr>
        <w:t>Наименование органа, предоставляющего муниципальную услугу</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5.1. Предоставление муниципальной услуги осуществляется Администрацией в лице</w:t>
      </w:r>
      <w:r w:rsidR="00DA7ABE" w:rsidRPr="00317D78">
        <w:rPr>
          <w:color w:val="000000" w:themeColor="text1"/>
          <w:sz w:val="24"/>
          <w:szCs w:val="24"/>
        </w:rPr>
        <w:t xml:space="preserve"> управления архитектуры и градостроительства (далее – Управление)</w:t>
      </w:r>
      <w:r w:rsidRPr="00317D78">
        <w:rPr>
          <w:color w:val="000000" w:themeColor="text1"/>
          <w:sz w:val="24"/>
          <w:szCs w:val="24"/>
        </w:rPr>
        <w:t>.</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AF6D6F" w:rsidRPr="00317D78" w:rsidRDefault="00AF6D6F" w:rsidP="00DA7ABE">
      <w:pPr>
        <w:spacing w:line="360" w:lineRule="auto"/>
        <w:rPr>
          <w:color w:val="000000" w:themeColor="text1"/>
          <w:sz w:val="24"/>
          <w:szCs w:val="24"/>
        </w:rPr>
      </w:pPr>
      <w:r w:rsidRPr="00317D78">
        <w:rPr>
          <w:color w:val="000000" w:themeColor="text1"/>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F6D6F" w:rsidRPr="00317D78" w:rsidRDefault="00AF6D6F" w:rsidP="00AF6D6F">
      <w:pPr>
        <w:pStyle w:val="a6"/>
        <w:numPr>
          <w:ilvl w:val="0"/>
          <w:numId w:val="3"/>
        </w:numPr>
        <w:autoSpaceDE w:val="0"/>
        <w:autoSpaceDN w:val="0"/>
        <w:adjustRightInd w:val="0"/>
        <w:spacing w:after="0" w:line="360" w:lineRule="auto"/>
        <w:ind w:left="1134" w:hanging="425"/>
        <w:jc w:val="both"/>
        <w:rPr>
          <w:rFonts w:ascii="Times New Roman" w:hAnsi="Times New Roman"/>
          <w:b/>
          <w:color w:val="000000" w:themeColor="text1"/>
          <w:sz w:val="24"/>
          <w:szCs w:val="24"/>
        </w:rPr>
      </w:pPr>
      <w:r w:rsidRPr="00317D78">
        <w:rPr>
          <w:rFonts w:ascii="Times New Roman" w:hAnsi="Times New Roman"/>
          <w:b/>
          <w:color w:val="000000" w:themeColor="text1"/>
          <w:sz w:val="24"/>
          <w:szCs w:val="24"/>
        </w:rPr>
        <w:t>Описание результатов предоставления муниципальной услуги</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6.1. Результатом предоставления муниципальной услуги является:</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а) разрешение на строительство, реконструкцию объекта капитального строительства (далее – разрешение на строительство). По заявлению заявителя предусматривается выдача разрешения на отдельные этапы строительства;</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б) отказ в выдаче разрешения на строительство;</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в) разрешение на строительство с внесенными изменениями (в том числе с учетом продления срока действия разрешения на строительство);</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г) отказ во внесении изменений в разрешение на строительство (в том числе с учетом продления срока действия разрешения на строительство.</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6.2. Документ, являющийся результатом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lastRenderedPageBreak/>
        <w:t>выдается заявителю в форме документа на бумажном носителе;</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направляется заявителю в форме электронного документа на адрес электронной почты, указанной в заявлении;</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AF6D6F" w:rsidRPr="00317D78" w:rsidRDefault="00AF6D6F" w:rsidP="00AF6D6F">
      <w:pPr>
        <w:pStyle w:val="aa"/>
        <w:spacing w:line="360" w:lineRule="auto"/>
        <w:ind w:firstLine="709"/>
        <w:jc w:val="both"/>
        <w:rPr>
          <w:rFonts w:ascii="Times New Roman" w:hAnsi="Times New Roman" w:cs="Times New Roman"/>
          <w:color w:val="000000" w:themeColor="text1"/>
          <w:sz w:val="24"/>
          <w:szCs w:val="24"/>
        </w:rPr>
      </w:pPr>
      <w:r w:rsidRPr="00317D78">
        <w:rPr>
          <w:rFonts w:ascii="Times New Roman" w:hAnsi="Times New Roman" w:cs="Times New Roman"/>
          <w:color w:val="000000" w:themeColor="text1"/>
          <w:sz w:val="24"/>
          <w:szCs w:val="24"/>
        </w:rPr>
        <w:t>выдается заявителю в форме электронного документа путем его записи на съемный носитель информации (кроме случаев выдачи результата предоставления муниципальной услуги через МФЦ). При записи на съемный носитель информации или направлении экземпляра электронного документа на адрес электронной почты, электронный документ должен быть подписан усиленной квалифицированной электронной подписью должностного лица.</w:t>
      </w:r>
    </w:p>
    <w:p w:rsidR="00AF6D6F" w:rsidRPr="00317D78" w:rsidRDefault="00AF6D6F" w:rsidP="00AF6D6F">
      <w:pPr>
        <w:pStyle w:val="ConsPlusNormal0"/>
        <w:numPr>
          <w:ilvl w:val="0"/>
          <w:numId w:val="3"/>
        </w:numPr>
        <w:spacing w:line="360" w:lineRule="auto"/>
        <w:ind w:left="0" w:firstLine="709"/>
        <w:jc w:val="both"/>
        <w:rPr>
          <w:b/>
          <w:color w:val="000000" w:themeColor="text1"/>
        </w:rPr>
      </w:pPr>
      <w:r w:rsidRPr="00317D78">
        <w:rPr>
          <w:b/>
          <w:color w:val="000000" w:themeColor="text1"/>
        </w:rPr>
        <w:t>Срок предоставления муниципальной услуги</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7.1. Муниципальная услуга предоставляется в течение семи рабочих дней со дня получения Администрацией заявления о выдаче разрешения на строительство.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Администрация в течение семи рабочих дней со дня получения Администрацией заявления о выдаче разрешения на строительство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AF6D6F" w:rsidRPr="00317D78" w:rsidRDefault="00AF6D6F" w:rsidP="00DA7ABE">
      <w:pPr>
        <w:pStyle w:val="ConsPlusNormal0"/>
        <w:spacing w:line="360" w:lineRule="auto"/>
        <w:ind w:firstLine="709"/>
        <w:jc w:val="both"/>
        <w:rPr>
          <w:color w:val="000000" w:themeColor="text1"/>
        </w:rPr>
      </w:pPr>
      <w:r w:rsidRPr="00317D78">
        <w:rPr>
          <w:color w:val="000000" w:themeColor="text1"/>
        </w:rPr>
        <w:t xml:space="preserve">7.2. В случае внесения изменений в разрешение на строительство (в том числе в связи с продлением срока действия разрешения на строительство) муниципальная услуга предоставляется в срок не более чем семь рабочих дней со дня регистрации в Администрации уведомления о переходе прав на земельные участки, права пользования недрами, об образовании земельного участка, либо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w:t>
      </w:r>
    </w:p>
    <w:p w:rsidR="00AF6D6F" w:rsidRPr="00317D78" w:rsidRDefault="00AF6D6F" w:rsidP="00DA7ABE">
      <w:pPr>
        <w:pStyle w:val="a6"/>
        <w:numPr>
          <w:ilvl w:val="0"/>
          <w:numId w:val="3"/>
        </w:numPr>
        <w:autoSpaceDE w:val="0"/>
        <w:autoSpaceDN w:val="0"/>
        <w:adjustRightInd w:val="0"/>
        <w:spacing w:after="0" w:line="240" w:lineRule="auto"/>
        <w:ind w:left="0" w:firstLine="709"/>
        <w:jc w:val="both"/>
        <w:rPr>
          <w:rFonts w:ascii="Times New Roman" w:hAnsi="Times New Roman"/>
          <w:b/>
          <w:color w:val="000000" w:themeColor="text1"/>
          <w:sz w:val="24"/>
          <w:szCs w:val="24"/>
        </w:rPr>
      </w:pPr>
      <w:r w:rsidRPr="00317D78">
        <w:rPr>
          <w:rFonts w:ascii="Times New Roman" w:hAnsi="Times New Roman"/>
          <w:b/>
          <w:color w:val="000000" w:themeColor="text1"/>
          <w:sz w:val="24"/>
          <w:szCs w:val="24"/>
        </w:rPr>
        <w:t>Нормативные правовые акты, регулирующие предоставление муниципальной услуги</w:t>
      </w:r>
    </w:p>
    <w:p w:rsidR="00DA7ABE" w:rsidRPr="00317D78" w:rsidRDefault="00DA7ABE" w:rsidP="00DA7ABE">
      <w:pPr>
        <w:pStyle w:val="a6"/>
        <w:autoSpaceDE w:val="0"/>
        <w:autoSpaceDN w:val="0"/>
        <w:adjustRightInd w:val="0"/>
        <w:spacing w:after="0" w:line="240" w:lineRule="auto"/>
        <w:ind w:left="709"/>
        <w:jc w:val="both"/>
        <w:rPr>
          <w:rFonts w:ascii="Times New Roman" w:hAnsi="Times New Roman"/>
          <w:b/>
          <w:color w:val="000000" w:themeColor="text1"/>
          <w:sz w:val="24"/>
          <w:szCs w:val="24"/>
        </w:rPr>
      </w:pPr>
    </w:p>
    <w:p w:rsidR="00AF6D6F" w:rsidRPr="00317D78" w:rsidRDefault="00AF6D6F" w:rsidP="00DA7ABE">
      <w:pPr>
        <w:spacing w:line="360" w:lineRule="auto"/>
        <w:rPr>
          <w:color w:val="000000" w:themeColor="text1"/>
          <w:sz w:val="24"/>
          <w:szCs w:val="24"/>
        </w:rPr>
      </w:pPr>
      <w:r w:rsidRPr="00317D78">
        <w:rPr>
          <w:color w:val="000000" w:themeColor="text1"/>
          <w:sz w:val="24"/>
          <w:szCs w:val="24"/>
        </w:rPr>
        <w:t>8.1. 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 на Едином портале и (или) Региональном портале.</w:t>
      </w:r>
    </w:p>
    <w:p w:rsidR="00AF6D6F" w:rsidRPr="00317D78" w:rsidRDefault="00AF6D6F" w:rsidP="00DA7ABE">
      <w:pPr>
        <w:pStyle w:val="a6"/>
        <w:numPr>
          <w:ilvl w:val="0"/>
          <w:numId w:val="3"/>
        </w:numPr>
        <w:tabs>
          <w:tab w:val="left" w:pos="1134"/>
        </w:tabs>
        <w:autoSpaceDE w:val="0"/>
        <w:autoSpaceDN w:val="0"/>
        <w:adjustRightInd w:val="0"/>
        <w:spacing w:after="0" w:line="240" w:lineRule="auto"/>
        <w:ind w:left="0" w:firstLine="709"/>
        <w:jc w:val="both"/>
        <w:rPr>
          <w:rFonts w:ascii="Times New Roman" w:hAnsi="Times New Roman"/>
          <w:b/>
          <w:color w:val="000000" w:themeColor="text1"/>
          <w:sz w:val="24"/>
          <w:szCs w:val="24"/>
        </w:rPr>
      </w:pPr>
      <w:r w:rsidRPr="00317D78">
        <w:rPr>
          <w:rFonts w:ascii="Times New Roman" w:hAnsi="Times New Roman"/>
          <w:b/>
          <w:color w:val="000000" w:themeColor="text1"/>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DA7ABE" w:rsidRPr="00317D78" w:rsidRDefault="00DA7ABE" w:rsidP="00DA7ABE">
      <w:pPr>
        <w:pStyle w:val="a6"/>
        <w:tabs>
          <w:tab w:val="left" w:pos="1134"/>
        </w:tabs>
        <w:autoSpaceDE w:val="0"/>
        <w:autoSpaceDN w:val="0"/>
        <w:adjustRightInd w:val="0"/>
        <w:spacing w:after="0" w:line="240" w:lineRule="auto"/>
        <w:ind w:left="709"/>
        <w:jc w:val="both"/>
        <w:rPr>
          <w:rFonts w:ascii="Times New Roman" w:hAnsi="Times New Roman"/>
          <w:b/>
          <w:color w:val="000000" w:themeColor="text1"/>
          <w:sz w:val="24"/>
          <w:szCs w:val="24"/>
        </w:rPr>
      </w:pP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lastRenderedPageBreak/>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AF6D6F" w:rsidRPr="00317D78" w:rsidRDefault="00AF6D6F" w:rsidP="0062549A">
      <w:pPr>
        <w:pStyle w:val="ConsPlusNormal0"/>
        <w:ind w:firstLine="709"/>
        <w:jc w:val="both"/>
        <w:rPr>
          <w:b/>
          <w:i/>
          <w:color w:val="000000" w:themeColor="text1"/>
        </w:rPr>
      </w:pPr>
      <w:r w:rsidRPr="00317D78">
        <w:rPr>
          <w:color w:val="000000" w:themeColor="text1"/>
        </w:rPr>
        <w:t xml:space="preserve">9.2. </w:t>
      </w:r>
      <w:r w:rsidRPr="00317D78">
        <w:rPr>
          <w:b/>
          <w:i/>
          <w:color w:val="000000" w:themeColor="text1"/>
        </w:rPr>
        <w:t>Исчерпывающий перечень документов, необходимых для выдачи разрешения на строительство, для внесения изменений в разрешение на строительство, кроме внесения изменений исключительно в связи с продлением срока действия разрешения на строительство</w:t>
      </w:r>
    </w:p>
    <w:p w:rsidR="0062549A" w:rsidRPr="00317D78" w:rsidRDefault="0062549A" w:rsidP="0062549A">
      <w:pPr>
        <w:pStyle w:val="ConsPlusNormal0"/>
        <w:ind w:firstLine="709"/>
        <w:jc w:val="both"/>
        <w:rPr>
          <w:b/>
          <w:i/>
          <w:color w:val="000000" w:themeColor="text1"/>
        </w:rPr>
      </w:pP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9.2.1. Перечень документов, которые заявитель должен предоставить самостоятельно:</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1) </w:t>
      </w:r>
      <w:hyperlink r:id="rId14" w:history="1">
        <w:r w:rsidRPr="00317D78">
          <w:rPr>
            <w:color w:val="000000" w:themeColor="text1"/>
          </w:rPr>
          <w:t>заявление</w:t>
        </w:r>
      </w:hyperlink>
      <w:r w:rsidRPr="00317D78">
        <w:rPr>
          <w:color w:val="000000" w:themeColor="text1"/>
        </w:rPr>
        <w:t xml:space="preserve"> о выдаче разрешения на строительство объекта капитального строительства (приложение № 2 к настоящему Регламенту) либо заявление о внесении изменений в разрешение на строительство, кроме внесения изменений исключительно в связи с продлением срока действия разрешения на строительство (приложение № 3.1 к настоящему Регламенту);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2) документ, подтверждающий полномочия представителя заявителя (в случае обращения представителя заявителя);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3)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 указанных в подпункте 5) настоящего пункта;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4)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5) решение общего собрания собственников помещений и </w:t>
      </w:r>
      <w:proofErr w:type="spellStart"/>
      <w:r w:rsidRPr="00317D78">
        <w:rPr>
          <w:color w:val="000000" w:themeColor="text1"/>
        </w:rPr>
        <w:t>машино</w:t>
      </w:r>
      <w:proofErr w:type="spellEnd"/>
      <w:r w:rsidRPr="00317D78">
        <w:rPr>
          <w:color w:val="000000" w:themeColor="text1"/>
        </w:rPr>
        <w:t xml:space="preserve">-мест в многоквартирном доме, принятое в соответствии с жилищным законодательством, в случае реконструкции многоквартирного дома, или согласие всех собственников помещений и </w:t>
      </w:r>
      <w:proofErr w:type="spellStart"/>
      <w:r w:rsidRPr="00317D78">
        <w:rPr>
          <w:color w:val="000000" w:themeColor="text1"/>
        </w:rPr>
        <w:t>машино</w:t>
      </w:r>
      <w:proofErr w:type="spellEnd"/>
      <w:r w:rsidRPr="00317D78">
        <w:rPr>
          <w:color w:val="000000" w:themeColor="text1"/>
        </w:rPr>
        <w:t xml:space="preserve">-мест в многоквартирном доме, если в результате такой реконструкции произойдет уменьшение размера общего имущества в многоквартирном доме.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lastRenderedPageBreak/>
        <w:t xml:space="preserve">6) документы, предусмотренные законодательством Российской Федерации об объектах культурного </w:t>
      </w:r>
      <w:proofErr w:type="gramStart"/>
      <w:r w:rsidRPr="00317D78">
        <w:rPr>
          <w:color w:val="000000" w:themeColor="text1"/>
        </w:rPr>
        <w:t>наследия, в случае, если</w:t>
      </w:r>
      <w:proofErr w:type="gramEnd"/>
      <w:r w:rsidRPr="00317D78">
        <w:rPr>
          <w:color w:val="000000" w:themeColor="text1"/>
        </w:rP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9.2.2.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соответствии с частью 1.1 статьи 57.3 Градостроительного кодекса Российской Федерации</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(копия), при наличии указанного соглашения);</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реквизиты проекта планировки территории и проекта межевания территории в случае выдачи разрешения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F6D6F" w:rsidRPr="00317D78" w:rsidRDefault="00AF6D6F" w:rsidP="00DA7ABE">
      <w:pPr>
        <w:pStyle w:val="ConsPlusNormal0"/>
        <w:spacing w:line="360" w:lineRule="auto"/>
        <w:ind w:firstLine="709"/>
        <w:jc w:val="both"/>
        <w:rPr>
          <w:color w:val="000000" w:themeColor="text1"/>
        </w:rPr>
      </w:pPr>
      <w:r w:rsidRPr="00317D78">
        <w:rPr>
          <w:color w:val="000000" w:themeColor="text1"/>
        </w:rPr>
        <w:t>3) результаты инженерных изысканий и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AF6D6F" w:rsidRPr="00317D78" w:rsidRDefault="00DA7ABE" w:rsidP="00DA7ABE">
      <w:pPr>
        <w:pStyle w:val="ConsPlusNormal0"/>
        <w:spacing w:line="360" w:lineRule="auto"/>
        <w:jc w:val="both"/>
        <w:rPr>
          <w:color w:val="000000" w:themeColor="text1"/>
        </w:rPr>
      </w:pPr>
      <w:r w:rsidRPr="00317D78">
        <w:rPr>
          <w:color w:val="000000" w:themeColor="text1"/>
        </w:rPr>
        <w:t xml:space="preserve">         </w:t>
      </w:r>
      <w:r w:rsidR="00AF6D6F" w:rsidRPr="00317D78">
        <w:rPr>
          <w:color w:val="000000" w:themeColor="text1"/>
        </w:rPr>
        <w:t>а) пояснительная записка;</w:t>
      </w:r>
    </w:p>
    <w:p w:rsidR="00AF6D6F" w:rsidRPr="00317D78" w:rsidRDefault="00AF6D6F" w:rsidP="00DA7ABE">
      <w:pPr>
        <w:spacing w:line="360" w:lineRule="auto"/>
        <w:ind w:firstLine="539"/>
        <w:rPr>
          <w:color w:val="000000" w:themeColor="text1"/>
          <w:sz w:val="24"/>
          <w:szCs w:val="24"/>
        </w:rPr>
      </w:pPr>
      <w:r w:rsidRPr="00317D78">
        <w:rPr>
          <w:color w:val="000000" w:themeColor="text1"/>
          <w:sz w:val="24"/>
          <w:szCs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w:t>
      </w:r>
      <w:r w:rsidRPr="00317D78">
        <w:rPr>
          <w:color w:val="000000" w:themeColor="text1"/>
          <w:sz w:val="24"/>
          <w:szCs w:val="24"/>
        </w:rPr>
        <w:lastRenderedPageBreak/>
        <w:t>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F6D6F" w:rsidRPr="00317D78" w:rsidRDefault="00AF6D6F" w:rsidP="00DA7ABE">
      <w:pPr>
        <w:spacing w:line="360" w:lineRule="auto"/>
        <w:ind w:firstLine="539"/>
        <w:rPr>
          <w:color w:val="000000" w:themeColor="text1"/>
          <w:sz w:val="24"/>
          <w:szCs w:val="24"/>
        </w:rPr>
      </w:pPr>
      <w:r w:rsidRPr="00317D78">
        <w:rPr>
          <w:color w:val="000000" w:themeColor="text1"/>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F6D6F" w:rsidRPr="00317D78" w:rsidRDefault="00AF6D6F" w:rsidP="00DA7ABE">
      <w:pPr>
        <w:spacing w:line="360" w:lineRule="auto"/>
        <w:ind w:firstLine="540"/>
        <w:rPr>
          <w:color w:val="000000" w:themeColor="text1"/>
          <w:sz w:val="24"/>
          <w:szCs w:val="24"/>
        </w:rPr>
      </w:pPr>
      <w:r w:rsidRPr="00317D78">
        <w:rPr>
          <w:color w:val="000000" w:themeColor="text1"/>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F6D6F" w:rsidRPr="00317D78" w:rsidRDefault="00AF6D6F" w:rsidP="00DA7ABE">
      <w:pPr>
        <w:pStyle w:val="aa"/>
        <w:spacing w:after="0" w:line="360" w:lineRule="auto"/>
        <w:ind w:firstLine="540"/>
        <w:jc w:val="both"/>
        <w:rPr>
          <w:rFonts w:ascii="Times New Roman" w:hAnsi="Times New Roman" w:cs="Times New Roman"/>
          <w:color w:val="000000" w:themeColor="text1"/>
          <w:sz w:val="24"/>
          <w:szCs w:val="24"/>
        </w:rPr>
      </w:pPr>
      <w:r w:rsidRPr="00317D78">
        <w:rPr>
          <w:rFonts w:ascii="Times New Roman" w:hAnsi="Times New Roman" w:cs="Times New Roman"/>
          <w:color w:val="000000" w:themeColor="text1"/>
          <w:sz w:val="24"/>
          <w:szCs w:val="24"/>
        </w:rPr>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AF6D6F" w:rsidRPr="00317D78" w:rsidRDefault="00AF6D6F" w:rsidP="00DA7ABE">
      <w:pPr>
        <w:pStyle w:val="ConsPlusNormal0"/>
        <w:spacing w:line="360" w:lineRule="auto"/>
        <w:ind w:firstLine="709"/>
        <w:jc w:val="both"/>
        <w:rPr>
          <w:color w:val="000000" w:themeColor="text1"/>
        </w:rPr>
      </w:pPr>
      <w:r w:rsidRPr="00317D78">
        <w:rPr>
          <w:color w:val="000000" w:themeColor="text1"/>
        </w:rPr>
        <w:t>5) подтверждение соответствия вносимых в проектную документацию изменений требованиям, предусмотренным частью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специалистом по организации архитектурно-строительного проектирования в должности главного инженера проекта;</w:t>
      </w:r>
    </w:p>
    <w:p w:rsidR="00AF6D6F" w:rsidRPr="00317D78" w:rsidRDefault="00AF6D6F" w:rsidP="00DA7ABE">
      <w:pPr>
        <w:pStyle w:val="ConsPlusNormal0"/>
        <w:spacing w:line="360" w:lineRule="auto"/>
        <w:ind w:firstLine="709"/>
        <w:jc w:val="both"/>
        <w:rPr>
          <w:color w:val="000000" w:themeColor="text1"/>
        </w:rPr>
      </w:pPr>
      <w:r w:rsidRPr="00317D78">
        <w:rPr>
          <w:color w:val="000000" w:themeColor="text1"/>
        </w:rPr>
        <w:t>6)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lastRenderedPageBreak/>
        <w:t>7)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AF6D6F" w:rsidRPr="00317D78" w:rsidRDefault="00AF6D6F" w:rsidP="00DA7ABE">
      <w:pPr>
        <w:pStyle w:val="ConsPlusNormal0"/>
        <w:spacing w:line="360" w:lineRule="auto"/>
        <w:ind w:firstLine="709"/>
        <w:jc w:val="both"/>
        <w:rPr>
          <w:color w:val="000000" w:themeColor="text1"/>
        </w:rPr>
      </w:pPr>
      <w:r w:rsidRPr="00317D78">
        <w:rPr>
          <w:color w:val="000000" w:themeColor="text1"/>
        </w:rPr>
        <w:t xml:space="preserve">8) свидетельство об аккредитации юридического лица, выдавшего положительное заключение негосударственной экспертизы проектной </w:t>
      </w:r>
      <w:proofErr w:type="gramStart"/>
      <w:r w:rsidRPr="00317D78">
        <w:rPr>
          <w:color w:val="000000" w:themeColor="text1"/>
        </w:rPr>
        <w:t>документации, в случае, если</w:t>
      </w:r>
      <w:proofErr w:type="gramEnd"/>
      <w:r w:rsidRPr="00317D78">
        <w:rPr>
          <w:color w:val="000000" w:themeColor="text1"/>
        </w:rPr>
        <w:t xml:space="preserve"> представлено заключение негосударственной экспертизы проектной документации;</w:t>
      </w:r>
    </w:p>
    <w:p w:rsidR="00AF6D6F" w:rsidRPr="00317D78" w:rsidRDefault="00AF6D6F" w:rsidP="00DA7ABE">
      <w:pPr>
        <w:pStyle w:val="ConsPlusNormal0"/>
        <w:spacing w:line="360" w:lineRule="auto"/>
        <w:ind w:firstLine="709"/>
        <w:jc w:val="both"/>
        <w:rPr>
          <w:color w:val="000000" w:themeColor="text1"/>
        </w:rPr>
      </w:pPr>
      <w:r w:rsidRPr="00317D78">
        <w:rPr>
          <w:color w:val="000000" w:themeColor="text1"/>
        </w:rPr>
        <w:t>9) 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10) договор о развитии застроенной территории или договор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отношение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9.2.3. Документы, указанные в подпунктах 1, 3, 4 пункта 9.2.2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AF6D6F" w:rsidRPr="00317D78" w:rsidRDefault="00AF6D6F" w:rsidP="0062549A">
      <w:pPr>
        <w:pStyle w:val="ConsPlusNormal0"/>
        <w:ind w:firstLine="709"/>
        <w:jc w:val="both"/>
        <w:rPr>
          <w:b/>
          <w:i/>
          <w:color w:val="000000" w:themeColor="text1"/>
        </w:rPr>
      </w:pPr>
      <w:r w:rsidRPr="00317D78">
        <w:rPr>
          <w:color w:val="000000" w:themeColor="text1"/>
        </w:rPr>
        <w:t xml:space="preserve">9.3. </w:t>
      </w:r>
      <w:r w:rsidRPr="00317D78">
        <w:rPr>
          <w:b/>
          <w:i/>
          <w:color w:val="000000" w:themeColor="text1"/>
        </w:rPr>
        <w:t>Исчерпывающий перечень документов, необходимых для внесения изменений в разрешение на строительство исключительно в связи с продлением срока действия такого разрешения</w:t>
      </w:r>
    </w:p>
    <w:p w:rsidR="0062549A" w:rsidRPr="00317D78" w:rsidRDefault="0062549A" w:rsidP="0062549A">
      <w:pPr>
        <w:pStyle w:val="ConsPlusNormal0"/>
        <w:ind w:firstLine="709"/>
        <w:jc w:val="both"/>
        <w:rPr>
          <w:b/>
          <w:i/>
          <w:color w:val="000000" w:themeColor="text1"/>
        </w:rPr>
      </w:pP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9.3.1. Перечень документов, которые заявитель должен предоставить самостоятельно:</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1) заявление о внесении изменений в разрешение на строительство исключительно в связи с продлением срока действия такого разрешения (приложение № 3.2 к настоящему Регламенту);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2) документ, подтверждающий полномочия представителя заявителя в случае обращения представителя заявителя;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9.3.2.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не предусмотрены. </w:t>
      </w:r>
    </w:p>
    <w:p w:rsidR="0062549A" w:rsidRPr="00317D78" w:rsidRDefault="00AF6D6F" w:rsidP="0062549A">
      <w:pPr>
        <w:pStyle w:val="ConsPlusNormal0"/>
        <w:ind w:firstLine="709"/>
        <w:jc w:val="both"/>
        <w:rPr>
          <w:b/>
          <w:i/>
          <w:color w:val="000000" w:themeColor="text1"/>
        </w:rPr>
      </w:pPr>
      <w:r w:rsidRPr="00317D78">
        <w:rPr>
          <w:color w:val="000000" w:themeColor="text1"/>
        </w:rPr>
        <w:lastRenderedPageBreak/>
        <w:t xml:space="preserve">9.4. </w:t>
      </w:r>
      <w:r w:rsidRPr="00317D78">
        <w:rPr>
          <w:b/>
          <w:i/>
          <w:color w:val="000000" w:themeColor="text1"/>
        </w:rPr>
        <w:t>Исчерпывающий перечень документов, необходимых для внесения изменений в разрешение на строительство в связи с переходом прав на земельный участок, прав пользования недрами, образованием земельного участка</w:t>
      </w:r>
    </w:p>
    <w:p w:rsidR="00AF6D6F" w:rsidRPr="00317D78" w:rsidRDefault="00AF6D6F" w:rsidP="0062549A">
      <w:pPr>
        <w:pStyle w:val="ConsPlusNormal0"/>
        <w:ind w:firstLine="709"/>
        <w:jc w:val="both"/>
        <w:rPr>
          <w:b/>
          <w:i/>
          <w:color w:val="000000" w:themeColor="text1"/>
        </w:rPr>
      </w:pPr>
      <w:r w:rsidRPr="00317D78">
        <w:rPr>
          <w:b/>
          <w:i/>
          <w:color w:val="000000" w:themeColor="text1"/>
        </w:rPr>
        <w:t xml:space="preserve">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9.4.1. Перечень документов, которые заявитель должен предоставить самостоятельно:</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1) уведомление о переходе прав на земельные участки, права пользования недрами, об образовании земельного участка (приложение № 3.3 к настоящему Регламенту) с указанием реквизитов:</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а) правоустанавливающих документов на такие земельные участки в случае приобретения прав на земельные участки;</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б)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выданы разрешения на строительство и у заявителя возникло право на образованный земельный участок, или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заявителя возникли права на образованные земельные участки,</w:t>
      </w:r>
      <w:r w:rsidRPr="00317D78">
        <w:rPr>
          <w:rStyle w:val="ng-binding"/>
          <w:color w:val="000000" w:themeColor="text1"/>
        </w:rPr>
        <w:t xml:space="preserve">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заявителя возникли права на образованные земельные участки;</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г) 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2) документ, подтверждающий полномочия представителя заявителя в случае обращения представителя заявителя.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9.4.2. Копии документов, предусмотренных подпунктом 1) пункта 9.4.1 настоящего Регламента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9.4.3. Копии документов, предусмотренных абзацем а) подпункта 1 пункта 9.4.1 настоящего Регламента, направляются заявителем самостоятельно, если сведения, содержащиеся в них, отсутствуют в Едином государственном реестре недвижимости.</w:t>
      </w:r>
    </w:p>
    <w:p w:rsidR="00AF6D6F" w:rsidRPr="00317D78" w:rsidRDefault="00AF6D6F" w:rsidP="00AF6D6F">
      <w:pPr>
        <w:pStyle w:val="a6"/>
        <w:tabs>
          <w:tab w:val="left" w:pos="1134"/>
        </w:tabs>
        <w:autoSpaceDE w:val="0"/>
        <w:autoSpaceDN w:val="0"/>
        <w:adjustRightInd w:val="0"/>
        <w:spacing w:after="0" w:line="360" w:lineRule="auto"/>
        <w:ind w:left="0" w:firstLine="709"/>
        <w:jc w:val="both"/>
        <w:rPr>
          <w:rFonts w:ascii="Times New Roman" w:hAnsi="Times New Roman"/>
          <w:bCs/>
          <w:iCs/>
          <w:color w:val="000000" w:themeColor="text1"/>
          <w:sz w:val="24"/>
          <w:szCs w:val="24"/>
        </w:rPr>
      </w:pPr>
      <w:r w:rsidRPr="00317D78">
        <w:rPr>
          <w:rFonts w:ascii="Times New Roman" w:hAnsi="Times New Roman"/>
          <w:bCs/>
          <w:iCs/>
          <w:color w:val="000000" w:themeColor="text1"/>
          <w:sz w:val="24"/>
          <w:szCs w:val="24"/>
        </w:rPr>
        <w:t>9.5. При предоставлении муниципальной услуги запрещается требовать:</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xml:space="preserve">а) представления документов и информации или осуществления действий, </w:t>
      </w:r>
      <w:r w:rsidRPr="00317D78">
        <w:rPr>
          <w:color w:val="000000" w:themeColor="text1"/>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5" w:history="1">
        <w:r w:rsidRPr="00317D78">
          <w:rPr>
            <w:color w:val="000000" w:themeColor="text1"/>
            <w:sz w:val="24"/>
            <w:szCs w:val="24"/>
          </w:rPr>
          <w:t>части 6 статьи 7</w:t>
        </w:r>
      </w:hyperlink>
      <w:r w:rsidRPr="00317D78">
        <w:rPr>
          <w:color w:val="000000" w:themeColor="text1"/>
          <w:sz w:val="24"/>
          <w:szCs w:val="24"/>
        </w:rPr>
        <w:t xml:space="preserve"> Федерального закона от 27.07.2010 № 210-ФЗ «Об организации предоставления государственных и муниципальных услуг»;</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317D78">
          <w:rPr>
            <w:color w:val="000000" w:themeColor="text1"/>
            <w:sz w:val="24"/>
            <w:szCs w:val="24"/>
          </w:rPr>
          <w:t>пунктом 4 части 1 статьи 7</w:t>
        </w:r>
      </w:hyperlink>
      <w:r w:rsidRPr="00317D78">
        <w:rPr>
          <w:color w:val="000000" w:themeColor="text1"/>
          <w:sz w:val="24"/>
          <w:szCs w:val="24"/>
        </w:rPr>
        <w:t xml:space="preserve"> Федерального закона от 27.07.2010 № 210-ФЗ «Об организации предоставления государственных и муниципальных услуг».</w:t>
      </w:r>
    </w:p>
    <w:p w:rsidR="00AF6D6F" w:rsidRPr="00317D78" w:rsidRDefault="00AF6D6F" w:rsidP="00DA7ABE">
      <w:pPr>
        <w:spacing w:line="360" w:lineRule="auto"/>
        <w:rPr>
          <w:color w:val="000000" w:themeColor="text1"/>
          <w:sz w:val="24"/>
          <w:szCs w:val="24"/>
        </w:rPr>
      </w:pPr>
      <w:r w:rsidRPr="00317D78">
        <w:rPr>
          <w:color w:val="000000" w:themeColor="text1"/>
          <w:sz w:val="24"/>
          <w:szCs w:val="24"/>
        </w:rPr>
        <w:t xml:space="preserve">9.6. </w:t>
      </w:r>
      <w:r w:rsidRPr="00317D78">
        <w:rPr>
          <w:bCs/>
          <w:iCs/>
          <w:color w:val="000000" w:themeColor="text1"/>
          <w:sz w:val="24"/>
          <w:szCs w:val="24"/>
        </w:rPr>
        <w:t>Документы, предусмотренные пунктами 9.2 - 9.4,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rsidR="00AF6D6F" w:rsidRPr="00317D78" w:rsidRDefault="00AF6D6F" w:rsidP="0062549A">
      <w:pPr>
        <w:pStyle w:val="ConsPlusNormal0"/>
        <w:ind w:firstLine="709"/>
        <w:jc w:val="both"/>
        <w:rPr>
          <w:b/>
          <w:color w:val="000000" w:themeColor="text1"/>
        </w:rPr>
      </w:pPr>
      <w:r w:rsidRPr="00317D78">
        <w:rPr>
          <w:b/>
          <w:color w:val="000000" w:themeColor="text1"/>
        </w:rPr>
        <w:t>10. Исчерпывающий перечень оснований для отказа в приеме документов, необходимых для предоставления муниципальной услуги</w:t>
      </w:r>
    </w:p>
    <w:p w:rsidR="0062549A" w:rsidRPr="00317D78" w:rsidRDefault="0062549A" w:rsidP="0062549A">
      <w:pPr>
        <w:pStyle w:val="ConsPlusNormal0"/>
        <w:ind w:firstLine="709"/>
        <w:jc w:val="both"/>
        <w:rPr>
          <w:b/>
          <w:color w:val="000000" w:themeColor="text1"/>
        </w:rPr>
      </w:pP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xml:space="preserve">Основаниями для отказа в прием документов являются: </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а) заявителем не предъявлен документ, предусмотренный пунктом 9.1. настоящего Регламента;</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w:t>
      </w:r>
      <w:r w:rsidRPr="00317D78">
        <w:rPr>
          <w:color w:val="000000" w:themeColor="text1"/>
        </w:rPr>
        <w:lastRenderedPageBreak/>
        <w:t>выявленных недостатков в представленных документах и предлагает принять меры по их устранению.</w:t>
      </w:r>
    </w:p>
    <w:p w:rsidR="00AF6D6F" w:rsidRPr="00317D78" w:rsidRDefault="00AF6D6F" w:rsidP="0062549A">
      <w:pPr>
        <w:pStyle w:val="a6"/>
        <w:numPr>
          <w:ilvl w:val="0"/>
          <w:numId w:val="5"/>
        </w:numPr>
        <w:autoSpaceDE w:val="0"/>
        <w:autoSpaceDN w:val="0"/>
        <w:adjustRightInd w:val="0"/>
        <w:spacing w:after="0" w:line="240" w:lineRule="auto"/>
        <w:ind w:left="0" w:firstLine="709"/>
        <w:jc w:val="both"/>
        <w:rPr>
          <w:rFonts w:ascii="Times New Roman" w:hAnsi="Times New Roman"/>
          <w:b/>
          <w:color w:val="000000" w:themeColor="text1"/>
          <w:sz w:val="24"/>
          <w:szCs w:val="24"/>
        </w:rPr>
      </w:pPr>
      <w:r w:rsidRPr="00317D78">
        <w:rPr>
          <w:rFonts w:ascii="Times New Roman" w:hAnsi="Times New Roman"/>
          <w:b/>
          <w:color w:val="000000" w:themeColor="text1"/>
          <w:sz w:val="24"/>
          <w:szCs w:val="24"/>
        </w:rPr>
        <w:t>Исчерпывающий перечень оснований для приостановления либо принятия решения об отказе в предоставлении муниципальной услуги</w:t>
      </w:r>
    </w:p>
    <w:p w:rsidR="0062549A" w:rsidRPr="00317D78" w:rsidRDefault="0062549A" w:rsidP="0062549A">
      <w:pPr>
        <w:pStyle w:val="a6"/>
        <w:autoSpaceDE w:val="0"/>
        <w:autoSpaceDN w:val="0"/>
        <w:adjustRightInd w:val="0"/>
        <w:spacing w:after="0" w:line="240" w:lineRule="auto"/>
        <w:ind w:left="709"/>
        <w:jc w:val="both"/>
        <w:rPr>
          <w:rFonts w:ascii="Times New Roman" w:hAnsi="Times New Roman"/>
          <w:b/>
          <w:color w:val="000000" w:themeColor="text1"/>
          <w:sz w:val="24"/>
          <w:szCs w:val="24"/>
        </w:rPr>
      </w:pPr>
    </w:p>
    <w:p w:rsidR="00AF6D6F" w:rsidRPr="00317D78" w:rsidRDefault="00AF6D6F" w:rsidP="00AF6D6F">
      <w:pPr>
        <w:pStyle w:val="a6"/>
        <w:autoSpaceDE w:val="0"/>
        <w:autoSpaceDN w:val="0"/>
        <w:adjustRightInd w:val="0"/>
        <w:spacing w:after="0" w:line="360" w:lineRule="auto"/>
        <w:ind w:left="0" w:firstLine="709"/>
        <w:jc w:val="both"/>
        <w:rPr>
          <w:rFonts w:ascii="Times New Roman" w:hAnsi="Times New Roman"/>
          <w:color w:val="000000" w:themeColor="text1"/>
          <w:sz w:val="24"/>
          <w:szCs w:val="24"/>
        </w:rPr>
      </w:pPr>
      <w:r w:rsidRPr="00317D78">
        <w:rPr>
          <w:rFonts w:ascii="Times New Roman" w:hAnsi="Times New Roman"/>
          <w:color w:val="000000" w:themeColor="text1"/>
          <w:sz w:val="24"/>
          <w:szCs w:val="24"/>
        </w:rPr>
        <w:t>11.1. Оснований для приостановления предоставления муниципальной услуги действующим законодательством не предусмотрено.</w:t>
      </w:r>
    </w:p>
    <w:p w:rsidR="00AF6D6F" w:rsidRPr="00317D78" w:rsidRDefault="00AF6D6F" w:rsidP="00AF6D6F">
      <w:pPr>
        <w:pStyle w:val="a6"/>
        <w:autoSpaceDE w:val="0"/>
        <w:autoSpaceDN w:val="0"/>
        <w:adjustRightInd w:val="0"/>
        <w:spacing w:after="0" w:line="360" w:lineRule="auto"/>
        <w:ind w:left="0" w:firstLine="709"/>
        <w:jc w:val="both"/>
        <w:rPr>
          <w:rFonts w:ascii="Times New Roman" w:hAnsi="Times New Roman"/>
          <w:color w:val="000000" w:themeColor="text1"/>
          <w:sz w:val="24"/>
          <w:szCs w:val="24"/>
        </w:rPr>
      </w:pPr>
      <w:r w:rsidRPr="00317D78">
        <w:rPr>
          <w:rFonts w:ascii="Times New Roman" w:hAnsi="Times New Roman"/>
          <w:color w:val="000000" w:themeColor="text1"/>
          <w:sz w:val="24"/>
          <w:szCs w:val="24"/>
        </w:rPr>
        <w:t>11.2. Исчерпывающий перечень оснований для принятия решения об отказе в выдаче разрешения на строительство:</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1) отсутствие документов, предусмотренных пунктами 9.2.1 (или) документов, предусмотренных подпунктами 1, 3, 4 пункта 9.2.1 настоящего Регламента,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и заявитель не предоставил их самостоятельно;</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6)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в случае, если строительство, реконструкция объекта капитального строительства планируется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11.3. Исчерпывающий перечень оснований для принятия решения об отказе во внесении изменений в разрешение на строительство:</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lastRenderedPageBreak/>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абзацами а), б), в) и г) подпункта 1) пункта 9.4.1 настоящего Регламента,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предусмотренных пунктом 9.2.1 настоящего Регламента, в случае поступления заявления о внесении изменений в разрешение на строительство, кроме заявлений о внесении изменений в разрешение на строительство исключительно в связи с продлением срока действия такого разрешения;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08" w:history="1">
        <w:r w:rsidRPr="00317D78">
          <w:rPr>
            <w:color w:val="000000" w:themeColor="text1"/>
          </w:rPr>
          <w:t>пункте</w:t>
        </w:r>
      </w:hyperlink>
      <w:r w:rsidRPr="00317D78">
        <w:rPr>
          <w:color w:val="000000" w:themeColor="text1"/>
        </w:rPr>
        <w:t xml:space="preserve"> 9.4.1 настоящего Регламента;</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317D78">
        <w:rPr>
          <w:color w:val="000000" w:themeColor="text1"/>
        </w:rPr>
        <w:lastRenderedPageBreak/>
        <w:t>кодексом Российской Федерации выдано разрешение на строительство, или в случае поступления от заявителя заявления о внесении изменений в разрешение на строительство, кроме заявлений о внесении изменений в разрешение на строительство исключительно в связи с продлением срока действия такого разрешения;</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от заявителя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rsidR="00AF6D6F" w:rsidRPr="00317D78" w:rsidRDefault="00AF6D6F" w:rsidP="00AF6D6F">
      <w:pPr>
        <w:pStyle w:val="ConsPlusNormal0"/>
        <w:spacing w:line="360" w:lineRule="auto"/>
        <w:ind w:firstLine="709"/>
        <w:jc w:val="both"/>
        <w:rPr>
          <w:color w:val="000000" w:themeColor="text1"/>
        </w:rPr>
      </w:pPr>
      <w:r w:rsidRPr="00317D78">
        <w:rPr>
          <w:color w:val="000000" w:themeColor="text1"/>
        </w:rPr>
        <w:t xml:space="preserve">7) наличие у уполномоченных на выдачу разрешения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7" w:history="1">
        <w:r w:rsidRPr="00317D78">
          <w:rPr>
            <w:color w:val="000000" w:themeColor="text1"/>
          </w:rPr>
          <w:t>части 5 статьи 52</w:t>
        </w:r>
      </w:hyperlink>
      <w:r w:rsidRPr="00317D78">
        <w:rPr>
          <w:color w:val="000000" w:themeColor="text1"/>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AF6D6F" w:rsidRPr="00317D78" w:rsidRDefault="00AF6D6F" w:rsidP="00AF6D6F">
      <w:pPr>
        <w:pStyle w:val="aa"/>
        <w:spacing w:line="360" w:lineRule="auto"/>
        <w:ind w:firstLine="708"/>
        <w:jc w:val="both"/>
        <w:rPr>
          <w:rFonts w:ascii="Times New Roman" w:hAnsi="Times New Roman" w:cs="Times New Roman"/>
          <w:color w:val="000000" w:themeColor="text1"/>
          <w:sz w:val="24"/>
          <w:szCs w:val="24"/>
        </w:rPr>
      </w:pPr>
      <w:r w:rsidRPr="00317D78">
        <w:rPr>
          <w:rFonts w:ascii="Times New Roman" w:hAnsi="Times New Roman" w:cs="Times New Roman"/>
          <w:color w:val="000000" w:themeColor="text1"/>
          <w:sz w:val="24"/>
          <w:szCs w:val="24"/>
        </w:rPr>
        <w:t>8) заявление о внесении изменений в разрешение на строительство, поданное с 1 января 2020 года, было подано менее чем за десять рабочих дней до истечения срока действия разрешения на строительство.</w:t>
      </w:r>
    </w:p>
    <w:p w:rsidR="00AF6D6F" w:rsidRPr="00317D78" w:rsidRDefault="00AF6D6F" w:rsidP="00B86F97">
      <w:pPr>
        <w:pStyle w:val="ConsPlusNormal0"/>
        <w:spacing w:line="360" w:lineRule="auto"/>
        <w:ind w:firstLine="709"/>
        <w:jc w:val="both"/>
        <w:rPr>
          <w:color w:val="000000" w:themeColor="text1"/>
        </w:rPr>
      </w:pPr>
      <w:r w:rsidRPr="00317D78">
        <w:rPr>
          <w:color w:val="000000" w:themeColor="text1"/>
        </w:rPr>
        <w:t>11.5.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AF6D6F" w:rsidRPr="00317D78" w:rsidRDefault="00AF6D6F" w:rsidP="0062549A">
      <w:pPr>
        <w:rPr>
          <w:b/>
          <w:color w:val="000000" w:themeColor="text1"/>
          <w:sz w:val="24"/>
          <w:szCs w:val="24"/>
        </w:rPr>
      </w:pPr>
      <w:r w:rsidRPr="00317D78">
        <w:rPr>
          <w:b/>
          <w:color w:val="000000" w:themeColor="text1"/>
          <w:sz w:val="24"/>
          <w:szCs w:val="24"/>
        </w:rPr>
        <w:t>12.</w:t>
      </w:r>
      <w:r w:rsidRPr="00317D78">
        <w:rPr>
          <w:i/>
          <w:color w:val="000000" w:themeColor="text1"/>
          <w:sz w:val="24"/>
          <w:szCs w:val="24"/>
        </w:rPr>
        <w:t xml:space="preserve"> </w:t>
      </w:r>
      <w:r w:rsidRPr="00317D78">
        <w:rPr>
          <w:b/>
          <w:color w:val="000000" w:themeColor="text1"/>
          <w:sz w:val="24"/>
          <w:szCs w:val="24"/>
        </w:rPr>
        <w:t>Размер платы, взимаемой с заявителя при предоставлении муниципальной услуги</w:t>
      </w:r>
    </w:p>
    <w:p w:rsidR="0062549A" w:rsidRPr="00317D78" w:rsidRDefault="0062549A" w:rsidP="0062549A">
      <w:pPr>
        <w:rPr>
          <w:b/>
          <w:color w:val="000000" w:themeColor="text1"/>
          <w:sz w:val="24"/>
          <w:szCs w:val="24"/>
        </w:rPr>
      </w:pPr>
    </w:p>
    <w:p w:rsidR="00AF6D6F" w:rsidRPr="00317D78" w:rsidRDefault="00AF6D6F" w:rsidP="00B86F97">
      <w:pPr>
        <w:spacing w:line="360" w:lineRule="auto"/>
        <w:rPr>
          <w:color w:val="000000" w:themeColor="text1"/>
          <w:sz w:val="24"/>
          <w:szCs w:val="24"/>
        </w:rPr>
      </w:pPr>
      <w:r w:rsidRPr="00317D78">
        <w:rPr>
          <w:color w:val="000000" w:themeColor="text1"/>
          <w:sz w:val="24"/>
          <w:szCs w:val="24"/>
        </w:rPr>
        <w:t>12.1. Муниципальная услуга предоставляется бесплатно.</w:t>
      </w:r>
    </w:p>
    <w:p w:rsidR="0062549A" w:rsidRDefault="00AF6D6F" w:rsidP="00317D78">
      <w:pPr>
        <w:rPr>
          <w:b/>
          <w:color w:val="000000" w:themeColor="text1"/>
          <w:sz w:val="24"/>
          <w:szCs w:val="24"/>
        </w:rPr>
      </w:pPr>
      <w:r w:rsidRPr="00317D78">
        <w:rPr>
          <w:b/>
          <w:color w:val="000000" w:themeColor="text1"/>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7D78" w:rsidRPr="00317D78" w:rsidRDefault="00317D78" w:rsidP="00317D78">
      <w:pPr>
        <w:rPr>
          <w:b/>
          <w:color w:val="000000" w:themeColor="text1"/>
          <w:sz w:val="24"/>
          <w:szCs w:val="24"/>
        </w:rPr>
      </w:pPr>
    </w:p>
    <w:p w:rsidR="00AF6D6F" w:rsidRPr="00317D78" w:rsidRDefault="00AF6D6F" w:rsidP="00B86F97">
      <w:pPr>
        <w:spacing w:line="360" w:lineRule="auto"/>
        <w:ind w:firstLine="708"/>
        <w:rPr>
          <w:color w:val="000000" w:themeColor="text1"/>
          <w:sz w:val="24"/>
          <w:szCs w:val="24"/>
        </w:rPr>
      </w:pPr>
      <w:r w:rsidRPr="00317D78">
        <w:rPr>
          <w:color w:val="000000" w:themeColor="text1"/>
          <w:sz w:val="24"/>
          <w:szCs w:val="24"/>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AF6D6F" w:rsidRPr="00317D78" w:rsidRDefault="00AF6D6F" w:rsidP="00AF6D6F">
      <w:pPr>
        <w:spacing w:line="360" w:lineRule="auto"/>
        <w:rPr>
          <w:b/>
          <w:color w:val="000000" w:themeColor="text1"/>
          <w:sz w:val="24"/>
          <w:szCs w:val="24"/>
        </w:rPr>
      </w:pPr>
      <w:bookmarkStart w:id="0" w:name="Par193"/>
      <w:bookmarkEnd w:id="0"/>
      <w:r w:rsidRPr="00317D78">
        <w:rPr>
          <w:b/>
          <w:color w:val="000000" w:themeColor="text1"/>
          <w:sz w:val="24"/>
          <w:szCs w:val="24"/>
        </w:rPr>
        <w:t xml:space="preserve">14. Срок регистрации заявления о предоставлении муниципальной услуги </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lastRenderedPageBreak/>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AF6D6F" w:rsidRPr="00317D78" w:rsidRDefault="00AF6D6F" w:rsidP="00B86F97">
      <w:pPr>
        <w:spacing w:line="360" w:lineRule="auto"/>
        <w:rPr>
          <w:color w:val="000000" w:themeColor="text1"/>
          <w:sz w:val="24"/>
          <w:szCs w:val="24"/>
        </w:rPr>
      </w:pPr>
      <w:r w:rsidRPr="00317D78">
        <w:rPr>
          <w:color w:val="000000" w:themeColor="text1"/>
          <w:sz w:val="24"/>
          <w:szCs w:val="24"/>
        </w:rPr>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AF6D6F" w:rsidRPr="00317D78" w:rsidRDefault="00AF6D6F" w:rsidP="0062549A">
      <w:pPr>
        <w:rPr>
          <w:b/>
          <w:color w:val="000000" w:themeColor="text1"/>
          <w:sz w:val="24"/>
          <w:szCs w:val="24"/>
        </w:rPr>
      </w:pPr>
      <w:r w:rsidRPr="00317D78">
        <w:rPr>
          <w:b/>
          <w:color w:val="000000" w:themeColor="text1"/>
          <w:sz w:val="24"/>
          <w:szCs w:val="24"/>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2549A" w:rsidRPr="00317D78" w:rsidRDefault="0062549A" w:rsidP="0062549A">
      <w:pPr>
        <w:rPr>
          <w:b/>
          <w:color w:val="000000" w:themeColor="text1"/>
          <w:sz w:val="24"/>
          <w:szCs w:val="24"/>
        </w:rPr>
      </w:pPr>
    </w:p>
    <w:p w:rsidR="00AF6D6F" w:rsidRPr="00317D78" w:rsidRDefault="00AF6D6F" w:rsidP="00AF6D6F">
      <w:pPr>
        <w:spacing w:line="360" w:lineRule="auto"/>
        <w:rPr>
          <w:color w:val="000000" w:themeColor="text1"/>
          <w:sz w:val="24"/>
          <w:szCs w:val="24"/>
        </w:rPr>
      </w:pPr>
      <w:r w:rsidRPr="00317D78">
        <w:rPr>
          <w:color w:val="000000" w:themeColor="text1"/>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Вход и выход из объекта оборудуются соответствующими указателями с автономными источниками бесперебойного питания.</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Зал ожидания укомплектовываются столами, стульями (кресельные секции, кресла, скамьи).</w:t>
      </w:r>
    </w:p>
    <w:p w:rsidR="00AF6D6F" w:rsidRPr="00317D78" w:rsidRDefault="00AF6D6F" w:rsidP="00AF6D6F">
      <w:pPr>
        <w:tabs>
          <w:tab w:val="left" w:pos="2544"/>
          <w:tab w:val="left" w:pos="5688"/>
          <w:tab w:val="left" w:pos="8174"/>
        </w:tabs>
        <w:spacing w:line="360" w:lineRule="auto"/>
        <w:rPr>
          <w:color w:val="000000" w:themeColor="text1"/>
          <w:sz w:val="24"/>
          <w:szCs w:val="24"/>
        </w:rPr>
      </w:pPr>
      <w:r w:rsidRPr="00317D78">
        <w:rPr>
          <w:color w:val="000000" w:themeColor="text1"/>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AF6D6F" w:rsidRPr="00317D78" w:rsidRDefault="00AF6D6F" w:rsidP="00AF6D6F">
      <w:pPr>
        <w:tabs>
          <w:tab w:val="left" w:pos="9619"/>
        </w:tabs>
        <w:spacing w:line="360" w:lineRule="auto"/>
        <w:rPr>
          <w:color w:val="000000" w:themeColor="text1"/>
          <w:sz w:val="24"/>
          <w:szCs w:val="24"/>
        </w:rPr>
      </w:pPr>
      <w:r w:rsidRPr="00317D78">
        <w:rPr>
          <w:color w:val="000000" w:themeColor="text1"/>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xml:space="preserve">Прием документов и выдача результатов предоставления муниципальной услуги </w:t>
      </w:r>
      <w:r w:rsidRPr="00317D78">
        <w:rPr>
          <w:color w:val="000000" w:themeColor="text1"/>
          <w:sz w:val="24"/>
          <w:szCs w:val="24"/>
        </w:rPr>
        <w:lastRenderedPageBreak/>
        <w:t>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Для лиц с ограниченными возможностями здоровья обеспечиваются:</w:t>
      </w:r>
    </w:p>
    <w:p w:rsidR="00AF6D6F" w:rsidRPr="00317D78" w:rsidRDefault="00AF6D6F" w:rsidP="00AF6D6F">
      <w:pPr>
        <w:tabs>
          <w:tab w:val="left" w:pos="0"/>
        </w:tabs>
        <w:spacing w:line="360" w:lineRule="auto"/>
        <w:rPr>
          <w:color w:val="000000" w:themeColor="text1"/>
          <w:sz w:val="24"/>
          <w:szCs w:val="24"/>
        </w:rPr>
      </w:pPr>
      <w:r w:rsidRPr="00317D78">
        <w:rPr>
          <w:color w:val="000000" w:themeColor="text1"/>
          <w:sz w:val="24"/>
          <w:szCs w:val="24"/>
        </w:rPr>
        <w:t>а) возможность беспрепятственного входа в объекты и выхода из них;</w:t>
      </w:r>
    </w:p>
    <w:p w:rsidR="00AF6D6F" w:rsidRPr="00317D78" w:rsidRDefault="00AF6D6F" w:rsidP="00AF6D6F">
      <w:pPr>
        <w:tabs>
          <w:tab w:val="left" w:pos="745"/>
        </w:tabs>
        <w:spacing w:line="360" w:lineRule="auto"/>
        <w:rPr>
          <w:color w:val="000000" w:themeColor="text1"/>
          <w:sz w:val="24"/>
          <w:szCs w:val="24"/>
        </w:rPr>
      </w:pPr>
      <w:r w:rsidRPr="00317D78">
        <w:rPr>
          <w:color w:val="000000" w:themeColor="text1"/>
          <w:sz w:val="24"/>
          <w:szCs w:val="24"/>
        </w:rPr>
        <w:tab/>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317D78">
        <w:rPr>
          <w:color w:val="000000" w:themeColor="text1"/>
          <w:sz w:val="24"/>
          <w:szCs w:val="24"/>
        </w:rPr>
        <w:t>ассистивных</w:t>
      </w:r>
      <w:proofErr w:type="spellEnd"/>
      <w:r w:rsidRPr="00317D78">
        <w:rPr>
          <w:color w:val="000000" w:themeColor="text1"/>
          <w:sz w:val="24"/>
          <w:szCs w:val="24"/>
        </w:rPr>
        <w:t xml:space="preserve"> и вспомогательных технологий, а также сменного кресла-коляски;</w:t>
      </w:r>
    </w:p>
    <w:p w:rsidR="00AF6D6F" w:rsidRPr="00317D78" w:rsidRDefault="00AF6D6F" w:rsidP="00AF6D6F">
      <w:pPr>
        <w:tabs>
          <w:tab w:val="left" w:pos="745"/>
        </w:tabs>
        <w:spacing w:line="360" w:lineRule="auto"/>
        <w:rPr>
          <w:color w:val="000000" w:themeColor="text1"/>
          <w:sz w:val="24"/>
          <w:szCs w:val="24"/>
        </w:rPr>
      </w:pPr>
      <w:r w:rsidRPr="00317D78">
        <w:rPr>
          <w:color w:val="000000" w:themeColor="text1"/>
          <w:sz w:val="24"/>
          <w:szCs w:val="24"/>
        </w:rPr>
        <w:tab/>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AF6D6F" w:rsidRPr="00317D78" w:rsidRDefault="00AF6D6F" w:rsidP="00AF6D6F">
      <w:pPr>
        <w:tabs>
          <w:tab w:val="left" w:pos="750"/>
        </w:tabs>
        <w:spacing w:line="360" w:lineRule="auto"/>
        <w:rPr>
          <w:color w:val="000000" w:themeColor="text1"/>
          <w:sz w:val="24"/>
          <w:szCs w:val="24"/>
        </w:rPr>
      </w:pPr>
      <w:r w:rsidRPr="00317D78">
        <w:rPr>
          <w:color w:val="000000" w:themeColor="text1"/>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rsidR="00AF6D6F" w:rsidRPr="00317D78" w:rsidRDefault="00AF6D6F" w:rsidP="00AF6D6F">
      <w:pPr>
        <w:tabs>
          <w:tab w:val="left" w:pos="740"/>
        </w:tabs>
        <w:spacing w:line="360" w:lineRule="auto"/>
        <w:rPr>
          <w:color w:val="000000" w:themeColor="text1"/>
          <w:sz w:val="24"/>
          <w:szCs w:val="24"/>
        </w:rPr>
      </w:pPr>
      <w:r w:rsidRPr="00317D78">
        <w:rPr>
          <w:color w:val="000000" w:themeColor="text1"/>
          <w:sz w:val="24"/>
          <w:szCs w:val="24"/>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AF6D6F" w:rsidRPr="00317D78" w:rsidRDefault="00AF6D6F" w:rsidP="00AF6D6F">
      <w:pPr>
        <w:tabs>
          <w:tab w:val="left" w:pos="709"/>
        </w:tabs>
        <w:spacing w:line="360" w:lineRule="auto"/>
        <w:rPr>
          <w:color w:val="000000" w:themeColor="text1"/>
          <w:sz w:val="24"/>
          <w:szCs w:val="24"/>
        </w:rPr>
      </w:pPr>
      <w:r w:rsidRPr="00317D78">
        <w:rPr>
          <w:color w:val="000000" w:themeColor="text1"/>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F6D6F" w:rsidRPr="00317D78" w:rsidRDefault="00AF6D6F" w:rsidP="00AF6D6F">
      <w:pPr>
        <w:tabs>
          <w:tab w:val="left" w:pos="709"/>
        </w:tabs>
        <w:spacing w:line="360" w:lineRule="auto"/>
        <w:rPr>
          <w:color w:val="000000" w:themeColor="text1"/>
          <w:sz w:val="24"/>
          <w:szCs w:val="24"/>
        </w:rPr>
      </w:pPr>
      <w:r w:rsidRPr="00317D78">
        <w:rPr>
          <w:color w:val="000000" w:themeColor="text1"/>
          <w:sz w:val="24"/>
          <w:szCs w:val="24"/>
        </w:rPr>
        <w:t xml:space="preserve">ж) допуск сурдопереводчика и </w:t>
      </w:r>
      <w:proofErr w:type="spellStart"/>
      <w:r w:rsidRPr="00317D78">
        <w:rPr>
          <w:color w:val="000000" w:themeColor="text1"/>
          <w:sz w:val="24"/>
          <w:szCs w:val="24"/>
        </w:rPr>
        <w:t>тифлосурдопереводчика</w:t>
      </w:r>
      <w:proofErr w:type="spellEnd"/>
      <w:r w:rsidRPr="00317D78">
        <w:rPr>
          <w:color w:val="000000" w:themeColor="text1"/>
          <w:sz w:val="24"/>
          <w:szCs w:val="24"/>
        </w:rPr>
        <w:t>;</w:t>
      </w:r>
    </w:p>
    <w:p w:rsidR="00AF6D6F" w:rsidRPr="00317D78" w:rsidRDefault="00AF6D6F" w:rsidP="00AF6D6F">
      <w:pPr>
        <w:tabs>
          <w:tab w:val="left" w:pos="817"/>
        </w:tabs>
        <w:spacing w:line="360" w:lineRule="auto"/>
        <w:rPr>
          <w:color w:val="000000" w:themeColor="text1"/>
          <w:sz w:val="24"/>
          <w:szCs w:val="24"/>
        </w:rPr>
      </w:pPr>
      <w:r w:rsidRPr="00317D78">
        <w:rPr>
          <w:color w:val="000000" w:themeColor="text1"/>
          <w:sz w:val="24"/>
          <w:szCs w:val="24"/>
        </w:rPr>
        <w:tab/>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317D78">
        <w:rPr>
          <w:color w:val="000000" w:themeColor="text1"/>
          <w:sz w:val="24"/>
          <w:szCs w:val="24"/>
        </w:rPr>
        <w:tab/>
      </w:r>
    </w:p>
    <w:p w:rsidR="00AF6D6F" w:rsidRPr="00317D78" w:rsidRDefault="00AF6D6F" w:rsidP="00AF6D6F">
      <w:pPr>
        <w:tabs>
          <w:tab w:val="left" w:pos="817"/>
        </w:tabs>
        <w:spacing w:line="360" w:lineRule="auto"/>
        <w:rPr>
          <w:color w:val="000000" w:themeColor="text1"/>
          <w:sz w:val="24"/>
          <w:szCs w:val="24"/>
        </w:rPr>
      </w:pPr>
      <w:r w:rsidRPr="00317D78">
        <w:rPr>
          <w:color w:val="000000" w:themeColor="text1"/>
          <w:sz w:val="24"/>
          <w:szCs w:val="24"/>
        </w:rPr>
        <w:tab/>
        <w:t>и) оказание инвалидам помощи в преодолении барьеров, мешающих получению ими муниципальной услуги наравне с другими лицами.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lastRenderedPageBreak/>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AF6D6F" w:rsidRPr="00317D78" w:rsidRDefault="00AF6D6F" w:rsidP="00B86F97">
      <w:pPr>
        <w:spacing w:line="360" w:lineRule="auto"/>
        <w:rPr>
          <w:color w:val="000000" w:themeColor="text1"/>
          <w:sz w:val="24"/>
          <w:szCs w:val="24"/>
        </w:rPr>
      </w:pPr>
      <w:r w:rsidRPr="00317D78">
        <w:rPr>
          <w:color w:val="000000" w:themeColor="text1"/>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AF6D6F" w:rsidRPr="00317D78" w:rsidRDefault="00AF6D6F" w:rsidP="00AF6D6F">
      <w:pPr>
        <w:spacing w:line="360" w:lineRule="auto"/>
        <w:rPr>
          <w:b/>
          <w:color w:val="000000" w:themeColor="text1"/>
          <w:sz w:val="24"/>
          <w:szCs w:val="24"/>
        </w:rPr>
      </w:pPr>
      <w:r w:rsidRPr="00317D78">
        <w:rPr>
          <w:b/>
          <w:color w:val="000000" w:themeColor="text1"/>
          <w:sz w:val="24"/>
          <w:szCs w:val="24"/>
        </w:rPr>
        <w:t>16. Показатели доступности и качества муниципальной услуги</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а) доступность:</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(доля) заявителей, ожидающих получения муниципальной услуги в очереди не более 15 минут, - 100 процентов;</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(доля) случаев предоставления муниципальной услуги в установленные сроки со дня поступления заявления – 100 процентов;</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t>б) качество:</w:t>
      </w:r>
    </w:p>
    <w:p w:rsidR="00AF6D6F" w:rsidRPr="00317D78" w:rsidRDefault="00AF6D6F" w:rsidP="00AF6D6F">
      <w:pPr>
        <w:spacing w:line="360" w:lineRule="auto"/>
        <w:rPr>
          <w:color w:val="000000" w:themeColor="text1"/>
          <w:sz w:val="24"/>
          <w:szCs w:val="24"/>
        </w:rPr>
      </w:pPr>
      <w:r w:rsidRPr="00317D78">
        <w:rPr>
          <w:color w:val="000000" w:themeColor="text1"/>
          <w:sz w:val="24"/>
          <w:szCs w:val="24"/>
        </w:rPr>
        <w:lastRenderedPageBreak/>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62549A" w:rsidRPr="00317D78" w:rsidRDefault="00AF6D6F" w:rsidP="00BD6D0F">
      <w:pPr>
        <w:spacing w:line="360" w:lineRule="auto"/>
        <w:rPr>
          <w:color w:val="000000" w:themeColor="text1"/>
          <w:sz w:val="24"/>
          <w:szCs w:val="24"/>
        </w:rPr>
      </w:pPr>
      <w:r w:rsidRPr="00317D78">
        <w:rPr>
          <w:color w:val="000000" w:themeColor="text1"/>
          <w:sz w:val="24"/>
          <w:szCs w:val="24"/>
        </w:rPr>
        <w:t>% (доля) заявителей, удовлетворенных качеством предоставления муниципальной услуги, - 90 процентов.</w:t>
      </w:r>
    </w:p>
    <w:p w:rsidR="0062549A" w:rsidRPr="00317D78" w:rsidRDefault="0062549A" w:rsidP="0062549A">
      <w:pPr>
        <w:jc w:val="center"/>
        <w:rPr>
          <w:color w:val="000000" w:themeColor="text1"/>
          <w:sz w:val="24"/>
          <w:szCs w:val="24"/>
        </w:rPr>
      </w:pPr>
      <w:r w:rsidRPr="00317D78">
        <w:rPr>
          <w:color w:val="000000" w:themeColor="text1"/>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2549A" w:rsidRPr="00317D78" w:rsidRDefault="0062549A" w:rsidP="0062549A">
      <w:pPr>
        <w:spacing w:line="360" w:lineRule="auto"/>
        <w:rPr>
          <w:b/>
          <w:color w:val="000000" w:themeColor="text1"/>
          <w:sz w:val="24"/>
          <w:szCs w:val="24"/>
        </w:rPr>
      </w:pPr>
      <w:r w:rsidRPr="00317D78">
        <w:rPr>
          <w:b/>
          <w:color w:val="000000" w:themeColor="text1"/>
          <w:sz w:val="24"/>
          <w:szCs w:val="24"/>
        </w:rPr>
        <w:t>17. Исчерпывающий перечень административных процедур</w:t>
      </w:r>
    </w:p>
    <w:p w:rsidR="0062549A" w:rsidRPr="00317D78" w:rsidRDefault="0062549A" w:rsidP="0062549A">
      <w:pPr>
        <w:spacing w:line="360" w:lineRule="auto"/>
        <w:ind w:firstLine="708"/>
        <w:rPr>
          <w:color w:val="000000" w:themeColor="text1"/>
          <w:sz w:val="24"/>
          <w:szCs w:val="24"/>
        </w:rPr>
      </w:pPr>
      <w:r w:rsidRPr="00317D78">
        <w:rPr>
          <w:color w:val="000000" w:themeColor="text1"/>
          <w:sz w:val="24"/>
          <w:szCs w:val="24"/>
        </w:rPr>
        <w:t>17.1. Предоставление муниципальной услуги включает в себя следующие административные процедуры:</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рассмотрение заявления и прилагаемых к нему документов в Администрации; </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межведомственное взаимодействие для сбора документов, необходимых для предоставления муниципальной услуги; </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проверка представленных документов на соответствие установленным требованиям;</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подготовка и выдача результата предоставления муниципальной услуги.</w:t>
      </w:r>
    </w:p>
    <w:p w:rsidR="0062549A" w:rsidRPr="00317D78" w:rsidRDefault="0062549A" w:rsidP="0062549A">
      <w:pPr>
        <w:spacing w:line="360" w:lineRule="auto"/>
        <w:rPr>
          <w:b/>
          <w:color w:val="000000" w:themeColor="text1"/>
          <w:sz w:val="24"/>
          <w:szCs w:val="24"/>
        </w:rPr>
      </w:pPr>
      <w:r w:rsidRPr="00317D78">
        <w:rPr>
          <w:b/>
          <w:color w:val="000000" w:themeColor="text1"/>
          <w:sz w:val="24"/>
          <w:szCs w:val="24"/>
        </w:rPr>
        <w:t>18. Последовательность и сроки выполнения административных процедур</w:t>
      </w:r>
    </w:p>
    <w:p w:rsidR="0062549A" w:rsidRPr="00317D78" w:rsidRDefault="0062549A" w:rsidP="0062549A">
      <w:pPr>
        <w:rPr>
          <w:b/>
          <w:i/>
          <w:color w:val="000000" w:themeColor="text1"/>
          <w:sz w:val="24"/>
          <w:szCs w:val="24"/>
        </w:rPr>
      </w:pPr>
      <w:r w:rsidRPr="00317D78">
        <w:rPr>
          <w:color w:val="000000" w:themeColor="text1"/>
          <w:sz w:val="24"/>
          <w:szCs w:val="24"/>
        </w:rPr>
        <w:t xml:space="preserve">18.1. </w:t>
      </w:r>
      <w:r w:rsidRPr="00317D78">
        <w:rPr>
          <w:b/>
          <w:i/>
          <w:color w:val="000000" w:themeColor="text1"/>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62549A" w:rsidRPr="00317D78" w:rsidRDefault="0062549A" w:rsidP="0062549A">
      <w:pPr>
        <w:rPr>
          <w:color w:val="000000" w:themeColor="text1"/>
          <w:sz w:val="24"/>
          <w:szCs w:val="24"/>
        </w:rPr>
      </w:pP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Основанием для начала административной процедуры является обращение заявителя в </w:t>
      </w:r>
      <w:r w:rsidR="00E2362F" w:rsidRPr="00317D78">
        <w:rPr>
          <w:color w:val="000000" w:themeColor="text1"/>
          <w:sz w:val="24"/>
          <w:szCs w:val="24"/>
        </w:rPr>
        <w:t>Управление</w:t>
      </w:r>
      <w:r w:rsidRPr="00317D78">
        <w:rPr>
          <w:color w:val="000000" w:themeColor="text1"/>
          <w:sz w:val="24"/>
          <w:szCs w:val="24"/>
        </w:rPr>
        <w:t xml:space="preserve"> с заявлением о предоставлении муниципальной услуги в соответствии с настоящим Регламентом. </w:t>
      </w:r>
    </w:p>
    <w:p w:rsidR="0062549A" w:rsidRPr="00317D78" w:rsidRDefault="00FF6F67" w:rsidP="0062549A">
      <w:pPr>
        <w:spacing w:line="360" w:lineRule="auto"/>
        <w:rPr>
          <w:color w:val="000000" w:themeColor="text1"/>
          <w:sz w:val="24"/>
          <w:szCs w:val="24"/>
        </w:rPr>
      </w:pPr>
      <w:r w:rsidRPr="00317D78">
        <w:rPr>
          <w:color w:val="000000" w:themeColor="text1"/>
          <w:sz w:val="24"/>
          <w:szCs w:val="24"/>
        </w:rPr>
        <w:t>Должностное лицо</w:t>
      </w:r>
      <w:r w:rsidR="00E2362F" w:rsidRPr="00317D78">
        <w:rPr>
          <w:color w:val="000000" w:themeColor="text1"/>
          <w:sz w:val="24"/>
          <w:szCs w:val="24"/>
        </w:rPr>
        <w:t xml:space="preserve"> управления</w:t>
      </w:r>
      <w:r w:rsidR="0062549A" w:rsidRPr="00317D78">
        <w:rPr>
          <w:color w:val="000000" w:themeColor="text1"/>
          <w:sz w:val="24"/>
          <w:szCs w:val="24"/>
        </w:rPr>
        <w:t>,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Должностное лицо </w:t>
      </w:r>
      <w:r w:rsidR="00FF6F67" w:rsidRPr="00317D78">
        <w:rPr>
          <w:color w:val="000000" w:themeColor="text1"/>
          <w:sz w:val="24"/>
          <w:szCs w:val="24"/>
        </w:rPr>
        <w:t>Управления</w:t>
      </w:r>
      <w:r w:rsidRPr="00317D78">
        <w:rPr>
          <w:color w:val="000000" w:themeColor="text1"/>
          <w:sz w:val="24"/>
          <w:szCs w:val="24"/>
        </w:rPr>
        <w:t>, на которое возложены обязанности по регистрации документов в соответствии с его должностной инструкцией, в день поступления заявления (срок выполнения действия не более 15 минут) регистрирует заявление и прилагаемые к нему документы по правилам делопроизводства.</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Должностное лицо </w:t>
      </w:r>
      <w:r w:rsidR="00FF6F67" w:rsidRPr="00317D78">
        <w:rPr>
          <w:color w:val="000000" w:themeColor="text1"/>
          <w:sz w:val="24"/>
          <w:szCs w:val="24"/>
        </w:rPr>
        <w:t>Управления</w:t>
      </w:r>
      <w:r w:rsidRPr="00317D78">
        <w:rPr>
          <w:color w:val="000000" w:themeColor="text1"/>
          <w:sz w:val="24"/>
          <w:szCs w:val="24"/>
        </w:rPr>
        <w:t xml:space="preserve">, на которое возложены обязанности по </w:t>
      </w:r>
      <w:r w:rsidRPr="00317D78">
        <w:rPr>
          <w:color w:val="000000" w:themeColor="text1"/>
          <w:sz w:val="24"/>
          <w:szCs w:val="24"/>
        </w:rPr>
        <w:lastRenderedPageBreak/>
        <w:t>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Срок выполнения административной процедуры составляет не более 45 минут в день обращения заявителя.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Результатом административной процедуры является регистрация заявления и прилагаемых к нему документов, необходимых для выдачи разрешения на строительство.</w:t>
      </w:r>
    </w:p>
    <w:p w:rsidR="0062549A" w:rsidRPr="00317D78" w:rsidRDefault="0062549A" w:rsidP="0062549A">
      <w:pPr>
        <w:spacing w:line="360" w:lineRule="auto"/>
        <w:rPr>
          <w:b/>
          <w:i/>
          <w:color w:val="000000" w:themeColor="text1"/>
          <w:sz w:val="24"/>
          <w:szCs w:val="24"/>
        </w:rPr>
      </w:pPr>
      <w:r w:rsidRPr="00317D78">
        <w:rPr>
          <w:color w:val="000000" w:themeColor="text1"/>
          <w:sz w:val="24"/>
          <w:szCs w:val="24"/>
        </w:rPr>
        <w:t xml:space="preserve">18.2. </w:t>
      </w:r>
      <w:r w:rsidRPr="00317D78">
        <w:rPr>
          <w:b/>
          <w:i/>
          <w:color w:val="000000" w:themeColor="text1"/>
          <w:sz w:val="24"/>
          <w:szCs w:val="24"/>
        </w:rPr>
        <w:t xml:space="preserve">Рассмотрение заявления и прилагаемых к нему документов в Администрации </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Основанием для начала административной процедуры является поступление </w:t>
      </w:r>
      <w:r w:rsidR="00AD2E31" w:rsidRPr="00317D78">
        <w:rPr>
          <w:color w:val="000000" w:themeColor="text1"/>
          <w:sz w:val="24"/>
          <w:szCs w:val="24"/>
        </w:rPr>
        <w:t>начальнику Управления</w:t>
      </w:r>
      <w:r w:rsidRPr="00317D78">
        <w:rPr>
          <w:color w:val="000000" w:themeColor="text1"/>
          <w:sz w:val="24"/>
          <w:szCs w:val="24"/>
        </w:rPr>
        <w:t xml:space="preserve"> заявления и прилагаемых к нему документов.</w:t>
      </w:r>
    </w:p>
    <w:p w:rsidR="0062549A" w:rsidRPr="00317D78" w:rsidRDefault="00AD2E31" w:rsidP="0062549A">
      <w:pPr>
        <w:spacing w:line="360" w:lineRule="auto"/>
        <w:rPr>
          <w:color w:val="000000" w:themeColor="text1"/>
          <w:sz w:val="24"/>
          <w:szCs w:val="24"/>
        </w:rPr>
      </w:pPr>
      <w:r w:rsidRPr="00317D78">
        <w:rPr>
          <w:color w:val="000000" w:themeColor="text1"/>
          <w:sz w:val="24"/>
          <w:szCs w:val="24"/>
        </w:rPr>
        <w:t>Начальник Управления</w:t>
      </w:r>
      <w:r w:rsidR="0062549A" w:rsidRPr="00317D78">
        <w:rPr>
          <w:color w:val="000000" w:themeColor="text1"/>
          <w:sz w:val="24"/>
          <w:szCs w:val="24"/>
        </w:rPr>
        <w:t xml:space="preserve"> в течение рабочего дня направляет заявление и прилагаемые документы с соответствующей резолюцией должностному лицу </w:t>
      </w:r>
      <w:r w:rsidRPr="00317D78">
        <w:rPr>
          <w:color w:val="000000" w:themeColor="text1"/>
          <w:sz w:val="24"/>
          <w:szCs w:val="24"/>
        </w:rPr>
        <w:t>Управления</w:t>
      </w:r>
      <w:r w:rsidR="0062549A" w:rsidRPr="00317D78">
        <w:rPr>
          <w:color w:val="000000" w:themeColor="text1"/>
          <w:sz w:val="24"/>
          <w:szCs w:val="24"/>
        </w:rPr>
        <w:t>, ответственному за рассмотрение документов.</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Должностное лицо </w:t>
      </w:r>
      <w:r w:rsidR="00AD2E31" w:rsidRPr="00317D78">
        <w:rPr>
          <w:color w:val="000000" w:themeColor="text1"/>
          <w:sz w:val="24"/>
          <w:szCs w:val="24"/>
        </w:rPr>
        <w:t>Управления</w:t>
      </w:r>
      <w:r w:rsidRPr="00317D78">
        <w:rPr>
          <w:color w:val="000000" w:themeColor="text1"/>
          <w:sz w:val="24"/>
          <w:szCs w:val="24"/>
        </w:rPr>
        <w:t>,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62549A" w:rsidRPr="00317D78" w:rsidRDefault="0062549A" w:rsidP="00AD2E31">
      <w:pPr>
        <w:rPr>
          <w:b/>
          <w:i/>
          <w:color w:val="000000" w:themeColor="text1"/>
          <w:sz w:val="24"/>
          <w:szCs w:val="24"/>
        </w:rPr>
      </w:pPr>
      <w:r w:rsidRPr="00317D78">
        <w:rPr>
          <w:color w:val="000000" w:themeColor="text1"/>
          <w:sz w:val="24"/>
          <w:szCs w:val="24"/>
        </w:rPr>
        <w:t xml:space="preserve">18.3. </w:t>
      </w:r>
      <w:r w:rsidRPr="00317D78">
        <w:rPr>
          <w:b/>
          <w:i/>
          <w:color w:val="000000" w:themeColor="text1"/>
          <w:sz w:val="24"/>
          <w:szCs w:val="24"/>
        </w:rPr>
        <w:t>Межведомственное взаимодействие для сбора документов, необходимых для предоставления муниципальной услуги</w:t>
      </w:r>
    </w:p>
    <w:p w:rsidR="00AD2E31" w:rsidRPr="00317D78" w:rsidRDefault="00AD2E31" w:rsidP="00AD2E31">
      <w:pPr>
        <w:rPr>
          <w:b/>
          <w:i/>
          <w:color w:val="000000" w:themeColor="text1"/>
          <w:sz w:val="24"/>
          <w:szCs w:val="24"/>
        </w:rPr>
      </w:pPr>
    </w:p>
    <w:p w:rsidR="0062549A" w:rsidRPr="00317D78" w:rsidRDefault="0062549A" w:rsidP="0062549A">
      <w:pPr>
        <w:spacing w:line="360" w:lineRule="auto"/>
        <w:rPr>
          <w:b/>
          <w:i/>
          <w:color w:val="000000" w:themeColor="text1"/>
          <w:sz w:val="24"/>
          <w:szCs w:val="24"/>
        </w:rPr>
      </w:pPr>
      <w:r w:rsidRPr="00317D78">
        <w:rPr>
          <w:color w:val="000000" w:themeColor="text1"/>
          <w:sz w:val="24"/>
          <w:szCs w:val="24"/>
        </w:rPr>
        <w:t xml:space="preserve">Основанием для начала административной процедуры является наличие у ответственного должностного </w:t>
      </w:r>
      <w:r w:rsidR="00AD2E31" w:rsidRPr="00317D78">
        <w:rPr>
          <w:color w:val="000000" w:themeColor="text1"/>
          <w:sz w:val="24"/>
          <w:szCs w:val="24"/>
        </w:rPr>
        <w:t>Управления</w:t>
      </w:r>
      <w:r w:rsidRPr="00317D78">
        <w:rPr>
          <w:color w:val="000000" w:themeColor="text1"/>
          <w:sz w:val="24"/>
          <w:szCs w:val="24"/>
        </w:rPr>
        <w:t xml:space="preserve"> заявления и прилагаемых к нему документов, проверенных на соответствие требованиям настоящего Регламента к комплектности документов.</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Если заявитель не представил </w:t>
      </w:r>
      <w:r w:rsidRPr="00317D78">
        <w:rPr>
          <w:rFonts w:eastAsia="Arial Unicode MS"/>
          <w:color w:val="000000" w:themeColor="text1"/>
          <w:sz w:val="24"/>
          <w:szCs w:val="24"/>
        </w:rPr>
        <w:t>необходимые для предоставления муниципальной услуги</w:t>
      </w:r>
      <w:r w:rsidRPr="00317D78">
        <w:rPr>
          <w:color w:val="000000" w:themeColor="text1"/>
          <w:sz w:val="24"/>
          <w:szCs w:val="24"/>
        </w:rPr>
        <w:t xml:space="preserve"> документы самостоятельно, </w:t>
      </w:r>
      <w:r w:rsidRPr="00317D78">
        <w:rPr>
          <w:rFonts w:eastAsia="Arial Unicode MS"/>
          <w:color w:val="000000" w:themeColor="text1"/>
          <w:sz w:val="24"/>
          <w:szCs w:val="24"/>
        </w:rPr>
        <w:t xml:space="preserve">для получения таких документов (их копий или сведений, содержащихся в них) </w:t>
      </w:r>
      <w:r w:rsidRPr="00317D78">
        <w:rPr>
          <w:color w:val="000000" w:themeColor="text1"/>
          <w:sz w:val="24"/>
          <w:szCs w:val="24"/>
        </w:rPr>
        <w:t xml:space="preserve">должностное лицо </w:t>
      </w:r>
      <w:r w:rsidR="00AD2E31" w:rsidRPr="00317D78">
        <w:rPr>
          <w:color w:val="000000" w:themeColor="text1"/>
          <w:sz w:val="24"/>
          <w:szCs w:val="24"/>
        </w:rPr>
        <w:t>Управления</w:t>
      </w:r>
      <w:r w:rsidRPr="00317D78">
        <w:rPr>
          <w:color w:val="000000" w:themeColor="text1"/>
          <w:sz w:val="24"/>
          <w:szCs w:val="24"/>
        </w:rPr>
        <w:t>,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lastRenderedPageBreak/>
        <w:t xml:space="preserve">Срок выполнения административной процедуры составляет не более трёх рабочих дней со дня получения </w:t>
      </w:r>
      <w:r w:rsidR="00AD2E31" w:rsidRPr="00317D78">
        <w:rPr>
          <w:color w:val="000000" w:themeColor="text1"/>
          <w:sz w:val="24"/>
          <w:szCs w:val="24"/>
        </w:rPr>
        <w:t>Управлением</w:t>
      </w:r>
      <w:r w:rsidRPr="00317D78">
        <w:rPr>
          <w:color w:val="000000" w:themeColor="text1"/>
          <w:sz w:val="24"/>
          <w:szCs w:val="24"/>
        </w:rPr>
        <w:t xml:space="preserve"> заявления о предоставлении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Результатом административной процедуры является поступление в </w:t>
      </w:r>
      <w:r w:rsidR="00AD2E31" w:rsidRPr="00317D78">
        <w:rPr>
          <w:color w:val="000000" w:themeColor="text1"/>
          <w:sz w:val="24"/>
          <w:szCs w:val="24"/>
        </w:rPr>
        <w:t>Управление</w:t>
      </w:r>
      <w:r w:rsidRPr="00317D78">
        <w:rPr>
          <w:color w:val="000000" w:themeColor="text1"/>
          <w:sz w:val="24"/>
          <w:szCs w:val="24"/>
        </w:rPr>
        <w:t xml:space="preserve">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347B51" w:rsidRPr="00317D78" w:rsidRDefault="0062549A" w:rsidP="00347B51">
      <w:pPr>
        <w:rPr>
          <w:b/>
          <w:i/>
          <w:color w:val="000000" w:themeColor="text1"/>
          <w:sz w:val="24"/>
          <w:szCs w:val="24"/>
        </w:rPr>
      </w:pPr>
      <w:r w:rsidRPr="00317D78">
        <w:rPr>
          <w:color w:val="000000" w:themeColor="text1"/>
          <w:sz w:val="24"/>
          <w:szCs w:val="24"/>
        </w:rPr>
        <w:t>18.4.</w:t>
      </w:r>
      <w:r w:rsidRPr="00317D78">
        <w:rPr>
          <w:b/>
          <w:i/>
          <w:color w:val="000000" w:themeColor="text1"/>
          <w:sz w:val="24"/>
          <w:szCs w:val="24"/>
        </w:rPr>
        <w:t xml:space="preserve"> Проверка представленных документов на соответствие установленным требованиям</w:t>
      </w:r>
    </w:p>
    <w:p w:rsidR="0062549A" w:rsidRPr="00317D78" w:rsidRDefault="0062549A" w:rsidP="00347B51">
      <w:pPr>
        <w:rPr>
          <w:b/>
          <w:i/>
          <w:color w:val="000000" w:themeColor="text1"/>
          <w:sz w:val="24"/>
          <w:szCs w:val="24"/>
        </w:rPr>
      </w:pPr>
      <w:r w:rsidRPr="00317D78">
        <w:rPr>
          <w:b/>
          <w:i/>
          <w:color w:val="000000" w:themeColor="text1"/>
          <w:sz w:val="24"/>
          <w:szCs w:val="24"/>
        </w:rPr>
        <w:t xml:space="preserve"> </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Основанием для начала административной процедуры является наличие у должностного лица</w:t>
      </w:r>
      <w:r w:rsidR="00347B51" w:rsidRPr="00317D78">
        <w:rPr>
          <w:color w:val="000000" w:themeColor="text1"/>
          <w:sz w:val="24"/>
          <w:szCs w:val="24"/>
        </w:rPr>
        <w:t xml:space="preserve"> Управления</w:t>
      </w:r>
      <w:r w:rsidRPr="00317D78">
        <w:rPr>
          <w:color w:val="000000" w:themeColor="text1"/>
          <w:sz w:val="24"/>
          <w:szCs w:val="24"/>
        </w:rPr>
        <w:t>,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Должностное лицо</w:t>
      </w:r>
      <w:r w:rsidR="00347B51" w:rsidRPr="00317D78">
        <w:rPr>
          <w:color w:val="000000" w:themeColor="text1"/>
          <w:sz w:val="24"/>
          <w:szCs w:val="24"/>
        </w:rPr>
        <w:t xml:space="preserve"> Управления</w:t>
      </w:r>
      <w:r w:rsidRPr="00317D78">
        <w:rPr>
          <w:color w:val="000000" w:themeColor="text1"/>
          <w:sz w:val="24"/>
          <w:szCs w:val="24"/>
        </w:rPr>
        <w:t>, ответственное за рассмотрение заявления: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проводит проверку наличия документов, необходимых для предоставления муниципальной услуги;</w:t>
      </w:r>
    </w:p>
    <w:p w:rsidR="0062549A" w:rsidRPr="00317D78" w:rsidRDefault="0062549A" w:rsidP="0062549A">
      <w:pPr>
        <w:spacing w:line="360" w:lineRule="auto"/>
        <w:rPr>
          <w:i/>
          <w:iCs/>
          <w:color w:val="000000" w:themeColor="text1"/>
          <w:sz w:val="24"/>
          <w:szCs w:val="24"/>
        </w:rPr>
      </w:pPr>
      <w:r w:rsidRPr="00317D78">
        <w:rPr>
          <w:i/>
          <w:iCs/>
          <w:color w:val="000000" w:themeColor="text1"/>
          <w:sz w:val="24"/>
          <w:szCs w:val="24"/>
        </w:rPr>
        <w:t>для принятия в соответствии с заявлением решения о выдаче разрешения на строительство:</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проводит проверку соответствия проектной документации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62549A" w:rsidRPr="00317D78" w:rsidRDefault="0062549A" w:rsidP="0062549A">
      <w:pPr>
        <w:spacing w:line="360" w:lineRule="auto"/>
        <w:rPr>
          <w:i/>
          <w:iCs/>
          <w:color w:val="000000" w:themeColor="text1"/>
          <w:sz w:val="24"/>
          <w:szCs w:val="24"/>
        </w:rPr>
      </w:pPr>
      <w:r w:rsidRPr="00317D78">
        <w:rPr>
          <w:i/>
          <w:iCs/>
          <w:color w:val="000000" w:themeColor="text1"/>
          <w:sz w:val="24"/>
          <w:szCs w:val="24"/>
        </w:rPr>
        <w:t>для принятия решения о внесении изменений в разрешение на строительство:</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 проводит проверку достоверности сведений, указанных в уведомлении о переходе </w:t>
      </w:r>
      <w:r w:rsidRPr="00317D78">
        <w:rPr>
          <w:color w:val="000000" w:themeColor="text1"/>
          <w:sz w:val="24"/>
          <w:szCs w:val="24"/>
        </w:rPr>
        <w:lastRenderedPageBreak/>
        <w:t>прав на земельный участок, об образовании земельного участка;</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для принятия решения о внесении изменений в разрешение на строительство исключительно в связи с продлением срока действия разрешения на строительство:</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проводит проверку достоверности сведений, указанных в уведомлении о переходе прав на земельный участок, об образовании земельного участка;</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проводит проверку информации о начатых работах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w:t>
      </w:r>
      <w:r w:rsidR="00E11656" w:rsidRPr="00317D78">
        <w:rPr>
          <w:color w:val="000000" w:themeColor="text1"/>
          <w:sz w:val="24"/>
          <w:szCs w:val="24"/>
        </w:rPr>
        <w:t xml:space="preserve">Управлением </w:t>
      </w:r>
      <w:r w:rsidRPr="00317D78">
        <w:rPr>
          <w:color w:val="000000" w:themeColor="text1"/>
          <w:sz w:val="24"/>
          <w:szCs w:val="24"/>
        </w:rPr>
        <w:t xml:space="preserve"> заявления о предоставлении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rsidR="0062549A" w:rsidRPr="00317D78" w:rsidRDefault="0062549A" w:rsidP="0062549A">
      <w:pPr>
        <w:spacing w:line="360" w:lineRule="auto"/>
        <w:rPr>
          <w:b/>
          <w:i/>
          <w:color w:val="000000" w:themeColor="text1"/>
          <w:sz w:val="24"/>
          <w:szCs w:val="24"/>
        </w:rPr>
      </w:pPr>
      <w:r w:rsidRPr="00317D78">
        <w:rPr>
          <w:color w:val="000000" w:themeColor="text1"/>
          <w:sz w:val="24"/>
          <w:szCs w:val="24"/>
        </w:rPr>
        <w:t>18.5.</w:t>
      </w:r>
      <w:r w:rsidRPr="00317D78">
        <w:rPr>
          <w:b/>
          <w:i/>
          <w:color w:val="000000" w:themeColor="text1"/>
          <w:sz w:val="24"/>
          <w:szCs w:val="24"/>
        </w:rPr>
        <w:t xml:space="preserve"> Подготовка и выдача результата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Основанием для начала административной процедуры является наличие проверенного на соответствие установленным требованиям пакета документов, необходимого для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Должностное лицо, ответственное за рассмотрение заявления и прилагаемых к нему документов, осуществляет подготовку одного из документов, являющегося результатом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проекта разрешения на строительство;</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проекта письма об отказе в выдаче разрешения на строительство;</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проекта разрешение на строительство с внесенными изменениями;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проекта письма об отказе во внесении изменений в разрешение на строительство.</w:t>
      </w:r>
    </w:p>
    <w:p w:rsidR="0062549A" w:rsidRPr="00317D78" w:rsidRDefault="00C05BDC" w:rsidP="0062549A">
      <w:pPr>
        <w:spacing w:line="360" w:lineRule="auto"/>
        <w:rPr>
          <w:color w:val="000000" w:themeColor="text1"/>
          <w:sz w:val="24"/>
          <w:szCs w:val="24"/>
        </w:rPr>
      </w:pPr>
      <w:r w:rsidRPr="00317D78">
        <w:rPr>
          <w:color w:val="000000" w:themeColor="text1"/>
          <w:sz w:val="24"/>
          <w:szCs w:val="24"/>
        </w:rPr>
        <w:t>Начальник Управления</w:t>
      </w:r>
      <w:r w:rsidR="0062549A" w:rsidRPr="00317D78">
        <w:rPr>
          <w:color w:val="000000" w:themeColor="text1"/>
          <w:sz w:val="24"/>
          <w:szCs w:val="24"/>
        </w:rPr>
        <w:t xml:space="preserve"> подписывает два экземпляра документа, являющегося результатом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Подписанные экземпляры документа, являющегося результатом предоставления муниципальной услуги, регистрируются должностным лицом </w:t>
      </w:r>
      <w:r w:rsidR="00C05BDC" w:rsidRPr="00317D78">
        <w:rPr>
          <w:color w:val="000000" w:themeColor="text1"/>
          <w:sz w:val="24"/>
          <w:szCs w:val="24"/>
        </w:rPr>
        <w:t>Управления</w:t>
      </w:r>
      <w:r w:rsidRPr="00317D78">
        <w:rPr>
          <w:color w:val="000000" w:themeColor="text1"/>
          <w:sz w:val="24"/>
          <w:szCs w:val="24"/>
        </w:rPr>
        <w:t xml:space="preserve">. Один экземпляр документа остается в </w:t>
      </w:r>
      <w:r w:rsidR="00C05BDC" w:rsidRPr="00317D78">
        <w:rPr>
          <w:color w:val="000000" w:themeColor="text1"/>
          <w:sz w:val="24"/>
          <w:szCs w:val="24"/>
        </w:rPr>
        <w:t>Управлении</w:t>
      </w:r>
      <w:r w:rsidRPr="00317D78">
        <w:rPr>
          <w:color w:val="000000" w:themeColor="text1"/>
          <w:sz w:val="24"/>
          <w:szCs w:val="24"/>
        </w:rPr>
        <w:t>, один экземпляр – выдается заявителю.</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lastRenderedPageBreak/>
        <w:t xml:space="preserve">Должностное лицо </w:t>
      </w:r>
      <w:r w:rsidR="00C05BDC" w:rsidRPr="00317D78">
        <w:rPr>
          <w:color w:val="000000" w:themeColor="text1"/>
          <w:sz w:val="24"/>
          <w:szCs w:val="24"/>
        </w:rPr>
        <w:t>Управления</w:t>
      </w:r>
      <w:r w:rsidRPr="00317D78">
        <w:rPr>
          <w:color w:val="000000" w:themeColor="text1"/>
          <w:sz w:val="24"/>
          <w:szCs w:val="24"/>
        </w:rPr>
        <w:t xml:space="preserve"> уведомляет заявителя любым доступным способом связи (с помощью факсимильной связи, электронной почты или по телефону) о подготовленном результате предоставления муниципальной услуги в день регистрации такого документа.</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Результат предоставления муниципальной услуги выдается: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w:t>
      </w:r>
      <w:r w:rsidR="00C05BDC" w:rsidRPr="00317D78">
        <w:rPr>
          <w:color w:val="000000" w:themeColor="text1"/>
          <w:sz w:val="24"/>
          <w:szCs w:val="24"/>
        </w:rPr>
        <w:t>Управлении</w:t>
      </w:r>
      <w:r w:rsidRPr="00317D78">
        <w:rPr>
          <w:color w:val="000000" w:themeColor="text1"/>
          <w:sz w:val="24"/>
          <w:szCs w:val="24"/>
        </w:rPr>
        <w:t xml:space="preserve"> и повторно не направляется.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Факт получения результата предоставления муниципальной услуги фиксируется в журнале учета выданных разрешений на строительство - лицо, получившее результат, ставит свою подпись в данном журнале.</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В соответствии с частью 12 статьи 51 Градостроительного кодекса Российской Федерации по заявлению заявителя может быть подготовлено и выдано разрешение на отдельные этапы строительства, реконструкции.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Результатом административной процедуры является факт получения результата предоставления муниципальной услуги заявителем.</w:t>
      </w:r>
    </w:p>
    <w:p w:rsidR="0062549A" w:rsidRPr="00317D78" w:rsidRDefault="0062549A" w:rsidP="00C05BDC">
      <w:pPr>
        <w:rPr>
          <w:b/>
          <w:color w:val="000000" w:themeColor="text1"/>
          <w:sz w:val="24"/>
          <w:szCs w:val="24"/>
        </w:rPr>
      </w:pPr>
      <w:r w:rsidRPr="00317D78">
        <w:rPr>
          <w:b/>
          <w:color w:val="000000" w:themeColor="text1"/>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C05BDC" w:rsidRPr="00317D78" w:rsidRDefault="00C05BDC" w:rsidP="00C05BDC">
      <w:pPr>
        <w:rPr>
          <w:b/>
          <w:color w:val="000000" w:themeColor="text1"/>
          <w:sz w:val="24"/>
          <w:szCs w:val="24"/>
        </w:rPr>
      </w:pP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w:t>
      </w:r>
      <w:r w:rsidRPr="00317D78">
        <w:rPr>
          <w:color w:val="000000" w:themeColor="text1"/>
          <w:sz w:val="24"/>
          <w:szCs w:val="24"/>
        </w:rPr>
        <w:lastRenderedPageBreak/>
        <w:t xml:space="preserve">вправе обратиться в </w:t>
      </w:r>
      <w:r w:rsidR="00C05BDC" w:rsidRPr="00317D78">
        <w:rPr>
          <w:color w:val="000000" w:themeColor="text1"/>
          <w:sz w:val="24"/>
          <w:szCs w:val="24"/>
        </w:rPr>
        <w:t>Управление</w:t>
      </w:r>
      <w:r w:rsidRPr="00317D78">
        <w:rPr>
          <w:color w:val="000000" w:themeColor="text1"/>
          <w:sz w:val="24"/>
          <w:szCs w:val="24"/>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 лично в </w:t>
      </w:r>
      <w:r w:rsidR="00C05BDC" w:rsidRPr="00317D78">
        <w:rPr>
          <w:color w:val="000000" w:themeColor="text1"/>
          <w:sz w:val="24"/>
          <w:szCs w:val="24"/>
        </w:rPr>
        <w:t>Управление</w:t>
      </w:r>
      <w:r w:rsidRPr="00317D78">
        <w:rPr>
          <w:color w:val="000000" w:themeColor="text1"/>
          <w:sz w:val="24"/>
          <w:szCs w:val="24"/>
        </w:rPr>
        <w:t xml:space="preserve">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 через организацию почтовой связи в </w:t>
      </w:r>
      <w:r w:rsidR="00C05BDC" w:rsidRPr="00317D78">
        <w:rPr>
          <w:color w:val="000000" w:themeColor="text1"/>
          <w:sz w:val="24"/>
          <w:szCs w:val="24"/>
        </w:rPr>
        <w:t>Управление</w:t>
      </w:r>
      <w:r w:rsidRPr="00317D78">
        <w:rPr>
          <w:color w:val="000000" w:themeColor="text1"/>
          <w:sz w:val="24"/>
          <w:szCs w:val="24"/>
        </w:rPr>
        <w:t xml:space="preserve"> (заявителем направляются копии документов с опечатками и (или) ошибками).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w:t>
      </w:r>
      <w:r w:rsidR="00C05BDC" w:rsidRPr="00317D78">
        <w:rPr>
          <w:color w:val="000000" w:themeColor="text1"/>
          <w:sz w:val="24"/>
          <w:szCs w:val="24"/>
        </w:rPr>
        <w:t>Управление</w:t>
      </w:r>
      <w:r w:rsidRPr="00317D78">
        <w:rPr>
          <w:color w:val="000000" w:themeColor="text1"/>
          <w:sz w:val="24"/>
          <w:szCs w:val="24"/>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19.4. Должностное лицо </w:t>
      </w:r>
      <w:r w:rsidR="00C05BDC" w:rsidRPr="00317D78">
        <w:rPr>
          <w:color w:val="000000" w:themeColor="text1"/>
          <w:sz w:val="24"/>
          <w:szCs w:val="24"/>
        </w:rPr>
        <w:t>Управления</w:t>
      </w:r>
      <w:r w:rsidRPr="00317D78">
        <w:rPr>
          <w:color w:val="000000" w:themeColor="text1"/>
          <w:sz w:val="24"/>
          <w:szCs w:val="24"/>
        </w:rPr>
        <w:t>, ответственное за прием документов, регистрирует заявление об исправлении опечаток и (или) ошибок в день его поступления и передает</w:t>
      </w:r>
      <w:r w:rsidR="009546D3" w:rsidRPr="00317D78">
        <w:rPr>
          <w:color w:val="000000" w:themeColor="text1"/>
          <w:sz w:val="24"/>
          <w:szCs w:val="24"/>
        </w:rPr>
        <w:t xml:space="preserve"> начальнику Управления. Начальник Управления направл</w:t>
      </w:r>
      <w:r w:rsidR="002A7687">
        <w:rPr>
          <w:color w:val="000000" w:themeColor="text1"/>
          <w:sz w:val="24"/>
          <w:szCs w:val="24"/>
        </w:rPr>
        <w:t>яет заявление с соответствующей</w:t>
      </w:r>
      <w:r w:rsidR="009546D3" w:rsidRPr="00317D78">
        <w:rPr>
          <w:color w:val="000000" w:themeColor="text1"/>
          <w:sz w:val="24"/>
          <w:szCs w:val="24"/>
        </w:rPr>
        <w:t xml:space="preserve"> с </w:t>
      </w:r>
      <w:proofErr w:type="gramStart"/>
      <w:r w:rsidR="009546D3" w:rsidRPr="00317D78">
        <w:rPr>
          <w:color w:val="000000" w:themeColor="text1"/>
          <w:sz w:val="24"/>
          <w:szCs w:val="24"/>
        </w:rPr>
        <w:t xml:space="preserve">резолюцией </w:t>
      </w:r>
      <w:r w:rsidRPr="00317D78">
        <w:rPr>
          <w:color w:val="000000" w:themeColor="text1"/>
          <w:sz w:val="24"/>
          <w:szCs w:val="24"/>
        </w:rPr>
        <w:t xml:space="preserve"> специалисту</w:t>
      </w:r>
      <w:proofErr w:type="gramEnd"/>
      <w:r w:rsidRPr="00317D78">
        <w:rPr>
          <w:color w:val="000000" w:themeColor="text1"/>
          <w:sz w:val="24"/>
          <w:szCs w:val="24"/>
        </w:rPr>
        <w:t>,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w:t>
      </w:r>
      <w:r w:rsidR="00C05BDC" w:rsidRPr="00317D78">
        <w:rPr>
          <w:color w:val="000000" w:themeColor="text1"/>
          <w:sz w:val="24"/>
          <w:szCs w:val="24"/>
        </w:rPr>
        <w:t>Управлением</w:t>
      </w:r>
      <w:r w:rsidRPr="00317D78">
        <w:rPr>
          <w:color w:val="000000" w:themeColor="text1"/>
          <w:sz w:val="24"/>
          <w:szCs w:val="24"/>
        </w:rPr>
        <w:t xml:space="preserve">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19.6. Результатом процедуры является: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исправленные документы, являющиеся результатом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19.7. Максимальный срок исполнения административной процедуры составляет не </w:t>
      </w:r>
      <w:r w:rsidRPr="00317D78">
        <w:rPr>
          <w:color w:val="000000" w:themeColor="text1"/>
          <w:sz w:val="24"/>
          <w:szCs w:val="24"/>
        </w:rPr>
        <w:lastRenderedPageBreak/>
        <w:t xml:space="preserve">более шести рабочих дней со дня регистрации заявления об исправлении опечаток и (или) ошибок в </w:t>
      </w:r>
      <w:r w:rsidR="00C05BDC" w:rsidRPr="00317D78">
        <w:rPr>
          <w:color w:val="000000" w:themeColor="text1"/>
          <w:sz w:val="24"/>
          <w:szCs w:val="24"/>
        </w:rPr>
        <w:t>Управлении</w:t>
      </w:r>
      <w:r w:rsidRPr="00317D78">
        <w:rPr>
          <w:color w:val="000000" w:themeColor="text1"/>
          <w:sz w:val="24"/>
          <w:szCs w:val="24"/>
        </w:rPr>
        <w:t xml:space="preserve">. </w:t>
      </w:r>
    </w:p>
    <w:p w:rsidR="0062549A" w:rsidRPr="00317D78" w:rsidRDefault="0062549A" w:rsidP="00B060A0">
      <w:pPr>
        <w:spacing w:line="360" w:lineRule="auto"/>
        <w:rPr>
          <w:color w:val="000000" w:themeColor="text1"/>
          <w:sz w:val="24"/>
          <w:szCs w:val="24"/>
        </w:rPr>
      </w:pPr>
      <w:r w:rsidRPr="00317D78">
        <w:rPr>
          <w:color w:val="000000" w:themeColor="text1"/>
          <w:sz w:val="24"/>
          <w:szCs w:val="24"/>
        </w:rPr>
        <w:t>Срок выполнения административной процедуры не входит в общий срок предоставления муниципальной услуги.</w:t>
      </w:r>
    </w:p>
    <w:p w:rsidR="0062549A" w:rsidRPr="00317D78" w:rsidRDefault="0062549A" w:rsidP="00C05BDC">
      <w:pPr>
        <w:rPr>
          <w:b/>
          <w:color w:val="000000" w:themeColor="text1"/>
          <w:sz w:val="24"/>
          <w:szCs w:val="24"/>
        </w:rPr>
      </w:pPr>
      <w:r w:rsidRPr="00317D78">
        <w:rPr>
          <w:b/>
          <w:color w:val="000000" w:themeColor="text1"/>
          <w:sz w:val="24"/>
          <w:szCs w:val="24"/>
        </w:rPr>
        <w:t>20. Особенности предоставления муниципальной услуги в электронной форме</w:t>
      </w:r>
    </w:p>
    <w:p w:rsidR="00C05BDC" w:rsidRPr="00317D78" w:rsidRDefault="00C05BDC" w:rsidP="00C05BDC">
      <w:pPr>
        <w:rPr>
          <w:b/>
          <w:color w:val="000000" w:themeColor="text1"/>
          <w:sz w:val="24"/>
          <w:szCs w:val="24"/>
        </w:rPr>
      </w:pPr>
    </w:p>
    <w:p w:rsidR="0062549A" w:rsidRPr="00317D78" w:rsidRDefault="0062549A" w:rsidP="0062549A">
      <w:pPr>
        <w:spacing w:line="360" w:lineRule="auto"/>
        <w:rPr>
          <w:rFonts w:eastAsiaTheme="minorEastAsia"/>
          <w:color w:val="000000" w:themeColor="text1"/>
          <w:sz w:val="24"/>
          <w:szCs w:val="24"/>
        </w:rPr>
      </w:pPr>
      <w:r w:rsidRPr="00317D78">
        <w:rPr>
          <w:rFonts w:eastAsiaTheme="minorEastAsia"/>
          <w:color w:val="000000" w:themeColor="text1"/>
          <w:sz w:val="24"/>
          <w:szCs w:val="24"/>
        </w:rPr>
        <w:t>20.1. Перечень административных процедур (действий) при предоставлении государственных услуг в электронной форме:</w:t>
      </w:r>
    </w:p>
    <w:p w:rsidR="0062549A" w:rsidRPr="00317D78" w:rsidRDefault="0062549A" w:rsidP="0062549A">
      <w:pPr>
        <w:tabs>
          <w:tab w:val="left" w:pos="1134"/>
        </w:tabs>
        <w:spacing w:line="360" w:lineRule="auto"/>
        <w:rPr>
          <w:rFonts w:eastAsiaTheme="minorEastAsia"/>
          <w:color w:val="000000" w:themeColor="text1"/>
          <w:sz w:val="24"/>
          <w:szCs w:val="24"/>
        </w:rPr>
      </w:pPr>
      <w:r w:rsidRPr="00317D78">
        <w:rPr>
          <w:rFonts w:eastAsiaTheme="minorEastAsia"/>
          <w:color w:val="000000" w:themeColor="text1"/>
          <w:sz w:val="24"/>
          <w:szCs w:val="24"/>
        </w:rPr>
        <w:t xml:space="preserve">направление в </w:t>
      </w:r>
      <w:r w:rsidR="00C25138" w:rsidRPr="00317D78">
        <w:rPr>
          <w:rFonts w:eastAsiaTheme="minorEastAsia"/>
          <w:color w:val="000000" w:themeColor="text1"/>
          <w:sz w:val="24"/>
          <w:szCs w:val="24"/>
        </w:rPr>
        <w:t>Управление</w:t>
      </w:r>
      <w:r w:rsidRPr="00317D78">
        <w:rPr>
          <w:rFonts w:eastAsiaTheme="minorEastAsia"/>
          <w:color w:val="000000" w:themeColor="text1"/>
          <w:sz w:val="24"/>
          <w:szCs w:val="24"/>
        </w:rPr>
        <w:t xml:space="preserve">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62549A" w:rsidRPr="00317D78" w:rsidRDefault="0062549A" w:rsidP="0062549A">
      <w:pPr>
        <w:tabs>
          <w:tab w:val="left" w:pos="1134"/>
        </w:tabs>
        <w:spacing w:line="360" w:lineRule="auto"/>
        <w:rPr>
          <w:rFonts w:eastAsiaTheme="minorEastAsia"/>
          <w:color w:val="000000" w:themeColor="text1"/>
          <w:sz w:val="24"/>
          <w:szCs w:val="24"/>
        </w:rPr>
      </w:pPr>
      <w:r w:rsidRPr="00317D78">
        <w:rPr>
          <w:rFonts w:eastAsiaTheme="minorEastAsia"/>
          <w:color w:val="000000" w:themeColor="text1"/>
          <w:sz w:val="24"/>
          <w:szCs w:val="24"/>
        </w:rPr>
        <w:t xml:space="preserve">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w:t>
      </w:r>
      <w:r w:rsidR="00C25138" w:rsidRPr="00317D78">
        <w:rPr>
          <w:rFonts w:eastAsiaTheme="minorEastAsia"/>
          <w:color w:val="000000" w:themeColor="text1"/>
          <w:sz w:val="24"/>
          <w:szCs w:val="24"/>
        </w:rPr>
        <w:t>Управление</w:t>
      </w:r>
      <w:r w:rsidRPr="00317D78">
        <w:rPr>
          <w:rFonts w:eastAsiaTheme="minorEastAsia"/>
          <w:color w:val="000000" w:themeColor="text1"/>
          <w:sz w:val="24"/>
          <w:szCs w:val="24"/>
        </w:rPr>
        <w:t xml:space="preserve"> и, соответственно, получение результата предоставления муниципальной услуги непосредственно в </w:t>
      </w:r>
      <w:r w:rsidR="00C25138" w:rsidRPr="00317D78">
        <w:rPr>
          <w:rFonts w:eastAsiaTheme="minorEastAsia"/>
          <w:color w:val="000000" w:themeColor="text1"/>
          <w:sz w:val="24"/>
          <w:szCs w:val="24"/>
        </w:rPr>
        <w:t>Управлении</w:t>
      </w:r>
      <w:r w:rsidRPr="00317D78">
        <w:rPr>
          <w:rFonts w:eastAsiaTheme="minorEastAsia"/>
          <w:color w:val="000000" w:themeColor="text1"/>
          <w:sz w:val="24"/>
          <w:szCs w:val="24"/>
        </w:rPr>
        <w:t>;</w:t>
      </w:r>
    </w:p>
    <w:p w:rsidR="0062549A" w:rsidRPr="00317D78" w:rsidRDefault="0062549A" w:rsidP="0062549A">
      <w:pPr>
        <w:tabs>
          <w:tab w:val="left" w:pos="1134"/>
        </w:tabs>
        <w:spacing w:line="360" w:lineRule="auto"/>
        <w:rPr>
          <w:rFonts w:eastAsiaTheme="minorEastAsia"/>
          <w:color w:val="000000" w:themeColor="text1"/>
          <w:sz w:val="24"/>
          <w:szCs w:val="24"/>
        </w:rPr>
      </w:pPr>
      <w:r w:rsidRPr="00317D78">
        <w:rPr>
          <w:rFonts w:eastAsiaTheme="minorEastAsia"/>
          <w:color w:val="000000" w:themeColor="text1"/>
          <w:sz w:val="24"/>
          <w:szCs w:val="24"/>
        </w:rPr>
        <w:t>получение результата предоставления муниципальной услуги в электронной форме.</w:t>
      </w:r>
    </w:p>
    <w:p w:rsidR="0062549A" w:rsidRPr="00317D78" w:rsidRDefault="0062549A" w:rsidP="0062549A">
      <w:pPr>
        <w:spacing w:line="360" w:lineRule="auto"/>
        <w:rPr>
          <w:rFonts w:eastAsiaTheme="minorEastAsia"/>
          <w:color w:val="000000" w:themeColor="text1"/>
          <w:sz w:val="24"/>
          <w:szCs w:val="24"/>
        </w:rPr>
      </w:pPr>
      <w:r w:rsidRPr="00317D78">
        <w:rPr>
          <w:rFonts w:eastAsiaTheme="minorEastAsia"/>
          <w:color w:val="000000" w:themeColor="text1"/>
          <w:sz w:val="24"/>
          <w:szCs w:val="24"/>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9.4 пункта 9 настоящего административного регламента, и прилагает их к заявлению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9.4  </w:t>
      </w:r>
      <w:r w:rsidRPr="00317D78">
        <w:rPr>
          <w:color w:val="000000" w:themeColor="text1"/>
          <w:sz w:val="24"/>
          <w:szCs w:val="24"/>
        </w:rPr>
        <w:lastRenderedPageBreak/>
        <w:t>пункта 9 настоящего административного регламента.</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9.4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9.4  пункта 9  настоящего административного регламента.</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 xml:space="preserve">При обращении за предоставлением муниципальной услуги в электронной форме заявитель (уполномоченный представитель) в течение </w:t>
      </w:r>
      <w:r w:rsidR="004E2500" w:rsidRPr="00317D78">
        <w:rPr>
          <w:color w:val="000000" w:themeColor="text1"/>
          <w:sz w:val="24"/>
          <w:szCs w:val="24"/>
        </w:rPr>
        <w:t>трех</w:t>
      </w:r>
      <w:r w:rsidRPr="00317D78">
        <w:rPr>
          <w:color w:val="000000" w:themeColor="text1"/>
          <w:sz w:val="24"/>
          <w:szCs w:val="24"/>
        </w:rPr>
        <w:t xml:space="preserve"> рабочих дней после направления заявления и документов, предусмотренных в подпунктах 9.2 ,9.3, 9.4  пункта 9  настоящего административного регламента, представляет специалисту </w:t>
      </w:r>
      <w:r w:rsidR="004E2500" w:rsidRPr="00317D78">
        <w:rPr>
          <w:color w:val="000000" w:themeColor="text1"/>
          <w:sz w:val="24"/>
          <w:szCs w:val="24"/>
        </w:rPr>
        <w:t>Управления</w:t>
      </w:r>
      <w:r w:rsidRPr="00317D78">
        <w:rPr>
          <w:color w:val="000000" w:themeColor="text1"/>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,9.3, 9.4  пункта 9 настоящего административного регламента.</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 xml:space="preserve">Заявитель (уполномоченный представитель) вправе по собственной инициативе в течение </w:t>
      </w:r>
      <w:r w:rsidR="007A14EB" w:rsidRPr="00317D78">
        <w:rPr>
          <w:color w:val="000000" w:themeColor="text1"/>
          <w:sz w:val="24"/>
          <w:szCs w:val="24"/>
        </w:rPr>
        <w:t>трех</w:t>
      </w:r>
      <w:r w:rsidRPr="00317D78">
        <w:rPr>
          <w:color w:val="000000" w:themeColor="text1"/>
          <w:sz w:val="24"/>
          <w:szCs w:val="24"/>
        </w:rPr>
        <w:t xml:space="preserve"> рабочих дней после направления заявления и документов, предусмотренных в подпунктах 9.2 ,9.3, 9.4  пункта 9  настоящего административного регламента, представить специалисту </w:t>
      </w:r>
      <w:r w:rsidR="004E2500" w:rsidRPr="00317D78">
        <w:rPr>
          <w:color w:val="000000" w:themeColor="text1"/>
          <w:sz w:val="24"/>
          <w:szCs w:val="24"/>
        </w:rPr>
        <w:t xml:space="preserve">Управления </w:t>
      </w:r>
      <w:r w:rsidRPr="00317D78">
        <w:rPr>
          <w:color w:val="000000" w:themeColor="text1"/>
          <w:sz w:val="24"/>
          <w:szCs w:val="24"/>
        </w:rPr>
        <w:t>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9.4  пункта 9 настоящего административного регламента.</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9.4 пункта 9 настоящего административного регламента, предоставление оригиналов документов для сличения не требуется.</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Регистрация заявления осуществляется в порядке, указанном в пункте 18.1 настоящего административного регламента.</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 xml:space="preserve">После направления заявления в электронной форме заявитель (уполномоченный </w:t>
      </w:r>
      <w:r w:rsidRPr="00317D78">
        <w:rPr>
          <w:color w:val="000000" w:themeColor="text1"/>
          <w:sz w:val="24"/>
          <w:szCs w:val="24"/>
        </w:rPr>
        <w:lastRenderedPageBreak/>
        <w:t>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62549A" w:rsidRPr="00317D78" w:rsidRDefault="0062549A" w:rsidP="0062549A">
      <w:pPr>
        <w:spacing w:line="360" w:lineRule="auto"/>
        <w:ind w:firstLine="567"/>
        <w:rPr>
          <w:color w:val="000000" w:themeColor="text1"/>
          <w:sz w:val="24"/>
          <w:szCs w:val="24"/>
        </w:rPr>
      </w:pPr>
      <w:r w:rsidRPr="00317D78">
        <w:rPr>
          <w:color w:val="000000" w:themeColor="text1"/>
          <w:sz w:val="24"/>
          <w:szCs w:val="24"/>
        </w:rPr>
        <w:t>Независимо от формы подачи заявления результат муниципальной услуги может быть получен заявителем в форме:</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документа на бумажном носителе по почтовому адресу, указанному в заявлении;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 документа на бумажном носителе лично в </w:t>
      </w:r>
      <w:r w:rsidR="00C25138" w:rsidRPr="00317D78">
        <w:rPr>
          <w:color w:val="000000" w:themeColor="text1"/>
          <w:sz w:val="24"/>
          <w:szCs w:val="24"/>
        </w:rPr>
        <w:t>Управлении</w:t>
      </w:r>
      <w:r w:rsidRPr="00317D78">
        <w:rPr>
          <w:color w:val="000000" w:themeColor="text1"/>
          <w:sz w:val="24"/>
          <w:szCs w:val="24"/>
        </w:rPr>
        <w:t>.</w:t>
      </w:r>
    </w:p>
    <w:p w:rsidR="0062549A" w:rsidRPr="00317D78" w:rsidRDefault="0062549A" w:rsidP="00C25138">
      <w:pPr>
        <w:spacing w:line="360" w:lineRule="auto"/>
        <w:ind w:firstLine="567"/>
        <w:rPr>
          <w:color w:val="000000" w:themeColor="text1"/>
          <w:sz w:val="24"/>
          <w:szCs w:val="24"/>
        </w:rPr>
      </w:pPr>
      <w:r w:rsidRPr="00317D78">
        <w:rPr>
          <w:color w:val="000000" w:themeColor="text1"/>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62549A" w:rsidRPr="00317D78" w:rsidRDefault="0062549A" w:rsidP="0062549A">
      <w:pPr>
        <w:tabs>
          <w:tab w:val="right" w:pos="9639"/>
        </w:tabs>
        <w:spacing w:line="360" w:lineRule="auto"/>
        <w:rPr>
          <w:b/>
          <w:color w:val="000000" w:themeColor="text1"/>
          <w:sz w:val="24"/>
          <w:szCs w:val="24"/>
        </w:rPr>
      </w:pPr>
      <w:r w:rsidRPr="00317D78">
        <w:rPr>
          <w:b/>
          <w:color w:val="000000" w:themeColor="text1"/>
          <w:sz w:val="24"/>
          <w:szCs w:val="24"/>
        </w:rPr>
        <w:t>21. Особенности предоставления муниципальной услуги в МФЦ</w:t>
      </w:r>
      <w:r w:rsidRPr="00317D78">
        <w:rPr>
          <w:b/>
          <w:color w:val="000000" w:themeColor="text1"/>
          <w:sz w:val="24"/>
          <w:szCs w:val="24"/>
        </w:rPr>
        <w:tab/>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21.1.</w:t>
      </w:r>
      <w:r w:rsidRPr="00317D78">
        <w:rPr>
          <w:color w:val="000000" w:themeColor="text1"/>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а)</w:t>
      </w:r>
      <w:r w:rsidRPr="00317D78">
        <w:rPr>
          <w:color w:val="000000" w:themeColor="text1"/>
          <w:sz w:val="24"/>
          <w:szCs w:val="24"/>
        </w:rPr>
        <w:tab/>
        <w:t>информирование (консультация) по порядку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б)</w:t>
      </w:r>
      <w:r w:rsidRPr="00317D78">
        <w:rPr>
          <w:color w:val="000000" w:themeColor="text1"/>
          <w:sz w:val="24"/>
          <w:szCs w:val="24"/>
        </w:rPr>
        <w:tab/>
        <w:t>прием и регистрация заявления и документов от заявителя для получения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в)</w:t>
      </w:r>
      <w:r w:rsidRPr="00317D78">
        <w:rPr>
          <w:color w:val="000000" w:themeColor="text1"/>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21.2.</w:t>
      </w:r>
      <w:r w:rsidRPr="00317D78">
        <w:rPr>
          <w:color w:val="000000" w:themeColor="text1"/>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62549A" w:rsidRPr="00317D78" w:rsidRDefault="0062549A" w:rsidP="0062549A">
      <w:pPr>
        <w:tabs>
          <w:tab w:val="left" w:pos="709"/>
        </w:tabs>
        <w:spacing w:line="360" w:lineRule="auto"/>
        <w:rPr>
          <w:color w:val="000000" w:themeColor="text1"/>
          <w:sz w:val="24"/>
          <w:szCs w:val="24"/>
        </w:rPr>
      </w:pPr>
      <w:r w:rsidRPr="00317D78">
        <w:rPr>
          <w:color w:val="000000" w:themeColor="text1"/>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62549A" w:rsidRPr="00317D78" w:rsidRDefault="0062549A" w:rsidP="0062549A">
      <w:pPr>
        <w:pStyle w:val="a6"/>
        <w:spacing w:after="0" w:line="360" w:lineRule="auto"/>
        <w:ind w:left="0" w:firstLine="709"/>
        <w:jc w:val="both"/>
        <w:rPr>
          <w:rFonts w:ascii="Times New Roman" w:hAnsi="Times New Roman"/>
          <w:color w:val="000000" w:themeColor="text1"/>
          <w:sz w:val="24"/>
          <w:szCs w:val="24"/>
        </w:rPr>
      </w:pPr>
      <w:r w:rsidRPr="00317D78">
        <w:rPr>
          <w:rFonts w:ascii="Times New Roman" w:hAnsi="Times New Roman"/>
          <w:color w:val="000000" w:themeColor="text1"/>
          <w:sz w:val="24"/>
          <w:szCs w:val="24"/>
        </w:rPr>
        <w:t>а) срок предоставления муниципальной услуги;</w:t>
      </w:r>
    </w:p>
    <w:p w:rsidR="0062549A" w:rsidRPr="00317D78" w:rsidRDefault="0062549A" w:rsidP="0062549A">
      <w:pPr>
        <w:pStyle w:val="a6"/>
        <w:spacing w:after="0" w:line="360" w:lineRule="auto"/>
        <w:ind w:left="0" w:firstLine="709"/>
        <w:jc w:val="both"/>
        <w:rPr>
          <w:rFonts w:ascii="Times New Roman" w:hAnsi="Times New Roman"/>
          <w:color w:val="000000" w:themeColor="text1"/>
          <w:sz w:val="24"/>
          <w:szCs w:val="24"/>
        </w:rPr>
      </w:pPr>
      <w:r w:rsidRPr="00317D78">
        <w:rPr>
          <w:rFonts w:ascii="Times New Roman" w:hAnsi="Times New Roman"/>
          <w:color w:val="000000" w:themeColor="text1"/>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w:t>
      </w:r>
      <w:r w:rsidRPr="00317D78">
        <w:rPr>
          <w:color w:val="000000" w:themeColor="text1"/>
          <w:sz w:val="24"/>
          <w:szCs w:val="24"/>
        </w:rPr>
        <w:lastRenderedPageBreak/>
        <w:t>их оплаты;</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ж) режим работы и адреса иных МФЦ и привлекаемых организаций, находящихся на территории Приморского края;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21.3.</w:t>
      </w:r>
      <w:r w:rsidRPr="00317D78">
        <w:rPr>
          <w:color w:val="000000" w:themeColor="text1"/>
          <w:sz w:val="24"/>
          <w:szCs w:val="24"/>
        </w:rPr>
        <w:tab/>
        <w:t>Осуществление административной процедуры «Прием и регистрация заявления и документов».</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317D78">
        <w:rPr>
          <w:color w:val="000000" w:themeColor="text1"/>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б) если заявитель настаивает на приеме документов, работник приема МФЦ делает в расписке отметку «принято по требованию».</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w:t>
      </w:r>
      <w:r w:rsidRPr="00317D78">
        <w:rPr>
          <w:color w:val="000000" w:themeColor="text1"/>
          <w:sz w:val="24"/>
          <w:szCs w:val="24"/>
        </w:rPr>
        <w:lastRenderedPageBreak/>
        <w:t>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 xml:space="preserve">б) изготовление, заверение экземпляра электронного документа на бумажном носителе </w:t>
      </w:r>
      <w:r w:rsidRPr="00317D78">
        <w:rPr>
          <w:color w:val="000000" w:themeColor="text1"/>
          <w:sz w:val="24"/>
          <w:szCs w:val="24"/>
        </w:rPr>
        <w:lastRenderedPageBreak/>
        <w:t xml:space="preserve">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2549A" w:rsidRPr="00317D78" w:rsidRDefault="0062549A" w:rsidP="0062549A">
      <w:pPr>
        <w:spacing w:line="360" w:lineRule="auto"/>
        <w:rPr>
          <w:color w:val="000000" w:themeColor="text1"/>
          <w:sz w:val="24"/>
          <w:szCs w:val="24"/>
        </w:rPr>
      </w:pPr>
      <w:r w:rsidRPr="00317D78">
        <w:rPr>
          <w:color w:val="000000" w:themeColor="text1"/>
          <w:sz w:val="24"/>
          <w:szCs w:val="24"/>
        </w:rPr>
        <w:t>в) учет выдачи экземпляров электронных документов на бумажном носителе.</w:t>
      </w:r>
    </w:p>
    <w:p w:rsidR="007878D2" w:rsidRPr="00317D78" w:rsidRDefault="00B060A0" w:rsidP="00B060A0">
      <w:pPr>
        <w:tabs>
          <w:tab w:val="left" w:pos="709"/>
        </w:tabs>
        <w:spacing w:line="360" w:lineRule="auto"/>
        <w:ind w:firstLine="0"/>
        <w:rPr>
          <w:color w:val="000000" w:themeColor="text1"/>
          <w:sz w:val="24"/>
          <w:szCs w:val="24"/>
        </w:rPr>
      </w:pPr>
      <w:r w:rsidRPr="00317D78">
        <w:rPr>
          <w:color w:val="000000" w:themeColor="text1"/>
          <w:sz w:val="24"/>
          <w:szCs w:val="24"/>
        </w:rPr>
        <w:t xml:space="preserve">          </w:t>
      </w:r>
      <w:r w:rsidR="0062549A" w:rsidRPr="00317D78">
        <w:rPr>
          <w:color w:val="000000" w:themeColor="text1"/>
          <w:sz w:val="24"/>
          <w:szCs w:val="24"/>
        </w:rPr>
        <w:t>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7878D2" w:rsidRPr="00317D78" w:rsidRDefault="007878D2" w:rsidP="00B060A0">
      <w:pPr>
        <w:tabs>
          <w:tab w:val="left" w:pos="709"/>
        </w:tabs>
        <w:spacing w:line="360" w:lineRule="auto"/>
        <w:ind w:firstLine="0"/>
        <w:rPr>
          <w:color w:val="000000" w:themeColor="text1"/>
          <w:sz w:val="24"/>
          <w:szCs w:val="24"/>
        </w:rPr>
      </w:pPr>
    </w:p>
    <w:p w:rsidR="007878D2" w:rsidRPr="00317D78" w:rsidRDefault="007878D2" w:rsidP="007878D2">
      <w:pPr>
        <w:jc w:val="center"/>
        <w:outlineLvl w:val="0"/>
        <w:rPr>
          <w:sz w:val="24"/>
          <w:szCs w:val="24"/>
        </w:rPr>
      </w:pPr>
      <w:r w:rsidRPr="00317D78">
        <w:rPr>
          <w:sz w:val="24"/>
          <w:szCs w:val="24"/>
        </w:rPr>
        <w:t>IV. ФОРМЫ КОНТРОЛЯ ЗА ИСПОЛНЕНИЕМ АДМИНИСТРАТИВНОГО РЕГЛАМЕНТА</w:t>
      </w:r>
    </w:p>
    <w:p w:rsidR="007878D2" w:rsidRPr="00317D78" w:rsidRDefault="007878D2" w:rsidP="007878D2">
      <w:pPr>
        <w:jc w:val="center"/>
        <w:outlineLvl w:val="0"/>
        <w:rPr>
          <w:sz w:val="24"/>
          <w:szCs w:val="24"/>
        </w:rPr>
      </w:pPr>
    </w:p>
    <w:p w:rsidR="007878D2" w:rsidRPr="00317D78" w:rsidRDefault="007878D2" w:rsidP="007878D2">
      <w:pPr>
        <w:outlineLvl w:val="1"/>
        <w:rPr>
          <w:b/>
          <w:sz w:val="24"/>
          <w:szCs w:val="24"/>
        </w:rPr>
      </w:pPr>
      <w:r w:rsidRPr="00317D78">
        <w:rPr>
          <w:b/>
          <w:sz w:val="24"/>
          <w:szCs w:val="24"/>
        </w:rPr>
        <w:t>22. Порядок осуществления текущего контроля за исполнением настоящего регламента</w:t>
      </w:r>
    </w:p>
    <w:p w:rsidR="007878D2" w:rsidRPr="00317D78" w:rsidRDefault="007878D2" w:rsidP="007878D2">
      <w:pPr>
        <w:outlineLvl w:val="1"/>
        <w:rPr>
          <w:b/>
          <w:sz w:val="24"/>
          <w:szCs w:val="24"/>
        </w:rPr>
      </w:pPr>
      <w:r w:rsidRPr="00317D78">
        <w:rPr>
          <w:b/>
          <w:sz w:val="24"/>
          <w:szCs w:val="24"/>
        </w:rPr>
        <w:t>22.1. Порядок осуществления текущего контроля за соблюдением и исполнением должностными лицами положений Регламента, а также принятием ими решений</w:t>
      </w:r>
    </w:p>
    <w:p w:rsidR="007878D2" w:rsidRPr="00317D78" w:rsidRDefault="007878D2" w:rsidP="007878D2">
      <w:pPr>
        <w:outlineLvl w:val="1"/>
        <w:rPr>
          <w:b/>
          <w:sz w:val="24"/>
          <w:szCs w:val="24"/>
        </w:rPr>
      </w:pPr>
    </w:p>
    <w:p w:rsidR="007878D2" w:rsidRPr="00317D78" w:rsidRDefault="007878D2" w:rsidP="007878D2">
      <w:pPr>
        <w:spacing w:line="360" w:lineRule="auto"/>
        <w:outlineLvl w:val="1"/>
        <w:rPr>
          <w:sz w:val="24"/>
          <w:szCs w:val="24"/>
        </w:rPr>
      </w:pPr>
      <w:r w:rsidRPr="00317D78">
        <w:rPr>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Управления.</w:t>
      </w:r>
    </w:p>
    <w:p w:rsidR="007878D2" w:rsidRPr="00317D78" w:rsidRDefault="007878D2" w:rsidP="007878D2">
      <w:pPr>
        <w:spacing w:line="360" w:lineRule="auto"/>
        <w:outlineLvl w:val="1"/>
        <w:rPr>
          <w:sz w:val="24"/>
          <w:szCs w:val="24"/>
        </w:rPr>
      </w:pPr>
      <w:r w:rsidRPr="00317D78">
        <w:rPr>
          <w:sz w:val="24"/>
          <w:szCs w:val="24"/>
        </w:rPr>
        <w:t>Ответственность специалистов за соблюдение последовательности действий, определенных административными процедурами по предоставлению муниципальной услуги, закрепляется в их должностных инструкциях в соответствии с требованиями законодательства.</w:t>
      </w:r>
    </w:p>
    <w:p w:rsidR="007878D2" w:rsidRPr="00317D78" w:rsidRDefault="007878D2" w:rsidP="007878D2">
      <w:pPr>
        <w:spacing w:line="360" w:lineRule="auto"/>
        <w:outlineLvl w:val="1"/>
        <w:rPr>
          <w:sz w:val="24"/>
          <w:szCs w:val="24"/>
        </w:rPr>
      </w:pPr>
      <w:r w:rsidRPr="00317D78">
        <w:rPr>
          <w:sz w:val="24"/>
          <w:szCs w:val="24"/>
        </w:rPr>
        <w:t>Предметом текущего контроля является выявление и устранение нарушений сроков и порядка рассмотрения заявления.</w:t>
      </w:r>
    </w:p>
    <w:p w:rsidR="007878D2" w:rsidRPr="00317D78" w:rsidRDefault="007878D2" w:rsidP="007878D2">
      <w:pPr>
        <w:spacing w:line="360" w:lineRule="auto"/>
        <w:outlineLvl w:val="1"/>
        <w:rPr>
          <w:sz w:val="24"/>
          <w:szCs w:val="24"/>
        </w:rPr>
      </w:pPr>
      <w:r w:rsidRPr="00317D78">
        <w:rPr>
          <w:sz w:val="24"/>
          <w:szCs w:val="24"/>
        </w:rPr>
        <w:t xml:space="preserve">Текущий контроль осуществляется путем проведения начальником Управления проверок соблюдения и исполнения специалистом Управления положений настоящего Регламента, иных нормативных правовых актов Российской Федерации, Приморского края и </w:t>
      </w:r>
      <w:proofErr w:type="spellStart"/>
      <w:r w:rsidRPr="00317D78">
        <w:rPr>
          <w:sz w:val="24"/>
          <w:szCs w:val="24"/>
        </w:rPr>
        <w:t>Арсеньевского</w:t>
      </w:r>
      <w:proofErr w:type="spellEnd"/>
      <w:r w:rsidRPr="00317D78">
        <w:rPr>
          <w:sz w:val="24"/>
          <w:szCs w:val="24"/>
        </w:rPr>
        <w:t xml:space="preserve"> городского округа.</w:t>
      </w:r>
    </w:p>
    <w:p w:rsidR="007878D2" w:rsidRPr="00317D78" w:rsidRDefault="007878D2" w:rsidP="007878D2">
      <w:pPr>
        <w:spacing w:line="360" w:lineRule="auto"/>
        <w:outlineLvl w:val="1"/>
        <w:rPr>
          <w:sz w:val="24"/>
          <w:szCs w:val="24"/>
        </w:rPr>
      </w:pPr>
      <w:r w:rsidRPr="00317D78">
        <w:rPr>
          <w:sz w:val="24"/>
          <w:szCs w:val="24"/>
        </w:rPr>
        <w:t>Текущий контроль осуществляется на постоянной основе.</w:t>
      </w:r>
    </w:p>
    <w:p w:rsidR="007878D2" w:rsidRPr="00317D78" w:rsidRDefault="007878D2" w:rsidP="007878D2">
      <w:pPr>
        <w:spacing w:line="360" w:lineRule="auto"/>
        <w:outlineLvl w:val="1"/>
        <w:rPr>
          <w:sz w:val="24"/>
          <w:szCs w:val="24"/>
        </w:rPr>
      </w:pPr>
      <w:r w:rsidRPr="00317D78">
        <w:rPr>
          <w:sz w:val="24"/>
          <w:szCs w:val="24"/>
        </w:rPr>
        <w:t>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7878D2" w:rsidRPr="00317D78" w:rsidRDefault="007878D2" w:rsidP="007878D2">
      <w:pPr>
        <w:spacing w:line="360" w:lineRule="auto"/>
        <w:outlineLvl w:val="1"/>
        <w:rPr>
          <w:sz w:val="24"/>
          <w:szCs w:val="24"/>
        </w:rPr>
      </w:pPr>
      <w:r w:rsidRPr="00317D78">
        <w:rPr>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878D2" w:rsidRPr="00317D78" w:rsidRDefault="007878D2" w:rsidP="00721D7C">
      <w:pPr>
        <w:spacing w:line="360" w:lineRule="auto"/>
        <w:outlineLvl w:val="1"/>
        <w:rPr>
          <w:sz w:val="24"/>
          <w:szCs w:val="24"/>
        </w:rPr>
      </w:pPr>
      <w:r w:rsidRPr="00317D78">
        <w:rPr>
          <w:sz w:val="24"/>
          <w:szCs w:val="24"/>
        </w:rPr>
        <w:t xml:space="preserve">Должностные лица Управления, ответственные за предоставление муниципальной услуги, несут персональную ответственность за соблюдение сроков предоставления муниципальной услуги, порядка рассмотрения запросов о предоставлении муниципальной </w:t>
      </w:r>
      <w:r w:rsidRPr="00317D78">
        <w:rPr>
          <w:sz w:val="24"/>
          <w:szCs w:val="24"/>
        </w:rPr>
        <w:lastRenderedPageBreak/>
        <w:t>услуги.</w:t>
      </w:r>
    </w:p>
    <w:p w:rsidR="007878D2" w:rsidRPr="00317D78" w:rsidRDefault="007878D2" w:rsidP="007878D2">
      <w:pPr>
        <w:outlineLvl w:val="1"/>
        <w:rPr>
          <w:b/>
          <w:sz w:val="24"/>
          <w:szCs w:val="24"/>
        </w:rPr>
      </w:pPr>
      <w:r w:rsidRPr="00317D78">
        <w:rPr>
          <w:b/>
          <w:sz w:val="24"/>
          <w:szCs w:val="24"/>
        </w:rPr>
        <w:t>22.2.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878D2" w:rsidRPr="00317D78" w:rsidRDefault="007878D2" w:rsidP="007878D2">
      <w:pPr>
        <w:outlineLvl w:val="1"/>
        <w:rPr>
          <w:b/>
          <w:sz w:val="24"/>
          <w:szCs w:val="24"/>
        </w:rPr>
      </w:pPr>
    </w:p>
    <w:p w:rsidR="007878D2" w:rsidRPr="00317D78" w:rsidRDefault="007878D2" w:rsidP="007878D2">
      <w:pPr>
        <w:spacing w:line="360" w:lineRule="auto"/>
        <w:outlineLvl w:val="1"/>
        <w:rPr>
          <w:sz w:val="24"/>
          <w:szCs w:val="24"/>
        </w:rPr>
      </w:pPr>
      <w:r w:rsidRPr="00317D78">
        <w:rPr>
          <w:sz w:val="24"/>
          <w:szCs w:val="24"/>
        </w:rPr>
        <w:t>Плановые проверки полноты и качества предоставления муниципальной услуги проводятся ежеквартально.</w:t>
      </w:r>
    </w:p>
    <w:p w:rsidR="007878D2" w:rsidRPr="00317D78" w:rsidRDefault="007878D2" w:rsidP="007878D2">
      <w:pPr>
        <w:spacing w:line="360" w:lineRule="auto"/>
        <w:outlineLvl w:val="1"/>
        <w:rPr>
          <w:sz w:val="24"/>
          <w:szCs w:val="24"/>
        </w:rPr>
      </w:pPr>
      <w:r w:rsidRPr="00317D78">
        <w:rPr>
          <w:sz w:val="24"/>
          <w:szCs w:val="24"/>
        </w:rPr>
        <w:t>Внеплановые проверки полноты и качества предоставления муниципальной услуги проводятся в случае поступления жалоб на действия (бездействие) должностных лиц Управления, повлекших нарушение полноты и качества предоставляемой муниципальной услуги.</w:t>
      </w:r>
    </w:p>
    <w:p w:rsidR="007878D2" w:rsidRPr="00317D78" w:rsidRDefault="007878D2" w:rsidP="007878D2">
      <w:pPr>
        <w:spacing w:line="360" w:lineRule="auto"/>
        <w:outlineLvl w:val="1"/>
        <w:rPr>
          <w:sz w:val="24"/>
          <w:szCs w:val="24"/>
        </w:rPr>
      </w:pPr>
      <w:r w:rsidRPr="00317D78">
        <w:rPr>
          <w:sz w:val="24"/>
          <w:szCs w:val="24"/>
        </w:rPr>
        <w:t xml:space="preserve">Для проведения проверки полноты и качества предоставления муниципальной услуги Управлением формируется комиссия, в составе не менее 3 человек из муниципальных служащих администрации </w:t>
      </w:r>
      <w:proofErr w:type="spellStart"/>
      <w:r w:rsidRPr="00317D78">
        <w:rPr>
          <w:sz w:val="24"/>
          <w:szCs w:val="24"/>
        </w:rPr>
        <w:t>Арсеньевского</w:t>
      </w:r>
      <w:proofErr w:type="spellEnd"/>
      <w:r w:rsidRPr="00317D78">
        <w:rPr>
          <w:sz w:val="24"/>
          <w:szCs w:val="24"/>
        </w:rPr>
        <w:t xml:space="preserve"> городского округа. Комиссия создается на срок проведения проверки. Проверки проводятся в течение одного рабочего дня со дня формирования комиссии.</w:t>
      </w:r>
    </w:p>
    <w:p w:rsidR="007878D2" w:rsidRPr="00317D78" w:rsidRDefault="007878D2" w:rsidP="007878D2">
      <w:pPr>
        <w:spacing w:line="360" w:lineRule="auto"/>
        <w:outlineLvl w:val="1"/>
        <w:rPr>
          <w:sz w:val="24"/>
          <w:szCs w:val="24"/>
        </w:rPr>
      </w:pPr>
      <w:r w:rsidRPr="00317D78">
        <w:rPr>
          <w:sz w:val="24"/>
          <w:szCs w:val="24"/>
        </w:rPr>
        <w:t>Результаты деятельности данной комиссии оформляются актом, в котором отмечаются выявленные недостатки и предложения по их устранению. Акт направляется начальнику Управления для принятия мер к виновному лицу.</w:t>
      </w:r>
    </w:p>
    <w:p w:rsidR="007878D2" w:rsidRPr="00317D78" w:rsidRDefault="007878D2" w:rsidP="007878D2">
      <w:pPr>
        <w:outlineLvl w:val="1"/>
        <w:rPr>
          <w:b/>
          <w:sz w:val="24"/>
          <w:szCs w:val="24"/>
        </w:rPr>
      </w:pPr>
      <w:r w:rsidRPr="00317D78">
        <w:rPr>
          <w:b/>
          <w:sz w:val="24"/>
          <w:szCs w:val="24"/>
        </w:rPr>
        <w:t>2</w:t>
      </w:r>
      <w:r w:rsidR="007454B4" w:rsidRPr="00317D78">
        <w:rPr>
          <w:b/>
          <w:sz w:val="24"/>
          <w:szCs w:val="24"/>
        </w:rPr>
        <w:t>3</w:t>
      </w:r>
      <w:r w:rsidRPr="00317D78">
        <w:rPr>
          <w:b/>
          <w:sz w:val="24"/>
          <w:szCs w:val="24"/>
        </w:rPr>
        <w:t xml:space="preserve"> 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rsidR="007878D2" w:rsidRPr="00317D78" w:rsidRDefault="007878D2" w:rsidP="007878D2">
      <w:pPr>
        <w:outlineLvl w:val="1"/>
        <w:rPr>
          <w:b/>
          <w:sz w:val="24"/>
          <w:szCs w:val="24"/>
        </w:rPr>
      </w:pPr>
    </w:p>
    <w:p w:rsidR="007878D2" w:rsidRPr="00317D78" w:rsidRDefault="00721D7C" w:rsidP="00721D7C">
      <w:pPr>
        <w:spacing w:line="360" w:lineRule="auto"/>
        <w:ind w:firstLine="0"/>
        <w:outlineLvl w:val="1"/>
        <w:rPr>
          <w:sz w:val="24"/>
          <w:szCs w:val="24"/>
        </w:rPr>
      </w:pPr>
      <w:r w:rsidRPr="00317D78">
        <w:rPr>
          <w:sz w:val="24"/>
          <w:szCs w:val="24"/>
        </w:rPr>
        <w:t xml:space="preserve">         </w:t>
      </w:r>
      <w:r w:rsidR="007878D2" w:rsidRPr="00317D78">
        <w:rPr>
          <w:sz w:val="24"/>
          <w:szCs w:val="24"/>
        </w:rPr>
        <w:t>Должностные лица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7878D2" w:rsidRPr="00317D78" w:rsidRDefault="007878D2" w:rsidP="007878D2">
      <w:pPr>
        <w:spacing w:line="360" w:lineRule="auto"/>
        <w:ind w:firstLine="539"/>
        <w:rPr>
          <w:sz w:val="24"/>
          <w:szCs w:val="24"/>
        </w:rPr>
      </w:pPr>
      <w:r w:rsidRPr="00317D78">
        <w:rPr>
          <w:sz w:val="24"/>
          <w:szCs w:val="24"/>
        </w:rPr>
        <w:t>Ответственность специалистов за исполнение сроков и порядка предоставления муниципальной услуги.</w:t>
      </w:r>
    </w:p>
    <w:p w:rsidR="007878D2" w:rsidRPr="00317D78" w:rsidRDefault="007878D2" w:rsidP="007878D2">
      <w:pPr>
        <w:spacing w:line="360" w:lineRule="auto"/>
        <w:ind w:firstLine="539"/>
        <w:rPr>
          <w:sz w:val="24"/>
          <w:szCs w:val="24"/>
        </w:rPr>
      </w:pPr>
      <w:r w:rsidRPr="00317D78">
        <w:rPr>
          <w:sz w:val="24"/>
          <w:szCs w:val="24"/>
        </w:rPr>
        <w:t xml:space="preserve">  Специалист, ответственный за прием документов, отвечает:</w:t>
      </w:r>
    </w:p>
    <w:p w:rsidR="007878D2" w:rsidRPr="00317D78" w:rsidRDefault="007878D2" w:rsidP="007878D2">
      <w:pPr>
        <w:spacing w:line="360" w:lineRule="auto"/>
        <w:ind w:firstLine="539"/>
        <w:rPr>
          <w:sz w:val="24"/>
          <w:szCs w:val="24"/>
        </w:rPr>
      </w:pPr>
      <w:r w:rsidRPr="00317D78">
        <w:rPr>
          <w:sz w:val="24"/>
          <w:szCs w:val="24"/>
        </w:rPr>
        <w:t xml:space="preserve">  а) за соблюдение сроков и порядка приема документов;</w:t>
      </w:r>
    </w:p>
    <w:p w:rsidR="007878D2" w:rsidRPr="00317D78" w:rsidRDefault="007878D2" w:rsidP="007878D2">
      <w:pPr>
        <w:spacing w:line="360" w:lineRule="auto"/>
        <w:ind w:firstLine="539"/>
        <w:rPr>
          <w:sz w:val="24"/>
          <w:szCs w:val="24"/>
        </w:rPr>
      </w:pPr>
      <w:r w:rsidRPr="00317D78">
        <w:rPr>
          <w:sz w:val="24"/>
          <w:szCs w:val="24"/>
        </w:rPr>
        <w:t xml:space="preserve">  б) за проведение проверки полноты и достоверности сведений, представленных заявителем.</w:t>
      </w:r>
    </w:p>
    <w:p w:rsidR="007878D2" w:rsidRPr="00317D78" w:rsidRDefault="007878D2" w:rsidP="007878D2">
      <w:pPr>
        <w:spacing w:line="360" w:lineRule="auto"/>
        <w:ind w:firstLine="539"/>
        <w:rPr>
          <w:sz w:val="24"/>
          <w:szCs w:val="24"/>
        </w:rPr>
      </w:pPr>
      <w:r w:rsidRPr="00317D78">
        <w:rPr>
          <w:sz w:val="24"/>
          <w:szCs w:val="24"/>
        </w:rPr>
        <w:t xml:space="preserve">  Специалист, ответственный за подготовку результата муниципальной услуги, отвечает:</w:t>
      </w:r>
    </w:p>
    <w:p w:rsidR="007878D2" w:rsidRPr="00317D78" w:rsidRDefault="007878D2" w:rsidP="007878D2">
      <w:pPr>
        <w:tabs>
          <w:tab w:val="left" w:pos="748"/>
        </w:tabs>
        <w:spacing w:line="360" w:lineRule="auto"/>
        <w:ind w:firstLine="539"/>
        <w:rPr>
          <w:sz w:val="24"/>
          <w:szCs w:val="24"/>
        </w:rPr>
      </w:pPr>
      <w:r w:rsidRPr="00317D78">
        <w:rPr>
          <w:sz w:val="24"/>
          <w:szCs w:val="24"/>
        </w:rPr>
        <w:t xml:space="preserve">  а) за правильность оформления и порядка подготовки документа о выдаче разрешения на ввод объекта в эксплуатацию либо мотивированного отказа в предоставлении муниципальной услуги по выдаче разрешения на ввод объекта в эксплуатацию;</w:t>
      </w:r>
    </w:p>
    <w:p w:rsidR="007878D2" w:rsidRPr="00317D78" w:rsidRDefault="007878D2" w:rsidP="007878D2">
      <w:pPr>
        <w:spacing w:line="360" w:lineRule="auto"/>
        <w:ind w:firstLine="539"/>
        <w:rPr>
          <w:sz w:val="24"/>
          <w:szCs w:val="24"/>
        </w:rPr>
      </w:pPr>
      <w:r w:rsidRPr="00317D78">
        <w:rPr>
          <w:sz w:val="24"/>
          <w:szCs w:val="24"/>
        </w:rPr>
        <w:t xml:space="preserve">  б) за соблюдение сроков.</w:t>
      </w:r>
    </w:p>
    <w:p w:rsidR="007878D2" w:rsidRPr="00317D78" w:rsidRDefault="007878D2" w:rsidP="007878D2">
      <w:pPr>
        <w:spacing w:line="360" w:lineRule="auto"/>
        <w:ind w:firstLine="539"/>
        <w:rPr>
          <w:sz w:val="24"/>
          <w:szCs w:val="24"/>
        </w:rPr>
      </w:pPr>
      <w:r w:rsidRPr="00317D78">
        <w:rPr>
          <w:sz w:val="24"/>
          <w:szCs w:val="24"/>
        </w:rPr>
        <w:t xml:space="preserve">  Специалист, ответственный за выдачу документов, отвечает за соблюдение сроков и </w:t>
      </w:r>
      <w:r w:rsidRPr="00317D78">
        <w:rPr>
          <w:sz w:val="24"/>
          <w:szCs w:val="24"/>
        </w:rPr>
        <w:lastRenderedPageBreak/>
        <w:t>порядка выдачи результатов предоставления муниципальной услуги.</w:t>
      </w:r>
    </w:p>
    <w:p w:rsidR="007878D2" w:rsidRPr="00317D78" w:rsidRDefault="007878D2" w:rsidP="007878D2">
      <w:pPr>
        <w:outlineLvl w:val="1"/>
        <w:rPr>
          <w:b/>
          <w:sz w:val="24"/>
          <w:szCs w:val="24"/>
        </w:rPr>
      </w:pPr>
      <w:r w:rsidRPr="00317D78">
        <w:rPr>
          <w:b/>
          <w:sz w:val="24"/>
          <w:szCs w:val="24"/>
        </w:rPr>
        <w:t>2</w:t>
      </w:r>
      <w:r w:rsidR="007454B4" w:rsidRPr="00317D78">
        <w:rPr>
          <w:b/>
          <w:sz w:val="24"/>
          <w:szCs w:val="24"/>
        </w:rPr>
        <w:t>3</w:t>
      </w:r>
      <w:r w:rsidRPr="00317D78">
        <w:rPr>
          <w:b/>
          <w:sz w:val="24"/>
          <w:szCs w:val="24"/>
        </w:rPr>
        <w:t>.</w:t>
      </w:r>
      <w:r w:rsidR="00721D7C" w:rsidRPr="00317D78">
        <w:rPr>
          <w:b/>
          <w:sz w:val="24"/>
          <w:szCs w:val="24"/>
        </w:rPr>
        <w:t>1</w:t>
      </w:r>
      <w:r w:rsidRPr="00317D78">
        <w:rPr>
          <w:b/>
          <w:sz w:val="24"/>
          <w:szCs w:val="24"/>
        </w:rPr>
        <w:t>. Порядок и формы контроля за предоставлением муниципальной услуги, в том числе со стороны граждан, их объединений и организаций</w:t>
      </w:r>
    </w:p>
    <w:p w:rsidR="007878D2" w:rsidRPr="00317D78" w:rsidRDefault="007878D2" w:rsidP="007878D2">
      <w:pPr>
        <w:outlineLvl w:val="1"/>
        <w:rPr>
          <w:b/>
          <w:sz w:val="24"/>
          <w:szCs w:val="24"/>
        </w:rPr>
      </w:pPr>
    </w:p>
    <w:p w:rsidR="007878D2" w:rsidRPr="00317D78" w:rsidRDefault="007878D2" w:rsidP="007878D2">
      <w:pPr>
        <w:spacing w:line="360" w:lineRule="auto"/>
        <w:outlineLvl w:val="1"/>
        <w:rPr>
          <w:sz w:val="24"/>
          <w:szCs w:val="24"/>
        </w:rPr>
      </w:pPr>
      <w:r w:rsidRPr="00317D78">
        <w:rPr>
          <w:sz w:val="24"/>
          <w:szCs w:val="24"/>
        </w:rPr>
        <w:t>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7878D2" w:rsidRPr="00317D78" w:rsidRDefault="007878D2" w:rsidP="007878D2">
      <w:pPr>
        <w:spacing w:line="360" w:lineRule="auto"/>
        <w:outlineLvl w:val="1"/>
        <w:rPr>
          <w:sz w:val="24"/>
          <w:szCs w:val="24"/>
        </w:rPr>
      </w:pPr>
      <w:r w:rsidRPr="00317D78">
        <w:rPr>
          <w:sz w:val="24"/>
          <w:szCs w:val="24"/>
        </w:rPr>
        <w:t xml:space="preserve">Предложения и замечания предоставляются непосредственно должностным лицам Управления и регистрируются в Управлении по адресу: Приморский край, </w:t>
      </w:r>
      <w:proofErr w:type="spellStart"/>
      <w:r w:rsidRPr="00317D78">
        <w:rPr>
          <w:sz w:val="24"/>
          <w:szCs w:val="24"/>
        </w:rPr>
        <w:t>г.Арсеньев</w:t>
      </w:r>
      <w:proofErr w:type="spellEnd"/>
      <w:r w:rsidRPr="00317D78">
        <w:rPr>
          <w:sz w:val="24"/>
          <w:szCs w:val="24"/>
        </w:rPr>
        <w:t>,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7878D2" w:rsidRPr="00317D78" w:rsidRDefault="007878D2" w:rsidP="00721D7C">
      <w:pPr>
        <w:tabs>
          <w:tab w:val="left" w:pos="709"/>
        </w:tabs>
        <w:spacing w:line="360" w:lineRule="auto"/>
        <w:outlineLvl w:val="1"/>
        <w:rPr>
          <w:sz w:val="24"/>
          <w:szCs w:val="24"/>
        </w:rPr>
      </w:pPr>
      <w:r w:rsidRPr="00317D78">
        <w:rPr>
          <w:sz w:val="24"/>
          <w:szCs w:val="24"/>
        </w:rPr>
        <w:t xml:space="preserve">Начальник Управления отвечает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 </w:t>
      </w:r>
    </w:p>
    <w:p w:rsidR="007878D2" w:rsidRPr="00317D78" w:rsidRDefault="007878D2" w:rsidP="007878D2">
      <w:pPr>
        <w:shd w:val="clear" w:color="auto" w:fill="FFFFFF"/>
        <w:textAlignment w:val="baseline"/>
        <w:rPr>
          <w:sz w:val="24"/>
          <w:szCs w:val="24"/>
        </w:rPr>
      </w:pPr>
    </w:p>
    <w:p w:rsidR="007878D2" w:rsidRPr="00317D78" w:rsidRDefault="007878D2" w:rsidP="007878D2">
      <w:pPr>
        <w:tabs>
          <w:tab w:val="left" w:pos="720"/>
          <w:tab w:val="left" w:pos="1260"/>
        </w:tabs>
        <w:spacing w:after="120"/>
        <w:jc w:val="center"/>
        <w:outlineLvl w:val="0"/>
        <w:rPr>
          <w:sz w:val="24"/>
          <w:szCs w:val="24"/>
        </w:rPr>
      </w:pPr>
      <w:r w:rsidRPr="00317D78">
        <w:rPr>
          <w:sz w:val="24"/>
          <w:szCs w:val="24"/>
        </w:rPr>
        <w:t>V.ДОСУДЕБНЫЙ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7878D2" w:rsidRPr="00317D78" w:rsidRDefault="007878D2" w:rsidP="007878D2">
      <w:pPr>
        <w:tabs>
          <w:tab w:val="left" w:pos="720"/>
          <w:tab w:val="left" w:pos="1260"/>
        </w:tabs>
        <w:spacing w:after="120"/>
        <w:jc w:val="center"/>
        <w:outlineLvl w:val="0"/>
        <w:rPr>
          <w:sz w:val="24"/>
          <w:szCs w:val="24"/>
        </w:rPr>
      </w:pPr>
    </w:p>
    <w:p w:rsidR="007878D2" w:rsidRPr="00317D78" w:rsidRDefault="007878D2" w:rsidP="007878D2">
      <w:pPr>
        <w:tabs>
          <w:tab w:val="left" w:pos="709"/>
        </w:tabs>
        <w:spacing w:line="360" w:lineRule="auto"/>
        <w:rPr>
          <w:sz w:val="24"/>
          <w:szCs w:val="24"/>
        </w:rPr>
      </w:pPr>
      <w:r w:rsidRPr="00317D78">
        <w:rPr>
          <w:sz w:val="24"/>
          <w:szCs w:val="24"/>
        </w:rPr>
        <w:t>2</w:t>
      </w:r>
      <w:r w:rsidR="007454B4" w:rsidRPr="00317D78">
        <w:rPr>
          <w:sz w:val="24"/>
          <w:szCs w:val="24"/>
        </w:rPr>
        <w:t>4</w:t>
      </w:r>
      <w:r w:rsidRPr="00317D78">
        <w:rPr>
          <w:sz w:val="24"/>
          <w:szCs w:val="24"/>
        </w:rPr>
        <w:t>.</w:t>
      </w:r>
      <w:r w:rsidRPr="00317D78">
        <w:rPr>
          <w:b/>
          <w:sz w:val="24"/>
          <w:szCs w:val="24"/>
        </w:rPr>
        <w:t xml:space="preserve"> Порядок подачи и рассмотрения жалоб</w:t>
      </w:r>
    </w:p>
    <w:p w:rsidR="007878D2" w:rsidRPr="002A7687" w:rsidRDefault="007878D2" w:rsidP="007878D2">
      <w:pPr>
        <w:spacing w:line="360" w:lineRule="auto"/>
        <w:rPr>
          <w:sz w:val="24"/>
          <w:szCs w:val="24"/>
        </w:rPr>
      </w:pPr>
      <w:r w:rsidRPr="00317D78">
        <w:rPr>
          <w:sz w:val="24"/>
          <w:szCs w:val="24"/>
        </w:rPr>
        <w:t>2</w:t>
      </w:r>
      <w:r w:rsidR="00721D7C" w:rsidRPr="00317D78">
        <w:rPr>
          <w:sz w:val="24"/>
          <w:szCs w:val="24"/>
        </w:rPr>
        <w:t>4</w:t>
      </w:r>
      <w:r w:rsidRPr="00317D78">
        <w:rPr>
          <w:sz w:val="24"/>
          <w:szCs w:val="24"/>
        </w:rPr>
        <w:t xml:space="preserve">.1. Решения и действия (бездействие) Управления, должностных лиц Управления, муниципальных служащих администрации </w:t>
      </w:r>
      <w:proofErr w:type="spellStart"/>
      <w:r w:rsidRPr="00317D78">
        <w:rPr>
          <w:sz w:val="24"/>
          <w:szCs w:val="24"/>
        </w:rPr>
        <w:t>Арсеньевского</w:t>
      </w:r>
      <w:proofErr w:type="spellEnd"/>
      <w:r w:rsidRPr="00317D78">
        <w:rPr>
          <w:sz w:val="24"/>
          <w:szCs w:val="24"/>
        </w:rPr>
        <w:t xml:space="preserve"> городского округа,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
    <w:p w:rsidR="007878D2" w:rsidRPr="00317D78" w:rsidRDefault="007878D2" w:rsidP="007878D2">
      <w:pPr>
        <w:tabs>
          <w:tab w:val="left" w:pos="709"/>
        </w:tabs>
        <w:spacing w:line="360" w:lineRule="auto"/>
        <w:ind w:firstLine="540"/>
        <w:rPr>
          <w:sz w:val="24"/>
          <w:szCs w:val="24"/>
        </w:rPr>
      </w:pPr>
      <w:r w:rsidRPr="00317D78">
        <w:rPr>
          <w:sz w:val="24"/>
          <w:szCs w:val="24"/>
        </w:rPr>
        <w:t xml:space="preserve">   2</w:t>
      </w:r>
      <w:r w:rsidR="00721D7C" w:rsidRPr="00317D78">
        <w:rPr>
          <w:sz w:val="24"/>
          <w:szCs w:val="24"/>
        </w:rPr>
        <w:t>4</w:t>
      </w:r>
      <w:r w:rsidRPr="00317D78">
        <w:rPr>
          <w:sz w:val="24"/>
          <w:szCs w:val="24"/>
        </w:rPr>
        <w:t xml:space="preserve">.2. Досудебный (внесудебный) порядок обжалования, установленный настоящим разделом, применяется ко всем административным процедурам, перечисленным в пункте 17 </w:t>
      </w:r>
      <w:r w:rsidRPr="00317D78">
        <w:rPr>
          <w:b/>
          <w:sz w:val="24"/>
          <w:szCs w:val="24"/>
        </w:rPr>
        <w:t xml:space="preserve"> </w:t>
      </w:r>
      <w:hyperlink r:id="rId18" w:history="1">
        <w:r w:rsidRPr="00317D78">
          <w:rPr>
            <w:rStyle w:val="a7"/>
            <w:color w:val="000000" w:themeColor="text1"/>
            <w:sz w:val="24"/>
            <w:szCs w:val="24"/>
            <w:u w:val="none"/>
          </w:rPr>
          <w:t>раздела III</w:t>
        </w:r>
      </w:hyperlink>
      <w:r w:rsidRPr="00317D78">
        <w:rPr>
          <w:sz w:val="24"/>
          <w:szCs w:val="24"/>
        </w:rPr>
        <w:t xml:space="preserve"> настоящего административного регламента.</w:t>
      </w:r>
    </w:p>
    <w:p w:rsidR="007878D2" w:rsidRPr="00317D78" w:rsidRDefault="007878D2" w:rsidP="007878D2">
      <w:pPr>
        <w:tabs>
          <w:tab w:val="left" w:pos="709"/>
        </w:tabs>
        <w:spacing w:line="360" w:lineRule="auto"/>
        <w:ind w:firstLine="540"/>
        <w:rPr>
          <w:sz w:val="24"/>
          <w:szCs w:val="24"/>
        </w:rPr>
      </w:pPr>
      <w:r w:rsidRPr="00317D78">
        <w:rPr>
          <w:sz w:val="24"/>
          <w:szCs w:val="24"/>
        </w:rPr>
        <w:t xml:space="preserve">   Заявитель, либо его уполномоченный представитель вправе обратиться с жалобой в следующих случаях:</w:t>
      </w:r>
    </w:p>
    <w:p w:rsidR="007878D2" w:rsidRPr="00317D78" w:rsidRDefault="007878D2" w:rsidP="007878D2">
      <w:pPr>
        <w:spacing w:line="360" w:lineRule="auto"/>
        <w:ind w:firstLine="540"/>
        <w:outlineLvl w:val="0"/>
        <w:rPr>
          <w:bCs/>
          <w:sz w:val="24"/>
          <w:szCs w:val="24"/>
        </w:rPr>
      </w:pPr>
      <w:r w:rsidRPr="00317D78">
        <w:rPr>
          <w:sz w:val="24"/>
          <w:szCs w:val="24"/>
        </w:rPr>
        <w:t xml:space="preserve">   нарушения срока регистрации запроса о предоставлении муниципальной услуги, запроса о п</w:t>
      </w:r>
      <w:r w:rsidRPr="00317D78">
        <w:rPr>
          <w:bCs/>
          <w:sz w:val="24"/>
          <w:szCs w:val="24"/>
        </w:rPr>
        <w:t>редоставление двух и более муниципальных услуг в многофункциональных центрах при однократном обращении заявителя;</w:t>
      </w:r>
    </w:p>
    <w:p w:rsidR="007878D2" w:rsidRPr="00317D78" w:rsidRDefault="007878D2" w:rsidP="007878D2">
      <w:pPr>
        <w:spacing w:line="360" w:lineRule="auto"/>
        <w:ind w:firstLine="540"/>
        <w:rPr>
          <w:sz w:val="24"/>
          <w:szCs w:val="24"/>
        </w:rPr>
      </w:pPr>
      <w:r w:rsidRPr="00317D78">
        <w:rPr>
          <w:sz w:val="24"/>
          <w:szCs w:val="24"/>
        </w:rPr>
        <w:t xml:space="preserve">   нарушения срока предоставления муниципальной услуги;</w:t>
      </w:r>
    </w:p>
    <w:p w:rsidR="007878D2" w:rsidRPr="00317D78" w:rsidRDefault="007878D2" w:rsidP="007878D2">
      <w:pPr>
        <w:spacing w:line="360" w:lineRule="auto"/>
        <w:ind w:firstLine="540"/>
        <w:rPr>
          <w:sz w:val="24"/>
          <w:szCs w:val="24"/>
        </w:rPr>
      </w:pPr>
      <w:r w:rsidRPr="00317D78">
        <w:rPr>
          <w:sz w:val="24"/>
          <w:szCs w:val="24"/>
        </w:rPr>
        <w:lastRenderedPageBreak/>
        <w:t xml:space="preserve">   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Pr="00317D78">
        <w:rPr>
          <w:sz w:val="24"/>
          <w:szCs w:val="24"/>
        </w:rPr>
        <w:t>Арсеньевского</w:t>
      </w:r>
      <w:proofErr w:type="spellEnd"/>
      <w:r w:rsidRPr="00317D78">
        <w:rPr>
          <w:sz w:val="24"/>
          <w:szCs w:val="24"/>
        </w:rPr>
        <w:t xml:space="preserve"> городского округа для предоставления муниципальной услуги;</w:t>
      </w:r>
    </w:p>
    <w:p w:rsidR="007878D2" w:rsidRPr="00317D78" w:rsidRDefault="007878D2" w:rsidP="007878D2">
      <w:pPr>
        <w:spacing w:line="360" w:lineRule="auto"/>
        <w:ind w:firstLine="540"/>
        <w:rPr>
          <w:sz w:val="24"/>
          <w:szCs w:val="24"/>
        </w:rPr>
      </w:pPr>
      <w:r w:rsidRPr="00317D78">
        <w:rPr>
          <w:sz w:val="24"/>
          <w:szCs w:val="24"/>
        </w:rPr>
        <w:t xml:space="preserve">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Pr="00317D78">
        <w:rPr>
          <w:sz w:val="24"/>
          <w:szCs w:val="24"/>
        </w:rPr>
        <w:t>Арсеньевского</w:t>
      </w:r>
      <w:proofErr w:type="spellEnd"/>
      <w:r w:rsidRPr="00317D78">
        <w:rPr>
          <w:sz w:val="24"/>
          <w:szCs w:val="24"/>
        </w:rPr>
        <w:t xml:space="preserve"> городского округа для предоставления муниципальной услуги;</w:t>
      </w:r>
    </w:p>
    <w:p w:rsidR="007878D2" w:rsidRPr="00317D78" w:rsidRDefault="007878D2" w:rsidP="007878D2">
      <w:pPr>
        <w:spacing w:line="360" w:lineRule="auto"/>
        <w:ind w:firstLine="540"/>
        <w:rPr>
          <w:sz w:val="24"/>
          <w:szCs w:val="24"/>
        </w:rPr>
      </w:pPr>
      <w:r w:rsidRPr="00317D78">
        <w:rPr>
          <w:sz w:val="24"/>
          <w:szCs w:val="24"/>
        </w:rPr>
        <w:t xml:space="preserve">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proofErr w:type="spellStart"/>
      <w:r w:rsidRPr="00317D78">
        <w:rPr>
          <w:sz w:val="24"/>
          <w:szCs w:val="24"/>
        </w:rPr>
        <w:t>Арсеньевского</w:t>
      </w:r>
      <w:proofErr w:type="spellEnd"/>
      <w:r w:rsidRPr="00317D78">
        <w:rPr>
          <w:sz w:val="24"/>
          <w:szCs w:val="24"/>
        </w:rPr>
        <w:t xml:space="preserve"> городского округа;</w:t>
      </w:r>
    </w:p>
    <w:p w:rsidR="007878D2" w:rsidRPr="00317D78" w:rsidRDefault="007878D2" w:rsidP="007878D2">
      <w:pPr>
        <w:tabs>
          <w:tab w:val="left" w:pos="709"/>
        </w:tabs>
        <w:spacing w:line="360" w:lineRule="auto"/>
        <w:ind w:firstLine="540"/>
        <w:rPr>
          <w:sz w:val="24"/>
          <w:szCs w:val="24"/>
        </w:rPr>
      </w:pPr>
      <w:r w:rsidRPr="00317D78">
        <w:rPr>
          <w:sz w:val="24"/>
          <w:szCs w:val="24"/>
        </w:rPr>
        <w:t xml:space="preserve">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Pr="00317D78">
        <w:rPr>
          <w:sz w:val="24"/>
          <w:szCs w:val="24"/>
        </w:rPr>
        <w:t>Арсеньевского</w:t>
      </w:r>
      <w:proofErr w:type="spellEnd"/>
      <w:r w:rsidRPr="00317D78">
        <w:rPr>
          <w:sz w:val="24"/>
          <w:szCs w:val="24"/>
        </w:rPr>
        <w:t xml:space="preserve"> городского округа;</w:t>
      </w:r>
    </w:p>
    <w:p w:rsidR="007878D2" w:rsidRPr="00317D78" w:rsidRDefault="007878D2" w:rsidP="007878D2">
      <w:pPr>
        <w:spacing w:line="360" w:lineRule="auto"/>
        <w:ind w:firstLine="540"/>
        <w:rPr>
          <w:sz w:val="24"/>
          <w:szCs w:val="24"/>
        </w:rPr>
      </w:pPr>
      <w:r w:rsidRPr="00317D78">
        <w:rPr>
          <w:sz w:val="24"/>
          <w:szCs w:val="24"/>
        </w:rPr>
        <w:t xml:space="preserve">   отказа Управления, должностных лиц Управления, муниципальных служащих администрации </w:t>
      </w:r>
      <w:proofErr w:type="spellStart"/>
      <w:r w:rsidRPr="00317D78">
        <w:rPr>
          <w:sz w:val="24"/>
          <w:szCs w:val="24"/>
        </w:rPr>
        <w:t>Арсеньевского</w:t>
      </w:r>
      <w:proofErr w:type="spellEnd"/>
      <w:r w:rsidRPr="00317D78">
        <w:rPr>
          <w:sz w:val="24"/>
          <w:szCs w:val="24"/>
        </w:rPr>
        <w:t xml:space="preserve"> городского округа,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78D2" w:rsidRPr="00317D78" w:rsidRDefault="007878D2" w:rsidP="007878D2">
      <w:pPr>
        <w:spacing w:line="360" w:lineRule="auto"/>
        <w:ind w:firstLine="540"/>
        <w:rPr>
          <w:sz w:val="24"/>
          <w:szCs w:val="24"/>
        </w:rPr>
      </w:pPr>
      <w:r w:rsidRPr="00317D78">
        <w:rPr>
          <w:sz w:val="24"/>
          <w:szCs w:val="24"/>
        </w:rPr>
        <w:t xml:space="preserve">   нарушения срока или порядка выдачи документов по результатам предоставления муниципальной услуги;</w:t>
      </w:r>
    </w:p>
    <w:p w:rsidR="007878D2" w:rsidRPr="00317D78" w:rsidRDefault="007878D2" w:rsidP="007878D2">
      <w:pPr>
        <w:spacing w:line="360" w:lineRule="auto"/>
        <w:ind w:firstLine="540"/>
        <w:rPr>
          <w:sz w:val="24"/>
          <w:szCs w:val="24"/>
        </w:rPr>
      </w:pPr>
      <w:r w:rsidRPr="00317D78">
        <w:rPr>
          <w:sz w:val="24"/>
          <w:szCs w:val="24"/>
        </w:rPr>
        <w:t xml:space="preserve">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w:t>
      </w:r>
      <w:proofErr w:type="spellStart"/>
      <w:r w:rsidRPr="00317D78">
        <w:rPr>
          <w:sz w:val="24"/>
          <w:szCs w:val="24"/>
        </w:rPr>
        <w:t>Арсеньевского</w:t>
      </w:r>
      <w:proofErr w:type="spellEnd"/>
      <w:r w:rsidRPr="00317D78">
        <w:rPr>
          <w:sz w:val="24"/>
          <w:szCs w:val="24"/>
        </w:rPr>
        <w:t xml:space="preserve"> городского округа;</w:t>
      </w:r>
    </w:p>
    <w:p w:rsidR="007878D2" w:rsidRPr="00317D78" w:rsidRDefault="007878D2" w:rsidP="007878D2">
      <w:pPr>
        <w:spacing w:line="360" w:lineRule="auto"/>
        <w:ind w:firstLine="540"/>
        <w:rPr>
          <w:sz w:val="24"/>
          <w:szCs w:val="24"/>
        </w:rPr>
      </w:pPr>
      <w:r w:rsidRPr="00317D78">
        <w:rPr>
          <w:sz w:val="24"/>
          <w:szCs w:val="24"/>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p>
    <w:p w:rsidR="007878D2" w:rsidRPr="00317D78" w:rsidRDefault="007878D2" w:rsidP="007878D2">
      <w:pPr>
        <w:spacing w:line="360" w:lineRule="auto"/>
        <w:ind w:firstLine="540"/>
        <w:rPr>
          <w:sz w:val="24"/>
          <w:szCs w:val="24"/>
        </w:rPr>
      </w:pPr>
      <w:r w:rsidRPr="00317D78">
        <w:rPr>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78D2" w:rsidRPr="00317D78" w:rsidRDefault="007878D2" w:rsidP="007878D2">
      <w:pPr>
        <w:spacing w:line="360" w:lineRule="auto"/>
        <w:ind w:firstLine="540"/>
        <w:rPr>
          <w:sz w:val="24"/>
          <w:szCs w:val="24"/>
        </w:rPr>
      </w:pPr>
      <w:r w:rsidRPr="00317D78">
        <w:rPr>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317D78">
        <w:rPr>
          <w:sz w:val="24"/>
          <w:szCs w:val="24"/>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78D2" w:rsidRPr="00317D78" w:rsidRDefault="007878D2" w:rsidP="007878D2">
      <w:pPr>
        <w:spacing w:line="360" w:lineRule="auto"/>
        <w:ind w:firstLine="540"/>
        <w:rPr>
          <w:sz w:val="24"/>
          <w:szCs w:val="24"/>
        </w:rPr>
      </w:pPr>
      <w:r w:rsidRPr="00317D78">
        <w:rPr>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78D2" w:rsidRPr="00317D78" w:rsidRDefault="007878D2" w:rsidP="007878D2">
      <w:pPr>
        <w:spacing w:line="360" w:lineRule="auto"/>
        <w:ind w:firstLine="540"/>
        <w:rPr>
          <w:sz w:val="24"/>
          <w:szCs w:val="24"/>
        </w:rPr>
      </w:pPr>
      <w:r w:rsidRPr="00317D78">
        <w:rPr>
          <w:sz w:val="24"/>
          <w:szCs w:val="24"/>
        </w:rPr>
        <w:t xml:space="preserve">  г) выявление документально подтвержденного факта (признаков) ошибочного или противоправного действия (бездействия) начальника Управления,  предоставляющего муниципальную услугу,  муниципального служащего Управления, работника многофункционального центра, работника организации, предусмотренной </w:t>
      </w:r>
      <w:hyperlink r:id="rId19" w:history="1">
        <w:r w:rsidRPr="00317D78">
          <w:rPr>
            <w:rStyle w:val="a7"/>
            <w:color w:val="auto"/>
            <w:sz w:val="24"/>
            <w:szCs w:val="24"/>
            <w:u w:val="none"/>
          </w:rPr>
          <w:t>частью 1.1 статьи 16</w:t>
        </w:r>
      </w:hyperlink>
      <w:r w:rsidRPr="00317D78">
        <w:rPr>
          <w:sz w:val="24"/>
          <w:szCs w:val="24"/>
        </w:rPr>
        <w:t xml:space="preserve"> </w:t>
      </w:r>
      <w:bookmarkStart w:id="1" w:name="_Hlk531850426"/>
      <w:r w:rsidRPr="00317D78">
        <w:rPr>
          <w:sz w:val="24"/>
          <w:szCs w:val="24"/>
        </w:rPr>
        <w:t>Федерального закона от 27 июля 2010 года № 210-ФЗ «Об организации предоставления государственных и муниципальных услуг»,</w:t>
      </w:r>
      <w:bookmarkEnd w:id="1"/>
      <w:r w:rsidRPr="00317D78">
        <w:rPr>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317D78">
          <w:rPr>
            <w:rStyle w:val="a7"/>
            <w:color w:val="000000" w:themeColor="text1"/>
            <w:sz w:val="24"/>
            <w:szCs w:val="24"/>
            <w:u w:val="none"/>
          </w:rPr>
          <w:t>частью 1.1 статьи 16</w:t>
        </w:r>
      </w:hyperlink>
      <w:r w:rsidRPr="00317D78">
        <w:rPr>
          <w:color w:val="000000" w:themeColor="text1"/>
          <w:sz w:val="24"/>
          <w:szCs w:val="24"/>
        </w:rPr>
        <w:t xml:space="preserve"> </w:t>
      </w:r>
      <w:r w:rsidRPr="00317D78">
        <w:rPr>
          <w:sz w:val="24"/>
          <w:szCs w:val="24"/>
        </w:rPr>
        <w:t>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878D2" w:rsidRPr="00317D78" w:rsidRDefault="007878D2" w:rsidP="007878D2">
      <w:pPr>
        <w:tabs>
          <w:tab w:val="left" w:pos="709"/>
        </w:tabs>
        <w:spacing w:line="360" w:lineRule="auto"/>
        <w:ind w:firstLine="540"/>
        <w:rPr>
          <w:sz w:val="24"/>
          <w:szCs w:val="24"/>
        </w:rPr>
      </w:pPr>
      <w:r w:rsidRPr="00317D78">
        <w:rPr>
          <w:sz w:val="24"/>
          <w:szCs w:val="24"/>
        </w:rPr>
        <w:t xml:space="preserve">   2</w:t>
      </w:r>
      <w:r w:rsidR="00721D7C" w:rsidRPr="00317D78">
        <w:rPr>
          <w:sz w:val="24"/>
          <w:szCs w:val="24"/>
        </w:rPr>
        <w:t>4</w:t>
      </w:r>
      <w:r w:rsidRPr="00317D78">
        <w:rPr>
          <w:sz w:val="24"/>
          <w:szCs w:val="24"/>
        </w:rPr>
        <w:t xml:space="preserve">.3. Жалоба на решения и действия (бездействие) Управления, должностных лиц Управления, муниципальных служащих администрации </w:t>
      </w:r>
      <w:proofErr w:type="spellStart"/>
      <w:r w:rsidRPr="00317D78">
        <w:rPr>
          <w:sz w:val="24"/>
          <w:szCs w:val="24"/>
        </w:rPr>
        <w:t>Арсеньевского</w:t>
      </w:r>
      <w:proofErr w:type="spellEnd"/>
      <w:r w:rsidRPr="00317D78">
        <w:rPr>
          <w:sz w:val="24"/>
          <w:szCs w:val="24"/>
        </w:rPr>
        <w:t xml:space="preserve"> городского округа,  многофункционального центра, работника многофункционального центра подается в письменной форме на бумажном носителе, в электронной форме в Управление, многофункциональный центр либо в  орган местного самоуправления публичного-правового образования, являющийся учредителем многофункционального центра (далее – учредитель многофункционального центра).  </w:t>
      </w:r>
    </w:p>
    <w:p w:rsidR="007878D2" w:rsidRPr="00317D78" w:rsidRDefault="007878D2" w:rsidP="007878D2">
      <w:pPr>
        <w:tabs>
          <w:tab w:val="left" w:pos="709"/>
        </w:tabs>
        <w:spacing w:line="360" w:lineRule="auto"/>
        <w:ind w:firstLine="540"/>
        <w:rPr>
          <w:sz w:val="24"/>
          <w:szCs w:val="24"/>
        </w:rPr>
      </w:pPr>
      <w:r w:rsidRPr="00317D78">
        <w:rPr>
          <w:sz w:val="24"/>
          <w:szCs w:val="24"/>
        </w:rPr>
        <w:t xml:space="preserve">  Жалоба на решения и действия (бездействие) работника многофункционального центра подается руководителю этого многофункционального центра.</w:t>
      </w:r>
    </w:p>
    <w:p w:rsidR="007878D2" w:rsidRPr="002A7687" w:rsidRDefault="007878D2" w:rsidP="007878D2">
      <w:pPr>
        <w:spacing w:line="360" w:lineRule="auto"/>
        <w:ind w:firstLine="540"/>
        <w:rPr>
          <w:sz w:val="24"/>
          <w:szCs w:val="24"/>
        </w:rPr>
      </w:pPr>
      <w:r w:rsidRPr="00317D78">
        <w:rPr>
          <w:sz w:val="24"/>
          <w:szCs w:val="24"/>
        </w:rPr>
        <w:t xml:space="preserve">  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7878D2" w:rsidRPr="00317D78" w:rsidRDefault="007878D2" w:rsidP="007878D2">
      <w:pPr>
        <w:tabs>
          <w:tab w:val="left" w:pos="709"/>
        </w:tabs>
        <w:spacing w:line="360" w:lineRule="auto"/>
        <w:ind w:firstLine="540"/>
        <w:rPr>
          <w:sz w:val="24"/>
          <w:szCs w:val="24"/>
        </w:rPr>
      </w:pPr>
      <w:r w:rsidRPr="00317D78">
        <w:rPr>
          <w:sz w:val="24"/>
          <w:szCs w:val="24"/>
        </w:rPr>
        <w:t xml:space="preserve">  Жалоба на решения и действия (бездействие) администрации </w:t>
      </w:r>
      <w:proofErr w:type="spellStart"/>
      <w:r w:rsidRPr="00317D78">
        <w:rPr>
          <w:sz w:val="24"/>
          <w:szCs w:val="24"/>
        </w:rPr>
        <w:t>Арсеньевского</w:t>
      </w:r>
      <w:proofErr w:type="spellEnd"/>
      <w:r w:rsidRPr="00317D78">
        <w:rPr>
          <w:sz w:val="24"/>
          <w:szCs w:val="24"/>
        </w:rPr>
        <w:t xml:space="preserve"> городского округа, должностных лиц, муниципальных служащих администрации </w:t>
      </w:r>
      <w:proofErr w:type="spellStart"/>
      <w:r w:rsidRPr="00317D78">
        <w:rPr>
          <w:sz w:val="24"/>
          <w:szCs w:val="24"/>
        </w:rPr>
        <w:t>Арсеньевского</w:t>
      </w:r>
      <w:proofErr w:type="spellEnd"/>
      <w:r w:rsidRPr="00317D78">
        <w:rPr>
          <w:sz w:val="24"/>
          <w:szCs w:val="24"/>
        </w:rPr>
        <w:t xml:space="preserve"> городского округа подается в администрацию </w:t>
      </w:r>
      <w:proofErr w:type="spellStart"/>
      <w:r w:rsidRPr="00317D78">
        <w:rPr>
          <w:sz w:val="24"/>
          <w:szCs w:val="24"/>
        </w:rPr>
        <w:t>Арсеньевского</w:t>
      </w:r>
      <w:proofErr w:type="spellEnd"/>
      <w:r w:rsidRPr="00317D78">
        <w:rPr>
          <w:sz w:val="24"/>
          <w:szCs w:val="24"/>
        </w:rPr>
        <w:t xml:space="preserve"> городского округа.</w:t>
      </w:r>
    </w:p>
    <w:p w:rsidR="007878D2" w:rsidRPr="00317D78" w:rsidRDefault="007878D2" w:rsidP="007878D2">
      <w:pPr>
        <w:spacing w:line="360" w:lineRule="auto"/>
        <w:ind w:firstLine="540"/>
        <w:rPr>
          <w:sz w:val="24"/>
          <w:szCs w:val="24"/>
        </w:rPr>
      </w:pPr>
      <w:r w:rsidRPr="00317D78">
        <w:rPr>
          <w:sz w:val="24"/>
          <w:szCs w:val="24"/>
        </w:rPr>
        <w:t xml:space="preserve">  Личный прием заявителей производится Главой </w:t>
      </w:r>
      <w:proofErr w:type="spellStart"/>
      <w:r w:rsidRPr="00317D78">
        <w:rPr>
          <w:sz w:val="24"/>
          <w:szCs w:val="24"/>
        </w:rPr>
        <w:t>Арсеньевского</w:t>
      </w:r>
      <w:proofErr w:type="spellEnd"/>
      <w:r w:rsidRPr="00317D78">
        <w:rPr>
          <w:sz w:val="24"/>
          <w:szCs w:val="24"/>
        </w:rPr>
        <w:t xml:space="preserve"> городского округа, первым заместителем главы администрации </w:t>
      </w:r>
      <w:proofErr w:type="spellStart"/>
      <w:r w:rsidRPr="00317D78">
        <w:rPr>
          <w:sz w:val="24"/>
          <w:szCs w:val="24"/>
        </w:rPr>
        <w:t>Арсеньевского</w:t>
      </w:r>
      <w:proofErr w:type="spellEnd"/>
      <w:r w:rsidRPr="00317D78">
        <w:rPr>
          <w:sz w:val="24"/>
          <w:szCs w:val="24"/>
        </w:rPr>
        <w:t xml:space="preserve"> городского округа по адресу: </w:t>
      </w:r>
      <w:r w:rsidRPr="00317D78">
        <w:rPr>
          <w:sz w:val="24"/>
          <w:szCs w:val="24"/>
        </w:rPr>
        <w:lastRenderedPageBreak/>
        <w:t xml:space="preserve">Приморский край, г. Арсеньев, ул. Ленинская, д.8, согласно ежемесячному графику, утвержденному Главой </w:t>
      </w:r>
      <w:proofErr w:type="spellStart"/>
      <w:r w:rsidRPr="00317D78">
        <w:rPr>
          <w:sz w:val="24"/>
          <w:szCs w:val="24"/>
        </w:rPr>
        <w:t>Арсеньевского</w:t>
      </w:r>
      <w:proofErr w:type="spellEnd"/>
      <w:r w:rsidRPr="00317D78">
        <w:rPr>
          <w:sz w:val="24"/>
          <w:szCs w:val="24"/>
        </w:rPr>
        <w:t xml:space="preserve"> городского округа и размещенному на официальном сайте администрации </w:t>
      </w:r>
      <w:proofErr w:type="spellStart"/>
      <w:r w:rsidRPr="00317D78">
        <w:rPr>
          <w:sz w:val="24"/>
          <w:szCs w:val="24"/>
        </w:rPr>
        <w:t>Арсеньевского</w:t>
      </w:r>
      <w:proofErr w:type="spellEnd"/>
      <w:r w:rsidRPr="00317D78">
        <w:rPr>
          <w:sz w:val="24"/>
          <w:szCs w:val="24"/>
        </w:rPr>
        <w:t xml:space="preserve"> городского округа.</w:t>
      </w:r>
    </w:p>
    <w:p w:rsidR="007878D2" w:rsidRPr="00317D78" w:rsidRDefault="007878D2" w:rsidP="007878D2">
      <w:pPr>
        <w:tabs>
          <w:tab w:val="left" w:pos="709"/>
        </w:tabs>
        <w:spacing w:line="360" w:lineRule="auto"/>
        <w:ind w:firstLine="540"/>
        <w:rPr>
          <w:sz w:val="24"/>
          <w:szCs w:val="24"/>
        </w:rPr>
      </w:pPr>
      <w:r w:rsidRPr="00317D78">
        <w:rPr>
          <w:sz w:val="24"/>
          <w:szCs w:val="24"/>
        </w:rPr>
        <w:t xml:space="preserve">  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7878D2" w:rsidRPr="00317D78" w:rsidRDefault="007878D2" w:rsidP="007878D2">
      <w:pPr>
        <w:spacing w:line="360" w:lineRule="auto"/>
        <w:ind w:firstLine="540"/>
        <w:rPr>
          <w:sz w:val="24"/>
          <w:szCs w:val="24"/>
        </w:rPr>
      </w:pPr>
      <w:r w:rsidRPr="00317D78">
        <w:rPr>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878D2" w:rsidRPr="00317D78" w:rsidRDefault="007878D2" w:rsidP="007878D2">
      <w:pPr>
        <w:spacing w:line="360" w:lineRule="auto"/>
        <w:ind w:firstLine="540"/>
        <w:rPr>
          <w:sz w:val="24"/>
          <w:szCs w:val="24"/>
        </w:rPr>
      </w:pPr>
      <w:r w:rsidRPr="00317D78">
        <w:rPr>
          <w:sz w:val="24"/>
          <w:szCs w:val="24"/>
        </w:rPr>
        <w:t xml:space="preserve">  а) оформленная в соответствии с </w:t>
      </w:r>
      <w:hyperlink r:id="rId21" w:history="1">
        <w:r w:rsidRPr="00317D78">
          <w:rPr>
            <w:rStyle w:val="a7"/>
            <w:color w:val="auto"/>
            <w:sz w:val="24"/>
            <w:szCs w:val="24"/>
            <w:u w:val="none"/>
          </w:rPr>
          <w:t>законодательством</w:t>
        </w:r>
      </w:hyperlink>
      <w:r w:rsidRPr="00317D78">
        <w:rPr>
          <w:sz w:val="24"/>
          <w:szCs w:val="24"/>
        </w:rPr>
        <w:t xml:space="preserve"> Российской Федерации доверенность (для физических лиц);</w:t>
      </w:r>
    </w:p>
    <w:p w:rsidR="007878D2" w:rsidRPr="00317D78" w:rsidRDefault="007878D2" w:rsidP="007878D2">
      <w:pPr>
        <w:spacing w:line="360" w:lineRule="auto"/>
        <w:ind w:firstLine="540"/>
        <w:rPr>
          <w:sz w:val="24"/>
          <w:szCs w:val="24"/>
        </w:rPr>
      </w:pPr>
      <w:r w:rsidRPr="00317D78">
        <w:rPr>
          <w:sz w:val="24"/>
          <w:szCs w:val="24"/>
        </w:rPr>
        <w:t xml:space="preserve">  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878D2" w:rsidRPr="00317D78" w:rsidRDefault="007878D2" w:rsidP="007878D2">
      <w:pPr>
        <w:spacing w:line="360" w:lineRule="auto"/>
        <w:ind w:firstLine="540"/>
        <w:rPr>
          <w:sz w:val="24"/>
          <w:szCs w:val="24"/>
        </w:rPr>
      </w:pPr>
      <w:r w:rsidRPr="00317D78">
        <w:rPr>
          <w:sz w:val="24"/>
          <w:szCs w:val="24"/>
        </w:rPr>
        <w:t xml:space="preserve">  При поступлении жалобы в многофункциональный центр, жалоба передается в администрацию </w:t>
      </w:r>
      <w:proofErr w:type="spellStart"/>
      <w:r w:rsidRPr="00317D78">
        <w:rPr>
          <w:sz w:val="24"/>
          <w:szCs w:val="24"/>
        </w:rPr>
        <w:t>Арсеньевского</w:t>
      </w:r>
      <w:proofErr w:type="spellEnd"/>
      <w:r w:rsidRPr="00317D78">
        <w:rPr>
          <w:sz w:val="24"/>
          <w:szCs w:val="24"/>
        </w:rPr>
        <w:t xml:space="preserve">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EA414E" w:rsidRPr="00317D78" w:rsidRDefault="00EA414E" w:rsidP="00EA414E">
      <w:pPr>
        <w:tabs>
          <w:tab w:val="left" w:pos="709"/>
        </w:tabs>
        <w:spacing w:line="360" w:lineRule="auto"/>
        <w:ind w:firstLine="0"/>
        <w:rPr>
          <w:rFonts w:eastAsia="Calibri"/>
          <w:bCs/>
          <w:sz w:val="24"/>
          <w:szCs w:val="24"/>
        </w:rPr>
      </w:pPr>
      <w:r w:rsidRPr="00317D78">
        <w:rPr>
          <w:rFonts w:eastAsia="Calibri"/>
          <w:bCs/>
          <w:sz w:val="24"/>
          <w:szCs w:val="24"/>
        </w:rPr>
        <w:t xml:space="preserve">          </w:t>
      </w:r>
      <w:r w:rsidRPr="00317D78">
        <w:rPr>
          <w:sz w:val="24"/>
          <w:szCs w:val="24"/>
        </w:rPr>
        <w:t xml:space="preserve">24.3(1). Жалоба на решения и (или) действия (бездействие) Управления, должностных лиц Управления, муниципальных служащих администрации </w:t>
      </w:r>
      <w:proofErr w:type="spellStart"/>
      <w:r w:rsidRPr="00317D78">
        <w:rPr>
          <w:sz w:val="24"/>
          <w:szCs w:val="24"/>
        </w:rPr>
        <w:t>Арсеньевского</w:t>
      </w:r>
      <w:proofErr w:type="spellEnd"/>
      <w:r w:rsidRPr="00317D78">
        <w:rPr>
          <w:sz w:val="24"/>
          <w:szCs w:val="24"/>
        </w:rPr>
        <w:t xml:space="preserve"> городского округа,  </w:t>
      </w:r>
      <w:proofErr w:type="spellStart"/>
      <w:r w:rsidRPr="00317D78">
        <w:rPr>
          <w:sz w:val="24"/>
          <w:szCs w:val="24"/>
        </w:rPr>
        <w:t>многофукционального</w:t>
      </w:r>
      <w:proofErr w:type="spellEnd"/>
      <w:r w:rsidRPr="00317D78">
        <w:rPr>
          <w:sz w:val="24"/>
          <w:szCs w:val="24"/>
        </w:rPr>
        <w:t xml:space="preserve"> центра, работника многофункционального центра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317D78">
          <w:rPr>
            <w:color w:val="000000" w:themeColor="text1"/>
            <w:sz w:val="24"/>
            <w:szCs w:val="24"/>
          </w:rPr>
          <w:t>частью 2 статьи 6</w:t>
        </w:r>
      </w:hyperlink>
      <w:r w:rsidRPr="00317D78">
        <w:rPr>
          <w:color w:val="000000" w:themeColor="text1"/>
          <w:sz w:val="24"/>
          <w:szCs w:val="24"/>
        </w:rPr>
        <w:t xml:space="preserve"> Гра</w:t>
      </w:r>
      <w:r w:rsidRPr="00317D78">
        <w:rPr>
          <w:sz w:val="24"/>
          <w:szCs w:val="24"/>
        </w:rPr>
        <w:t xml:space="preserve">достроительного кодекса Российской Федерации, может быть подана такими лицами в порядке, установленном разделом </w:t>
      </w:r>
      <w:r w:rsidRPr="00317D78">
        <w:rPr>
          <w:sz w:val="24"/>
          <w:szCs w:val="24"/>
          <w:lang w:val="en-US"/>
        </w:rPr>
        <w:t>V</w:t>
      </w:r>
      <w:r w:rsidRPr="00317D78">
        <w:rPr>
          <w:sz w:val="24"/>
          <w:szCs w:val="24"/>
        </w:rPr>
        <w:t xml:space="preserve"> настоящего административного  регламента, либо в порядке, установленном антимонопольным </w:t>
      </w:r>
      <w:hyperlink r:id="rId23" w:history="1">
        <w:r w:rsidRPr="00317D78">
          <w:rPr>
            <w:color w:val="000000" w:themeColor="text1"/>
            <w:sz w:val="24"/>
            <w:szCs w:val="24"/>
          </w:rPr>
          <w:t>законодательством</w:t>
        </w:r>
      </w:hyperlink>
      <w:r w:rsidRPr="00317D78">
        <w:rPr>
          <w:sz w:val="24"/>
          <w:szCs w:val="24"/>
        </w:rPr>
        <w:t xml:space="preserve"> Российской Федерации, в антимонопольный орган.</w:t>
      </w:r>
    </w:p>
    <w:p w:rsidR="007878D2" w:rsidRPr="00317D78" w:rsidRDefault="00721D7C" w:rsidP="00721D7C">
      <w:pPr>
        <w:tabs>
          <w:tab w:val="left" w:pos="567"/>
        </w:tabs>
        <w:spacing w:line="360" w:lineRule="auto"/>
        <w:ind w:firstLine="0"/>
        <w:rPr>
          <w:sz w:val="24"/>
          <w:szCs w:val="24"/>
        </w:rPr>
      </w:pPr>
      <w:r w:rsidRPr="00317D78">
        <w:rPr>
          <w:sz w:val="24"/>
          <w:szCs w:val="24"/>
        </w:rPr>
        <w:t xml:space="preserve">           </w:t>
      </w:r>
      <w:r w:rsidR="007878D2" w:rsidRPr="00317D78">
        <w:rPr>
          <w:sz w:val="24"/>
          <w:szCs w:val="24"/>
        </w:rPr>
        <w:t>2</w:t>
      </w:r>
      <w:r w:rsidRPr="00317D78">
        <w:rPr>
          <w:sz w:val="24"/>
          <w:szCs w:val="24"/>
        </w:rPr>
        <w:t>4</w:t>
      </w:r>
      <w:r w:rsidR="007878D2" w:rsidRPr="00317D78">
        <w:rPr>
          <w:sz w:val="24"/>
          <w:szCs w:val="24"/>
        </w:rPr>
        <w:t xml:space="preserve">.4. Жалоба должна содержать: </w:t>
      </w:r>
    </w:p>
    <w:p w:rsidR="007878D2" w:rsidRPr="00317D78" w:rsidRDefault="007878D2" w:rsidP="007878D2">
      <w:pPr>
        <w:tabs>
          <w:tab w:val="left" w:pos="709"/>
        </w:tabs>
        <w:spacing w:line="360" w:lineRule="auto"/>
        <w:ind w:firstLine="540"/>
        <w:rPr>
          <w:sz w:val="24"/>
          <w:szCs w:val="24"/>
        </w:rPr>
      </w:pPr>
      <w:r w:rsidRPr="00317D78">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многофункционального центра, решения и действия (бездействие) которых обжалуются; </w:t>
      </w:r>
    </w:p>
    <w:p w:rsidR="007878D2" w:rsidRPr="00317D78" w:rsidRDefault="007878D2" w:rsidP="007878D2">
      <w:pPr>
        <w:spacing w:line="360" w:lineRule="auto"/>
        <w:ind w:firstLine="540"/>
        <w:rPr>
          <w:sz w:val="24"/>
          <w:szCs w:val="24"/>
        </w:rPr>
      </w:pPr>
      <w:r w:rsidRPr="00317D78">
        <w:rPr>
          <w:sz w:val="24"/>
          <w:szCs w:val="24"/>
        </w:rPr>
        <w:t xml:space="preserve">  фамилию, имя, отчество (последнее - при наличии), сведения о месте жительства </w:t>
      </w:r>
      <w:r w:rsidRPr="00317D78">
        <w:rPr>
          <w:sz w:val="24"/>
          <w:szCs w:val="24"/>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78D2" w:rsidRPr="00317D78" w:rsidRDefault="007878D2" w:rsidP="007878D2">
      <w:pPr>
        <w:spacing w:line="360" w:lineRule="auto"/>
        <w:ind w:firstLine="540"/>
        <w:rPr>
          <w:sz w:val="24"/>
          <w:szCs w:val="24"/>
        </w:rPr>
      </w:pPr>
      <w:r w:rsidRPr="00317D78">
        <w:rPr>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7878D2" w:rsidRPr="00317D78" w:rsidRDefault="007878D2" w:rsidP="007878D2">
      <w:pPr>
        <w:tabs>
          <w:tab w:val="left" w:pos="709"/>
        </w:tabs>
        <w:spacing w:line="360" w:lineRule="auto"/>
        <w:ind w:firstLine="540"/>
        <w:rPr>
          <w:sz w:val="24"/>
          <w:szCs w:val="24"/>
        </w:rPr>
      </w:pPr>
      <w:r w:rsidRPr="00317D78">
        <w:rPr>
          <w:sz w:val="24"/>
          <w:szCs w:val="24"/>
        </w:rPr>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878D2" w:rsidRPr="00317D78" w:rsidRDefault="007878D2" w:rsidP="007878D2">
      <w:pPr>
        <w:tabs>
          <w:tab w:val="left" w:pos="709"/>
        </w:tabs>
        <w:spacing w:line="360" w:lineRule="auto"/>
        <w:ind w:firstLine="540"/>
        <w:rPr>
          <w:sz w:val="24"/>
          <w:szCs w:val="24"/>
        </w:rPr>
      </w:pPr>
      <w:r w:rsidRPr="00317D78">
        <w:rPr>
          <w:sz w:val="24"/>
          <w:szCs w:val="24"/>
        </w:rPr>
        <w:t xml:space="preserve">  2</w:t>
      </w:r>
      <w:r w:rsidR="005169F0" w:rsidRPr="00317D78">
        <w:rPr>
          <w:sz w:val="24"/>
          <w:szCs w:val="24"/>
        </w:rPr>
        <w:t>4</w:t>
      </w:r>
      <w:r w:rsidRPr="00317D78">
        <w:rPr>
          <w:sz w:val="24"/>
          <w:szCs w:val="24"/>
        </w:rPr>
        <w:t xml:space="preserve">.5. Жалоба подлежит регистрации в день ее поступления в Управление, администрацию </w:t>
      </w:r>
      <w:proofErr w:type="spellStart"/>
      <w:r w:rsidRPr="00317D78">
        <w:rPr>
          <w:sz w:val="24"/>
          <w:szCs w:val="24"/>
        </w:rPr>
        <w:t>Арсеньевского</w:t>
      </w:r>
      <w:proofErr w:type="spellEnd"/>
      <w:r w:rsidRPr="00317D78">
        <w:rPr>
          <w:sz w:val="24"/>
          <w:szCs w:val="24"/>
        </w:rPr>
        <w:t xml:space="preserve"> городского округа,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7878D2" w:rsidRPr="00317D78" w:rsidRDefault="007878D2" w:rsidP="007878D2">
      <w:pPr>
        <w:spacing w:line="360" w:lineRule="auto"/>
        <w:ind w:firstLine="540"/>
        <w:rPr>
          <w:sz w:val="24"/>
          <w:szCs w:val="24"/>
        </w:rPr>
      </w:pPr>
      <w:r w:rsidRPr="00317D78">
        <w:rPr>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2</w:t>
      </w:r>
      <w:r w:rsidR="007335D4" w:rsidRPr="00317D78">
        <w:rPr>
          <w:sz w:val="24"/>
          <w:szCs w:val="24"/>
        </w:rPr>
        <w:t>4</w:t>
      </w:r>
      <w:r w:rsidRPr="00317D78">
        <w:rPr>
          <w:sz w:val="24"/>
          <w:szCs w:val="24"/>
        </w:rPr>
        <w:t>.3 настоящего административного регламента, в течение пятнадцати рабочих дней со дня ее регистрации.</w:t>
      </w:r>
    </w:p>
    <w:p w:rsidR="007878D2" w:rsidRPr="00317D78" w:rsidRDefault="007878D2" w:rsidP="007878D2">
      <w:pPr>
        <w:spacing w:line="360" w:lineRule="auto"/>
        <w:ind w:firstLine="540"/>
        <w:rPr>
          <w:sz w:val="24"/>
          <w:szCs w:val="24"/>
        </w:rPr>
      </w:pPr>
      <w:r w:rsidRPr="00317D78">
        <w:rPr>
          <w:sz w:val="24"/>
          <w:szCs w:val="24"/>
        </w:rPr>
        <w:t xml:space="preserve">  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78D2" w:rsidRPr="00317D78" w:rsidRDefault="007878D2" w:rsidP="007878D2">
      <w:pPr>
        <w:spacing w:line="360" w:lineRule="auto"/>
        <w:ind w:firstLine="540"/>
        <w:rPr>
          <w:sz w:val="24"/>
          <w:szCs w:val="24"/>
        </w:rPr>
      </w:pPr>
      <w:r w:rsidRPr="00317D78">
        <w:rPr>
          <w:sz w:val="24"/>
          <w:szCs w:val="24"/>
        </w:rPr>
        <w:t xml:space="preserve">  По результатам рассмотрения жалобы должностные лица, указанные в </w:t>
      </w:r>
      <w:hyperlink r:id="rId24" w:history="1">
        <w:r w:rsidRPr="00317D78">
          <w:rPr>
            <w:rStyle w:val="a7"/>
            <w:color w:val="auto"/>
            <w:sz w:val="24"/>
            <w:szCs w:val="24"/>
            <w:u w:val="none"/>
          </w:rPr>
          <w:t>пункте 2</w:t>
        </w:r>
        <w:r w:rsidR="007335D4" w:rsidRPr="00317D78">
          <w:rPr>
            <w:rStyle w:val="a7"/>
            <w:color w:val="auto"/>
            <w:sz w:val="24"/>
            <w:szCs w:val="24"/>
            <w:u w:val="none"/>
          </w:rPr>
          <w:t>4</w:t>
        </w:r>
        <w:r w:rsidRPr="00317D78">
          <w:rPr>
            <w:rStyle w:val="a7"/>
            <w:color w:val="auto"/>
            <w:sz w:val="24"/>
            <w:szCs w:val="24"/>
            <w:u w:val="none"/>
          </w:rPr>
          <w:t>.3</w:t>
        </w:r>
      </w:hyperlink>
      <w:r w:rsidRPr="00317D78">
        <w:rPr>
          <w:sz w:val="24"/>
          <w:szCs w:val="24"/>
        </w:rPr>
        <w:t xml:space="preserve"> настоящего административного регламента, принимают одно из следующих решений:</w:t>
      </w:r>
    </w:p>
    <w:p w:rsidR="007878D2" w:rsidRPr="00317D78" w:rsidRDefault="007878D2" w:rsidP="007878D2">
      <w:pPr>
        <w:spacing w:line="360" w:lineRule="auto"/>
        <w:ind w:firstLine="540"/>
        <w:rPr>
          <w:sz w:val="24"/>
          <w:szCs w:val="24"/>
        </w:rPr>
      </w:pPr>
      <w:r w:rsidRPr="00317D78">
        <w:rPr>
          <w:sz w:val="24"/>
          <w:szCs w:val="24"/>
        </w:rPr>
        <w:t xml:space="preserve">  жалоба удовлетворяется, в том числе в форме отмены принятого решения, исправления Управлением, администрацией </w:t>
      </w:r>
      <w:proofErr w:type="spellStart"/>
      <w:r w:rsidRPr="00317D78">
        <w:rPr>
          <w:sz w:val="24"/>
          <w:szCs w:val="24"/>
        </w:rPr>
        <w:t>Арсеньевского</w:t>
      </w:r>
      <w:proofErr w:type="spellEnd"/>
      <w:r w:rsidRPr="00317D78">
        <w:rPr>
          <w:sz w:val="24"/>
          <w:szCs w:val="24"/>
        </w:rPr>
        <w:t xml:space="preserve">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Pr="00317D78">
        <w:rPr>
          <w:sz w:val="24"/>
          <w:szCs w:val="24"/>
        </w:rPr>
        <w:t>Арсеньевского</w:t>
      </w:r>
      <w:proofErr w:type="spellEnd"/>
      <w:r w:rsidRPr="00317D78">
        <w:rPr>
          <w:sz w:val="24"/>
          <w:szCs w:val="24"/>
        </w:rPr>
        <w:t xml:space="preserve"> городского округа;</w:t>
      </w:r>
    </w:p>
    <w:p w:rsidR="007878D2" w:rsidRPr="00317D78" w:rsidRDefault="007878D2" w:rsidP="007878D2">
      <w:pPr>
        <w:spacing w:line="360" w:lineRule="auto"/>
        <w:ind w:firstLine="540"/>
        <w:rPr>
          <w:sz w:val="24"/>
          <w:szCs w:val="24"/>
        </w:rPr>
      </w:pPr>
      <w:r w:rsidRPr="00317D78">
        <w:rPr>
          <w:sz w:val="24"/>
          <w:szCs w:val="24"/>
        </w:rPr>
        <w:lastRenderedPageBreak/>
        <w:t xml:space="preserve">  в удовлетворении жалобы отказывается.</w:t>
      </w:r>
    </w:p>
    <w:p w:rsidR="007878D2" w:rsidRPr="00317D78" w:rsidRDefault="007878D2" w:rsidP="007878D2">
      <w:pPr>
        <w:spacing w:line="360" w:lineRule="auto"/>
        <w:ind w:firstLine="540"/>
        <w:rPr>
          <w:sz w:val="24"/>
          <w:szCs w:val="24"/>
        </w:rPr>
      </w:pPr>
      <w:r w:rsidRPr="00317D78">
        <w:rPr>
          <w:sz w:val="24"/>
          <w:szCs w:val="24"/>
        </w:rPr>
        <w:t xml:space="preserve">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78D2" w:rsidRPr="00317D78" w:rsidRDefault="007878D2" w:rsidP="007878D2">
      <w:pPr>
        <w:spacing w:line="360" w:lineRule="auto"/>
        <w:ind w:firstLine="540"/>
        <w:rPr>
          <w:sz w:val="24"/>
          <w:szCs w:val="24"/>
        </w:rPr>
      </w:pPr>
      <w:r w:rsidRPr="00317D78">
        <w:rPr>
          <w:sz w:val="24"/>
          <w:szCs w:val="24"/>
        </w:rPr>
        <w:t xml:space="preserve">  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 мая 2006 года № 59-ФЗ «О порядке рассмотрения граждан Российской Федерации» на официальном сайте администрации </w:t>
      </w:r>
      <w:proofErr w:type="spellStart"/>
      <w:r w:rsidRPr="00317D78">
        <w:rPr>
          <w:sz w:val="24"/>
          <w:szCs w:val="24"/>
        </w:rPr>
        <w:t>Арсеньевского</w:t>
      </w:r>
      <w:proofErr w:type="spellEnd"/>
      <w:r w:rsidRPr="00317D78">
        <w:rPr>
          <w:sz w:val="24"/>
          <w:szCs w:val="24"/>
        </w:rPr>
        <w:t xml:space="preserve"> городского округа.</w:t>
      </w:r>
    </w:p>
    <w:p w:rsidR="007878D2" w:rsidRPr="00317D78" w:rsidRDefault="007878D2" w:rsidP="007878D2">
      <w:pPr>
        <w:spacing w:line="360" w:lineRule="auto"/>
        <w:ind w:firstLine="540"/>
        <w:rPr>
          <w:sz w:val="24"/>
          <w:szCs w:val="24"/>
        </w:rPr>
      </w:pPr>
      <w:r w:rsidRPr="00317D78">
        <w:rPr>
          <w:sz w:val="24"/>
          <w:szCs w:val="24"/>
        </w:rPr>
        <w:t xml:space="preserve">  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её регистрации сообщается заявителю, направившему обращение.</w:t>
      </w:r>
    </w:p>
    <w:p w:rsidR="007878D2" w:rsidRPr="00317D78" w:rsidRDefault="007878D2" w:rsidP="007878D2">
      <w:pPr>
        <w:spacing w:line="360" w:lineRule="auto"/>
        <w:ind w:firstLine="540"/>
        <w:rPr>
          <w:sz w:val="24"/>
          <w:szCs w:val="24"/>
        </w:rPr>
      </w:pPr>
      <w:r w:rsidRPr="00317D78">
        <w:rPr>
          <w:sz w:val="24"/>
          <w:szCs w:val="24"/>
        </w:rPr>
        <w:t xml:space="preserve">  В случае поступления письменной жалобы, содержащей  вопрос, ответ на который размещен в соответствии с частью 4 статьи 10 Федерального закона от 02 мая 2006 года                     № 59-ФЗ «О порядке рассмотрения граждан Российской Федерации» на официальном сайте администрации </w:t>
      </w:r>
      <w:proofErr w:type="spellStart"/>
      <w:r w:rsidRPr="00317D78">
        <w:rPr>
          <w:sz w:val="24"/>
          <w:szCs w:val="24"/>
        </w:rPr>
        <w:t>Арсеньевского</w:t>
      </w:r>
      <w:proofErr w:type="spellEnd"/>
      <w:r w:rsidRPr="00317D78">
        <w:rPr>
          <w:sz w:val="24"/>
          <w:szCs w:val="24"/>
        </w:rPr>
        <w:t xml:space="preserve"> городского округа, гражданину, направившему жалобу, в течение семи дней со дня её регистрации сообщается электронный адрес официального сайта администрации </w:t>
      </w:r>
      <w:proofErr w:type="spellStart"/>
      <w:r w:rsidRPr="00317D78">
        <w:rPr>
          <w:sz w:val="24"/>
          <w:szCs w:val="24"/>
        </w:rPr>
        <w:t>Арсеньевского</w:t>
      </w:r>
      <w:proofErr w:type="spellEnd"/>
      <w:r w:rsidRPr="00317D78">
        <w:rPr>
          <w:sz w:val="24"/>
          <w:szCs w:val="24"/>
        </w:rPr>
        <w:t xml:space="preserve">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7878D2" w:rsidRPr="00317D78" w:rsidRDefault="007878D2" w:rsidP="007878D2">
      <w:pPr>
        <w:spacing w:line="360" w:lineRule="auto"/>
        <w:ind w:firstLine="540"/>
        <w:rPr>
          <w:sz w:val="24"/>
          <w:szCs w:val="24"/>
        </w:rPr>
      </w:pPr>
      <w:r w:rsidRPr="00317D78">
        <w:rPr>
          <w:sz w:val="24"/>
          <w:szCs w:val="24"/>
        </w:rPr>
        <w:t xml:space="preserve">  Должностные лица, указанные в </w:t>
      </w:r>
      <w:hyperlink r:id="rId25" w:history="1">
        <w:r w:rsidRPr="00317D78">
          <w:rPr>
            <w:rStyle w:val="a7"/>
            <w:color w:val="000000" w:themeColor="text1"/>
            <w:sz w:val="24"/>
            <w:szCs w:val="24"/>
            <w:u w:val="none"/>
          </w:rPr>
          <w:t>пункте 2</w:t>
        </w:r>
        <w:r w:rsidR="007335D4" w:rsidRPr="00317D78">
          <w:rPr>
            <w:rStyle w:val="a7"/>
            <w:color w:val="000000" w:themeColor="text1"/>
            <w:sz w:val="24"/>
            <w:szCs w:val="24"/>
            <w:u w:val="none"/>
          </w:rPr>
          <w:t>4</w:t>
        </w:r>
        <w:r w:rsidRPr="00317D78">
          <w:rPr>
            <w:rStyle w:val="a7"/>
            <w:color w:val="000000" w:themeColor="text1"/>
            <w:sz w:val="24"/>
            <w:szCs w:val="24"/>
            <w:u w:val="none"/>
          </w:rPr>
          <w:t>.3</w:t>
        </w:r>
      </w:hyperlink>
      <w:r w:rsidRPr="00317D78">
        <w:rPr>
          <w:sz w:val="24"/>
          <w:szCs w:val="24"/>
        </w:rPr>
        <w:t xml:space="preserve"> настоящего административного регламента, отказывают в удовлетворении жалобы в следующих случаях:</w:t>
      </w:r>
    </w:p>
    <w:p w:rsidR="007878D2" w:rsidRPr="00317D78" w:rsidRDefault="007878D2" w:rsidP="007878D2">
      <w:pPr>
        <w:spacing w:line="360" w:lineRule="auto"/>
        <w:ind w:firstLine="540"/>
        <w:rPr>
          <w:sz w:val="24"/>
          <w:szCs w:val="24"/>
        </w:rPr>
      </w:pPr>
      <w:r w:rsidRPr="00317D78">
        <w:rPr>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7878D2" w:rsidRPr="00317D78" w:rsidRDefault="007878D2" w:rsidP="007878D2">
      <w:pPr>
        <w:spacing w:line="360" w:lineRule="auto"/>
        <w:ind w:firstLine="540"/>
        <w:rPr>
          <w:sz w:val="24"/>
          <w:szCs w:val="24"/>
        </w:rPr>
      </w:pPr>
      <w:r w:rsidRPr="00317D78">
        <w:rPr>
          <w:sz w:val="24"/>
          <w:szCs w:val="24"/>
        </w:rPr>
        <w:t xml:space="preserve">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7878D2" w:rsidRPr="00317D78" w:rsidRDefault="007878D2" w:rsidP="007878D2">
      <w:pPr>
        <w:spacing w:line="360" w:lineRule="auto"/>
        <w:ind w:firstLine="540"/>
        <w:rPr>
          <w:sz w:val="24"/>
          <w:szCs w:val="24"/>
        </w:rPr>
      </w:pPr>
      <w:r w:rsidRPr="00317D78">
        <w:rPr>
          <w:sz w:val="24"/>
          <w:szCs w:val="24"/>
        </w:rPr>
        <w:t xml:space="preserve">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w:t>
      </w:r>
      <w:r w:rsidRPr="00317D78">
        <w:rPr>
          <w:sz w:val="24"/>
          <w:szCs w:val="24"/>
        </w:rPr>
        <w:lastRenderedPageBreak/>
        <w:t>предмету жалобы.</w:t>
      </w:r>
    </w:p>
    <w:p w:rsidR="007878D2" w:rsidRPr="00317D78" w:rsidRDefault="007878D2" w:rsidP="007878D2">
      <w:pPr>
        <w:spacing w:line="360" w:lineRule="auto"/>
        <w:ind w:firstLine="540"/>
        <w:rPr>
          <w:sz w:val="24"/>
          <w:szCs w:val="24"/>
        </w:rPr>
      </w:pPr>
      <w:r w:rsidRPr="00317D78">
        <w:rPr>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26" w:history="1">
        <w:r w:rsidRPr="00317D78">
          <w:rPr>
            <w:rStyle w:val="a7"/>
            <w:color w:val="000000" w:themeColor="text1"/>
            <w:sz w:val="24"/>
            <w:szCs w:val="24"/>
            <w:u w:val="none"/>
          </w:rPr>
          <w:t>пункте 2</w:t>
        </w:r>
        <w:r w:rsidR="007335D4" w:rsidRPr="00317D78">
          <w:rPr>
            <w:rStyle w:val="a7"/>
            <w:color w:val="000000" w:themeColor="text1"/>
            <w:sz w:val="24"/>
            <w:szCs w:val="24"/>
            <w:u w:val="none"/>
          </w:rPr>
          <w:t>4</w:t>
        </w:r>
        <w:r w:rsidRPr="00317D78">
          <w:rPr>
            <w:rStyle w:val="a7"/>
            <w:color w:val="000000" w:themeColor="text1"/>
            <w:sz w:val="24"/>
            <w:szCs w:val="24"/>
            <w:u w:val="none"/>
          </w:rPr>
          <w:t>.3</w:t>
        </w:r>
      </w:hyperlink>
      <w:r w:rsidRPr="00317D78">
        <w:rPr>
          <w:sz w:val="24"/>
          <w:szCs w:val="24"/>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7878D2" w:rsidRPr="00317D78" w:rsidRDefault="007878D2" w:rsidP="007878D2">
      <w:pPr>
        <w:spacing w:line="360" w:lineRule="auto"/>
        <w:ind w:firstLine="540"/>
        <w:rPr>
          <w:sz w:val="24"/>
          <w:szCs w:val="24"/>
        </w:rPr>
      </w:pPr>
      <w:r w:rsidRPr="00317D78">
        <w:rPr>
          <w:sz w:val="24"/>
          <w:szCs w:val="24"/>
        </w:rPr>
        <w:t xml:space="preserve">  В случае, если текст жалобы не поддается прочтению, ответ на жалобу не дается и она не полежит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7878D2" w:rsidRPr="00317D78" w:rsidRDefault="007878D2" w:rsidP="007878D2">
      <w:pPr>
        <w:spacing w:line="360" w:lineRule="auto"/>
        <w:ind w:firstLine="540"/>
        <w:rPr>
          <w:sz w:val="24"/>
          <w:szCs w:val="24"/>
        </w:rPr>
      </w:pPr>
      <w:r w:rsidRPr="00317D78">
        <w:rPr>
          <w:sz w:val="24"/>
          <w:szCs w:val="24"/>
        </w:rPr>
        <w:t xml:space="preserve">  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27" w:history="1">
        <w:r w:rsidRPr="00317D78">
          <w:rPr>
            <w:rStyle w:val="a7"/>
            <w:color w:val="000000" w:themeColor="text1"/>
            <w:sz w:val="24"/>
            <w:szCs w:val="24"/>
            <w:u w:val="none"/>
          </w:rPr>
          <w:t>пункте 2</w:t>
        </w:r>
        <w:r w:rsidR="007335D4" w:rsidRPr="00317D78">
          <w:rPr>
            <w:rStyle w:val="a7"/>
            <w:color w:val="000000" w:themeColor="text1"/>
            <w:sz w:val="24"/>
            <w:szCs w:val="24"/>
            <w:u w:val="none"/>
          </w:rPr>
          <w:t>4</w:t>
        </w:r>
        <w:r w:rsidRPr="00317D78">
          <w:rPr>
            <w:rStyle w:val="a7"/>
            <w:color w:val="000000" w:themeColor="text1"/>
            <w:sz w:val="24"/>
            <w:szCs w:val="24"/>
            <w:u w:val="none"/>
          </w:rPr>
          <w:t>.3</w:t>
        </w:r>
      </w:hyperlink>
      <w:r w:rsidRPr="00317D78">
        <w:rPr>
          <w:sz w:val="24"/>
          <w:szCs w:val="24"/>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7878D2" w:rsidRPr="00317D78" w:rsidRDefault="007878D2" w:rsidP="007878D2">
      <w:pPr>
        <w:spacing w:line="360" w:lineRule="auto"/>
        <w:ind w:firstLine="540"/>
        <w:rPr>
          <w:sz w:val="24"/>
          <w:szCs w:val="24"/>
        </w:rPr>
      </w:pPr>
      <w:r w:rsidRPr="00317D78">
        <w:rPr>
          <w:sz w:val="24"/>
          <w:szCs w:val="24"/>
        </w:rPr>
        <w:t xml:space="preserve">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7878D2" w:rsidRPr="00317D78" w:rsidRDefault="007878D2" w:rsidP="007878D2">
      <w:pPr>
        <w:spacing w:line="360" w:lineRule="auto"/>
        <w:ind w:firstLine="540"/>
        <w:rPr>
          <w:sz w:val="24"/>
          <w:szCs w:val="24"/>
        </w:rPr>
      </w:pPr>
      <w:r w:rsidRPr="00317D78">
        <w:rPr>
          <w:sz w:val="24"/>
          <w:szCs w:val="24"/>
        </w:rPr>
        <w:t xml:space="preserve">  2</w:t>
      </w:r>
      <w:r w:rsidR="005169F0" w:rsidRPr="00317D78">
        <w:rPr>
          <w:sz w:val="24"/>
          <w:szCs w:val="24"/>
        </w:rPr>
        <w:t>4</w:t>
      </w:r>
      <w:r w:rsidRPr="00317D78">
        <w:rPr>
          <w:sz w:val="24"/>
          <w:szCs w:val="24"/>
        </w:rPr>
        <w:t xml:space="preserve">.6.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8" w:history="1">
        <w:r w:rsidRPr="00317D78">
          <w:rPr>
            <w:rStyle w:val="a7"/>
            <w:color w:val="auto"/>
            <w:sz w:val="24"/>
            <w:szCs w:val="24"/>
            <w:u w:val="none"/>
          </w:rPr>
          <w:t>статьей 5.63</w:t>
        </w:r>
      </w:hyperlink>
      <w:r w:rsidRPr="00317D78">
        <w:rPr>
          <w:sz w:val="24"/>
          <w:szCs w:val="24"/>
        </w:rPr>
        <w:t xml:space="preserve"> Кодекса Российской Федерации об административных правонарушениях, или преступления должностные лица, указанные в </w:t>
      </w:r>
      <w:hyperlink r:id="rId29" w:history="1">
        <w:r w:rsidRPr="00317D78">
          <w:rPr>
            <w:rStyle w:val="a7"/>
            <w:color w:val="auto"/>
            <w:sz w:val="24"/>
            <w:szCs w:val="24"/>
            <w:u w:val="none"/>
          </w:rPr>
          <w:t>пункте 2</w:t>
        </w:r>
        <w:r w:rsidR="007335D4" w:rsidRPr="00317D78">
          <w:rPr>
            <w:rStyle w:val="a7"/>
            <w:color w:val="auto"/>
            <w:sz w:val="24"/>
            <w:szCs w:val="24"/>
            <w:u w:val="none"/>
          </w:rPr>
          <w:t>4</w:t>
        </w:r>
        <w:r w:rsidRPr="00317D78">
          <w:rPr>
            <w:rStyle w:val="a7"/>
            <w:color w:val="auto"/>
            <w:sz w:val="24"/>
            <w:szCs w:val="24"/>
            <w:u w:val="none"/>
          </w:rPr>
          <w:t>.3</w:t>
        </w:r>
      </w:hyperlink>
      <w:r w:rsidRPr="00317D78">
        <w:rPr>
          <w:sz w:val="24"/>
          <w:szCs w:val="24"/>
        </w:rPr>
        <w:t xml:space="preserve"> настоящего административного регламента, незамедлительно направляют имеющиеся материалы в органы прокуратуры. </w:t>
      </w:r>
    </w:p>
    <w:p w:rsidR="007878D2" w:rsidRPr="00317D78" w:rsidRDefault="007878D2" w:rsidP="007878D2">
      <w:pPr>
        <w:spacing w:line="360" w:lineRule="auto"/>
        <w:ind w:firstLine="540"/>
        <w:rPr>
          <w:sz w:val="24"/>
          <w:szCs w:val="24"/>
        </w:rPr>
      </w:pPr>
      <w:r w:rsidRPr="00317D78">
        <w:rPr>
          <w:sz w:val="24"/>
          <w:szCs w:val="24"/>
        </w:rPr>
        <w:t xml:space="preserve">  2</w:t>
      </w:r>
      <w:r w:rsidR="005169F0" w:rsidRPr="00317D78">
        <w:rPr>
          <w:sz w:val="24"/>
          <w:szCs w:val="24"/>
        </w:rPr>
        <w:t>4</w:t>
      </w:r>
      <w:r w:rsidRPr="00317D78">
        <w:rPr>
          <w:sz w:val="24"/>
          <w:szCs w:val="24"/>
        </w:rPr>
        <w:t xml:space="preserve">.7. Решения, действия (бездействие) Управления, администрации </w:t>
      </w:r>
      <w:proofErr w:type="spellStart"/>
      <w:r w:rsidRPr="00317D78">
        <w:rPr>
          <w:sz w:val="24"/>
          <w:szCs w:val="24"/>
        </w:rPr>
        <w:t>Арсеньевского</w:t>
      </w:r>
      <w:proofErr w:type="spellEnd"/>
      <w:r w:rsidRPr="00317D78">
        <w:rPr>
          <w:sz w:val="24"/>
          <w:szCs w:val="24"/>
        </w:rPr>
        <w:t xml:space="preserve">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Управления, администрации </w:t>
      </w:r>
      <w:proofErr w:type="spellStart"/>
      <w:r w:rsidRPr="00317D78">
        <w:rPr>
          <w:sz w:val="24"/>
          <w:szCs w:val="24"/>
        </w:rPr>
        <w:t>Арсеньевского</w:t>
      </w:r>
      <w:proofErr w:type="spellEnd"/>
      <w:r w:rsidRPr="00317D78">
        <w:rPr>
          <w:sz w:val="24"/>
          <w:szCs w:val="24"/>
        </w:rPr>
        <w:t xml:space="preserve"> городского округа по результатам рассмотрения жалоб могут быть обжалованы в судебном порядке.</w:t>
      </w:r>
    </w:p>
    <w:p w:rsidR="00A32D66" w:rsidRDefault="007878D2" w:rsidP="00A32D66">
      <w:pPr>
        <w:spacing w:line="360" w:lineRule="auto"/>
        <w:jc w:val="center"/>
        <w:rPr>
          <w:sz w:val="24"/>
          <w:szCs w:val="24"/>
        </w:rPr>
      </w:pPr>
      <w:r w:rsidRPr="00317D78">
        <w:rPr>
          <w:sz w:val="24"/>
          <w:szCs w:val="24"/>
        </w:rPr>
        <w:t>______________</w:t>
      </w:r>
      <w:bookmarkStart w:id="2" w:name="_Hlk19103999"/>
    </w:p>
    <w:p w:rsidR="00BD6D0F" w:rsidRDefault="009E36E4" w:rsidP="00A32D66">
      <w:pPr>
        <w:spacing w:line="360" w:lineRule="auto"/>
        <w:jc w:val="center"/>
        <w:rPr>
          <w:sz w:val="24"/>
          <w:szCs w:val="24"/>
        </w:rPr>
      </w:pPr>
      <w:r>
        <w:rPr>
          <w:sz w:val="24"/>
          <w:szCs w:val="24"/>
        </w:rPr>
        <w:t xml:space="preserve">                                                         </w:t>
      </w:r>
      <w:r w:rsidR="009625DD">
        <w:rPr>
          <w:sz w:val="24"/>
          <w:szCs w:val="24"/>
        </w:rPr>
        <w:t xml:space="preserve">            </w:t>
      </w:r>
      <w:r>
        <w:rPr>
          <w:sz w:val="24"/>
          <w:szCs w:val="24"/>
        </w:rPr>
        <w:t xml:space="preserve">        </w:t>
      </w:r>
    </w:p>
    <w:p w:rsidR="009E36E4" w:rsidRPr="009625DD" w:rsidRDefault="00BD6D0F" w:rsidP="00A32D66">
      <w:pPr>
        <w:spacing w:line="360" w:lineRule="auto"/>
        <w:jc w:val="center"/>
        <w:rPr>
          <w:sz w:val="20"/>
        </w:rPr>
      </w:pPr>
      <w:r>
        <w:rPr>
          <w:sz w:val="20"/>
        </w:rPr>
        <w:lastRenderedPageBreak/>
        <w:t xml:space="preserve">                                                                                      </w:t>
      </w:r>
      <w:r w:rsidR="009E36E4" w:rsidRPr="009625DD">
        <w:rPr>
          <w:sz w:val="20"/>
        </w:rPr>
        <w:t>Приложение № 1</w:t>
      </w:r>
    </w:p>
    <w:tbl>
      <w:tblPr>
        <w:tblStyle w:val="a3"/>
        <w:tblW w:w="4111" w:type="dxa"/>
        <w:tblInd w:w="5382" w:type="dxa"/>
        <w:tblLook w:val="04A0" w:firstRow="1" w:lastRow="0" w:firstColumn="1" w:lastColumn="0" w:noHBand="0" w:noVBand="1"/>
      </w:tblPr>
      <w:tblGrid>
        <w:gridCol w:w="4111"/>
      </w:tblGrid>
      <w:tr w:rsidR="009E36E4" w:rsidRPr="009625DD" w:rsidTr="00BD6D0F">
        <w:trPr>
          <w:trHeight w:val="1141"/>
        </w:trPr>
        <w:tc>
          <w:tcPr>
            <w:tcW w:w="4111" w:type="dxa"/>
            <w:tcBorders>
              <w:top w:val="nil"/>
              <w:left w:val="nil"/>
              <w:bottom w:val="nil"/>
              <w:right w:val="nil"/>
            </w:tcBorders>
          </w:tcPr>
          <w:p w:rsidR="009E36E4" w:rsidRPr="009625DD" w:rsidRDefault="002A7687" w:rsidP="00BD6D0F">
            <w:pPr>
              <w:ind w:firstLine="0"/>
              <w:rPr>
                <w:sz w:val="20"/>
              </w:rPr>
            </w:pPr>
            <w:bookmarkStart w:id="3" w:name="_Hlk17712827"/>
            <w:bookmarkStart w:id="4" w:name="_Hlk17712752"/>
            <w:r>
              <w:rPr>
                <w:sz w:val="20"/>
              </w:rPr>
              <w:t xml:space="preserve">к </w:t>
            </w:r>
            <w:r w:rsidR="009E36E4" w:rsidRPr="009625DD">
              <w:rPr>
                <w:sz w:val="20"/>
              </w:rPr>
              <w:t>административному регламент</w:t>
            </w:r>
            <w:r w:rsidR="009625DD">
              <w:rPr>
                <w:sz w:val="20"/>
              </w:rPr>
              <w:t xml:space="preserve">у предоставления муниципальной </w:t>
            </w:r>
            <w:r w:rsidR="009E36E4" w:rsidRPr="009625DD">
              <w:rPr>
                <w:sz w:val="20"/>
              </w:rPr>
              <w:t>услуги «Выдача разрешения на строительство»</w:t>
            </w:r>
            <w:bookmarkEnd w:id="3"/>
          </w:p>
          <w:bookmarkEnd w:id="4"/>
          <w:p w:rsidR="009E36E4" w:rsidRPr="009625DD" w:rsidRDefault="009E36E4" w:rsidP="00BD6D0F">
            <w:pPr>
              <w:ind w:firstLine="0"/>
              <w:rPr>
                <w:sz w:val="20"/>
              </w:rPr>
            </w:pPr>
            <w:r w:rsidRPr="009625DD">
              <w:rPr>
                <w:sz w:val="20"/>
              </w:rPr>
              <w:t xml:space="preserve">                                                                                                </w:t>
            </w:r>
          </w:p>
        </w:tc>
      </w:tr>
    </w:tbl>
    <w:bookmarkEnd w:id="2"/>
    <w:p w:rsidR="009E36E4" w:rsidRPr="00C95EC7" w:rsidRDefault="009E36E4" w:rsidP="009E36E4">
      <w:pPr>
        <w:widowControl/>
        <w:tabs>
          <w:tab w:val="num" w:pos="432"/>
        </w:tabs>
        <w:autoSpaceDE/>
        <w:autoSpaceDN/>
        <w:adjustRightInd/>
        <w:spacing w:line="259" w:lineRule="auto"/>
        <w:ind w:left="1066" w:hanging="357"/>
        <w:jc w:val="center"/>
        <w:outlineLvl w:val="0"/>
        <w:rPr>
          <w:rFonts w:eastAsiaTheme="minorEastAsia"/>
          <w:sz w:val="24"/>
          <w:szCs w:val="24"/>
          <w:lang w:eastAsia="ar-SA"/>
        </w:rPr>
      </w:pPr>
      <w:r w:rsidRPr="00C95EC7">
        <w:rPr>
          <w:rFonts w:eastAsiaTheme="minorEastAsia"/>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9E36E4" w:rsidRPr="00C95EC7" w:rsidRDefault="009E36E4" w:rsidP="009E36E4">
      <w:pPr>
        <w:widowControl/>
        <w:tabs>
          <w:tab w:val="num" w:pos="432"/>
        </w:tabs>
        <w:autoSpaceDE/>
        <w:autoSpaceDN/>
        <w:adjustRightInd/>
        <w:spacing w:line="259" w:lineRule="auto"/>
        <w:ind w:left="1066" w:hanging="357"/>
        <w:jc w:val="center"/>
        <w:outlineLvl w:val="0"/>
        <w:rPr>
          <w:rFonts w:eastAsiaTheme="minorEastAsia"/>
          <w:b/>
          <w:sz w:val="24"/>
          <w:szCs w:val="24"/>
          <w:lang w:eastAsia="ar-SA"/>
        </w:rPr>
      </w:pPr>
    </w:p>
    <w:tbl>
      <w:tblPr>
        <w:tblStyle w:val="10"/>
        <w:tblW w:w="96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311"/>
        <w:gridCol w:w="54"/>
      </w:tblGrid>
      <w:tr w:rsidR="009E36E4" w:rsidRPr="00C95EC7" w:rsidTr="00BD6D0F">
        <w:trPr>
          <w:gridAfter w:val="1"/>
          <w:wAfter w:w="54" w:type="dxa"/>
        </w:trPr>
        <w:tc>
          <w:tcPr>
            <w:tcW w:w="417" w:type="dxa"/>
            <w:gridSpan w:val="2"/>
          </w:tcPr>
          <w:p w:rsidR="009E36E4" w:rsidRPr="00C95EC7" w:rsidRDefault="009E36E4" w:rsidP="009E36E4">
            <w:pPr>
              <w:widowControl/>
              <w:numPr>
                <w:ilvl w:val="0"/>
                <w:numId w:val="6"/>
              </w:numPr>
              <w:autoSpaceDE/>
              <w:autoSpaceDN/>
              <w:adjustRightInd/>
              <w:spacing w:line="360" w:lineRule="auto"/>
              <w:ind w:firstLine="0"/>
              <w:contextualSpacing/>
              <w:jc w:val="center"/>
              <w:rPr>
                <w:rFonts w:ascii="Times New Roman" w:hAnsi="Times New Roman"/>
                <w:sz w:val="24"/>
                <w:szCs w:val="24"/>
              </w:rPr>
            </w:pPr>
          </w:p>
        </w:tc>
        <w:tc>
          <w:tcPr>
            <w:tcW w:w="9222" w:type="dxa"/>
            <w:gridSpan w:val="4"/>
            <w:tcBorders>
              <w:top w:val="nil"/>
              <w:left w:val="nil"/>
              <w:bottom w:val="single" w:sz="4" w:space="0" w:color="auto"/>
              <w:right w:val="nil"/>
            </w:tcBorders>
            <w:hideMark/>
          </w:tcPr>
          <w:p w:rsidR="009E36E4" w:rsidRPr="00C95EC7" w:rsidRDefault="009E36E4" w:rsidP="00BD6D0F">
            <w:pPr>
              <w:spacing w:line="360" w:lineRule="auto"/>
              <w:ind w:firstLine="0"/>
              <w:jc w:val="center"/>
              <w:rPr>
                <w:rFonts w:ascii="Times New Roman" w:hAnsi="Times New Roman"/>
                <w:sz w:val="24"/>
                <w:szCs w:val="24"/>
              </w:rPr>
            </w:pPr>
            <w:r w:rsidRPr="00C95EC7">
              <w:rPr>
                <w:rFonts w:ascii="Times New Roman" w:hAnsi="Times New Roman"/>
                <w:sz w:val="24"/>
                <w:szCs w:val="24"/>
              </w:rPr>
              <w:t xml:space="preserve">Администрация </w:t>
            </w:r>
            <w:proofErr w:type="spellStart"/>
            <w:r w:rsidRPr="00C95EC7">
              <w:rPr>
                <w:rFonts w:ascii="Times New Roman" w:hAnsi="Times New Roman"/>
                <w:sz w:val="24"/>
                <w:szCs w:val="24"/>
              </w:rPr>
              <w:t>Арсеньевского</w:t>
            </w:r>
            <w:proofErr w:type="spellEnd"/>
            <w:r w:rsidRPr="00C95EC7">
              <w:rPr>
                <w:rFonts w:ascii="Times New Roman" w:hAnsi="Times New Roman"/>
                <w:sz w:val="24"/>
                <w:szCs w:val="24"/>
              </w:rPr>
              <w:t xml:space="preserve"> городского округа</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Borders>
              <w:top w:val="single" w:sz="4" w:space="0" w:color="auto"/>
              <w:left w:val="nil"/>
              <w:bottom w:val="nil"/>
              <w:right w:val="nil"/>
            </w:tcBorders>
          </w:tcPr>
          <w:p w:rsidR="009E36E4" w:rsidRPr="00C95EC7" w:rsidRDefault="009E36E4" w:rsidP="00BD6D0F">
            <w:pPr>
              <w:spacing w:line="360" w:lineRule="auto"/>
              <w:ind w:firstLine="0"/>
              <w:jc w:val="center"/>
              <w:rPr>
                <w:rFonts w:ascii="Times New Roman" w:hAnsi="Times New Roman"/>
                <w:sz w:val="24"/>
                <w:szCs w:val="24"/>
                <w:vertAlign w:val="superscript"/>
              </w:rPr>
            </w:pPr>
          </w:p>
        </w:tc>
        <w:tc>
          <w:tcPr>
            <w:tcW w:w="8627" w:type="dxa"/>
            <w:gridSpan w:val="2"/>
            <w:tcBorders>
              <w:top w:val="single" w:sz="4" w:space="0" w:color="auto"/>
              <w:left w:val="nil"/>
              <w:bottom w:val="nil"/>
              <w:right w:val="nil"/>
            </w:tcBorders>
            <w:hideMark/>
          </w:tcPr>
          <w:p w:rsidR="009E36E4" w:rsidRPr="00C95EC7" w:rsidRDefault="009E36E4" w:rsidP="00BD6D0F">
            <w:pPr>
              <w:spacing w:line="360" w:lineRule="auto"/>
              <w:ind w:firstLine="0"/>
              <w:jc w:val="center"/>
              <w:rPr>
                <w:rFonts w:ascii="Times New Roman" w:hAnsi="Times New Roman"/>
                <w:sz w:val="24"/>
                <w:szCs w:val="24"/>
                <w:vertAlign w:val="superscript"/>
              </w:rPr>
            </w:pPr>
            <w:r w:rsidRPr="00C95EC7">
              <w:rPr>
                <w:rFonts w:ascii="Times New Roman" w:hAnsi="Times New Roman"/>
                <w:sz w:val="24"/>
                <w:szCs w:val="24"/>
                <w:vertAlign w:val="superscript"/>
              </w:rPr>
              <w:t>(наименование органа, предоставляющего муниципальную услугу)</w:t>
            </w:r>
          </w:p>
        </w:tc>
      </w:tr>
      <w:tr w:rsidR="009E36E4" w:rsidRPr="00C95EC7" w:rsidTr="00BD6D0F">
        <w:trPr>
          <w:gridAfter w:val="1"/>
          <w:wAfter w:w="54" w:type="dxa"/>
        </w:trPr>
        <w:tc>
          <w:tcPr>
            <w:tcW w:w="417" w:type="dxa"/>
            <w:gridSpan w:val="2"/>
          </w:tcPr>
          <w:p w:rsidR="009E36E4" w:rsidRPr="00C95EC7" w:rsidRDefault="009E36E4" w:rsidP="00BD6D0F">
            <w:pPr>
              <w:tabs>
                <w:tab w:val="left" w:pos="288"/>
              </w:tabs>
              <w:spacing w:line="360" w:lineRule="auto"/>
              <w:ind w:left="142" w:firstLine="0"/>
              <w:contextualSpacing/>
              <w:jc w:val="left"/>
              <w:rPr>
                <w:rFonts w:ascii="Times New Roman" w:hAnsi="Times New Roman"/>
                <w:sz w:val="24"/>
                <w:szCs w:val="24"/>
              </w:rPr>
            </w:pPr>
          </w:p>
        </w:tc>
        <w:tc>
          <w:tcPr>
            <w:tcW w:w="595" w:type="dxa"/>
            <w:gridSpan w:val="2"/>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1.1.</w:t>
            </w:r>
          </w:p>
        </w:tc>
        <w:tc>
          <w:tcPr>
            <w:tcW w:w="8627" w:type="dxa"/>
            <w:gridSpan w:val="2"/>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Место нахождения органа, предоставляющего муниципальную услугу:</w:t>
            </w:r>
          </w:p>
        </w:tc>
      </w:tr>
      <w:tr w:rsidR="009E36E4" w:rsidRPr="00C95EC7" w:rsidTr="00BD6D0F">
        <w:trPr>
          <w:gridAfter w:val="1"/>
          <w:wAfter w:w="54" w:type="dxa"/>
        </w:trPr>
        <w:tc>
          <w:tcPr>
            <w:tcW w:w="417" w:type="dxa"/>
            <w:gridSpan w:val="2"/>
          </w:tcPr>
          <w:p w:rsidR="009E36E4" w:rsidRPr="00C95EC7" w:rsidRDefault="009E36E4" w:rsidP="00BD6D0F">
            <w:pPr>
              <w:tabs>
                <w:tab w:val="left" w:pos="288"/>
              </w:tabs>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spacing w:line="360" w:lineRule="auto"/>
              <w:ind w:firstLine="0"/>
              <w:jc w:val="center"/>
              <w:rPr>
                <w:rFonts w:ascii="Times New Roman" w:hAnsi="Times New Roman"/>
                <w:sz w:val="24"/>
                <w:szCs w:val="24"/>
              </w:rPr>
            </w:pPr>
          </w:p>
        </w:tc>
        <w:tc>
          <w:tcPr>
            <w:tcW w:w="8627" w:type="dxa"/>
            <w:gridSpan w:val="2"/>
            <w:tcBorders>
              <w:top w:val="nil"/>
              <w:left w:val="nil"/>
              <w:bottom w:val="single" w:sz="4" w:space="0" w:color="auto"/>
              <w:right w:val="nil"/>
            </w:tcBorders>
            <w:hideMark/>
          </w:tcPr>
          <w:p w:rsidR="009E36E4" w:rsidRPr="00C95EC7" w:rsidRDefault="009E36E4" w:rsidP="00BD6D0F">
            <w:pPr>
              <w:spacing w:line="360" w:lineRule="auto"/>
              <w:ind w:firstLine="0"/>
              <w:jc w:val="center"/>
              <w:rPr>
                <w:rFonts w:ascii="Times New Roman" w:hAnsi="Times New Roman"/>
                <w:sz w:val="24"/>
                <w:szCs w:val="24"/>
              </w:rPr>
            </w:pPr>
            <w:r w:rsidRPr="00C95EC7">
              <w:rPr>
                <w:rFonts w:ascii="Times New Roman" w:hAnsi="Times New Roman"/>
                <w:sz w:val="24"/>
                <w:szCs w:val="24"/>
              </w:rPr>
              <w:t xml:space="preserve">Приморский край, </w:t>
            </w:r>
            <w:proofErr w:type="spellStart"/>
            <w:r w:rsidRPr="00C95EC7">
              <w:rPr>
                <w:rFonts w:ascii="Times New Roman" w:hAnsi="Times New Roman"/>
                <w:sz w:val="24"/>
                <w:szCs w:val="24"/>
              </w:rPr>
              <w:t>г.Арсеньев</w:t>
            </w:r>
            <w:proofErr w:type="spellEnd"/>
            <w:r w:rsidRPr="00C95EC7">
              <w:rPr>
                <w:rFonts w:ascii="Times New Roman" w:hAnsi="Times New Roman"/>
                <w:sz w:val="24"/>
                <w:szCs w:val="24"/>
              </w:rPr>
              <w:t xml:space="preserve">, </w:t>
            </w:r>
            <w:proofErr w:type="spellStart"/>
            <w:r w:rsidRPr="00C95EC7">
              <w:rPr>
                <w:rFonts w:ascii="Times New Roman" w:hAnsi="Times New Roman"/>
                <w:sz w:val="24"/>
                <w:szCs w:val="24"/>
              </w:rPr>
              <w:t>ул.Ленинская</w:t>
            </w:r>
            <w:proofErr w:type="spellEnd"/>
            <w:r w:rsidRPr="00C95EC7">
              <w:rPr>
                <w:rFonts w:ascii="Times New Roman" w:hAnsi="Times New Roman"/>
                <w:sz w:val="24"/>
                <w:szCs w:val="24"/>
              </w:rPr>
              <w:t>, д.8, каб.217</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spacing w:line="360" w:lineRule="auto"/>
              <w:ind w:firstLine="0"/>
              <w:jc w:val="center"/>
              <w:rPr>
                <w:rFonts w:ascii="Times New Roman" w:hAnsi="Times New Roman"/>
                <w:sz w:val="24"/>
                <w:szCs w:val="24"/>
              </w:rPr>
            </w:pPr>
          </w:p>
        </w:tc>
        <w:tc>
          <w:tcPr>
            <w:tcW w:w="8627" w:type="dxa"/>
            <w:gridSpan w:val="2"/>
            <w:tcBorders>
              <w:top w:val="single" w:sz="4" w:space="0" w:color="auto"/>
              <w:left w:val="nil"/>
              <w:bottom w:val="nil"/>
              <w:right w:val="nil"/>
            </w:tcBorders>
          </w:tcPr>
          <w:p w:rsidR="009E36E4" w:rsidRPr="00C95EC7" w:rsidRDefault="009E36E4" w:rsidP="00BD6D0F">
            <w:pPr>
              <w:spacing w:line="360" w:lineRule="auto"/>
              <w:ind w:firstLine="0"/>
              <w:jc w:val="center"/>
              <w:rPr>
                <w:rFonts w:ascii="Times New Roman" w:hAnsi="Times New Roman"/>
                <w:sz w:val="24"/>
                <w:szCs w:val="24"/>
              </w:rPr>
            </w:pP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1.2.</w:t>
            </w:r>
          </w:p>
        </w:tc>
        <w:tc>
          <w:tcPr>
            <w:tcW w:w="8627" w:type="dxa"/>
            <w:gridSpan w:val="2"/>
            <w:hideMark/>
          </w:tcPr>
          <w:p w:rsidR="009E36E4" w:rsidRPr="00C95EC7" w:rsidRDefault="009E36E4" w:rsidP="00BD6D0F">
            <w:pPr>
              <w:spacing w:line="360" w:lineRule="auto"/>
              <w:ind w:firstLine="0"/>
              <w:jc w:val="left"/>
              <w:rPr>
                <w:rFonts w:ascii="Times New Roman" w:hAnsi="Times New Roman"/>
                <w:sz w:val="24"/>
                <w:szCs w:val="24"/>
                <w:vertAlign w:val="superscript"/>
              </w:rPr>
            </w:pPr>
            <w:r w:rsidRPr="00C95EC7">
              <w:rPr>
                <w:rFonts w:ascii="Times New Roman" w:hAnsi="Times New Roman"/>
                <w:sz w:val="24"/>
                <w:szCs w:val="24"/>
              </w:rPr>
              <w:t xml:space="preserve">График работы органа, предоставляющего муниципальную услугу: </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sz w:val="24"/>
                <w:szCs w:val="24"/>
              </w:rPr>
            </w:pPr>
            <w:r w:rsidRPr="00C95EC7">
              <w:rPr>
                <w:rFonts w:ascii="Times New Roman" w:hAnsi="Times New Roman"/>
                <w:noProof/>
                <w:sz w:val="24"/>
                <w:szCs w:val="24"/>
              </w:rPr>
              <w:t>Понедельник:</w:t>
            </w:r>
          </w:p>
        </w:tc>
        <w:tc>
          <w:tcPr>
            <w:tcW w:w="6311" w:type="dxa"/>
            <w:tcBorders>
              <w:top w:val="nil"/>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rFonts w:ascii="Times New Roman" w:hAnsi="Times New Roman"/>
                <w:sz w:val="24"/>
                <w:szCs w:val="24"/>
              </w:rPr>
            </w:pPr>
            <w:r w:rsidRPr="00C95EC7">
              <w:rPr>
                <w:rFonts w:ascii="Times New Roman" w:hAnsi="Times New Roman"/>
                <w:sz w:val="24"/>
                <w:szCs w:val="24"/>
              </w:rPr>
              <w:t>8-30 до 17-30, перерыв с 12-30 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sz w:val="24"/>
                <w:szCs w:val="24"/>
              </w:rPr>
            </w:pPr>
            <w:r w:rsidRPr="00C95EC7">
              <w:rPr>
                <w:rFonts w:ascii="Times New Roman" w:hAnsi="Times New Roman"/>
                <w:noProof/>
                <w:sz w:val="24"/>
                <w:szCs w:val="24"/>
              </w:rPr>
              <w:t>Вторник:</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rFonts w:ascii="Times New Roman" w:hAnsi="Times New Roman"/>
                <w:sz w:val="24"/>
                <w:szCs w:val="24"/>
              </w:rPr>
            </w:pPr>
            <w:r w:rsidRPr="00C95EC7">
              <w:rPr>
                <w:rFonts w:ascii="Times New Roman" w:hAnsi="Times New Roman"/>
                <w:sz w:val="24"/>
                <w:szCs w:val="24"/>
              </w:rPr>
              <w:t>8-30 до 17-30, перерыв с 12-30 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rPr>
            </w:pPr>
            <w:r w:rsidRPr="00C95EC7">
              <w:rPr>
                <w:rFonts w:ascii="Times New Roman" w:hAnsi="Times New Roman"/>
                <w:noProof/>
                <w:sz w:val="24"/>
                <w:szCs w:val="24"/>
                <w:lang w:val="en-US"/>
              </w:rPr>
              <w:t>С</w:t>
            </w:r>
            <w:r w:rsidRPr="00C95EC7">
              <w:rPr>
                <w:rFonts w:ascii="Times New Roman" w:hAnsi="Times New Roman"/>
                <w:noProof/>
                <w:sz w:val="24"/>
                <w:szCs w:val="24"/>
              </w:rPr>
              <w:t>реда:</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sz w:val="24"/>
                <w:szCs w:val="24"/>
              </w:rPr>
              <w:t>8-30 до 17-30, перерыв с 12-30 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sz w:val="24"/>
                <w:szCs w:val="24"/>
                <w:lang w:val="en-US"/>
              </w:rPr>
            </w:pPr>
            <w:r w:rsidRPr="00C95EC7">
              <w:rPr>
                <w:rFonts w:ascii="Times New Roman" w:hAnsi="Times New Roman"/>
                <w:noProof/>
                <w:sz w:val="24"/>
                <w:szCs w:val="24"/>
              </w:rPr>
              <w:t>Четверг</w:t>
            </w:r>
            <w:r w:rsidRPr="00C95EC7">
              <w:rPr>
                <w:rFonts w:ascii="Times New Roman" w:hAnsi="Times New Roman"/>
                <w:noProof/>
                <w:sz w:val="24"/>
                <w:szCs w:val="24"/>
                <w:lang w:val="en-US"/>
              </w:rPr>
              <w:t>:</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rFonts w:ascii="Times New Roman" w:hAnsi="Times New Roman"/>
                <w:sz w:val="24"/>
                <w:szCs w:val="24"/>
                <w:lang w:val="en-US"/>
              </w:rPr>
            </w:pPr>
            <w:r w:rsidRPr="00C95EC7">
              <w:rPr>
                <w:rFonts w:ascii="Times New Roman" w:hAnsi="Times New Roman"/>
                <w:sz w:val="24"/>
                <w:szCs w:val="24"/>
              </w:rPr>
              <w:t>8-30 до 17-30, перерыв с 12-30 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lang w:val="en-US"/>
              </w:rPr>
            </w:pPr>
            <w:r w:rsidRPr="00C95EC7">
              <w:rPr>
                <w:rFonts w:ascii="Times New Roman" w:hAnsi="Times New Roman"/>
                <w:noProof/>
                <w:sz w:val="24"/>
                <w:szCs w:val="24"/>
                <w:lang w:val="en-US"/>
              </w:rPr>
              <w:t>Пятница:</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rFonts w:ascii="Times New Roman" w:hAnsi="Times New Roman"/>
                <w:noProof/>
                <w:sz w:val="24"/>
                <w:szCs w:val="24"/>
                <w:lang w:val="en-US"/>
              </w:rPr>
            </w:pPr>
            <w:r w:rsidRPr="00C95EC7">
              <w:rPr>
                <w:rFonts w:ascii="Times New Roman" w:hAnsi="Times New Roman"/>
                <w:sz w:val="24"/>
                <w:szCs w:val="24"/>
              </w:rPr>
              <w:t>8-30 до 17-30, перерыв с 12-30 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rPr>
            </w:pPr>
            <w:r w:rsidRPr="00C95EC7">
              <w:rPr>
                <w:rFonts w:ascii="Times New Roman" w:hAnsi="Times New Roman"/>
                <w:noProof/>
                <w:sz w:val="24"/>
                <w:szCs w:val="24"/>
                <w:lang w:val="en-US"/>
              </w:rPr>
              <w:t>Суббота</w:t>
            </w:r>
            <w:r w:rsidRPr="00C95EC7">
              <w:rPr>
                <w:rFonts w:ascii="Times New Roman" w:hAnsi="Times New Roman"/>
                <w:noProof/>
                <w:sz w:val="24"/>
                <w:szCs w:val="24"/>
              </w:rPr>
              <w:t>:</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noProof/>
                <w:sz w:val="24"/>
                <w:szCs w:val="24"/>
              </w:rPr>
              <w:t>выходной</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rFonts w:ascii="Times New Roman" w:hAnsi="Times New Roman"/>
                <w:noProof/>
                <w:sz w:val="24"/>
                <w:szCs w:val="24"/>
                <w:lang w:val="en-US"/>
              </w:rPr>
            </w:pPr>
            <w:r w:rsidRPr="00C95EC7">
              <w:rPr>
                <w:rFonts w:ascii="Times New Roman" w:hAnsi="Times New Roman"/>
                <w:noProof/>
                <w:sz w:val="24"/>
                <w:szCs w:val="24"/>
                <w:lang w:val="en-US"/>
              </w:rPr>
              <w:t>Воскресенье:</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noProof/>
                <w:sz w:val="24"/>
                <w:szCs w:val="24"/>
              </w:rPr>
              <w:t>выходной</w:t>
            </w:r>
          </w:p>
        </w:tc>
      </w:tr>
      <w:tr w:rsidR="009E36E4" w:rsidRPr="00C95EC7" w:rsidTr="00BD6D0F">
        <w:trPr>
          <w:gridAfter w:val="1"/>
          <w:wAfter w:w="54" w:type="dxa"/>
          <w:trHeight w:val="994"/>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1.3.</w:t>
            </w:r>
          </w:p>
          <w:p w:rsidR="009E36E4" w:rsidRPr="00C95EC7" w:rsidRDefault="009E36E4" w:rsidP="00BD6D0F">
            <w:pPr>
              <w:spacing w:line="360" w:lineRule="auto"/>
              <w:ind w:firstLine="0"/>
              <w:jc w:val="left"/>
              <w:rPr>
                <w:rFonts w:ascii="Times New Roman" w:hAnsi="Times New Roman"/>
                <w:sz w:val="24"/>
                <w:szCs w:val="24"/>
              </w:rPr>
            </w:pPr>
          </w:p>
          <w:p w:rsidR="009E36E4" w:rsidRPr="00C95EC7" w:rsidRDefault="009E36E4" w:rsidP="00BD6D0F">
            <w:pPr>
              <w:spacing w:line="360" w:lineRule="auto"/>
              <w:ind w:firstLine="0"/>
              <w:jc w:val="left"/>
              <w:rPr>
                <w:rFonts w:ascii="Times New Roman" w:hAnsi="Times New Roman"/>
                <w:sz w:val="24"/>
                <w:szCs w:val="24"/>
              </w:rPr>
            </w:pPr>
          </w:p>
        </w:tc>
        <w:tc>
          <w:tcPr>
            <w:tcW w:w="8627" w:type="dxa"/>
            <w:gridSpan w:val="2"/>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График приема заявителей:</w:t>
            </w:r>
          </w:p>
          <w:p w:rsidR="009E36E4" w:rsidRPr="00C95EC7" w:rsidRDefault="009E36E4" w:rsidP="00BD6D0F">
            <w:pPr>
              <w:spacing w:line="360" w:lineRule="auto"/>
              <w:ind w:firstLine="548"/>
              <w:jc w:val="left"/>
              <w:rPr>
                <w:rFonts w:ascii="Times New Roman" w:hAnsi="Times New Roman"/>
                <w:sz w:val="24"/>
                <w:szCs w:val="24"/>
              </w:rPr>
            </w:pPr>
            <w:proofErr w:type="gramStart"/>
            <w:r w:rsidRPr="00C95EC7">
              <w:rPr>
                <w:rFonts w:ascii="Times New Roman" w:hAnsi="Times New Roman"/>
                <w:sz w:val="24"/>
                <w:szCs w:val="24"/>
              </w:rPr>
              <w:t xml:space="preserve">Понедельник:   </w:t>
            </w:r>
            <w:proofErr w:type="gramEnd"/>
            <w:r w:rsidRPr="00C95EC7">
              <w:rPr>
                <w:rFonts w:ascii="Times New Roman" w:hAnsi="Times New Roman"/>
                <w:sz w:val="24"/>
                <w:szCs w:val="24"/>
              </w:rPr>
              <w:t xml:space="preserve">  с 8-30 до 17-30, перерыв с 12-30</w:t>
            </w:r>
            <w:r>
              <w:rPr>
                <w:rFonts w:ascii="Times New Roman" w:hAnsi="Times New Roman"/>
                <w:sz w:val="24"/>
                <w:szCs w:val="24"/>
              </w:rPr>
              <w:t xml:space="preserve"> </w:t>
            </w:r>
            <w:r w:rsidRPr="00C95EC7">
              <w:rPr>
                <w:rFonts w:ascii="Times New Roman" w:hAnsi="Times New Roman"/>
                <w:sz w:val="24"/>
                <w:szCs w:val="24"/>
              </w:rPr>
              <w:t>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spacing w:line="360" w:lineRule="auto"/>
              <w:ind w:firstLine="0"/>
              <w:jc w:val="center"/>
              <w:rPr>
                <w:rFonts w:ascii="Times New Roman" w:hAnsi="Times New Roman"/>
                <w:sz w:val="24"/>
                <w:szCs w:val="24"/>
              </w:rPr>
            </w:pPr>
          </w:p>
        </w:tc>
        <w:tc>
          <w:tcPr>
            <w:tcW w:w="8627" w:type="dxa"/>
            <w:gridSpan w:val="2"/>
            <w:tcBorders>
              <w:top w:val="nil"/>
              <w:left w:val="nil"/>
              <w:bottom w:val="single" w:sz="4" w:space="0" w:color="auto"/>
              <w:right w:val="nil"/>
            </w:tcBorders>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Контактный телефон органа, предоставляющего муниципальную услугу: </w:t>
            </w:r>
          </w:p>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8(42361) 5 30 91, 8(42361) 5 30 92</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spacing w:line="360" w:lineRule="auto"/>
              <w:ind w:firstLine="0"/>
              <w:jc w:val="center"/>
              <w:rPr>
                <w:rFonts w:ascii="Times New Roman" w:hAnsi="Times New Roman"/>
                <w:sz w:val="24"/>
                <w:szCs w:val="24"/>
                <w:vertAlign w:val="superscript"/>
              </w:rPr>
            </w:pPr>
          </w:p>
        </w:tc>
        <w:tc>
          <w:tcPr>
            <w:tcW w:w="8627" w:type="dxa"/>
            <w:gridSpan w:val="2"/>
            <w:tcBorders>
              <w:top w:val="single" w:sz="4" w:space="0" w:color="auto"/>
              <w:left w:val="nil"/>
              <w:bottom w:val="nil"/>
              <w:right w:val="nil"/>
            </w:tcBorders>
          </w:tcPr>
          <w:p w:rsidR="009E36E4" w:rsidRPr="00C95EC7" w:rsidRDefault="009E36E4" w:rsidP="00BD6D0F">
            <w:pPr>
              <w:spacing w:line="360" w:lineRule="auto"/>
              <w:ind w:firstLine="0"/>
              <w:jc w:val="center"/>
              <w:rPr>
                <w:rFonts w:ascii="Times New Roman" w:hAnsi="Times New Roman"/>
                <w:sz w:val="24"/>
                <w:szCs w:val="24"/>
                <w:vertAlign w:val="superscript"/>
              </w:rPr>
            </w:pP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1.4.</w:t>
            </w:r>
          </w:p>
        </w:tc>
        <w:tc>
          <w:tcPr>
            <w:tcW w:w="8627" w:type="dxa"/>
            <w:gridSpan w:val="2"/>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lang w:val="en-US"/>
              </w:rPr>
              <w:t>http</w:t>
            </w:r>
            <w:r w:rsidRPr="00C95EC7">
              <w:rPr>
                <w:rFonts w:ascii="Times New Roman" w:hAnsi="Times New Roman"/>
                <w:sz w:val="24"/>
                <w:szCs w:val="24"/>
              </w:rPr>
              <w:t>://</w:t>
            </w:r>
            <w:proofErr w:type="spellStart"/>
            <w:r w:rsidRPr="00C95EC7">
              <w:rPr>
                <w:rFonts w:ascii="Times New Roman" w:hAnsi="Times New Roman"/>
                <w:sz w:val="24"/>
                <w:szCs w:val="24"/>
                <w:lang w:val="en-US"/>
              </w:rPr>
              <w:t>ars</w:t>
            </w:r>
            <w:proofErr w:type="spellEnd"/>
            <w:r w:rsidRPr="00C95EC7">
              <w:rPr>
                <w:rFonts w:ascii="Times New Roman" w:hAnsi="Times New Roman"/>
                <w:sz w:val="24"/>
                <w:szCs w:val="24"/>
              </w:rPr>
              <w:t>.</w:t>
            </w:r>
            <w:r w:rsidRPr="00C95EC7">
              <w:rPr>
                <w:rFonts w:ascii="Times New Roman" w:hAnsi="Times New Roman"/>
                <w:sz w:val="24"/>
                <w:szCs w:val="24"/>
                <w:lang w:val="en-US"/>
              </w:rPr>
              <w:t>town</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tcPr>
          <w:p w:rsidR="009E36E4" w:rsidRPr="00C95EC7" w:rsidRDefault="009E36E4" w:rsidP="00BD6D0F">
            <w:pPr>
              <w:spacing w:line="360" w:lineRule="auto"/>
              <w:ind w:firstLine="0"/>
              <w:jc w:val="left"/>
              <w:rPr>
                <w:rFonts w:ascii="Times New Roman" w:hAnsi="Times New Roman"/>
                <w:sz w:val="24"/>
                <w:szCs w:val="24"/>
              </w:rPr>
            </w:pPr>
          </w:p>
        </w:tc>
        <w:tc>
          <w:tcPr>
            <w:tcW w:w="8627" w:type="dxa"/>
            <w:gridSpan w:val="2"/>
            <w:tcBorders>
              <w:top w:val="single" w:sz="4" w:space="0" w:color="auto"/>
              <w:left w:val="nil"/>
              <w:bottom w:val="nil"/>
              <w:right w:val="nil"/>
            </w:tcBorders>
          </w:tcPr>
          <w:p w:rsidR="009E36E4" w:rsidRPr="00C95EC7" w:rsidRDefault="009E36E4" w:rsidP="00BD6D0F">
            <w:pPr>
              <w:spacing w:line="360" w:lineRule="auto"/>
              <w:ind w:firstLine="0"/>
              <w:jc w:val="left"/>
              <w:rPr>
                <w:rFonts w:ascii="Times New Roman" w:hAnsi="Times New Roman"/>
                <w:sz w:val="24"/>
                <w:szCs w:val="24"/>
              </w:rPr>
            </w:pP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95" w:type="dxa"/>
            <w:gridSpan w:val="2"/>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1.5</w:t>
            </w:r>
          </w:p>
        </w:tc>
        <w:tc>
          <w:tcPr>
            <w:tcW w:w="8627" w:type="dxa"/>
            <w:gridSpan w:val="2"/>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Адрес электронной почты органа, предоставляющего муниципальную услугу: </w:t>
            </w:r>
            <w:r w:rsidRPr="00C95EC7">
              <w:rPr>
                <w:rFonts w:ascii="Times New Roman" w:hAnsi="Times New Roman"/>
                <w:sz w:val="24"/>
                <w:szCs w:val="24"/>
                <w:lang w:val="en-US"/>
              </w:rPr>
              <w:t>arch</w:t>
            </w:r>
            <w:r w:rsidRPr="00C95EC7">
              <w:rPr>
                <w:rFonts w:ascii="Times New Roman" w:hAnsi="Times New Roman"/>
                <w:sz w:val="24"/>
                <w:szCs w:val="24"/>
              </w:rPr>
              <w:t>@</w:t>
            </w:r>
            <w:proofErr w:type="spellStart"/>
            <w:r w:rsidRPr="00C95EC7">
              <w:rPr>
                <w:rFonts w:ascii="Times New Roman" w:hAnsi="Times New Roman"/>
                <w:sz w:val="24"/>
                <w:szCs w:val="24"/>
                <w:lang w:val="en-US"/>
              </w:rPr>
              <w:t>ars</w:t>
            </w:r>
            <w:proofErr w:type="spellEnd"/>
            <w:r w:rsidRPr="00C95EC7">
              <w:rPr>
                <w:rFonts w:ascii="Times New Roman" w:hAnsi="Times New Roman"/>
                <w:sz w:val="24"/>
                <w:szCs w:val="24"/>
              </w:rPr>
              <w:t>.</w:t>
            </w:r>
            <w:r w:rsidRPr="00C95EC7">
              <w:rPr>
                <w:rFonts w:ascii="Times New Roman" w:hAnsi="Times New Roman"/>
                <w:sz w:val="24"/>
                <w:szCs w:val="24"/>
                <w:lang w:val="en-US"/>
              </w:rPr>
              <w:t>town</w:t>
            </w:r>
          </w:p>
        </w:tc>
      </w:tr>
      <w:tr w:rsidR="009E36E4" w:rsidRPr="00C95EC7" w:rsidTr="00BD6D0F">
        <w:tc>
          <w:tcPr>
            <w:tcW w:w="391" w:type="dxa"/>
          </w:tcPr>
          <w:p w:rsidR="009E36E4" w:rsidRPr="00C95EC7" w:rsidRDefault="009E36E4" w:rsidP="00BD6D0F">
            <w:pPr>
              <w:spacing w:line="360" w:lineRule="auto"/>
              <w:ind w:firstLine="0"/>
              <w:contextualSpacing/>
              <w:jc w:val="left"/>
              <w:rPr>
                <w:rFonts w:ascii="Times New Roman" w:hAnsi="Times New Roman"/>
                <w:sz w:val="24"/>
                <w:szCs w:val="24"/>
              </w:rPr>
            </w:pPr>
          </w:p>
        </w:tc>
        <w:tc>
          <w:tcPr>
            <w:tcW w:w="9302" w:type="dxa"/>
            <w:gridSpan w:val="6"/>
          </w:tcPr>
          <w:p w:rsidR="009E36E4" w:rsidRPr="00C95EC7" w:rsidRDefault="009E36E4" w:rsidP="00BD6D0F">
            <w:pPr>
              <w:spacing w:line="360" w:lineRule="auto"/>
              <w:ind w:firstLine="0"/>
              <w:jc w:val="left"/>
              <w:rPr>
                <w:rFonts w:ascii="Times New Roman" w:hAnsi="Times New Roman"/>
                <w:sz w:val="24"/>
                <w:szCs w:val="24"/>
              </w:rPr>
            </w:pPr>
          </w:p>
        </w:tc>
      </w:tr>
      <w:tr w:rsidR="009E36E4" w:rsidRPr="00C95EC7" w:rsidTr="00BD6D0F">
        <w:tc>
          <w:tcPr>
            <w:tcW w:w="391" w:type="dxa"/>
          </w:tcPr>
          <w:p w:rsidR="009E36E4" w:rsidRPr="00C95EC7" w:rsidRDefault="009E36E4" w:rsidP="009E36E4">
            <w:pPr>
              <w:widowControl/>
              <w:numPr>
                <w:ilvl w:val="0"/>
                <w:numId w:val="6"/>
              </w:numPr>
              <w:autoSpaceDE/>
              <w:autoSpaceDN/>
              <w:adjustRightInd/>
              <w:spacing w:line="360" w:lineRule="auto"/>
              <w:ind w:firstLine="0"/>
              <w:contextualSpacing/>
              <w:jc w:val="center"/>
              <w:rPr>
                <w:rFonts w:ascii="Times New Roman" w:hAnsi="Times New Roman"/>
                <w:sz w:val="24"/>
                <w:szCs w:val="24"/>
              </w:rPr>
            </w:pPr>
          </w:p>
        </w:tc>
        <w:tc>
          <w:tcPr>
            <w:tcW w:w="9302" w:type="dxa"/>
            <w:gridSpan w:val="6"/>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Многофункциональные центры предоставления государственных и муниципальных </w:t>
            </w:r>
            <w:proofErr w:type="gramStart"/>
            <w:r w:rsidRPr="00C95EC7">
              <w:rPr>
                <w:rFonts w:ascii="Times New Roman" w:hAnsi="Times New Roman"/>
                <w:sz w:val="24"/>
                <w:szCs w:val="24"/>
              </w:rPr>
              <w:t>услуг,  Приморского</w:t>
            </w:r>
            <w:proofErr w:type="gramEnd"/>
            <w:r w:rsidRPr="00C95EC7">
              <w:rPr>
                <w:rFonts w:ascii="Times New Roman" w:hAnsi="Times New Roman"/>
                <w:sz w:val="24"/>
                <w:szCs w:val="24"/>
              </w:rPr>
              <w:t xml:space="preserve"> края (далее – МФЦ)</w:t>
            </w:r>
          </w:p>
        </w:tc>
      </w:tr>
      <w:tr w:rsidR="009E36E4" w:rsidRPr="00C95EC7" w:rsidTr="00BD6D0F">
        <w:tc>
          <w:tcPr>
            <w:tcW w:w="391" w:type="dxa"/>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86"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8716" w:type="dxa"/>
            <w:gridSpan w:val="4"/>
          </w:tcPr>
          <w:p w:rsidR="009E36E4" w:rsidRPr="00C95EC7" w:rsidRDefault="009E36E4" w:rsidP="00BD6D0F">
            <w:pPr>
              <w:spacing w:line="360" w:lineRule="auto"/>
              <w:ind w:firstLine="0"/>
              <w:jc w:val="center"/>
              <w:rPr>
                <w:rFonts w:ascii="Times New Roman" w:hAnsi="Times New Roman"/>
                <w:sz w:val="24"/>
                <w:szCs w:val="24"/>
              </w:rPr>
            </w:pPr>
          </w:p>
        </w:tc>
      </w:tr>
      <w:tr w:rsidR="009E36E4" w:rsidRPr="00C95EC7" w:rsidTr="00BD6D0F">
        <w:tc>
          <w:tcPr>
            <w:tcW w:w="391" w:type="dxa"/>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86" w:type="dxa"/>
            <w:gridSpan w:val="2"/>
            <w:hideMark/>
          </w:tcPr>
          <w:p w:rsidR="009E36E4" w:rsidRPr="00C95EC7" w:rsidRDefault="009E36E4" w:rsidP="00BD6D0F">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2.1.</w:t>
            </w:r>
          </w:p>
        </w:tc>
        <w:tc>
          <w:tcPr>
            <w:tcW w:w="8716" w:type="dxa"/>
            <w:gridSpan w:val="4"/>
            <w:hideMark/>
          </w:tcPr>
          <w:p w:rsidR="009E36E4" w:rsidRPr="00C95EC7" w:rsidRDefault="009E36E4" w:rsidP="00BD6D0F">
            <w:pPr>
              <w:spacing w:line="360" w:lineRule="auto"/>
              <w:ind w:firstLine="0"/>
              <w:jc w:val="left"/>
              <w:rPr>
                <w:rFonts w:ascii="Times New Roman" w:hAnsi="Times New Roman"/>
                <w:sz w:val="24"/>
                <w:szCs w:val="24"/>
                <w:vertAlign w:val="superscript"/>
              </w:rPr>
            </w:pPr>
            <w:r w:rsidRPr="00C95EC7">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9E36E4" w:rsidRPr="00C95EC7" w:rsidTr="00BD6D0F">
        <w:tc>
          <w:tcPr>
            <w:tcW w:w="391" w:type="dxa"/>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86"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9E36E4" w:rsidRPr="00C95EC7" w:rsidRDefault="009E36E4" w:rsidP="00BD6D0F">
            <w:pPr>
              <w:spacing w:line="360" w:lineRule="auto"/>
              <w:ind w:firstLine="0"/>
              <w:jc w:val="center"/>
              <w:rPr>
                <w:rFonts w:ascii="Times New Roman" w:hAnsi="Times New Roman"/>
                <w:sz w:val="24"/>
                <w:szCs w:val="24"/>
              </w:rPr>
            </w:pPr>
            <w:r w:rsidRPr="00C95EC7">
              <w:rPr>
                <w:rFonts w:ascii="Times New Roman" w:hAnsi="Times New Roman"/>
                <w:sz w:val="24"/>
                <w:szCs w:val="24"/>
              </w:rPr>
              <w:t>www.mfc-25.ru</w:t>
            </w:r>
          </w:p>
        </w:tc>
      </w:tr>
      <w:tr w:rsidR="009E36E4" w:rsidRPr="00C95EC7" w:rsidTr="00BD6D0F">
        <w:tc>
          <w:tcPr>
            <w:tcW w:w="391" w:type="dxa"/>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86" w:type="dxa"/>
            <w:gridSpan w:val="2"/>
            <w:hideMark/>
          </w:tcPr>
          <w:p w:rsidR="009E36E4" w:rsidRPr="00C95EC7" w:rsidRDefault="009E36E4" w:rsidP="00BD6D0F">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2.2.</w:t>
            </w:r>
          </w:p>
        </w:tc>
        <w:tc>
          <w:tcPr>
            <w:tcW w:w="8716" w:type="dxa"/>
            <w:gridSpan w:val="4"/>
            <w:tcBorders>
              <w:top w:val="single" w:sz="4" w:space="0" w:color="auto"/>
              <w:left w:val="nil"/>
              <w:bottom w:val="nil"/>
              <w:right w:val="nil"/>
            </w:tcBorders>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Единый телефон сети МФЦ, расположенных на территории Приморского края:</w:t>
            </w:r>
          </w:p>
        </w:tc>
      </w:tr>
      <w:tr w:rsidR="009E36E4" w:rsidRPr="00C95EC7" w:rsidTr="00BD6D0F">
        <w:tc>
          <w:tcPr>
            <w:tcW w:w="391" w:type="dxa"/>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86"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9E36E4" w:rsidRPr="00C95EC7" w:rsidRDefault="009E36E4" w:rsidP="00BD6D0F">
            <w:pPr>
              <w:spacing w:line="360" w:lineRule="auto"/>
              <w:ind w:firstLine="0"/>
              <w:jc w:val="center"/>
              <w:rPr>
                <w:rFonts w:ascii="Times New Roman" w:hAnsi="Times New Roman"/>
                <w:sz w:val="24"/>
                <w:szCs w:val="24"/>
              </w:rPr>
            </w:pPr>
            <w:r w:rsidRPr="00C95EC7">
              <w:rPr>
                <w:rFonts w:ascii="Times New Roman" w:hAnsi="Times New Roman"/>
                <w:sz w:val="24"/>
                <w:szCs w:val="24"/>
              </w:rPr>
              <w:t>8(423)201-01-56</w:t>
            </w:r>
          </w:p>
        </w:tc>
      </w:tr>
      <w:tr w:rsidR="009E36E4" w:rsidRPr="00C95EC7" w:rsidTr="00BD6D0F">
        <w:tc>
          <w:tcPr>
            <w:tcW w:w="391" w:type="dxa"/>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86" w:type="dxa"/>
            <w:gridSpan w:val="2"/>
            <w:hideMark/>
          </w:tcPr>
          <w:p w:rsidR="009E36E4" w:rsidRPr="00C95EC7" w:rsidRDefault="009E36E4" w:rsidP="00BD6D0F">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2.3.</w:t>
            </w:r>
          </w:p>
        </w:tc>
        <w:tc>
          <w:tcPr>
            <w:tcW w:w="8716" w:type="dxa"/>
            <w:gridSpan w:val="4"/>
            <w:tcBorders>
              <w:top w:val="single" w:sz="4" w:space="0" w:color="auto"/>
              <w:left w:val="nil"/>
              <w:bottom w:val="nil"/>
              <w:right w:val="nil"/>
            </w:tcBorders>
            <w:hideMark/>
          </w:tcPr>
          <w:p w:rsidR="009E36E4" w:rsidRPr="00C95EC7" w:rsidRDefault="009E36E4" w:rsidP="00BD6D0F">
            <w:pPr>
              <w:spacing w:line="360" w:lineRule="auto"/>
              <w:ind w:firstLine="0"/>
              <w:jc w:val="left"/>
              <w:rPr>
                <w:rFonts w:ascii="Times New Roman" w:hAnsi="Times New Roman"/>
                <w:sz w:val="24"/>
                <w:szCs w:val="24"/>
              </w:rPr>
            </w:pPr>
            <w:r w:rsidRPr="00C95EC7">
              <w:rPr>
                <w:rFonts w:ascii="Times New Roman" w:hAnsi="Times New Roman"/>
                <w:sz w:val="24"/>
                <w:szCs w:val="24"/>
              </w:rPr>
              <w:t>Адрес электронной почты:</w:t>
            </w:r>
          </w:p>
        </w:tc>
      </w:tr>
      <w:tr w:rsidR="009E36E4" w:rsidRPr="00C95EC7" w:rsidTr="00BD6D0F">
        <w:tc>
          <w:tcPr>
            <w:tcW w:w="391" w:type="dxa"/>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586" w:type="dxa"/>
            <w:gridSpan w:val="2"/>
          </w:tcPr>
          <w:p w:rsidR="009E36E4" w:rsidRPr="00C95EC7" w:rsidRDefault="009E36E4" w:rsidP="00BD6D0F">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9E36E4" w:rsidRPr="00C95EC7" w:rsidRDefault="009E36E4" w:rsidP="00BD6D0F">
            <w:pPr>
              <w:spacing w:line="360" w:lineRule="auto"/>
              <w:ind w:firstLine="0"/>
              <w:jc w:val="center"/>
              <w:rPr>
                <w:rFonts w:ascii="Times New Roman" w:hAnsi="Times New Roman"/>
                <w:sz w:val="24"/>
                <w:szCs w:val="24"/>
                <w:lang w:val="en-US"/>
              </w:rPr>
            </w:pPr>
            <w:r w:rsidRPr="00C95EC7">
              <w:rPr>
                <w:rFonts w:ascii="Times New Roman" w:hAnsi="Times New Roman"/>
                <w:sz w:val="24"/>
                <w:szCs w:val="24"/>
                <w:lang w:val="en-US"/>
              </w:rPr>
              <w:t>info@mfc-25.ru</w:t>
            </w:r>
          </w:p>
        </w:tc>
      </w:tr>
    </w:tbl>
    <w:p w:rsidR="009E36E4" w:rsidRPr="00C95EC7" w:rsidRDefault="009E36E4" w:rsidP="009E36E4">
      <w:pPr>
        <w:widowControl/>
        <w:autoSpaceDE/>
        <w:autoSpaceDN/>
        <w:adjustRightInd/>
        <w:spacing w:after="160" w:line="259" w:lineRule="auto"/>
        <w:ind w:firstLine="0"/>
        <w:jc w:val="right"/>
        <w:rPr>
          <w:sz w:val="24"/>
          <w:szCs w:val="24"/>
          <w:lang w:eastAsia="en-US"/>
        </w:rPr>
      </w:pPr>
    </w:p>
    <w:p w:rsidR="009E36E4" w:rsidRPr="00C95EC7" w:rsidRDefault="009E36E4" w:rsidP="009E36E4">
      <w:pPr>
        <w:widowControl/>
        <w:autoSpaceDE/>
        <w:autoSpaceDN/>
        <w:adjustRightInd/>
        <w:spacing w:after="160" w:line="259" w:lineRule="auto"/>
        <w:ind w:firstLine="0"/>
        <w:jc w:val="left"/>
        <w:rPr>
          <w:rFonts w:eastAsiaTheme="minorEastAsia"/>
          <w:sz w:val="24"/>
          <w:szCs w:val="24"/>
        </w:rPr>
      </w:pPr>
      <w:r w:rsidRPr="00C95EC7">
        <w:rPr>
          <w:rFonts w:eastAsiaTheme="minorEastAsia"/>
          <w:sz w:val="24"/>
          <w:szCs w:val="24"/>
        </w:rPr>
        <w:br w:type="page"/>
      </w:r>
    </w:p>
    <w:p w:rsidR="00767B2D" w:rsidRPr="002D5DFC" w:rsidRDefault="00767B2D" w:rsidP="00767B2D">
      <w:pPr>
        <w:spacing w:line="360" w:lineRule="auto"/>
        <w:rPr>
          <w:sz w:val="20"/>
        </w:rPr>
      </w:pPr>
      <w:r>
        <w:rPr>
          <w:sz w:val="24"/>
          <w:szCs w:val="24"/>
        </w:rPr>
        <w:lastRenderedPageBreak/>
        <w:t xml:space="preserve">                                                                                                 </w:t>
      </w:r>
      <w:r w:rsidR="002D5DFC">
        <w:rPr>
          <w:sz w:val="24"/>
          <w:szCs w:val="24"/>
        </w:rPr>
        <w:t xml:space="preserve">       </w:t>
      </w:r>
      <w:r w:rsidRPr="002D5DFC">
        <w:rPr>
          <w:sz w:val="20"/>
        </w:rPr>
        <w:t>Приложение № 2</w:t>
      </w:r>
    </w:p>
    <w:tbl>
      <w:tblPr>
        <w:tblStyle w:val="a3"/>
        <w:tblW w:w="4111" w:type="dxa"/>
        <w:tblInd w:w="5382" w:type="dxa"/>
        <w:tblLook w:val="04A0" w:firstRow="1" w:lastRow="0" w:firstColumn="1" w:lastColumn="0" w:noHBand="0" w:noVBand="1"/>
      </w:tblPr>
      <w:tblGrid>
        <w:gridCol w:w="4111"/>
      </w:tblGrid>
      <w:tr w:rsidR="00767B2D" w:rsidRPr="002D5DFC" w:rsidTr="00BD6D0F">
        <w:trPr>
          <w:trHeight w:val="1141"/>
        </w:trPr>
        <w:tc>
          <w:tcPr>
            <w:tcW w:w="4111" w:type="dxa"/>
            <w:tcBorders>
              <w:top w:val="nil"/>
              <w:left w:val="nil"/>
              <w:bottom w:val="nil"/>
              <w:right w:val="nil"/>
            </w:tcBorders>
          </w:tcPr>
          <w:p w:rsidR="00767B2D" w:rsidRPr="002D5DFC" w:rsidRDefault="00767B2D" w:rsidP="00BD6D0F">
            <w:pPr>
              <w:ind w:firstLine="0"/>
              <w:rPr>
                <w:sz w:val="20"/>
              </w:rPr>
            </w:pPr>
            <w:r w:rsidRPr="002D5DFC">
              <w:rPr>
                <w:sz w:val="20"/>
              </w:rPr>
              <w:t>к административному регламент</w:t>
            </w:r>
            <w:r w:rsidR="002D5DFC">
              <w:rPr>
                <w:sz w:val="20"/>
              </w:rPr>
              <w:t xml:space="preserve">у предоставления муниципальной </w:t>
            </w:r>
            <w:r w:rsidRPr="002D5DFC">
              <w:rPr>
                <w:sz w:val="20"/>
              </w:rPr>
              <w:t>услуги «Выдача разрешения на строительство»</w:t>
            </w:r>
          </w:p>
          <w:p w:rsidR="00767B2D" w:rsidRPr="002D5DFC" w:rsidRDefault="00767B2D" w:rsidP="00BD6D0F">
            <w:pPr>
              <w:ind w:firstLine="0"/>
              <w:rPr>
                <w:sz w:val="20"/>
              </w:rPr>
            </w:pPr>
            <w:r w:rsidRPr="002D5DFC">
              <w:rPr>
                <w:sz w:val="20"/>
              </w:rPr>
              <w:t xml:space="preserve">                                                                                                </w:t>
            </w:r>
          </w:p>
        </w:tc>
      </w:tr>
    </w:tbl>
    <w:p w:rsidR="00767B2D" w:rsidRDefault="00767B2D" w:rsidP="00767B2D">
      <w:pPr>
        <w:pStyle w:val="ConsPlusNonformat"/>
        <w:ind w:left="5103"/>
        <w:jc w:val="both"/>
        <w:rPr>
          <w:color w:val="000000" w:themeColor="text1"/>
          <w:u w:val="single"/>
        </w:rPr>
      </w:pPr>
      <w:r w:rsidRPr="00AD19FB">
        <w:rPr>
          <w:color w:val="000000" w:themeColor="text1"/>
        </w:rPr>
        <w:t xml:space="preserve">В </w:t>
      </w:r>
      <w:r w:rsidR="002D5DFC">
        <w:rPr>
          <w:color w:val="000000" w:themeColor="text1"/>
          <w:u w:val="single"/>
        </w:rPr>
        <w:t xml:space="preserve">Управление архитектуры и градостроительства администрации </w:t>
      </w:r>
      <w:proofErr w:type="spellStart"/>
      <w:r w:rsidR="002D5DFC">
        <w:rPr>
          <w:color w:val="000000" w:themeColor="text1"/>
          <w:u w:val="single"/>
        </w:rPr>
        <w:t>Арсеньевского</w:t>
      </w:r>
      <w:proofErr w:type="spellEnd"/>
      <w:r w:rsidR="002D5DFC">
        <w:rPr>
          <w:color w:val="000000" w:themeColor="text1"/>
          <w:u w:val="single"/>
        </w:rPr>
        <w:t xml:space="preserve"> городского округа </w:t>
      </w:r>
    </w:p>
    <w:p w:rsidR="002D5DFC" w:rsidRPr="00AD19FB" w:rsidRDefault="002D5DFC" w:rsidP="00767B2D">
      <w:pPr>
        <w:pStyle w:val="ConsPlusNonformat"/>
        <w:ind w:left="5103"/>
        <w:jc w:val="both"/>
        <w:rPr>
          <w:color w:val="000000" w:themeColor="text1"/>
          <w:u w:val="single"/>
        </w:rPr>
      </w:pPr>
    </w:p>
    <w:p w:rsidR="00767B2D" w:rsidRPr="00AD19FB" w:rsidRDefault="00767B2D" w:rsidP="00767B2D">
      <w:pPr>
        <w:pStyle w:val="ConsPlusNonformat"/>
        <w:ind w:left="5103"/>
        <w:rPr>
          <w:color w:val="000000" w:themeColor="text1"/>
        </w:rPr>
      </w:pPr>
      <w:proofErr w:type="gramStart"/>
      <w:r w:rsidRPr="00AD19FB">
        <w:rPr>
          <w:color w:val="000000" w:themeColor="text1"/>
        </w:rPr>
        <w:t>Заявитель:_</w:t>
      </w:r>
      <w:proofErr w:type="gramEnd"/>
      <w:r w:rsidRPr="00AD19FB">
        <w:rPr>
          <w:color w:val="000000" w:themeColor="text1"/>
        </w:rPr>
        <w:t>__________________________</w:t>
      </w:r>
    </w:p>
    <w:p w:rsidR="00767B2D" w:rsidRPr="00AD19FB" w:rsidRDefault="00767B2D" w:rsidP="00767B2D">
      <w:pPr>
        <w:pStyle w:val="ConsPlusNonformat"/>
        <w:ind w:left="5103"/>
        <w:jc w:val="center"/>
        <w:rPr>
          <w:color w:val="000000" w:themeColor="text1"/>
          <w:sz w:val="16"/>
          <w:szCs w:val="16"/>
        </w:rPr>
      </w:pPr>
      <w:r w:rsidRPr="00AD19FB">
        <w:rPr>
          <w:color w:val="000000" w:themeColor="text1"/>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767B2D" w:rsidRPr="00AD19FB" w:rsidRDefault="00767B2D" w:rsidP="00767B2D">
      <w:pPr>
        <w:pStyle w:val="ConsPlusNonformat"/>
        <w:ind w:left="5103"/>
        <w:rPr>
          <w:color w:val="000000" w:themeColor="text1"/>
        </w:rPr>
      </w:pPr>
      <w:r w:rsidRPr="00AD19FB">
        <w:rPr>
          <w:color w:val="000000" w:themeColor="text1"/>
        </w:rPr>
        <w:t>Реквизиты документа, удостоверяющего личность_____________________________</w:t>
      </w:r>
    </w:p>
    <w:p w:rsidR="00767B2D" w:rsidRPr="00AD19FB" w:rsidRDefault="00767B2D" w:rsidP="00767B2D">
      <w:pPr>
        <w:pStyle w:val="ConsPlusNonformat"/>
        <w:ind w:left="5103"/>
        <w:jc w:val="center"/>
        <w:rPr>
          <w:color w:val="000000" w:themeColor="text1"/>
          <w:sz w:val="16"/>
          <w:szCs w:val="16"/>
        </w:rPr>
      </w:pPr>
      <w:r w:rsidRPr="00AD19FB">
        <w:rPr>
          <w:color w:val="000000" w:themeColor="text1"/>
          <w:sz w:val="16"/>
          <w:szCs w:val="16"/>
        </w:rPr>
        <w:t>(наименование документа, серия, номер, кем выдан, когда выдан)</w:t>
      </w:r>
    </w:p>
    <w:p w:rsidR="00767B2D" w:rsidRPr="00AD19FB" w:rsidRDefault="00767B2D" w:rsidP="00767B2D">
      <w:pPr>
        <w:pStyle w:val="ConsPlusNonformat"/>
        <w:ind w:left="5103"/>
        <w:rPr>
          <w:color w:val="000000" w:themeColor="text1"/>
        </w:rPr>
      </w:pPr>
      <w:proofErr w:type="gramStart"/>
      <w:r w:rsidRPr="00AD19FB">
        <w:rPr>
          <w:color w:val="000000" w:themeColor="text1"/>
        </w:rPr>
        <w:t>адрес:_</w:t>
      </w:r>
      <w:proofErr w:type="gramEnd"/>
      <w:r w:rsidRPr="00AD19FB">
        <w:rPr>
          <w:color w:val="000000" w:themeColor="text1"/>
        </w:rPr>
        <w:t>______________________________</w:t>
      </w:r>
    </w:p>
    <w:p w:rsidR="00767B2D" w:rsidRPr="00AD19FB" w:rsidRDefault="00767B2D" w:rsidP="00767B2D">
      <w:pPr>
        <w:pStyle w:val="ConsPlusNonformat"/>
        <w:ind w:left="5103"/>
        <w:jc w:val="center"/>
        <w:rPr>
          <w:color w:val="000000" w:themeColor="text1"/>
          <w:sz w:val="16"/>
          <w:szCs w:val="16"/>
        </w:rPr>
      </w:pPr>
      <w:r w:rsidRPr="00AD19FB">
        <w:rPr>
          <w:color w:val="000000" w:themeColor="text1"/>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767B2D" w:rsidRPr="00AD19FB" w:rsidRDefault="00767B2D" w:rsidP="00767B2D">
      <w:pPr>
        <w:pStyle w:val="ConsPlusNonformat"/>
        <w:ind w:left="5103"/>
        <w:rPr>
          <w:color w:val="000000" w:themeColor="text1"/>
        </w:rPr>
      </w:pPr>
      <w:proofErr w:type="gramStart"/>
      <w:r w:rsidRPr="00AD19FB">
        <w:rPr>
          <w:color w:val="000000" w:themeColor="text1"/>
        </w:rPr>
        <w:t>телефон:_</w:t>
      </w:r>
      <w:proofErr w:type="gramEnd"/>
      <w:r w:rsidRPr="00AD19FB">
        <w:rPr>
          <w:color w:val="000000" w:themeColor="text1"/>
        </w:rPr>
        <w:t>____________________________</w:t>
      </w:r>
    </w:p>
    <w:p w:rsidR="00767B2D" w:rsidRPr="00AD19FB" w:rsidRDefault="00767B2D" w:rsidP="00767B2D">
      <w:pPr>
        <w:pStyle w:val="ConsPlusNonformat"/>
        <w:ind w:left="5103"/>
        <w:rPr>
          <w:color w:val="000000" w:themeColor="text1"/>
        </w:rPr>
      </w:pPr>
      <w:r w:rsidRPr="00AD19FB">
        <w:rPr>
          <w:color w:val="000000" w:themeColor="text1"/>
        </w:rPr>
        <w:t>электронная почта (если есть</w:t>
      </w:r>
      <w:proofErr w:type="gramStart"/>
      <w:r w:rsidRPr="00AD19FB">
        <w:rPr>
          <w:color w:val="000000" w:themeColor="text1"/>
        </w:rPr>
        <w:t>):_</w:t>
      </w:r>
      <w:proofErr w:type="gramEnd"/>
      <w:r w:rsidRPr="00AD19FB">
        <w:rPr>
          <w:color w:val="000000" w:themeColor="text1"/>
        </w:rPr>
        <w:t>______</w:t>
      </w:r>
    </w:p>
    <w:p w:rsidR="00767B2D" w:rsidRPr="00AD19FB" w:rsidRDefault="00767B2D" w:rsidP="00767B2D">
      <w:pPr>
        <w:pStyle w:val="ConsPlusNonformat"/>
        <w:jc w:val="center"/>
        <w:rPr>
          <w:b/>
          <w:color w:val="000000" w:themeColor="text1"/>
          <w:sz w:val="18"/>
          <w:szCs w:val="18"/>
        </w:rPr>
      </w:pPr>
    </w:p>
    <w:p w:rsidR="00767B2D" w:rsidRPr="00AD19FB" w:rsidRDefault="00767B2D" w:rsidP="00767B2D">
      <w:pPr>
        <w:pStyle w:val="ConsPlusNonformat"/>
        <w:jc w:val="center"/>
        <w:rPr>
          <w:b/>
          <w:color w:val="000000" w:themeColor="text1"/>
          <w:sz w:val="18"/>
          <w:szCs w:val="18"/>
        </w:rPr>
      </w:pPr>
    </w:p>
    <w:p w:rsidR="00767B2D" w:rsidRPr="00AD19FB" w:rsidRDefault="00767B2D" w:rsidP="00767B2D">
      <w:pPr>
        <w:pStyle w:val="ConsPlusNonformat"/>
        <w:jc w:val="center"/>
        <w:rPr>
          <w:b/>
          <w:color w:val="000000" w:themeColor="text1"/>
          <w:sz w:val="18"/>
          <w:szCs w:val="18"/>
        </w:rPr>
      </w:pPr>
    </w:p>
    <w:p w:rsidR="00767B2D" w:rsidRPr="00AD19FB" w:rsidRDefault="00767B2D" w:rsidP="00767B2D">
      <w:pPr>
        <w:pStyle w:val="ConsPlusNonformat"/>
        <w:jc w:val="center"/>
        <w:rPr>
          <w:b/>
          <w:color w:val="000000" w:themeColor="text1"/>
        </w:rPr>
      </w:pPr>
      <w:r w:rsidRPr="00AD19FB">
        <w:rPr>
          <w:b/>
          <w:color w:val="000000" w:themeColor="text1"/>
        </w:rPr>
        <w:t>ЗАЯВЛЕНИЕ</w:t>
      </w:r>
    </w:p>
    <w:p w:rsidR="00767B2D" w:rsidRPr="00AD19FB" w:rsidRDefault="00767B2D" w:rsidP="00767B2D">
      <w:pPr>
        <w:pStyle w:val="ConsPlusNonformat"/>
        <w:jc w:val="center"/>
        <w:rPr>
          <w:b/>
          <w:color w:val="000000" w:themeColor="text1"/>
        </w:rPr>
      </w:pPr>
      <w:r w:rsidRPr="00AD19FB">
        <w:rPr>
          <w:b/>
          <w:color w:val="000000" w:themeColor="text1"/>
        </w:rPr>
        <w:t>О ВЫДАЧЕ РАЗРЕШЕНИЯ НА СТРОИТЕЛЬСТВО</w:t>
      </w:r>
    </w:p>
    <w:p w:rsidR="00767B2D" w:rsidRPr="00AD19FB" w:rsidRDefault="00767B2D" w:rsidP="00767B2D">
      <w:pPr>
        <w:pStyle w:val="ConsPlusNonformat"/>
        <w:jc w:val="both"/>
        <w:rPr>
          <w:color w:val="000000" w:themeColor="text1"/>
          <w:sz w:val="18"/>
          <w:szCs w:val="18"/>
        </w:rPr>
      </w:pPr>
    </w:p>
    <w:p w:rsidR="00767B2D" w:rsidRPr="00AD19FB" w:rsidRDefault="00767B2D" w:rsidP="00767B2D">
      <w:pPr>
        <w:pStyle w:val="ConsPlusNonformat"/>
        <w:jc w:val="both"/>
        <w:rPr>
          <w:color w:val="000000" w:themeColor="text1"/>
          <w:sz w:val="18"/>
          <w:szCs w:val="18"/>
        </w:rPr>
      </w:pPr>
    </w:p>
    <w:p w:rsidR="00767B2D" w:rsidRPr="00AD19FB" w:rsidRDefault="00767B2D" w:rsidP="00767B2D">
      <w:pPr>
        <w:pStyle w:val="ConsPlusNonformat"/>
        <w:jc w:val="both"/>
        <w:rPr>
          <w:color w:val="000000" w:themeColor="text1"/>
        </w:rPr>
      </w:pPr>
      <w:r w:rsidRPr="00AD19FB">
        <w:rPr>
          <w:color w:val="000000" w:themeColor="text1"/>
        </w:rPr>
        <w:t xml:space="preserve">Прошу выдать разрешение на строительство/реконструкцию </w:t>
      </w:r>
      <w:r w:rsidRPr="00AD19FB">
        <w:rPr>
          <w:color w:val="000000" w:themeColor="text1"/>
          <w:sz w:val="16"/>
          <w:szCs w:val="16"/>
        </w:rPr>
        <w:t>(ненужное зачеркнуть)</w:t>
      </w:r>
    </w:p>
    <w:p w:rsidR="00767B2D" w:rsidRPr="00AD19FB" w:rsidRDefault="00767B2D" w:rsidP="00767B2D">
      <w:pPr>
        <w:pStyle w:val="ConsPlusNonformat"/>
        <w:jc w:val="both"/>
        <w:rPr>
          <w:color w:val="000000" w:themeColor="text1"/>
        </w:rPr>
      </w:pPr>
      <w:r w:rsidRPr="00AD19FB">
        <w:rPr>
          <w:color w:val="000000" w:themeColor="text1"/>
        </w:rPr>
        <w:t>_______________________________________________________________________________</w:t>
      </w:r>
    </w:p>
    <w:p w:rsidR="00767B2D" w:rsidRPr="00AD19FB" w:rsidRDefault="00767B2D" w:rsidP="00767B2D">
      <w:pPr>
        <w:pStyle w:val="ConsPlusNonformat"/>
        <w:jc w:val="both"/>
        <w:rPr>
          <w:color w:val="000000" w:themeColor="text1"/>
          <w:sz w:val="16"/>
          <w:szCs w:val="16"/>
        </w:rPr>
      </w:pPr>
      <w:r w:rsidRPr="00AD19FB">
        <w:rPr>
          <w:color w:val="000000" w:themeColor="text1"/>
        </w:rPr>
        <w:t xml:space="preserve">                       </w:t>
      </w:r>
      <w:r w:rsidRPr="00AD19FB">
        <w:rPr>
          <w:color w:val="000000" w:themeColor="text1"/>
          <w:sz w:val="16"/>
          <w:szCs w:val="16"/>
        </w:rPr>
        <w:t>(наименование объекта)</w:t>
      </w:r>
    </w:p>
    <w:p w:rsidR="00767B2D" w:rsidRPr="00AD19FB" w:rsidRDefault="00767B2D" w:rsidP="00767B2D">
      <w:pPr>
        <w:pStyle w:val="ConsPlusNonformat"/>
        <w:jc w:val="both"/>
        <w:rPr>
          <w:color w:val="000000" w:themeColor="text1"/>
        </w:rPr>
      </w:pPr>
      <w:r w:rsidRPr="00AD19FB">
        <w:rPr>
          <w:color w:val="000000" w:themeColor="text1"/>
        </w:rPr>
        <w:t>на земельном участке с кадастровым номером: __________________________ по адресу ________________________________________________________________________________</w:t>
      </w:r>
    </w:p>
    <w:p w:rsidR="00767B2D" w:rsidRPr="00AD19FB" w:rsidRDefault="00767B2D" w:rsidP="00767B2D">
      <w:pPr>
        <w:pStyle w:val="ConsPlusNonformat"/>
        <w:jc w:val="both"/>
        <w:rPr>
          <w:color w:val="000000" w:themeColor="text1"/>
        </w:rPr>
      </w:pPr>
      <w:r w:rsidRPr="00AD19FB">
        <w:rPr>
          <w:color w:val="000000" w:themeColor="text1"/>
        </w:rPr>
        <w:t xml:space="preserve">                  </w:t>
      </w:r>
      <w:r w:rsidRPr="00AD19FB">
        <w:rPr>
          <w:color w:val="000000" w:themeColor="text1"/>
          <w:sz w:val="16"/>
          <w:szCs w:val="16"/>
        </w:rPr>
        <w:t>(субъект, город, район, улица, номер участка</w:t>
      </w:r>
      <w:r w:rsidRPr="00AD19FB">
        <w:rPr>
          <w:color w:val="000000" w:themeColor="text1"/>
        </w:rPr>
        <w:t>)</w:t>
      </w:r>
    </w:p>
    <w:p w:rsidR="00767B2D" w:rsidRPr="00AD19FB" w:rsidRDefault="00767B2D" w:rsidP="00767B2D">
      <w:pPr>
        <w:pStyle w:val="ConsPlusNonformat"/>
        <w:jc w:val="both"/>
        <w:rPr>
          <w:color w:val="000000" w:themeColor="text1"/>
        </w:rPr>
      </w:pPr>
      <w:r w:rsidRPr="00AD19FB">
        <w:rPr>
          <w:color w:val="000000" w:themeColor="text1"/>
        </w:rPr>
        <w:t>________________________________________________________________________________</w:t>
      </w:r>
    </w:p>
    <w:p w:rsidR="00767B2D" w:rsidRPr="00AD19FB" w:rsidRDefault="00767B2D" w:rsidP="00767B2D">
      <w:pPr>
        <w:pStyle w:val="ConsPlusNonformat"/>
        <w:jc w:val="both"/>
        <w:rPr>
          <w:color w:val="000000" w:themeColor="text1"/>
        </w:rPr>
      </w:pPr>
      <w:r w:rsidRPr="00AD19FB">
        <w:rPr>
          <w:color w:val="000000" w:themeColor="text1"/>
        </w:rPr>
        <w:t>сроком на ____________________________ месяца(ев).</w:t>
      </w:r>
    </w:p>
    <w:p w:rsidR="00767B2D" w:rsidRPr="00AD19FB" w:rsidRDefault="00767B2D" w:rsidP="00767B2D">
      <w:pPr>
        <w:pStyle w:val="ConsPlusNonformat"/>
        <w:jc w:val="both"/>
        <w:rPr>
          <w:color w:val="000000" w:themeColor="text1"/>
        </w:rPr>
      </w:pPr>
      <w:r w:rsidRPr="00AD19FB">
        <w:rPr>
          <w:color w:val="000000" w:themeColor="text1"/>
        </w:rPr>
        <w:t>Право на пользование землей закреплено__________________________________________</w:t>
      </w:r>
    </w:p>
    <w:p w:rsidR="00767B2D" w:rsidRPr="00AD19FB" w:rsidRDefault="00767B2D" w:rsidP="00767B2D">
      <w:pPr>
        <w:pStyle w:val="ConsPlusNonformat"/>
        <w:jc w:val="both"/>
        <w:rPr>
          <w:color w:val="000000" w:themeColor="text1"/>
          <w:sz w:val="16"/>
          <w:szCs w:val="16"/>
        </w:rPr>
      </w:pPr>
      <w:r w:rsidRPr="00AD19FB">
        <w:rPr>
          <w:color w:val="000000" w:themeColor="text1"/>
        </w:rPr>
        <w:t xml:space="preserve">                                           </w:t>
      </w:r>
      <w:r w:rsidRPr="00AD19FB">
        <w:rPr>
          <w:color w:val="000000" w:themeColor="text1"/>
          <w:sz w:val="16"/>
          <w:szCs w:val="16"/>
        </w:rPr>
        <w:t>(наименование документа)</w:t>
      </w:r>
    </w:p>
    <w:p w:rsidR="00767B2D" w:rsidRPr="00AD19FB" w:rsidRDefault="00767B2D" w:rsidP="00767B2D">
      <w:pPr>
        <w:pStyle w:val="ConsPlusNonformat"/>
        <w:jc w:val="both"/>
        <w:rPr>
          <w:color w:val="000000" w:themeColor="text1"/>
        </w:rPr>
      </w:pPr>
      <w:r w:rsidRPr="00AD19FB">
        <w:rPr>
          <w:color w:val="000000" w:themeColor="text1"/>
        </w:rPr>
        <w:t>_______________________________ от" ___" ________________ 20___ г. N ___________</w:t>
      </w:r>
    </w:p>
    <w:p w:rsidR="00767B2D" w:rsidRPr="00AD19FB" w:rsidRDefault="00767B2D" w:rsidP="00767B2D">
      <w:pPr>
        <w:pStyle w:val="ConsPlusNonformat"/>
        <w:jc w:val="both"/>
        <w:rPr>
          <w:color w:val="000000" w:themeColor="text1"/>
          <w:vertAlign w:val="superscript"/>
        </w:rPr>
      </w:pPr>
      <w:r w:rsidRPr="00AD19FB">
        <w:rPr>
          <w:color w:val="000000" w:themeColor="text1"/>
        </w:rPr>
        <w:t>*Проектная документация на строительство объекта разработана</w:t>
      </w:r>
    </w:p>
    <w:p w:rsidR="00767B2D" w:rsidRPr="00AD19FB" w:rsidRDefault="00767B2D" w:rsidP="00767B2D">
      <w:pPr>
        <w:pStyle w:val="ConsPlusNonformat"/>
        <w:jc w:val="both"/>
        <w:rPr>
          <w:color w:val="000000" w:themeColor="text1"/>
        </w:rPr>
      </w:pPr>
      <w:r w:rsidRPr="00AD19FB">
        <w:rPr>
          <w:color w:val="000000" w:themeColor="text1"/>
        </w:rPr>
        <w:t>________________________________________________________________________________</w:t>
      </w:r>
    </w:p>
    <w:p w:rsidR="00767B2D" w:rsidRPr="00AD19FB" w:rsidRDefault="00767B2D" w:rsidP="00767B2D">
      <w:pPr>
        <w:pStyle w:val="ConsPlusNonformat"/>
        <w:jc w:val="center"/>
        <w:rPr>
          <w:color w:val="000000" w:themeColor="text1"/>
          <w:sz w:val="16"/>
          <w:szCs w:val="16"/>
        </w:rPr>
      </w:pPr>
      <w:r w:rsidRPr="00AD19FB">
        <w:rPr>
          <w:color w:val="000000" w:themeColor="text1"/>
          <w:sz w:val="16"/>
          <w:szCs w:val="16"/>
        </w:rPr>
        <w:t xml:space="preserve">(полное наименование </w:t>
      </w:r>
      <w:proofErr w:type="gramStart"/>
      <w:r w:rsidRPr="00AD19FB">
        <w:rPr>
          <w:color w:val="000000" w:themeColor="text1"/>
          <w:sz w:val="16"/>
          <w:szCs w:val="16"/>
        </w:rPr>
        <w:t>организации,  Ф.И.О.</w:t>
      </w:r>
      <w:proofErr w:type="gramEnd"/>
      <w:r w:rsidRPr="00AD19FB">
        <w:rPr>
          <w:color w:val="000000" w:themeColor="text1"/>
          <w:sz w:val="16"/>
          <w:szCs w:val="16"/>
        </w:rPr>
        <w:t xml:space="preserve">  </w:t>
      </w:r>
      <w:proofErr w:type="gramStart"/>
      <w:r w:rsidRPr="00AD19FB">
        <w:rPr>
          <w:color w:val="000000" w:themeColor="text1"/>
          <w:sz w:val="16"/>
          <w:szCs w:val="16"/>
        </w:rPr>
        <w:t>руководителя,  адрес</w:t>
      </w:r>
      <w:proofErr w:type="gramEnd"/>
      <w:r w:rsidRPr="00AD19FB">
        <w:rPr>
          <w:color w:val="000000" w:themeColor="text1"/>
          <w:sz w:val="16"/>
          <w:szCs w:val="16"/>
        </w:rPr>
        <w:t>,  номер телефона)</w:t>
      </w:r>
    </w:p>
    <w:p w:rsidR="00767B2D" w:rsidRPr="00AD19FB" w:rsidRDefault="00767B2D" w:rsidP="00767B2D">
      <w:pPr>
        <w:pStyle w:val="ConsPlusNonformat"/>
        <w:jc w:val="both"/>
        <w:rPr>
          <w:color w:val="000000" w:themeColor="text1"/>
        </w:rPr>
      </w:pPr>
      <w:r w:rsidRPr="00AD19FB">
        <w:rPr>
          <w:color w:val="000000" w:themeColor="text1"/>
        </w:rPr>
        <w:t>________________________________________________________________________________</w:t>
      </w:r>
    </w:p>
    <w:p w:rsidR="00767B2D" w:rsidRPr="00AD19FB" w:rsidRDefault="00767B2D" w:rsidP="00767B2D">
      <w:pPr>
        <w:pStyle w:val="ConsPlusNonformat"/>
        <w:jc w:val="both"/>
        <w:rPr>
          <w:color w:val="000000" w:themeColor="text1"/>
        </w:rPr>
      </w:pPr>
      <w:r w:rsidRPr="00AD19FB">
        <w:rPr>
          <w:color w:val="000000" w:themeColor="text1"/>
        </w:rPr>
        <w:t>_______________________________________________________________________________,</w:t>
      </w:r>
    </w:p>
    <w:p w:rsidR="00767B2D" w:rsidRPr="00AD19FB" w:rsidRDefault="00767B2D" w:rsidP="00767B2D">
      <w:pPr>
        <w:pStyle w:val="ConsPlusNonformat"/>
        <w:jc w:val="both"/>
        <w:rPr>
          <w:color w:val="000000" w:themeColor="text1"/>
        </w:rPr>
      </w:pPr>
      <w:r w:rsidRPr="00AD19FB">
        <w:rPr>
          <w:color w:val="000000" w:themeColor="text1"/>
        </w:rPr>
        <w:t>имеющей право на выполнение проектных работ, закрепленное ________________________________________________________________________________</w:t>
      </w:r>
    </w:p>
    <w:p w:rsidR="00767B2D" w:rsidRPr="00AD19FB" w:rsidRDefault="00767B2D" w:rsidP="00767B2D">
      <w:pPr>
        <w:pStyle w:val="ConsPlusNonformat"/>
        <w:jc w:val="center"/>
        <w:rPr>
          <w:color w:val="000000" w:themeColor="text1"/>
          <w:sz w:val="16"/>
          <w:szCs w:val="16"/>
        </w:rPr>
      </w:pPr>
      <w:r w:rsidRPr="00AD19FB">
        <w:rPr>
          <w:color w:val="000000" w:themeColor="text1"/>
          <w:sz w:val="16"/>
          <w:szCs w:val="16"/>
        </w:rPr>
        <w:t>(наименование, реквизиты документа, наименование уполномоченной организации, его выдавшей)</w:t>
      </w:r>
    </w:p>
    <w:p w:rsidR="00767B2D" w:rsidRPr="00AD19FB" w:rsidRDefault="00767B2D" w:rsidP="00767B2D">
      <w:pPr>
        <w:pStyle w:val="ConsPlusNonformat"/>
        <w:jc w:val="both"/>
        <w:rPr>
          <w:color w:val="000000" w:themeColor="text1"/>
        </w:rPr>
      </w:pPr>
      <w:r w:rsidRPr="00AD19FB">
        <w:rPr>
          <w:color w:val="000000" w:themeColor="text1"/>
        </w:rPr>
        <w:t>от "___" _____________ 20___ г. N ____</w:t>
      </w:r>
    </w:p>
    <w:p w:rsidR="00767B2D" w:rsidRPr="00AD19FB" w:rsidRDefault="00767B2D" w:rsidP="00767B2D">
      <w:pPr>
        <w:pStyle w:val="ConsPlusNonformat"/>
        <w:jc w:val="both"/>
        <w:rPr>
          <w:color w:val="000000" w:themeColor="text1"/>
        </w:rPr>
      </w:pPr>
    </w:p>
    <w:p w:rsidR="00767B2D" w:rsidRPr="00AD19FB" w:rsidRDefault="00767B2D" w:rsidP="00767B2D">
      <w:pPr>
        <w:pStyle w:val="ConsPlusNonformat"/>
        <w:jc w:val="both"/>
        <w:rPr>
          <w:color w:val="000000" w:themeColor="text1"/>
        </w:rPr>
      </w:pPr>
      <w:r w:rsidRPr="00AD19FB">
        <w:rPr>
          <w:color w:val="000000" w:themeColor="text1"/>
        </w:rPr>
        <w:t>*Положительное заключение государственной (негосударственной) экспертизы N ____</w:t>
      </w:r>
    </w:p>
    <w:p w:rsidR="00767B2D" w:rsidRPr="00AD19FB" w:rsidRDefault="00767B2D" w:rsidP="00767B2D">
      <w:pPr>
        <w:pStyle w:val="ConsPlusNonformat"/>
        <w:jc w:val="both"/>
        <w:rPr>
          <w:color w:val="000000" w:themeColor="text1"/>
        </w:rPr>
      </w:pPr>
      <w:r w:rsidRPr="00AD19FB">
        <w:rPr>
          <w:color w:val="000000" w:themeColor="text1"/>
        </w:rPr>
        <w:t>от "___" _____________ 20___ г.</w:t>
      </w:r>
    </w:p>
    <w:p w:rsidR="00767B2D" w:rsidRPr="00AD19FB" w:rsidRDefault="00767B2D" w:rsidP="00767B2D">
      <w:pPr>
        <w:pStyle w:val="ConsPlusNonformat"/>
        <w:jc w:val="both"/>
        <w:rPr>
          <w:color w:val="000000" w:themeColor="text1"/>
        </w:rPr>
      </w:pPr>
    </w:p>
    <w:p w:rsidR="00767B2D" w:rsidRPr="00AD19FB" w:rsidRDefault="00767B2D" w:rsidP="00767B2D">
      <w:pPr>
        <w:pStyle w:val="ConsPlusNonformat"/>
        <w:jc w:val="both"/>
        <w:rPr>
          <w:color w:val="000000" w:themeColor="text1"/>
        </w:rPr>
      </w:pPr>
      <w:r w:rsidRPr="00AD19FB">
        <w:rPr>
          <w:color w:val="000000" w:themeColor="text1"/>
        </w:rPr>
        <w:t>*если проектная документация подлежит экспертизе в соответствии со статьей 49 Градостроительного кодекса Российской Федерации)</w:t>
      </w:r>
    </w:p>
    <w:p w:rsidR="00767B2D" w:rsidRPr="00AD19FB" w:rsidRDefault="00767B2D" w:rsidP="00767B2D">
      <w:pPr>
        <w:pStyle w:val="ConsPlusNonformat"/>
        <w:jc w:val="both"/>
        <w:rPr>
          <w:color w:val="000000" w:themeColor="text1"/>
        </w:rPr>
      </w:pPr>
    </w:p>
    <w:p w:rsidR="00767B2D" w:rsidRPr="00AD19FB" w:rsidRDefault="00767B2D" w:rsidP="00767B2D">
      <w:pPr>
        <w:pStyle w:val="ConsPlusNonformat"/>
        <w:jc w:val="both"/>
        <w:rPr>
          <w:color w:val="000000" w:themeColor="text1"/>
        </w:rPr>
      </w:pPr>
      <w:r w:rsidRPr="00AD19FB">
        <w:rPr>
          <w:color w:val="000000" w:themeColor="text1"/>
        </w:rPr>
        <w:t>Приложение*:</w:t>
      </w:r>
    </w:p>
    <w:p w:rsidR="00767B2D" w:rsidRPr="00AD19FB" w:rsidRDefault="00767B2D" w:rsidP="00767B2D">
      <w:pPr>
        <w:pStyle w:val="ConsPlusNonformat"/>
        <w:jc w:val="both"/>
        <w:rPr>
          <w:color w:val="000000" w:themeColor="text1"/>
        </w:rPr>
      </w:pPr>
      <w:r w:rsidRPr="00AD19FB">
        <w:rPr>
          <w:color w:val="000000" w:themeColor="text1"/>
        </w:rPr>
        <w:t>______________________</w:t>
      </w:r>
    </w:p>
    <w:p w:rsidR="00767B2D" w:rsidRPr="00AD19FB" w:rsidRDefault="00767B2D" w:rsidP="00767B2D">
      <w:pPr>
        <w:pStyle w:val="ConsPlusNonformat"/>
        <w:jc w:val="both"/>
        <w:rPr>
          <w:color w:val="000000" w:themeColor="text1"/>
        </w:rPr>
      </w:pPr>
      <w:r w:rsidRPr="00AD19FB">
        <w:rPr>
          <w:color w:val="000000" w:themeColor="text1"/>
        </w:rPr>
        <w:t>______________________</w:t>
      </w:r>
    </w:p>
    <w:p w:rsidR="00767B2D" w:rsidRPr="00AD19FB" w:rsidRDefault="00767B2D" w:rsidP="00767B2D">
      <w:pPr>
        <w:pStyle w:val="ConsPlusNonformat"/>
        <w:jc w:val="both"/>
        <w:rPr>
          <w:color w:val="000000" w:themeColor="text1"/>
        </w:rPr>
      </w:pPr>
      <w:r w:rsidRPr="00AD19FB">
        <w:rPr>
          <w:color w:val="000000" w:themeColor="text1"/>
        </w:rPr>
        <w:t>______________________</w:t>
      </w:r>
    </w:p>
    <w:p w:rsidR="00767B2D" w:rsidRPr="00AD19FB" w:rsidRDefault="00767B2D" w:rsidP="00767B2D">
      <w:pPr>
        <w:pStyle w:val="ConsPlusNonformat"/>
        <w:jc w:val="both"/>
        <w:rPr>
          <w:color w:val="000000" w:themeColor="text1"/>
        </w:rPr>
      </w:pPr>
    </w:p>
    <w:p w:rsidR="00767B2D" w:rsidRPr="00AD19FB" w:rsidRDefault="00767B2D" w:rsidP="00767B2D">
      <w:pPr>
        <w:pStyle w:val="ConsPlusNonformat"/>
        <w:jc w:val="both"/>
        <w:rPr>
          <w:color w:val="000000" w:themeColor="text1"/>
          <w:sz w:val="18"/>
          <w:szCs w:val="18"/>
        </w:rPr>
      </w:pPr>
      <w:r w:rsidRPr="00AD19FB">
        <w:rPr>
          <w:color w:val="000000" w:themeColor="text1"/>
          <w:sz w:val="18"/>
          <w:szCs w:val="18"/>
        </w:rPr>
        <w:lastRenderedPageBreak/>
        <w:t>* в соответствии с пунктом 9.2 Регламента (не заполняется в случае подачи заявления через МФЦ)</w:t>
      </w:r>
    </w:p>
    <w:p w:rsidR="00767B2D" w:rsidRPr="00AD19FB" w:rsidRDefault="00767B2D" w:rsidP="00767B2D">
      <w:pPr>
        <w:pStyle w:val="ConsPlusNonformat"/>
        <w:jc w:val="both"/>
        <w:rPr>
          <w:color w:val="000000" w:themeColor="text1"/>
        </w:rPr>
      </w:pPr>
    </w:p>
    <w:p w:rsidR="00767B2D" w:rsidRPr="00AD19FB" w:rsidRDefault="00767B2D" w:rsidP="00767B2D">
      <w:pPr>
        <w:pStyle w:val="ConsPlusNonformat"/>
        <w:jc w:val="both"/>
        <w:rPr>
          <w:color w:val="000000" w:themeColor="text1"/>
        </w:rPr>
      </w:pPr>
      <w:r w:rsidRPr="00AD19FB">
        <w:rPr>
          <w:color w:val="000000" w:themeColor="text1"/>
        </w:rPr>
        <w:t xml:space="preserve">Результат предоставления услуги прошу направить </w:t>
      </w:r>
      <w:r w:rsidRPr="00AD19FB">
        <w:rPr>
          <w:color w:val="000000" w:themeColor="text1"/>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7"/>
      </w:tblGrid>
      <w:tr w:rsidR="00767B2D" w:rsidRPr="00AD19FB" w:rsidTr="00BD6D0F">
        <w:trPr>
          <w:trHeight w:val="273"/>
        </w:trPr>
        <w:tc>
          <w:tcPr>
            <w:tcW w:w="454" w:type="dxa"/>
            <w:shd w:val="clear" w:color="auto" w:fill="auto"/>
          </w:tcPr>
          <w:p w:rsidR="00767B2D" w:rsidRPr="00AD19FB" w:rsidRDefault="00767B2D" w:rsidP="00BD6D0F">
            <w:pPr>
              <w:pStyle w:val="ConsPlusNonformat"/>
              <w:jc w:val="center"/>
              <w:rPr>
                <w:color w:val="000000" w:themeColor="text1"/>
              </w:rPr>
            </w:pPr>
          </w:p>
        </w:tc>
        <w:tc>
          <w:tcPr>
            <w:tcW w:w="9293" w:type="dxa"/>
            <w:tcBorders>
              <w:top w:val="nil"/>
              <w:bottom w:val="nil"/>
              <w:right w:val="nil"/>
            </w:tcBorders>
            <w:shd w:val="clear" w:color="auto" w:fill="auto"/>
          </w:tcPr>
          <w:p w:rsidR="00767B2D" w:rsidRPr="00AD19FB" w:rsidRDefault="00767B2D" w:rsidP="00BD6D0F">
            <w:pPr>
              <w:pStyle w:val="ConsPlusNonformat"/>
              <w:rPr>
                <w:color w:val="000000" w:themeColor="text1"/>
              </w:rPr>
            </w:pPr>
            <w:r w:rsidRPr="00AD19FB">
              <w:rPr>
                <w:color w:val="000000" w:themeColor="text1"/>
              </w:rPr>
              <w:t>выдать лично в Администрации</w:t>
            </w:r>
          </w:p>
        </w:tc>
      </w:tr>
      <w:tr w:rsidR="00767B2D" w:rsidRPr="00AD19FB" w:rsidTr="00BD6D0F">
        <w:trPr>
          <w:trHeight w:val="277"/>
        </w:trPr>
        <w:tc>
          <w:tcPr>
            <w:tcW w:w="454" w:type="dxa"/>
            <w:shd w:val="clear" w:color="auto" w:fill="auto"/>
          </w:tcPr>
          <w:p w:rsidR="00767B2D" w:rsidRPr="00AD19FB" w:rsidRDefault="00767B2D" w:rsidP="00BD6D0F">
            <w:pPr>
              <w:pStyle w:val="ConsPlusNonformat"/>
              <w:jc w:val="center"/>
              <w:rPr>
                <w:color w:val="000000" w:themeColor="text1"/>
              </w:rPr>
            </w:pPr>
          </w:p>
        </w:tc>
        <w:tc>
          <w:tcPr>
            <w:tcW w:w="9293" w:type="dxa"/>
            <w:tcBorders>
              <w:top w:val="nil"/>
              <w:bottom w:val="nil"/>
              <w:right w:val="nil"/>
            </w:tcBorders>
            <w:shd w:val="clear" w:color="auto" w:fill="auto"/>
          </w:tcPr>
          <w:p w:rsidR="00767B2D" w:rsidRPr="00AD19FB" w:rsidRDefault="00767B2D" w:rsidP="00BD6D0F">
            <w:pPr>
              <w:pStyle w:val="ConsPlusNonformat"/>
              <w:rPr>
                <w:color w:val="000000" w:themeColor="text1"/>
              </w:rPr>
            </w:pPr>
            <w:r w:rsidRPr="00AD19FB">
              <w:rPr>
                <w:color w:val="000000" w:themeColor="text1"/>
              </w:rPr>
              <w:t>выдать лично в МФЦ;</w:t>
            </w:r>
          </w:p>
        </w:tc>
      </w:tr>
      <w:tr w:rsidR="00767B2D" w:rsidRPr="00AD19FB" w:rsidTr="00BD6D0F">
        <w:tc>
          <w:tcPr>
            <w:tcW w:w="454" w:type="dxa"/>
            <w:shd w:val="clear" w:color="auto" w:fill="auto"/>
          </w:tcPr>
          <w:p w:rsidR="00767B2D" w:rsidRPr="00AD19FB" w:rsidRDefault="00767B2D" w:rsidP="00BD6D0F">
            <w:pPr>
              <w:pStyle w:val="ConsPlusNonformat"/>
              <w:jc w:val="center"/>
              <w:rPr>
                <w:color w:val="000000" w:themeColor="text1"/>
              </w:rPr>
            </w:pPr>
          </w:p>
        </w:tc>
        <w:tc>
          <w:tcPr>
            <w:tcW w:w="9293" w:type="dxa"/>
            <w:tcBorders>
              <w:top w:val="nil"/>
              <w:bottom w:val="nil"/>
              <w:right w:val="nil"/>
            </w:tcBorders>
            <w:shd w:val="clear" w:color="auto" w:fill="auto"/>
          </w:tcPr>
          <w:p w:rsidR="00767B2D" w:rsidRPr="00AD19FB" w:rsidRDefault="00767B2D" w:rsidP="00BD6D0F">
            <w:pPr>
              <w:pStyle w:val="ConsPlusNonformat"/>
              <w:rPr>
                <w:color w:val="000000" w:themeColor="text1"/>
              </w:rPr>
            </w:pPr>
            <w:r w:rsidRPr="00AD19FB">
              <w:rPr>
                <w:color w:val="000000" w:themeColor="text1"/>
              </w:rPr>
              <w:t xml:space="preserve">направить почтовой связью по </w:t>
            </w:r>
            <w:proofErr w:type="gramStart"/>
            <w:r w:rsidRPr="00AD19FB">
              <w:rPr>
                <w:color w:val="000000" w:themeColor="text1"/>
              </w:rPr>
              <w:t>адресу:_</w:t>
            </w:r>
            <w:proofErr w:type="gramEnd"/>
            <w:r w:rsidRPr="00AD19FB">
              <w:rPr>
                <w:color w:val="000000" w:themeColor="text1"/>
              </w:rPr>
              <w:t>___________________________________;</w:t>
            </w:r>
          </w:p>
        </w:tc>
      </w:tr>
      <w:tr w:rsidR="00767B2D" w:rsidRPr="00AD19FB" w:rsidTr="00BD6D0F">
        <w:trPr>
          <w:trHeight w:val="263"/>
        </w:trPr>
        <w:tc>
          <w:tcPr>
            <w:tcW w:w="454" w:type="dxa"/>
            <w:shd w:val="clear" w:color="auto" w:fill="auto"/>
          </w:tcPr>
          <w:p w:rsidR="00767B2D" w:rsidRPr="00AD19FB" w:rsidRDefault="00767B2D" w:rsidP="00BD6D0F">
            <w:pPr>
              <w:pStyle w:val="ConsPlusNonformat"/>
              <w:jc w:val="center"/>
              <w:rPr>
                <w:color w:val="000000" w:themeColor="text1"/>
              </w:rPr>
            </w:pPr>
          </w:p>
        </w:tc>
        <w:tc>
          <w:tcPr>
            <w:tcW w:w="9293" w:type="dxa"/>
            <w:tcBorders>
              <w:top w:val="nil"/>
              <w:bottom w:val="nil"/>
              <w:right w:val="nil"/>
            </w:tcBorders>
            <w:shd w:val="clear" w:color="auto" w:fill="auto"/>
          </w:tcPr>
          <w:p w:rsidR="00767B2D" w:rsidRPr="00AD19FB" w:rsidRDefault="00767B2D" w:rsidP="00BD6D0F">
            <w:pPr>
              <w:pStyle w:val="ConsPlusNonformat"/>
              <w:jc w:val="both"/>
              <w:rPr>
                <w:color w:val="000000" w:themeColor="text1"/>
              </w:rPr>
            </w:pPr>
            <w:r w:rsidRPr="00AD19FB">
              <w:rPr>
                <w:color w:val="000000" w:themeColor="text1"/>
              </w:rPr>
              <w:t>направить по адресу электронной почты: _______________________________</w:t>
            </w:r>
            <w:proofErr w:type="gramStart"/>
            <w:r w:rsidRPr="00AD19FB">
              <w:rPr>
                <w:color w:val="000000" w:themeColor="text1"/>
              </w:rPr>
              <w:t>_ .</w:t>
            </w:r>
            <w:proofErr w:type="gramEnd"/>
          </w:p>
        </w:tc>
      </w:tr>
    </w:tbl>
    <w:p w:rsidR="00767B2D" w:rsidRPr="00AD19FB" w:rsidRDefault="00767B2D" w:rsidP="00767B2D">
      <w:pPr>
        <w:pStyle w:val="ConsPlusNonformat"/>
        <w:jc w:val="both"/>
        <w:rPr>
          <w:color w:val="000000" w:themeColor="text1"/>
        </w:rPr>
      </w:pPr>
    </w:p>
    <w:p w:rsidR="00767B2D" w:rsidRPr="00AD19FB" w:rsidRDefault="00767B2D" w:rsidP="00767B2D">
      <w:pPr>
        <w:pStyle w:val="ConsPlusNonformat"/>
        <w:jc w:val="both"/>
        <w:rPr>
          <w:color w:val="000000" w:themeColor="text1"/>
        </w:rPr>
      </w:pPr>
      <w:r w:rsidRPr="00AD19FB">
        <w:rPr>
          <w:color w:val="000000" w:themeColor="text1"/>
        </w:rPr>
        <w:t>_____________________________     _____________     _______________________</w:t>
      </w:r>
    </w:p>
    <w:p w:rsidR="00767B2D" w:rsidRPr="00AD19FB" w:rsidRDefault="00767B2D" w:rsidP="00767B2D">
      <w:pPr>
        <w:pStyle w:val="ConsPlusNonformat"/>
        <w:jc w:val="both"/>
        <w:rPr>
          <w:color w:val="000000" w:themeColor="text1"/>
          <w:sz w:val="16"/>
          <w:szCs w:val="16"/>
        </w:rPr>
      </w:pPr>
      <w:r w:rsidRPr="00AD19FB">
        <w:rPr>
          <w:color w:val="000000" w:themeColor="text1"/>
          <w:sz w:val="16"/>
          <w:szCs w:val="16"/>
        </w:rPr>
        <w:t xml:space="preserve">       (</w:t>
      </w:r>
      <w:proofErr w:type="gramStart"/>
      <w:r w:rsidRPr="00AD19FB">
        <w:rPr>
          <w:color w:val="000000" w:themeColor="text1"/>
          <w:sz w:val="16"/>
          <w:szCs w:val="16"/>
        </w:rPr>
        <w:t xml:space="preserve">должность)   </w:t>
      </w:r>
      <w:proofErr w:type="gramEnd"/>
      <w:r w:rsidRPr="00AD19FB">
        <w:rPr>
          <w:color w:val="000000" w:themeColor="text1"/>
          <w:sz w:val="16"/>
          <w:szCs w:val="16"/>
        </w:rPr>
        <w:t xml:space="preserve">                        (подпись)              (Фамилия И.О.)</w:t>
      </w:r>
    </w:p>
    <w:p w:rsidR="00767B2D" w:rsidRPr="00AD19FB" w:rsidRDefault="00767B2D" w:rsidP="00767B2D">
      <w:pPr>
        <w:pStyle w:val="ConsPlusNonformat"/>
        <w:jc w:val="both"/>
        <w:rPr>
          <w:color w:val="000000" w:themeColor="text1"/>
        </w:rPr>
      </w:pPr>
      <w:r w:rsidRPr="00AD19FB">
        <w:rPr>
          <w:color w:val="000000" w:themeColor="text1"/>
        </w:rPr>
        <w:t>М.П.</w:t>
      </w:r>
    </w:p>
    <w:p w:rsidR="00767B2D" w:rsidRPr="00AD19FB" w:rsidRDefault="00767B2D" w:rsidP="00767B2D">
      <w:pPr>
        <w:pStyle w:val="ConsPlusNonformat"/>
        <w:jc w:val="both"/>
        <w:rPr>
          <w:color w:val="000000" w:themeColor="text1"/>
        </w:rPr>
      </w:pPr>
    </w:p>
    <w:p w:rsidR="00767B2D" w:rsidRPr="00AD19FB" w:rsidRDefault="00767B2D" w:rsidP="00767B2D">
      <w:pPr>
        <w:pStyle w:val="ConsPlusNonformat"/>
        <w:jc w:val="both"/>
        <w:rPr>
          <w:color w:val="000000" w:themeColor="text1"/>
        </w:rPr>
      </w:pPr>
      <w:r w:rsidRPr="00AD19FB">
        <w:rPr>
          <w:color w:val="000000" w:themeColor="text1"/>
        </w:rPr>
        <w:t xml:space="preserve">                                               "___" _____________ 20___ г.</w:t>
      </w:r>
    </w:p>
    <w:p w:rsidR="00767B2D" w:rsidRPr="00AD19FB" w:rsidRDefault="00767B2D" w:rsidP="00767B2D">
      <w:pPr>
        <w:pStyle w:val="a6"/>
        <w:autoSpaceDE w:val="0"/>
        <w:autoSpaceDN w:val="0"/>
        <w:adjustRightInd w:val="0"/>
        <w:ind w:left="0"/>
        <w:jc w:val="right"/>
        <w:rPr>
          <w:color w:val="000000" w:themeColor="text1"/>
          <w:sz w:val="18"/>
          <w:szCs w:val="18"/>
        </w:rPr>
      </w:pPr>
    </w:p>
    <w:p w:rsidR="00767B2D" w:rsidRPr="00AD19FB" w:rsidRDefault="00767B2D" w:rsidP="00767B2D">
      <w:pPr>
        <w:outlineLvl w:val="0"/>
        <w:rPr>
          <w:color w:val="000000" w:themeColor="text1"/>
          <w:sz w:val="24"/>
          <w:szCs w:val="24"/>
        </w:rPr>
        <w:sectPr w:rsidR="00767B2D" w:rsidRPr="00AD19FB" w:rsidSect="00767B2D">
          <w:type w:val="continuous"/>
          <w:pgSz w:w="11906" w:h="16838" w:code="9"/>
          <w:pgMar w:top="284" w:right="849" w:bottom="851" w:left="1418" w:header="709" w:footer="709" w:gutter="0"/>
          <w:cols w:space="708"/>
          <w:titlePg/>
          <w:docGrid w:linePitch="360"/>
        </w:sectPr>
      </w:pPr>
    </w:p>
    <w:p w:rsidR="00401026" w:rsidRDefault="00401026"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Default="00767B2D" w:rsidP="0062549A">
      <w:pPr>
        <w:tabs>
          <w:tab w:val="left" w:pos="709"/>
        </w:tabs>
        <w:spacing w:line="360" w:lineRule="auto"/>
        <w:ind w:firstLine="0"/>
        <w:rPr>
          <w:sz w:val="24"/>
          <w:szCs w:val="24"/>
        </w:rPr>
      </w:pPr>
    </w:p>
    <w:p w:rsidR="00767B2D" w:rsidRPr="009D0E20" w:rsidRDefault="007817CC" w:rsidP="0062549A">
      <w:pPr>
        <w:tabs>
          <w:tab w:val="left" w:pos="709"/>
        </w:tabs>
        <w:spacing w:line="360" w:lineRule="auto"/>
        <w:ind w:firstLine="0"/>
        <w:rPr>
          <w:sz w:val="20"/>
        </w:rPr>
      </w:pPr>
      <w:r w:rsidRPr="009D0E20">
        <w:rPr>
          <w:sz w:val="20"/>
        </w:rPr>
        <w:lastRenderedPageBreak/>
        <w:t xml:space="preserve">                                                                                                 </w:t>
      </w:r>
      <w:r w:rsidR="009D0E20">
        <w:rPr>
          <w:sz w:val="20"/>
        </w:rPr>
        <w:t xml:space="preserve">                               </w:t>
      </w:r>
      <w:r w:rsidRPr="009D0E20">
        <w:rPr>
          <w:sz w:val="20"/>
        </w:rPr>
        <w:t xml:space="preserve">   </w:t>
      </w:r>
      <w:bookmarkStart w:id="5" w:name="_Hlk19104597"/>
      <w:r w:rsidRPr="009D0E20">
        <w:rPr>
          <w:sz w:val="20"/>
        </w:rPr>
        <w:t>Приложение № 3.1</w:t>
      </w:r>
    </w:p>
    <w:p w:rsidR="007817CC" w:rsidRPr="009D0E20" w:rsidRDefault="007817CC" w:rsidP="007817CC">
      <w:pPr>
        <w:tabs>
          <w:tab w:val="left" w:pos="709"/>
        </w:tabs>
        <w:ind w:firstLine="0"/>
        <w:rPr>
          <w:sz w:val="20"/>
        </w:rPr>
      </w:pPr>
      <w:r w:rsidRPr="009D0E20">
        <w:rPr>
          <w:sz w:val="20"/>
        </w:rPr>
        <w:t xml:space="preserve">                                                                                         </w:t>
      </w:r>
      <w:r w:rsidR="009D0E20">
        <w:rPr>
          <w:sz w:val="20"/>
        </w:rPr>
        <w:t xml:space="preserve">                   </w:t>
      </w:r>
      <w:r w:rsidR="00CF299B">
        <w:rPr>
          <w:sz w:val="20"/>
        </w:rPr>
        <w:t xml:space="preserve">  </w:t>
      </w:r>
      <w:r w:rsidR="009D0E20">
        <w:rPr>
          <w:sz w:val="20"/>
        </w:rPr>
        <w:t xml:space="preserve">     </w:t>
      </w:r>
      <w:r w:rsidRPr="009D0E20">
        <w:rPr>
          <w:sz w:val="20"/>
        </w:rPr>
        <w:t xml:space="preserve"> к административному регламенту        </w:t>
      </w:r>
    </w:p>
    <w:p w:rsidR="007817CC" w:rsidRPr="009D0E20" w:rsidRDefault="007817CC" w:rsidP="007817CC">
      <w:pPr>
        <w:tabs>
          <w:tab w:val="left" w:pos="709"/>
        </w:tabs>
        <w:ind w:firstLine="0"/>
        <w:rPr>
          <w:sz w:val="20"/>
        </w:rPr>
      </w:pPr>
      <w:r w:rsidRPr="009D0E20">
        <w:rPr>
          <w:sz w:val="20"/>
        </w:rPr>
        <w:t xml:space="preserve">                                                                                   </w:t>
      </w:r>
      <w:r w:rsidR="009D0E20">
        <w:rPr>
          <w:sz w:val="20"/>
        </w:rPr>
        <w:t xml:space="preserve">                       </w:t>
      </w:r>
      <w:r w:rsidR="00CF299B">
        <w:rPr>
          <w:sz w:val="20"/>
        </w:rPr>
        <w:t xml:space="preserve">   </w:t>
      </w:r>
      <w:r w:rsidRPr="009D0E20">
        <w:rPr>
          <w:sz w:val="20"/>
        </w:rPr>
        <w:t xml:space="preserve">  предоставления муниципальной услуги</w:t>
      </w:r>
    </w:p>
    <w:p w:rsidR="007817CC" w:rsidRPr="009D0E20" w:rsidRDefault="007817CC" w:rsidP="007817CC">
      <w:pPr>
        <w:tabs>
          <w:tab w:val="left" w:pos="709"/>
        </w:tabs>
        <w:ind w:firstLine="0"/>
        <w:rPr>
          <w:sz w:val="20"/>
        </w:rPr>
      </w:pPr>
      <w:r w:rsidRPr="009D0E20">
        <w:rPr>
          <w:sz w:val="20"/>
        </w:rPr>
        <w:t xml:space="preserve">                                                                                  </w:t>
      </w:r>
      <w:r w:rsidR="009D0E20">
        <w:rPr>
          <w:sz w:val="20"/>
        </w:rPr>
        <w:t xml:space="preserve">                       </w:t>
      </w:r>
      <w:r w:rsidR="00CF299B">
        <w:rPr>
          <w:sz w:val="20"/>
        </w:rPr>
        <w:t xml:space="preserve">   </w:t>
      </w:r>
      <w:r w:rsidR="009D0E20">
        <w:rPr>
          <w:sz w:val="20"/>
        </w:rPr>
        <w:t xml:space="preserve"> </w:t>
      </w:r>
      <w:r w:rsidRPr="009D0E20">
        <w:rPr>
          <w:sz w:val="20"/>
        </w:rPr>
        <w:t xml:space="preserve">  «Выдача разрешения на строительство»</w:t>
      </w:r>
    </w:p>
    <w:bookmarkEnd w:id="5"/>
    <w:p w:rsidR="007817CC" w:rsidRDefault="007817CC" w:rsidP="007817CC">
      <w:pPr>
        <w:tabs>
          <w:tab w:val="left" w:pos="709"/>
        </w:tabs>
        <w:ind w:firstLine="0"/>
        <w:rPr>
          <w:sz w:val="24"/>
          <w:szCs w:val="24"/>
        </w:rPr>
      </w:pPr>
    </w:p>
    <w:p w:rsidR="007817CC" w:rsidRPr="00AD19FB" w:rsidRDefault="007817CC" w:rsidP="007817CC">
      <w:pPr>
        <w:pStyle w:val="ConsPlusNonformat"/>
        <w:ind w:left="5103"/>
        <w:jc w:val="both"/>
        <w:rPr>
          <w:color w:val="000000" w:themeColor="text1"/>
          <w:u w:val="single"/>
        </w:rPr>
      </w:pPr>
      <w:r w:rsidRPr="00AD19FB">
        <w:rPr>
          <w:color w:val="000000" w:themeColor="text1"/>
        </w:rPr>
        <w:t xml:space="preserve">В </w:t>
      </w:r>
      <w:r w:rsidR="009D0E20">
        <w:rPr>
          <w:color w:val="000000" w:themeColor="text1"/>
          <w:u w:val="single"/>
        </w:rPr>
        <w:t xml:space="preserve">управление архитектуры и градостроительства администрации </w:t>
      </w:r>
      <w:proofErr w:type="spellStart"/>
      <w:r w:rsidR="009D0E20">
        <w:rPr>
          <w:color w:val="000000" w:themeColor="text1"/>
          <w:u w:val="single"/>
        </w:rPr>
        <w:t>Арсеньевского</w:t>
      </w:r>
      <w:proofErr w:type="spellEnd"/>
      <w:r w:rsidR="009D0E20">
        <w:rPr>
          <w:color w:val="000000" w:themeColor="text1"/>
          <w:u w:val="single"/>
        </w:rPr>
        <w:t xml:space="preserve"> городского округа</w:t>
      </w:r>
    </w:p>
    <w:p w:rsidR="007817CC" w:rsidRPr="00AD19FB" w:rsidRDefault="007817CC" w:rsidP="007817CC">
      <w:pPr>
        <w:pStyle w:val="ConsPlusNonformat"/>
        <w:ind w:left="5103"/>
        <w:rPr>
          <w:color w:val="000000" w:themeColor="text1"/>
        </w:rPr>
      </w:pPr>
      <w:proofErr w:type="gramStart"/>
      <w:r w:rsidRPr="00AD19FB">
        <w:rPr>
          <w:color w:val="000000" w:themeColor="text1"/>
        </w:rPr>
        <w:t>Заявитель:_</w:t>
      </w:r>
      <w:proofErr w:type="gramEnd"/>
      <w:r w:rsidRPr="00AD19FB">
        <w:rPr>
          <w:color w:val="000000" w:themeColor="text1"/>
        </w:rPr>
        <w:t>__________________________</w:t>
      </w:r>
    </w:p>
    <w:p w:rsidR="007817CC" w:rsidRPr="00AD19FB" w:rsidRDefault="007817CC" w:rsidP="007817CC">
      <w:pPr>
        <w:pStyle w:val="ConsPlusNonformat"/>
        <w:ind w:left="5103"/>
        <w:jc w:val="center"/>
        <w:rPr>
          <w:color w:val="000000" w:themeColor="text1"/>
          <w:sz w:val="16"/>
          <w:szCs w:val="16"/>
        </w:rPr>
      </w:pPr>
      <w:r w:rsidRPr="00AD19FB">
        <w:rPr>
          <w:color w:val="000000" w:themeColor="text1"/>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7817CC" w:rsidRPr="00AD19FB" w:rsidRDefault="007817CC" w:rsidP="007817CC">
      <w:pPr>
        <w:pStyle w:val="ConsPlusNonformat"/>
        <w:ind w:left="5103"/>
        <w:rPr>
          <w:color w:val="000000" w:themeColor="text1"/>
        </w:rPr>
      </w:pPr>
      <w:r w:rsidRPr="00AD19FB">
        <w:rPr>
          <w:color w:val="000000" w:themeColor="text1"/>
        </w:rPr>
        <w:t>Реквизиты документа, удостоверяющего личность_____________________________</w:t>
      </w:r>
    </w:p>
    <w:p w:rsidR="007817CC" w:rsidRPr="00AD19FB" w:rsidRDefault="007817CC" w:rsidP="007817CC">
      <w:pPr>
        <w:pStyle w:val="ConsPlusNonformat"/>
        <w:ind w:left="5103"/>
        <w:jc w:val="center"/>
        <w:rPr>
          <w:color w:val="000000" w:themeColor="text1"/>
          <w:sz w:val="16"/>
          <w:szCs w:val="16"/>
        </w:rPr>
      </w:pPr>
      <w:r w:rsidRPr="00AD19FB">
        <w:rPr>
          <w:color w:val="000000" w:themeColor="text1"/>
          <w:sz w:val="16"/>
          <w:szCs w:val="16"/>
        </w:rPr>
        <w:t>(наименование документа, серия, номер, кем выдан, когда выдан)</w:t>
      </w:r>
    </w:p>
    <w:p w:rsidR="007817CC" w:rsidRPr="00AD19FB" w:rsidRDefault="007817CC" w:rsidP="007817CC">
      <w:pPr>
        <w:pStyle w:val="ConsPlusNonformat"/>
        <w:ind w:left="5103"/>
        <w:rPr>
          <w:color w:val="000000" w:themeColor="text1"/>
        </w:rPr>
      </w:pPr>
      <w:proofErr w:type="gramStart"/>
      <w:r w:rsidRPr="00AD19FB">
        <w:rPr>
          <w:color w:val="000000" w:themeColor="text1"/>
        </w:rPr>
        <w:t>адрес:_</w:t>
      </w:r>
      <w:proofErr w:type="gramEnd"/>
      <w:r w:rsidRPr="00AD19FB">
        <w:rPr>
          <w:color w:val="000000" w:themeColor="text1"/>
        </w:rPr>
        <w:t>______________________________</w:t>
      </w:r>
    </w:p>
    <w:p w:rsidR="007817CC" w:rsidRPr="00AD19FB" w:rsidRDefault="007817CC" w:rsidP="007817CC">
      <w:pPr>
        <w:pStyle w:val="ConsPlusNonformat"/>
        <w:ind w:left="5103"/>
        <w:jc w:val="center"/>
        <w:rPr>
          <w:color w:val="000000" w:themeColor="text1"/>
          <w:sz w:val="16"/>
          <w:szCs w:val="16"/>
        </w:rPr>
      </w:pPr>
      <w:r w:rsidRPr="00AD19FB">
        <w:rPr>
          <w:color w:val="000000" w:themeColor="text1"/>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7817CC" w:rsidRPr="00AD19FB" w:rsidRDefault="007817CC" w:rsidP="007817CC">
      <w:pPr>
        <w:pStyle w:val="ConsPlusNonformat"/>
        <w:ind w:left="5103"/>
        <w:rPr>
          <w:color w:val="000000" w:themeColor="text1"/>
        </w:rPr>
      </w:pPr>
      <w:proofErr w:type="gramStart"/>
      <w:r w:rsidRPr="00AD19FB">
        <w:rPr>
          <w:color w:val="000000" w:themeColor="text1"/>
        </w:rPr>
        <w:t>телефон:_</w:t>
      </w:r>
      <w:proofErr w:type="gramEnd"/>
      <w:r w:rsidRPr="00AD19FB">
        <w:rPr>
          <w:color w:val="000000" w:themeColor="text1"/>
        </w:rPr>
        <w:t>____________________________</w:t>
      </w:r>
    </w:p>
    <w:p w:rsidR="007817CC" w:rsidRPr="00AD19FB" w:rsidRDefault="007817CC" w:rsidP="007817CC">
      <w:pPr>
        <w:pStyle w:val="ConsPlusNonformat"/>
        <w:ind w:left="5103"/>
        <w:rPr>
          <w:color w:val="000000" w:themeColor="text1"/>
        </w:rPr>
      </w:pPr>
      <w:r w:rsidRPr="00AD19FB">
        <w:rPr>
          <w:color w:val="000000" w:themeColor="text1"/>
        </w:rPr>
        <w:t>электронная почта (если есть</w:t>
      </w:r>
      <w:proofErr w:type="gramStart"/>
      <w:r w:rsidRPr="00AD19FB">
        <w:rPr>
          <w:color w:val="000000" w:themeColor="text1"/>
        </w:rPr>
        <w:t>):_</w:t>
      </w:r>
      <w:proofErr w:type="gramEnd"/>
      <w:r w:rsidRPr="00AD19FB">
        <w:rPr>
          <w:color w:val="000000" w:themeColor="text1"/>
        </w:rPr>
        <w:t>______</w:t>
      </w:r>
    </w:p>
    <w:p w:rsidR="007817CC" w:rsidRPr="00AD19FB" w:rsidRDefault="007817CC" w:rsidP="007817CC">
      <w:pPr>
        <w:pStyle w:val="ConsPlusNonformat"/>
        <w:ind w:left="5103"/>
        <w:jc w:val="both"/>
        <w:rPr>
          <w:b/>
          <w:color w:val="000000" w:themeColor="text1"/>
        </w:rPr>
      </w:pPr>
    </w:p>
    <w:p w:rsidR="007817CC" w:rsidRPr="00AD19FB" w:rsidRDefault="007817CC" w:rsidP="007817CC">
      <w:pPr>
        <w:pStyle w:val="ConsPlusNonformat"/>
        <w:ind w:left="5103"/>
        <w:jc w:val="both"/>
        <w:rPr>
          <w:b/>
          <w:color w:val="000000" w:themeColor="text1"/>
        </w:rPr>
      </w:pPr>
    </w:p>
    <w:p w:rsidR="007817CC" w:rsidRPr="00AD19FB" w:rsidRDefault="007817CC" w:rsidP="007817CC">
      <w:pPr>
        <w:pStyle w:val="ConsPlusNonformat"/>
        <w:jc w:val="center"/>
        <w:rPr>
          <w:b/>
          <w:color w:val="000000" w:themeColor="text1"/>
        </w:rPr>
      </w:pPr>
      <w:r w:rsidRPr="00AD19FB">
        <w:rPr>
          <w:b/>
          <w:color w:val="000000" w:themeColor="text1"/>
        </w:rPr>
        <w:t>ЗАЯВЛЕНИЕ</w:t>
      </w:r>
    </w:p>
    <w:p w:rsidR="007817CC" w:rsidRPr="00AD19FB" w:rsidRDefault="007817CC" w:rsidP="007817CC">
      <w:pPr>
        <w:pStyle w:val="ConsPlusNonformat"/>
        <w:jc w:val="center"/>
        <w:rPr>
          <w:b/>
          <w:color w:val="000000" w:themeColor="text1"/>
        </w:rPr>
      </w:pPr>
      <w:r w:rsidRPr="00AD19FB">
        <w:rPr>
          <w:b/>
          <w:color w:val="000000" w:themeColor="text1"/>
        </w:rPr>
        <w:t>О ВНЕСЕНИИ ИЗМЕНЕНИЙ В РАЗРЕШЕНИЕ НА СТРОИТЕЛЬСТВО</w:t>
      </w:r>
    </w:p>
    <w:p w:rsidR="007817CC" w:rsidRPr="00AD19FB" w:rsidRDefault="007817CC" w:rsidP="007817CC">
      <w:pPr>
        <w:pStyle w:val="ConsPlusNonformat"/>
        <w:jc w:val="center"/>
        <w:rPr>
          <w:b/>
          <w:color w:val="000000" w:themeColor="text1"/>
        </w:rPr>
      </w:pPr>
      <w:r w:rsidRPr="00AD19FB">
        <w:rPr>
          <w:b/>
          <w:color w:val="000000" w:themeColor="text1"/>
        </w:rPr>
        <w:t>(кроме внесения изменений в разрешение на строительство исключительно в связи с продлением срока действия разрешения на строительство)</w:t>
      </w:r>
    </w:p>
    <w:p w:rsidR="007817CC" w:rsidRPr="00AD19FB" w:rsidRDefault="007817CC" w:rsidP="007817CC">
      <w:pPr>
        <w:pStyle w:val="ConsPlusNonformat"/>
        <w:jc w:val="center"/>
        <w:rPr>
          <w:color w:val="000000" w:themeColor="text1"/>
        </w:rPr>
      </w:pPr>
    </w:p>
    <w:p w:rsidR="007817CC" w:rsidRPr="00AD19FB" w:rsidRDefault="007817CC" w:rsidP="007817CC">
      <w:pPr>
        <w:pStyle w:val="ConsPlusNonformat"/>
        <w:jc w:val="center"/>
        <w:rPr>
          <w:color w:val="000000" w:themeColor="text1"/>
        </w:rPr>
      </w:pPr>
    </w:p>
    <w:p w:rsidR="007817CC" w:rsidRPr="00AD19FB" w:rsidRDefault="007817CC" w:rsidP="007817CC">
      <w:pPr>
        <w:pStyle w:val="ConsPlusNonformat"/>
        <w:jc w:val="both"/>
        <w:rPr>
          <w:color w:val="000000" w:themeColor="text1"/>
        </w:rPr>
      </w:pPr>
      <w:r w:rsidRPr="00AD19FB">
        <w:rPr>
          <w:color w:val="000000" w:themeColor="text1"/>
        </w:rPr>
        <w:t xml:space="preserve">Прошу внести изменения в разрешение на строительство №__________________________ </w:t>
      </w:r>
    </w:p>
    <w:p w:rsidR="007817CC" w:rsidRPr="00AD19FB" w:rsidRDefault="007817CC" w:rsidP="007817CC">
      <w:pPr>
        <w:pStyle w:val="ConsPlusNonformat"/>
        <w:jc w:val="both"/>
        <w:rPr>
          <w:color w:val="000000" w:themeColor="text1"/>
          <w:sz w:val="16"/>
          <w:szCs w:val="16"/>
        </w:rPr>
      </w:pPr>
      <w:r w:rsidRPr="00AD19FB">
        <w:rPr>
          <w:color w:val="000000" w:themeColor="text1"/>
        </w:rPr>
        <w:t xml:space="preserve">                                                           </w:t>
      </w:r>
      <w:r w:rsidRPr="00AD19FB">
        <w:rPr>
          <w:color w:val="000000" w:themeColor="text1"/>
          <w:sz w:val="16"/>
          <w:szCs w:val="16"/>
        </w:rPr>
        <w:t>(номер разрешения)</w:t>
      </w:r>
    </w:p>
    <w:p w:rsidR="007817CC" w:rsidRPr="00AD19FB" w:rsidRDefault="007817CC" w:rsidP="007817CC">
      <w:pPr>
        <w:pStyle w:val="ConsPlusNonformat"/>
        <w:jc w:val="both"/>
        <w:rPr>
          <w:color w:val="000000" w:themeColor="text1"/>
        </w:rPr>
      </w:pPr>
      <w:r w:rsidRPr="00AD19FB">
        <w:rPr>
          <w:color w:val="000000" w:themeColor="text1"/>
        </w:rPr>
        <w:t>от __________________________ на объект _______________________________________</w:t>
      </w:r>
    </w:p>
    <w:p w:rsidR="007817CC" w:rsidRPr="00AD19FB" w:rsidRDefault="007817CC" w:rsidP="007817CC">
      <w:pPr>
        <w:pStyle w:val="ConsPlusNonformat"/>
        <w:jc w:val="both"/>
        <w:rPr>
          <w:color w:val="000000" w:themeColor="text1"/>
          <w:sz w:val="16"/>
          <w:szCs w:val="16"/>
        </w:rPr>
      </w:pPr>
      <w:r w:rsidRPr="00AD19FB">
        <w:rPr>
          <w:color w:val="000000" w:themeColor="text1"/>
          <w:sz w:val="16"/>
          <w:szCs w:val="16"/>
        </w:rPr>
        <w:t xml:space="preserve">        (дата выдачи разрешения) </w:t>
      </w:r>
    </w:p>
    <w:p w:rsidR="007817CC" w:rsidRPr="00AD19FB" w:rsidRDefault="007817CC" w:rsidP="007817CC">
      <w:pPr>
        <w:pStyle w:val="ConsPlusNonformat"/>
        <w:spacing w:line="360" w:lineRule="auto"/>
        <w:jc w:val="both"/>
        <w:rPr>
          <w:color w:val="000000" w:themeColor="text1"/>
        </w:rPr>
      </w:pPr>
      <w:r w:rsidRPr="00AD19FB">
        <w:rPr>
          <w:color w:val="000000" w:themeColor="text1"/>
        </w:rPr>
        <w:t>расположенный__________________________________________________________________,</w:t>
      </w:r>
    </w:p>
    <w:p w:rsidR="007817CC" w:rsidRPr="00AD19FB" w:rsidRDefault="007817CC" w:rsidP="007817CC">
      <w:pPr>
        <w:pStyle w:val="ConsPlusNonformat"/>
        <w:jc w:val="both"/>
        <w:rPr>
          <w:color w:val="000000" w:themeColor="text1"/>
        </w:rPr>
      </w:pPr>
      <w:r w:rsidRPr="00AD19FB">
        <w:rPr>
          <w:color w:val="000000" w:themeColor="text1"/>
        </w:rPr>
        <w:t>в связи с______________________________________________________________________</w:t>
      </w:r>
    </w:p>
    <w:p w:rsidR="007817CC" w:rsidRPr="00AD19FB" w:rsidRDefault="007817CC" w:rsidP="007817CC">
      <w:pPr>
        <w:pStyle w:val="ConsPlusNonformat"/>
        <w:ind w:left="1134" w:hanging="141"/>
        <w:jc w:val="center"/>
        <w:rPr>
          <w:color w:val="000000" w:themeColor="text1"/>
          <w:sz w:val="16"/>
          <w:szCs w:val="16"/>
        </w:rPr>
      </w:pPr>
      <w:r w:rsidRPr="00AD19FB">
        <w:rPr>
          <w:color w:val="000000" w:themeColor="text1"/>
          <w:sz w:val="16"/>
          <w:szCs w:val="16"/>
        </w:rPr>
        <w:t>(указать причину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разрешения на строительство)</w:t>
      </w:r>
    </w:p>
    <w:p w:rsidR="007817CC" w:rsidRPr="00AD19FB" w:rsidRDefault="007817CC" w:rsidP="007817CC">
      <w:pPr>
        <w:pStyle w:val="ConsPlusNonformat"/>
        <w:jc w:val="both"/>
        <w:rPr>
          <w:color w:val="000000" w:themeColor="text1"/>
        </w:rPr>
      </w:pPr>
      <w:r w:rsidRPr="00AD19FB">
        <w:rPr>
          <w:color w:val="000000" w:themeColor="text1"/>
        </w:rPr>
        <w:t xml:space="preserve"> </w:t>
      </w:r>
    </w:p>
    <w:p w:rsidR="007817CC" w:rsidRPr="00AD19FB" w:rsidRDefault="007817CC" w:rsidP="007817CC">
      <w:pPr>
        <w:pStyle w:val="ConsPlusNonformat"/>
        <w:jc w:val="both"/>
        <w:rPr>
          <w:color w:val="000000" w:themeColor="text1"/>
        </w:rPr>
      </w:pPr>
    </w:p>
    <w:p w:rsidR="007817CC" w:rsidRPr="00AD19FB" w:rsidRDefault="007817CC" w:rsidP="007817CC">
      <w:pPr>
        <w:pStyle w:val="ConsPlusNonformat"/>
        <w:jc w:val="both"/>
        <w:rPr>
          <w:color w:val="000000" w:themeColor="text1"/>
        </w:rPr>
      </w:pPr>
      <w:r w:rsidRPr="00AD19FB">
        <w:rPr>
          <w:color w:val="000000" w:themeColor="text1"/>
        </w:rPr>
        <w:t>Приложение*:</w:t>
      </w:r>
    </w:p>
    <w:p w:rsidR="007817CC" w:rsidRPr="00AD19FB" w:rsidRDefault="007817CC" w:rsidP="007817CC">
      <w:pPr>
        <w:pStyle w:val="ConsPlusNonformat"/>
        <w:jc w:val="both"/>
        <w:rPr>
          <w:color w:val="000000" w:themeColor="text1"/>
        </w:rPr>
      </w:pPr>
      <w:r w:rsidRPr="00AD19FB">
        <w:rPr>
          <w:color w:val="000000" w:themeColor="text1"/>
        </w:rPr>
        <w:t>______________________</w:t>
      </w:r>
    </w:p>
    <w:p w:rsidR="007817CC" w:rsidRPr="00AD19FB" w:rsidRDefault="007817CC" w:rsidP="007817CC">
      <w:pPr>
        <w:pStyle w:val="ConsPlusNonformat"/>
        <w:jc w:val="both"/>
        <w:rPr>
          <w:color w:val="000000" w:themeColor="text1"/>
        </w:rPr>
      </w:pPr>
      <w:r w:rsidRPr="00AD19FB">
        <w:rPr>
          <w:color w:val="000000" w:themeColor="text1"/>
        </w:rPr>
        <w:t>______________________</w:t>
      </w:r>
    </w:p>
    <w:p w:rsidR="007817CC" w:rsidRPr="00AD19FB" w:rsidRDefault="007817CC" w:rsidP="007817CC">
      <w:pPr>
        <w:pStyle w:val="ConsPlusNonformat"/>
        <w:jc w:val="both"/>
        <w:rPr>
          <w:color w:val="000000" w:themeColor="text1"/>
        </w:rPr>
      </w:pPr>
      <w:r w:rsidRPr="00AD19FB">
        <w:rPr>
          <w:color w:val="000000" w:themeColor="text1"/>
        </w:rPr>
        <w:t>______________________</w:t>
      </w:r>
    </w:p>
    <w:p w:rsidR="007817CC" w:rsidRPr="00AD19FB" w:rsidRDefault="007817CC" w:rsidP="007817CC">
      <w:pPr>
        <w:pStyle w:val="ConsPlusNonformat"/>
        <w:jc w:val="both"/>
        <w:rPr>
          <w:color w:val="000000" w:themeColor="text1"/>
        </w:rPr>
      </w:pPr>
    </w:p>
    <w:p w:rsidR="007817CC" w:rsidRPr="00AD19FB" w:rsidRDefault="007817CC" w:rsidP="007817CC">
      <w:pPr>
        <w:pStyle w:val="ConsPlusNonformat"/>
        <w:jc w:val="both"/>
        <w:rPr>
          <w:color w:val="000000" w:themeColor="text1"/>
          <w:sz w:val="18"/>
          <w:szCs w:val="18"/>
        </w:rPr>
      </w:pPr>
      <w:r w:rsidRPr="00AD19FB">
        <w:rPr>
          <w:color w:val="000000" w:themeColor="text1"/>
          <w:sz w:val="18"/>
          <w:szCs w:val="18"/>
        </w:rPr>
        <w:t>* в соответствии с пунктом 9.2 Регламента (не заполняется в случае подачи заявления через МФЦ)</w:t>
      </w:r>
    </w:p>
    <w:p w:rsidR="007817CC" w:rsidRPr="00AD19FB" w:rsidRDefault="007817CC" w:rsidP="007817CC">
      <w:pPr>
        <w:pStyle w:val="ConsPlusNonformat"/>
        <w:jc w:val="both"/>
        <w:rPr>
          <w:color w:val="000000" w:themeColor="text1"/>
        </w:rPr>
      </w:pPr>
    </w:p>
    <w:p w:rsidR="007817CC" w:rsidRPr="00AD19FB" w:rsidRDefault="007817CC" w:rsidP="007817CC">
      <w:pPr>
        <w:pStyle w:val="ConsPlusNonformat"/>
        <w:jc w:val="both"/>
        <w:rPr>
          <w:color w:val="000000" w:themeColor="text1"/>
        </w:rPr>
      </w:pPr>
    </w:p>
    <w:p w:rsidR="007817CC" w:rsidRPr="00AD19FB" w:rsidRDefault="007817CC" w:rsidP="007817CC">
      <w:pPr>
        <w:pStyle w:val="ConsPlusNonformat"/>
        <w:jc w:val="both"/>
        <w:rPr>
          <w:color w:val="000000" w:themeColor="text1"/>
        </w:rPr>
      </w:pPr>
      <w:r w:rsidRPr="00AD19FB">
        <w:rPr>
          <w:color w:val="000000" w:themeColor="text1"/>
        </w:rPr>
        <w:t>Результат предоставления услуги прошу направить (нужное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5"/>
      </w:tblGrid>
      <w:tr w:rsidR="007817CC" w:rsidRPr="00AD19FB" w:rsidTr="00BD6D0F">
        <w:trPr>
          <w:trHeight w:val="273"/>
        </w:trPr>
        <w:tc>
          <w:tcPr>
            <w:tcW w:w="454" w:type="dxa"/>
            <w:shd w:val="clear" w:color="auto" w:fill="auto"/>
          </w:tcPr>
          <w:p w:rsidR="007817CC" w:rsidRPr="00AD19FB" w:rsidRDefault="007817CC" w:rsidP="00BD6D0F">
            <w:pPr>
              <w:pStyle w:val="ConsPlusNonformat"/>
              <w:jc w:val="center"/>
              <w:rPr>
                <w:color w:val="000000" w:themeColor="text1"/>
              </w:rPr>
            </w:pPr>
          </w:p>
        </w:tc>
        <w:tc>
          <w:tcPr>
            <w:tcW w:w="9293" w:type="dxa"/>
            <w:tcBorders>
              <w:top w:val="nil"/>
              <w:bottom w:val="nil"/>
              <w:right w:val="nil"/>
            </w:tcBorders>
            <w:shd w:val="clear" w:color="auto" w:fill="auto"/>
          </w:tcPr>
          <w:p w:rsidR="007817CC" w:rsidRPr="00AD19FB" w:rsidRDefault="007817CC" w:rsidP="00BD6D0F">
            <w:pPr>
              <w:pStyle w:val="ConsPlusNonformat"/>
              <w:rPr>
                <w:color w:val="000000" w:themeColor="text1"/>
              </w:rPr>
            </w:pPr>
            <w:r w:rsidRPr="00AD19FB">
              <w:rPr>
                <w:color w:val="000000" w:themeColor="text1"/>
              </w:rPr>
              <w:t>выдать лично в Администрации</w:t>
            </w:r>
          </w:p>
        </w:tc>
      </w:tr>
      <w:tr w:rsidR="007817CC" w:rsidRPr="00AD19FB" w:rsidTr="00BD6D0F">
        <w:trPr>
          <w:trHeight w:val="277"/>
        </w:trPr>
        <w:tc>
          <w:tcPr>
            <w:tcW w:w="454" w:type="dxa"/>
            <w:shd w:val="clear" w:color="auto" w:fill="auto"/>
          </w:tcPr>
          <w:p w:rsidR="007817CC" w:rsidRPr="00AD19FB" w:rsidRDefault="007817CC" w:rsidP="00BD6D0F">
            <w:pPr>
              <w:pStyle w:val="ConsPlusNonformat"/>
              <w:jc w:val="center"/>
              <w:rPr>
                <w:color w:val="000000" w:themeColor="text1"/>
              </w:rPr>
            </w:pPr>
          </w:p>
        </w:tc>
        <w:tc>
          <w:tcPr>
            <w:tcW w:w="9293" w:type="dxa"/>
            <w:tcBorders>
              <w:top w:val="nil"/>
              <w:bottom w:val="nil"/>
              <w:right w:val="nil"/>
            </w:tcBorders>
            <w:shd w:val="clear" w:color="auto" w:fill="auto"/>
          </w:tcPr>
          <w:p w:rsidR="007817CC" w:rsidRPr="00AD19FB" w:rsidRDefault="007817CC" w:rsidP="00BD6D0F">
            <w:pPr>
              <w:pStyle w:val="ConsPlusNonformat"/>
              <w:rPr>
                <w:color w:val="000000" w:themeColor="text1"/>
              </w:rPr>
            </w:pPr>
            <w:r w:rsidRPr="00AD19FB">
              <w:rPr>
                <w:color w:val="000000" w:themeColor="text1"/>
              </w:rPr>
              <w:t>выдать лично в МФЦ;</w:t>
            </w:r>
          </w:p>
        </w:tc>
      </w:tr>
      <w:tr w:rsidR="007817CC" w:rsidRPr="00AD19FB" w:rsidTr="00BD6D0F">
        <w:tc>
          <w:tcPr>
            <w:tcW w:w="454" w:type="dxa"/>
            <w:shd w:val="clear" w:color="auto" w:fill="auto"/>
          </w:tcPr>
          <w:p w:rsidR="007817CC" w:rsidRPr="00AD19FB" w:rsidRDefault="007817CC" w:rsidP="00BD6D0F">
            <w:pPr>
              <w:pStyle w:val="ConsPlusNonformat"/>
              <w:jc w:val="center"/>
              <w:rPr>
                <w:color w:val="000000" w:themeColor="text1"/>
              </w:rPr>
            </w:pPr>
          </w:p>
        </w:tc>
        <w:tc>
          <w:tcPr>
            <w:tcW w:w="9293" w:type="dxa"/>
            <w:tcBorders>
              <w:top w:val="nil"/>
              <w:bottom w:val="nil"/>
              <w:right w:val="nil"/>
            </w:tcBorders>
            <w:shd w:val="clear" w:color="auto" w:fill="auto"/>
          </w:tcPr>
          <w:p w:rsidR="007817CC" w:rsidRPr="00AD19FB" w:rsidRDefault="007817CC" w:rsidP="00BD6D0F">
            <w:pPr>
              <w:pStyle w:val="ConsPlusNonformat"/>
              <w:rPr>
                <w:color w:val="000000" w:themeColor="text1"/>
              </w:rPr>
            </w:pPr>
            <w:r w:rsidRPr="00AD19FB">
              <w:rPr>
                <w:color w:val="000000" w:themeColor="text1"/>
              </w:rPr>
              <w:t xml:space="preserve">направить почтовой связью по </w:t>
            </w:r>
            <w:proofErr w:type="gramStart"/>
            <w:r w:rsidRPr="00AD19FB">
              <w:rPr>
                <w:color w:val="000000" w:themeColor="text1"/>
              </w:rPr>
              <w:t>адресу:_</w:t>
            </w:r>
            <w:proofErr w:type="gramEnd"/>
            <w:r w:rsidRPr="00AD19FB">
              <w:rPr>
                <w:color w:val="000000" w:themeColor="text1"/>
              </w:rPr>
              <w:t>___________________________________;</w:t>
            </w:r>
          </w:p>
        </w:tc>
      </w:tr>
      <w:tr w:rsidR="007817CC" w:rsidRPr="00AD19FB" w:rsidTr="00BD6D0F">
        <w:trPr>
          <w:trHeight w:val="263"/>
        </w:trPr>
        <w:tc>
          <w:tcPr>
            <w:tcW w:w="454" w:type="dxa"/>
            <w:shd w:val="clear" w:color="auto" w:fill="auto"/>
          </w:tcPr>
          <w:p w:rsidR="007817CC" w:rsidRPr="00AD19FB" w:rsidRDefault="007817CC" w:rsidP="00BD6D0F">
            <w:pPr>
              <w:pStyle w:val="ConsPlusNonformat"/>
              <w:jc w:val="center"/>
              <w:rPr>
                <w:color w:val="000000" w:themeColor="text1"/>
              </w:rPr>
            </w:pPr>
          </w:p>
        </w:tc>
        <w:tc>
          <w:tcPr>
            <w:tcW w:w="9293" w:type="dxa"/>
            <w:tcBorders>
              <w:top w:val="nil"/>
              <w:bottom w:val="nil"/>
              <w:right w:val="nil"/>
            </w:tcBorders>
            <w:shd w:val="clear" w:color="auto" w:fill="auto"/>
          </w:tcPr>
          <w:p w:rsidR="007817CC" w:rsidRPr="00AD19FB" w:rsidRDefault="007817CC" w:rsidP="00BD6D0F">
            <w:pPr>
              <w:pStyle w:val="ConsPlusNonformat"/>
              <w:jc w:val="both"/>
              <w:rPr>
                <w:color w:val="000000" w:themeColor="text1"/>
              </w:rPr>
            </w:pPr>
            <w:r w:rsidRPr="00AD19FB">
              <w:rPr>
                <w:color w:val="000000" w:themeColor="text1"/>
              </w:rPr>
              <w:t>направить по адресу электронной почты: _______________________________</w:t>
            </w:r>
            <w:proofErr w:type="gramStart"/>
            <w:r w:rsidRPr="00AD19FB">
              <w:rPr>
                <w:color w:val="000000" w:themeColor="text1"/>
              </w:rPr>
              <w:t>_ .</w:t>
            </w:r>
            <w:proofErr w:type="gramEnd"/>
          </w:p>
        </w:tc>
      </w:tr>
    </w:tbl>
    <w:p w:rsidR="007817CC" w:rsidRPr="00AD19FB" w:rsidRDefault="007817CC" w:rsidP="007817CC">
      <w:pPr>
        <w:pStyle w:val="ConsPlusNonformat"/>
        <w:jc w:val="both"/>
        <w:rPr>
          <w:color w:val="000000" w:themeColor="text1"/>
        </w:rPr>
      </w:pPr>
    </w:p>
    <w:p w:rsidR="007817CC" w:rsidRPr="00AD19FB" w:rsidRDefault="007817CC" w:rsidP="007817CC">
      <w:pPr>
        <w:pStyle w:val="ConsPlusNonformat"/>
        <w:jc w:val="both"/>
        <w:rPr>
          <w:color w:val="000000" w:themeColor="text1"/>
        </w:rPr>
      </w:pPr>
      <w:r w:rsidRPr="00AD19FB">
        <w:rPr>
          <w:color w:val="000000" w:themeColor="text1"/>
        </w:rPr>
        <w:t>_____________________________     _____________     _______________________</w:t>
      </w:r>
    </w:p>
    <w:p w:rsidR="007817CC" w:rsidRPr="00AD19FB" w:rsidRDefault="007817CC" w:rsidP="007817CC">
      <w:pPr>
        <w:pStyle w:val="ConsPlusNonformat"/>
        <w:jc w:val="both"/>
        <w:rPr>
          <w:color w:val="000000" w:themeColor="text1"/>
          <w:sz w:val="16"/>
          <w:szCs w:val="16"/>
        </w:rPr>
      </w:pPr>
      <w:r w:rsidRPr="00AD19FB">
        <w:rPr>
          <w:color w:val="000000" w:themeColor="text1"/>
          <w:sz w:val="16"/>
          <w:szCs w:val="16"/>
        </w:rPr>
        <w:t xml:space="preserve">       (</w:t>
      </w:r>
      <w:proofErr w:type="gramStart"/>
      <w:r w:rsidRPr="00AD19FB">
        <w:rPr>
          <w:color w:val="000000" w:themeColor="text1"/>
          <w:sz w:val="16"/>
          <w:szCs w:val="16"/>
        </w:rPr>
        <w:t xml:space="preserve">должность)   </w:t>
      </w:r>
      <w:proofErr w:type="gramEnd"/>
      <w:r w:rsidRPr="00AD19FB">
        <w:rPr>
          <w:color w:val="000000" w:themeColor="text1"/>
          <w:sz w:val="16"/>
          <w:szCs w:val="16"/>
        </w:rPr>
        <w:t xml:space="preserve">                        (подпись)              (Фамилия И.О.)</w:t>
      </w:r>
    </w:p>
    <w:p w:rsidR="007817CC" w:rsidRPr="00AD19FB" w:rsidRDefault="007817CC" w:rsidP="007817CC">
      <w:pPr>
        <w:pStyle w:val="ConsPlusNonformat"/>
        <w:jc w:val="both"/>
        <w:rPr>
          <w:color w:val="000000" w:themeColor="text1"/>
        </w:rPr>
      </w:pPr>
      <w:r w:rsidRPr="00AD19FB">
        <w:rPr>
          <w:color w:val="000000" w:themeColor="text1"/>
        </w:rPr>
        <w:t>М.П.</w:t>
      </w:r>
    </w:p>
    <w:p w:rsidR="007817CC" w:rsidRPr="00AD19FB" w:rsidRDefault="007817CC" w:rsidP="007817CC">
      <w:pPr>
        <w:pStyle w:val="ConsPlusNonformat"/>
        <w:jc w:val="both"/>
        <w:rPr>
          <w:color w:val="000000" w:themeColor="text1"/>
        </w:rPr>
      </w:pPr>
    </w:p>
    <w:p w:rsidR="007817CC" w:rsidRDefault="007817CC" w:rsidP="007817CC">
      <w:pPr>
        <w:pStyle w:val="ConsPlusNonformat"/>
        <w:jc w:val="both"/>
        <w:rPr>
          <w:color w:val="000000" w:themeColor="text1"/>
        </w:rPr>
      </w:pPr>
      <w:r w:rsidRPr="00AD19FB">
        <w:rPr>
          <w:color w:val="000000" w:themeColor="text1"/>
        </w:rPr>
        <w:t xml:space="preserve">                                               "___" _____________ 20___ г.</w:t>
      </w:r>
    </w:p>
    <w:p w:rsidR="00CF299B" w:rsidRPr="00AD19FB" w:rsidRDefault="00CF299B" w:rsidP="007817CC">
      <w:pPr>
        <w:pStyle w:val="ConsPlusNonformat"/>
        <w:jc w:val="both"/>
        <w:rPr>
          <w:color w:val="000000" w:themeColor="text1"/>
        </w:rPr>
      </w:pPr>
    </w:p>
    <w:p w:rsidR="00557CAD" w:rsidRPr="00AD19FB" w:rsidRDefault="00557CAD" w:rsidP="00CF299B">
      <w:pPr>
        <w:pStyle w:val="ConsPlusNonformat"/>
        <w:jc w:val="both"/>
        <w:rPr>
          <w:color w:val="000000" w:themeColor="text1"/>
          <w:u w:val="single"/>
        </w:rPr>
      </w:pPr>
    </w:p>
    <w:p w:rsidR="00557CAD" w:rsidRPr="009D0E20" w:rsidRDefault="00557CAD" w:rsidP="00557CAD">
      <w:pPr>
        <w:tabs>
          <w:tab w:val="left" w:pos="709"/>
        </w:tabs>
        <w:spacing w:line="360" w:lineRule="auto"/>
        <w:ind w:firstLine="0"/>
        <w:rPr>
          <w:sz w:val="20"/>
        </w:rPr>
      </w:pPr>
      <w:r>
        <w:rPr>
          <w:sz w:val="24"/>
          <w:szCs w:val="24"/>
        </w:rPr>
        <w:lastRenderedPageBreak/>
        <w:t xml:space="preserve">                                                                                                    </w:t>
      </w:r>
      <w:r w:rsidR="009D0E20">
        <w:rPr>
          <w:sz w:val="24"/>
          <w:szCs w:val="24"/>
        </w:rPr>
        <w:t xml:space="preserve">          </w:t>
      </w:r>
      <w:r>
        <w:rPr>
          <w:sz w:val="24"/>
          <w:szCs w:val="24"/>
        </w:rPr>
        <w:t xml:space="preserve"> </w:t>
      </w:r>
      <w:bookmarkStart w:id="6" w:name="_Hlk19104716"/>
      <w:r w:rsidRPr="009D0E20">
        <w:rPr>
          <w:sz w:val="20"/>
        </w:rPr>
        <w:t>Приложение № 3.2</w:t>
      </w:r>
    </w:p>
    <w:p w:rsidR="00557CAD" w:rsidRPr="009D0E20" w:rsidRDefault="00557CAD" w:rsidP="00557CAD">
      <w:pPr>
        <w:tabs>
          <w:tab w:val="left" w:pos="709"/>
        </w:tabs>
        <w:ind w:firstLine="0"/>
        <w:rPr>
          <w:sz w:val="20"/>
        </w:rPr>
      </w:pPr>
      <w:r w:rsidRPr="009D0E20">
        <w:rPr>
          <w:sz w:val="20"/>
        </w:rPr>
        <w:t xml:space="preserve">                                                                                         </w:t>
      </w:r>
      <w:r w:rsidR="009D0E20">
        <w:rPr>
          <w:sz w:val="20"/>
        </w:rPr>
        <w:t xml:space="preserve">                           </w:t>
      </w:r>
      <w:r w:rsidRPr="009D0E20">
        <w:rPr>
          <w:sz w:val="20"/>
        </w:rPr>
        <w:t xml:space="preserve"> к административному регламенту        </w:t>
      </w:r>
    </w:p>
    <w:p w:rsidR="00557CAD" w:rsidRPr="009D0E20" w:rsidRDefault="00557CAD" w:rsidP="00557CAD">
      <w:pPr>
        <w:tabs>
          <w:tab w:val="left" w:pos="709"/>
        </w:tabs>
        <w:ind w:firstLine="0"/>
        <w:rPr>
          <w:sz w:val="20"/>
        </w:rPr>
      </w:pPr>
      <w:r w:rsidRPr="009D0E20">
        <w:rPr>
          <w:sz w:val="20"/>
        </w:rPr>
        <w:t xml:space="preserve">                                                                                     </w:t>
      </w:r>
      <w:r w:rsidR="009D0E20">
        <w:rPr>
          <w:sz w:val="20"/>
        </w:rPr>
        <w:t xml:space="preserve">                         </w:t>
      </w:r>
      <w:r w:rsidR="00CF299B">
        <w:rPr>
          <w:sz w:val="20"/>
        </w:rPr>
        <w:t xml:space="preserve"> </w:t>
      </w:r>
      <w:r w:rsidR="009D0E20">
        <w:rPr>
          <w:sz w:val="20"/>
        </w:rPr>
        <w:t xml:space="preserve"> </w:t>
      </w:r>
      <w:r w:rsidRPr="009D0E20">
        <w:rPr>
          <w:sz w:val="20"/>
        </w:rPr>
        <w:t>предоставления муниципальной услуги</w:t>
      </w:r>
    </w:p>
    <w:p w:rsidR="00557CAD" w:rsidRDefault="00557CAD" w:rsidP="00557CAD">
      <w:pPr>
        <w:tabs>
          <w:tab w:val="left" w:pos="709"/>
        </w:tabs>
        <w:ind w:firstLine="0"/>
        <w:rPr>
          <w:sz w:val="20"/>
        </w:rPr>
      </w:pPr>
      <w:r w:rsidRPr="009D0E20">
        <w:rPr>
          <w:sz w:val="20"/>
        </w:rPr>
        <w:t xml:space="preserve">                                                                                    </w:t>
      </w:r>
      <w:r w:rsidR="009D0E20">
        <w:rPr>
          <w:sz w:val="20"/>
        </w:rPr>
        <w:t xml:space="preserve">                          </w:t>
      </w:r>
      <w:r w:rsidR="00CF299B">
        <w:rPr>
          <w:sz w:val="20"/>
        </w:rPr>
        <w:t xml:space="preserve"> </w:t>
      </w:r>
      <w:r w:rsidR="009D0E20">
        <w:rPr>
          <w:sz w:val="20"/>
        </w:rPr>
        <w:t xml:space="preserve"> </w:t>
      </w:r>
      <w:r w:rsidRPr="009D0E20">
        <w:rPr>
          <w:sz w:val="20"/>
        </w:rPr>
        <w:t>«Выдача разрешения на строительство»</w:t>
      </w:r>
    </w:p>
    <w:p w:rsidR="009D0E20" w:rsidRPr="009D0E20" w:rsidRDefault="009D0E20" w:rsidP="00557CAD">
      <w:pPr>
        <w:tabs>
          <w:tab w:val="left" w:pos="709"/>
        </w:tabs>
        <w:ind w:firstLine="0"/>
        <w:rPr>
          <w:sz w:val="20"/>
        </w:rPr>
      </w:pPr>
    </w:p>
    <w:bookmarkEnd w:id="6"/>
    <w:p w:rsidR="00557CAD" w:rsidRPr="009D0E20" w:rsidRDefault="009D0E20" w:rsidP="00557CAD">
      <w:pPr>
        <w:pStyle w:val="ConsPlusNonformat"/>
        <w:ind w:left="5103"/>
        <w:rPr>
          <w:color w:val="000000" w:themeColor="text1"/>
          <w:u w:val="single"/>
        </w:rPr>
      </w:pPr>
      <w:r w:rsidRPr="009D0E20">
        <w:rPr>
          <w:color w:val="000000" w:themeColor="text1"/>
          <w:u w:val="single"/>
        </w:rPr>
        <w:t xml:space="preserve">В управление архитектуры и градостроительства администрации </w:t>
      </w:r>
      <w:proofErr w:type="spellStart"/>
      <w:r w:rsidRPr="009D0E20">
        <w:rPr>
          <w:color w:val="000000" w:themeColor="text1"/>
          <w:u w:val="single"/>
        </w:rPr>
        <w:t>Арсеньевского</w:t>
      </w:r>
      <w:proofErr w:type="spellEnd"/>
      <w:r w:rsidRPr="009D0E20">
        <w:rPr>
          <w:color w:val="000000" w:themeColor="text1"/>
          <w:u w:val="single"/>
        </w:rPr>
        <w:t xml:space="preserve"> городского округа</w:t>
      </w:r>
    </w:p>
    <w:p w:rsidR="009D0E20" w:rsidRDefault="009D0E20" w:rsidP="00557CAD">
      <w:pPr>
        <w:pStyle w:val="ConsPlusNonformat"/>
        <w:ind w:left="5103"/>
        <w:rPr>
          <w:color w:val="000000" w:themeColor="text1"/>
        </w:rPr>
      </w:pPr>
    </w:p>
    <w:p w:rsidR="00557CAD" w:rsidRPr="00AD19FB" w:rsidRDefault="00557CAD" w:rsidP="00557CAD">
      <w:pPr>
        <w:pStyle w:val="ConsPlusNonformat"/>
        <w:ind w:left="5103"/>
        <w:rPr>
          <w:color w:val="000000" w:themeColor="text1"/>
        </w:rPr>
      </w:pPr>
      <w:proofErr w:type="gramStart"/>
      <w:r w:rsidRPr="00AD19FB">
        <w:rPr>
          <w:color w:val="000000" w:themeColor="text1"/>
        </w:rPr>
        <w:t>Заявитель:_</w:t>
      </w:r>
      <w:proofErr w:type="gramEnd"/>
      <w:r w:rsidRPr="00AD19FB">
        <w:rPr>
          <w:color w:val="000000" w:themeColor="text1"/>
        </w:rPr>
        <w:t>__________________________</w:t>
      </w:r>
    </w:p>
    <w:p w:rsidR="00557CAD" w:rsidRPr="00AD19FB" w:rsidRDefault="00557CAD" w:rsidP="00557CAD">
      <w:pPr>
        <w:pStyle w:val="ConsPlusNonformat"/>
        <w:ind w:left="5103"/>
        <w:jc w:val="center"/>
        <w:rPr>
          <w:color w:val="000000" w:themeColor="text1"/>
          <w:sz w:val="16"/>
          <w:szCs w:val="16"/>
        </w:rPr>
      </w:pPr>
      <w:r w:rsidRPr="00AD19FB">
        <w:rPr>
          <w:color w:val="000000" w:themeColor="text1"/>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557CAD" w:rsidRPr="00AD19FB" w:rsidRDefault="00557CAD" w:rsidP="00557CAD">
      <w:pPr>
        <w:pStyle w:val="ConsPlusNonformat"/>
        <w:ind w:left="5103"/>
        <w:rPr>
          <w:color w:val="000000" w:themeColor="text1"/>
        </w:rPr>
      </w:pPr>
      <w:r w:rsidRPr="00AD19FB">
        <w:rPr>
          <w:color w:val="000000" w:themeColor="text1"/>
        </w:rPr>
        <w:t>Реквизиты документа, удостоверяющего личность_____________________________</w:t>
      </w:r>
    </w:p>
    <w:p w:rsidR="00557CAD" w:rsidRPr="00AD19FB" w:rsidRDefault="00557CAD" w:rsidP="00557CAD">
      <w:pPr>
        <w:pStyle w:val="ConsPlusNonformat"/>
        <w:ind w:left="5103"/>
        <w:jc w:val="center"/>
        <w:rPr>
          <w:color w:val="000000" w:themeColor="text1"/>
          <w:sz w:val="16"/>
          <w:szCs w:val="16"/>
        </w:rPr>
      </w:pPr>
      <w:r w:rsidRPr="00AD19FB">
        <w:rPr>
          <w:color w:val="000000" w:themeColor="text1"/>
          <w:sz w:val="16"/>
          <w:szCs w:val="16"/>
        </w:rPr>
        <w:t>(наименование документа, серия, номер, кем выдан, когда выдан)</w:t>
      </w:r>
    </w:p>
    <w:p w:rsidR="00557CAD" w:rsidRPr="00AD19FB" w:rsidRDefault="00557CAD" w:rsidP="00557CAD">
      <w:pPr>
        <w:pStyle w:val="ConsPlusNonformat"/>
        <w:ind w:left="5103"/>
        <w:rPr>
          <w:color w:val="000000" w:themeColor="text1"/>
        </w:rPr>
      </w:pPr>
      <w:proofErr w:type="gramStart"/>
      <w:r w:rsidRPr="00AD19FB">
        <w:rPr>
          <w:color w:val="000000" w:themeColor="text1"/>
        </w:rPr>
        <w:t>адрес:_</w:t>
      </w:r>
      <w:proofErr w:type="gramEnd"/>
      <w:r w:rsidRPr="00AD19FB">
        <w:rPr>
          <w:color w:val="000000" w:themeColor="text1"/>
        </w:rPr>
        <w:t>______________________________</w:t>
      </w:r>
    </w:p>
    <w:p w:rsidR="00557CAD" w:rsidRPr="00AD19FB" w:rsidRDefault="00557CAD" w:rsidP="00557CAD">
      <w:pPr>
        <w:pStyle w:val="ConsPlusNonformat"/>
        <w:ind w:left="5103"/>
        <w:jc w:val="center"/>
        <w:rPr>
          <w:color w:val="000000" w:themeColor="text1"/>
          <w:sz w:val="16"/>
          <w:szCs w:val="16"/>
        </w:rPr>
      </w:pPr>
      <w:r w:rsidRPr="00AD19FB">
        <w:rPr>
          <w:color w:val="000000" w:themeColor="text1"/>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557CAD" w:rsidRPr="00AD19FB" w:rsidRDefault="00557CAD" w:rsidP="00557CAD">
      <w:pPr>
        <w:pStyle w:val="ConsPlusNonformat"/>
        <w:ind w:left="5103"/>
        <w:rPr>
          <w:color w:val="000000" w:themeColor="text1"/>
        </w:rPr>
      </w:pPr>
      <w:proofErr w:type="gramStart"/>
      <w:r w:rsidRPr="00AD19FB">
        <w:rPr>
          <w:color w:val="000000" w:themeColor="text1"/>
        </w:rPr>
        <w:t>телефон:_</w:t>
      </w:r>
      <w:proofErr w:type="gramEnd"/>
      <w:r w:rsidRPr="00AD19FB">
        <w:rPr>
          <w:color w:val="000000" w:themeColor="text1"/>
        </w:rPr>
        <w:t>____________________________</w:t>
      </w:r>
    </w:p>
    <w:p w:rsidR="00557CAD" w:rsidRPr="00AD19FB" w:rsidRDefault="00557CAD" w:rsidP="00557CAD">
      <w:pPr>
        <w:pStyle w:val="ConsPlusNonformat"/>
        <w:ind w:left="5103"/>
        <w:rPr>
          <w:color w:val="000000" w:themeColor="text1"/>
          <w:sz w:val="16"/>
          <w:szCs w:val="16"/>
        </w:rPr>
      </w:pPr>
      <w:r w:rsidRPr="00AD19FB">
        <w:rPr>
          <w:color w:val="000000" w:themeColor="text1"/>
        </w:rPr>
        <w:t>электронная почта (если есть</w:t>
      </w:r>
      <w:proofErr w:type="gramStart"/>
      <w:r w:rsidRPr="00AD19FB">
        <w:rPr>
          <w:color w:val="000000" w:themeColor="text1"/>
        </w:rPr>
        <w:t>):_</w:t>
      </w:r>
      <w:proofErr w:type="gramEnd"/>
      <w:r w:rsidRPr="00AD19FB">
        <w:rPr>
          <w:color w:val="000000" w:themeColor="text1"/>
        </w:rPr>
        <w:t>______</w:t>
      </w:r>
    </w:p>
    <w:p w:rsidR="00557CAD" w:rsidRPr="00AD19FB" w:rsidRDefault="00557CAD" w:rsidP="00557CAD">
      <w:pPr>
        <w:pStyle w:val="ConsPlusNonformat"/>
        <w:ind w:left="5103"/>
        <w:jc w:val="both"/>
        <w:rPr>
          <w:color w:val="000000" w:themeColor="text1"/>
        </w:rPr>
      </w:pPr>
    </w:p>
    <w:p w:rsidR="00557CAD" w:rsidRPr="00AD19FB" w:rsidRDefault="00557CAD" w:rsidP="00557CAD">
      <w:pPr>
        <w:pStyle w:val="ConsPlusNonformat"/>
        <w:ind w:left="5103"/>
        <w:jc w:val="both"/>
        <w:rPr>
          <w:color w:val="000000" w:themeColor="text1"/>
        </w:rPr>
      </w:pPr>
    </w:p>
    <w:p w:rsidR="00557CAD" w:rsidRPr="00AD19FB" w:rsidRDefault="00557CAD" w:rsidP="00557CAD">
      <w:pPr>
        <w:pStyle w:val="ConsPlusNonformat"/>
        <w:jc w:val="center"/>
        <w:rPr>
          <w:b/>
          <w:color w:val="000000" w:themeColor="text1"/>
        </w:rPr>
      </w:pPr>
      <w:r w:rsidRPr="00AD19FB">
        <w:rPr>
          <w:b/>
          <w:color w:val="000000" w:themeColor="text1"/>
        </w:rPr>
        <w:t>ЗАЯВЛЕНИЕ</w:t>
      </w:r>
    </w:p>
    <w:p w:rsidR="00557CAD" w:rsidRPr="00AD19FB" w:rsidRDefault="00557CAD" w:rsidP="00557CAD">
      <w:pPr>
        <w:pStyle w:val="ConsPlusNonformat"/>
        <w:jc w:val="center"/>
        <w:rPr>
          <w:b/>
          <w:color w:val="000000" w:themeColor="text1"/>
        </w:rPr>
      </w:pPr>
      <w:r w:rsidRPr="00AD19FB">
        <w:rPr>
          <w:b/>
          <w:color w:val="000000" w:themeColor="text1"/>
        </w:rPr>
        <w:t xml:space="preserve">О ВНЕСЕНИИ ИЗМЕНЕНИЙ В РАЗРЕШЕНИЕ НА СТРОИТЕЛЬСТВО </w:t>
      </w:r>
    </w:p>
    <w:p w:rsidR="00557CAD" w:rsidRPr="00AD19FB" w:rsidRDefault="00557CAD" w:rsidP="00557CAD">
      <w:pPr>
        <w:pStyle w:val="ConsPlusNonformat"/>
        <w:jc w:val="center"/>
        <w:rPr>
          <w:b/>
          <w:color w:val="000000" w:themeColor="text1"/>
        </w:rPr>
      </w:pPr>
      <w:r w:rsidRPr="00AD19FB">
        <w:rPr>
          <w:b/>
          <w:color w:val="000000" w:themeColor="text1"/>
        </w:rPr>
        <w:t>ИСКЛЮЧИТЕЛЬНО В СВЯЗИ С ПРОДЛЕНИЕМ СРОКА ДЕЙСТВИЯ ТАКОГО РАЗРЕШЕНИЯ</w:t>
      </w:r>
    </w:p>
    <w:p w:rsidR="00557CAD" w:rsidRPr="00AD19FB" w:rsidRDefault="00557CAD" w:rsidP="00557CAD">
      <w:pPr>
        <w:pStyle w:val="ConsPlusNonformat"/>
        <w:jc w:val="both"/>
        <w:rPr>
          <w:color w:val="000000" w:themeColor="text1"/>
        </w:rPr>
      </w:pPr>
    </w:p>
    <w:p w:rsidR="00557CAD" w:rsidRPr="00AD19FB" w:rsidRDefault="00557CAD" w:rsidP="00557CAD">
      <w:pPr>
        <w:pStyle w:val="ConsPlusNonformat"/>
        <w:jc w:val="both"/>
        <w:rPr>
          <w:color w:val="000000" w:themeColor="text1"/>
        </w:rPr>
      </w:pPr>
    </w:p>
    <w:p w:rsidR="00557CAD" w:rsidRPr="00AD19FB" w:rsidRDefault="00557CAD" w:rsidP="00557CAD">
      <w:pPr>
        <w:pStyle w:val="ConsPlusNonformat"/>
        <w:spacing w:line="276" w:lineRule="auto"/>
        <w:jc w:val="both"/>
        <w:rPr>
          <w:color w:val="000000" w:themeColor="text1"/>
        </w:rPr>
      </w:pPr>
      <w:r w:rsidRPr="00AD19FB">
        <w:rPr>
          <w:color w:val="000000" w:themeColor="text1"/>
        </w:rPr>
        <w:t>Прошу продлить срок разрешения на строительство/реконструкцию</w:t>
      </w:r>
    </w:p>
    <w:p w:rsidR="00557CAD" w:rsidRPr="00AD19FB" w:rsidRDefault="00557CAD" w:rsidP="00557CAD">
      <w:pPr>
        <w:pStyle w:val="ConsPlusNonformat"/>
        <w:jc w:val="both"/>
        <w:rPr>
          <w:color w:val="000000" w:themeColor="text1"/>
          <w:sz w:val="16"/>
          <w:szCs w:val="16"/>
        </w:rPr>
      </w:pPr>
      <w:r w:rsidRPr="00AD19FB">
        <w:rPr>
          <w:color w:val="000000" w:themeColor="text1"/>
        </w:rPr>
        <w:t xml:space="preserve">                                  </w:t>
      </w:r>
      <w:r w:rsidRPr="00AD19FB">
        <w:rPr>
          <w:color w:val="000000" w:themeColor="text1"/>
          <w:sz w:val="16"/>
          <w:szCs w:val="16"/>
        </w:rPr>
        <w:t>(ненужное зачеркнуть)</w:t>
      </w:r>
    </w:p>
    <w:p w:rsidR="00557CAD" w:rsidRPr="00AD19FB" w:rsidRDefault="00557CAD" w:rsidP="00557CAD">
      <w:pPr>
        <w:pStyle w:val="ConsPlusNonformat"/>
        <w:spacing w:line="276" w:lineRule="auto"/>
        <w:jc w:val="both"/>
        <w:rPr>
          <w:color w:val="000000" w:themeColor="text1"/>
        </w:rPr>
      </w:pPr>
      <w:r w:rsidRPr="00AD19FB">
        <w:rPr>
          <w:color w:val="000000" w:themeColor="text1"/>
        </w:rPr>
        <w:t>от "___" ___________ 20___ г. N ________________________________________________</w:t>
      </w:r>
    </w:p>
    <w:p w:rsidR="00557CAD" w:rsidRPr="00AD19FB" w:rsidRDefault="00557CAD" w:rsidP="00557CAD">
      <w:pPr>
        <w:pStyle w:val="ConsPlusNonformat"/>
        <w:spacing w:line="276" w:lineRule="auto"/>
        <w:jc w:val="both"/>
        <w:rPr>
          <w:color w:val="000000" w:themeColor="text1"/>
        </w:rPr>
      </w:pPr>
      <w:r w:rsidRPr="00AD19FB">
        <w:rPr>
          <w:color w:val="000000" w:themeColor="text1"/>
        </w:rPr>
        <w:t>________________________________________________________________________________</w:t>
      </w:r>
    </w:p>
    <w:p w:rsidR="00557CAD" w:rsidRPr="00AD19FB" w:rsidRDefault="00557CAD" w:rsidP="00557CAD">
      <w:pPr>
        <w:pStyle w:val="ConsPlusNonformat"/>
        <w:spacing w:line="276" w:lineRule="auto"/>
        <w:jc w:val="both"/>
        <w:rPr>
          <w:color w:val="000000" w:themeColor="text1"/>
          <w:sz w:val="16"/>
          <w:szCs w:val="16"/>
        </w:rPr>
      </w:pPr>
      <w:r w:rsidRPr="00AD19FB">
        <w:rPr>
          <w:color w:val="000000" w:themeColor="text1"/>
        </w:rPr>
        <w:t xml:space="preserve">                      </w:t>
      </w:r>
      <w:r w:rsidRPr="00AD19FB">
        <w:rPr>
          <w:color w:val="000000" w:themeColor="text1"/>
          <w:sz w:val="16"/>
          <w:szCs w:val="16"/>
        </w:rPr>
        <w:t>(наименование объекта)</w:t>
      </w:r>
    </w:p>
    <w:p w:rsidR="00557CAD" w:rsidRPr="00AD19FB" w:rsidRDefault="00557CAD" w:rsidP="00557CAD">
      <w:pPr>
        <w:pStyle w:val="ConsPlusNonformat"/>
        <w:spacing w:line="276" w:lineRule="auto"/>
        <w:jc w:val="both"/>
        <w:rPr>
          <w:color w:val="000000" w:themeColor="text1"/>
        </w:rPr>
      </w:pPr>
      <w:r w:rsidRPr="00AD19FB">
        <w:rPr>
          <w:color w:val="000000" w:themeColor="text1"/>
        </w:rPr>
        <w:t>на земельном участке с кадастровым номером_________________________ по адресу: ________________________________________________________________________________</w:t>
      </w:r>
    </w:p>
    <w:p w:rsidR="00557CAD" w:rsidRPr="00AD19FB" w:rsidRDefault="00557CAD" w:rsidP="00557CAD">
      <w:pPr>
        <w:pStyle w:val="ConsPlusNonformat"/>
        <w:spacing w:line="276" w:lineRule="auto"/>
        <w:jc w:val="both"/>
        <w:rPr>
          <w:color w:val="000000" w:themeColor="text1"/>
          <w:sz w:val="16"/>
          <w:szCs w:val="16"/>
        </w:rPr>
      </w:pPr>
      <w:r w:rsidRPr="00AD19FB">
        <w:rPr>
          <w:color w:val="000000" w:themeColor="text1"/>
        </w:rPr>
        <w:t xml:space="preserve">                  </w:t>
      </w:r>
      <w:r w:rsidRPr="00AD19FB">
        <w:rPr>
          <w:color w:val="000000" w:themeColor="text1"/>
          <w:sz w:val="16"/>
          <w:szCs w:val="16"/>
        </w:rPr>
        <w:t>(субъект, город, район, улица)</w:t>
      </w:r>
    </w:p>
    <w:p w:rsidR="00557CAD" w:rsidRPr="00AD19FB" w:rsidRDefault="00557CAD" w:rsidP="00557CAD">
      <w:pPr>
        <w:pStyle w:val="ConsPlusNonformat"/>
        <w:spacing w:line="276" w:lineRule="auto"/>
        <w:jc w:val="both"/>
        <w:rPr>
          <w:color w:val="000000" w:themeColor="text1"/>
        </w:rPr>
      </w:pPr>
      <w:r w:rsidRPr="00AD19FB">
        <w:rPr>
          <w:color w:val="000000" w:themeColor="text1"/>
        </w:rPr>
        <w:t>сроком на ____________ месяца (ев).</w:t>
      </w:r>
    </w:p>
    <w:p w:rsidR="00557CAD" w:rsidRPr="00AD19FB" w:rsidRDefault="00557CAD" w:rsidP="00557CAD">
      <w:pPr>
        <w:pStyle w:val="ConsPlusNonformat"/>
        <w:spacing w:line="276" w:lineRule="auto"/>
        <w:jc w:val="both"/>
        <w:rPr>
          <w:color w:val="000000" w:themeColor="text1"/>
        </w:rPr>
      </w:pPr>
      <w:r w:rsidRPr="00AD19FB">
        <w:rPr>
          <w:color w:val="000000" w:themeColor="text1"/>
        </w:rPr>
        <w:t>Право на пользование землей закреплено ________________________________________</w:t>
      </w:r>
    </w:p>
    <w:p w:rsidR="00557CAD" w:rsidRPr="00AD19FB" w:rsidRDefault="00557CAD" w:rsidP="00557CAD">
      <w:pPr>
        <w:pStyle w:val="ConsPlusNonformat"/>
        <w:spacing w:line="276" w:lineRule="auto"/>
        <w:jc w:val="both"/>
        <w:rPr>
          <w:color w:val="000000" w:themeColor="text1"/>
          <w:sz w:val="16"/>
          <w:szCs w:val="16"/>
        </w:rPr>
      </w:pPr>
      <w:r w:rsidRPr="00AD19FB">
        <w:rPr>
          <w:color w:val="000000" w:themeColor="text1"/>
        </w:rPr>
        <w:t xml:space="preserve">                                                </w:t>
      </w:r>
      <w:r w:rsidRPr="00AD19FB">
        <w:rPr>
          <w:color w:val="000000" w:themeColor="text1"/>
          <w:sz w:val="16"/>
          <w:szCs w:val="16"/>
        </w:rPr>
        <w:t>(наименование документа)</w:t>
      </w:r>
    </w:p>
    <w:p w:rsidR="00557CAD" w:rsidRPr="00AD19FB" w:rsidRDefault="00557CAD" w:rsidP="00557CAD">
      <w:pPr>
        <w:pStyle w:val="ConsPlusNonformat"/>
        <w:spacing w:line="276" w:lineRule="auto"/>
        <w:jc w:val="both"/>
        <w:rPr>
          <w:color w:val="000000" w:themeColor="text1"/>
        </w:rPr>
      </w:pPr>
      <w:r w:rsidRPr="00AD19FB">
        <w:rPr>
          <w:color w:val="000000" w:themeColor="text1"/>
        </w:rPr>
        <w:t>_________________________ от "____" _____________ 20____ г. N _______________</w:t>
      </w:r>
    </w:p>
    <w:p w:rsidR="00557CAD" w:rsidRPr="00AD19FB" w:rsidRDefault="00557CAD" w:rsidP="00557CAD">
      <w:pPr>
        <w:pStyle w:val="ConsPlusNonformat"/>
        <w:spacing w:line="276" w:lineRule="auto"/>
        <w:jc w:val="both"/>
        <w:rPr>
          <w:color w:val="000000" w:themeColor="text1"/>
        </w:rPr>
      </w:pPr>
    </w:p>
    <w:p w:rsidR="00557CAD" w:rsidRPr="00AD19FB" w:rsidRDefault="00557CAD" w:rsidP="00557CAD">
      <w:pPr>
        <w:pStyle w:val="ConsPlusNonformat"/>
        <w:spacing w:line="276" w:lineRule="auto"/>
        <w:jc w:val="both"/>
        <w:rPr>
          <w:color w:val="000000" w:themeColor="text1"/>
        </w:rPr>
      </w:pPr>
      <w:r w:rsidRPr="00AD19FB">
        <w:rPr>
          <w:color w:val="000000" w:themeColor="text1"/>
        </w:rPr>
        <w:t>Проектная документация раздел «ПОС расчет продолжительности строительства, корректировка» _________________________________________________________________</w:t>
      </w:r>
    </w:p>
    <w:p w:rsidR="00557CAD" w:rsidRPr="00AD19FB" w:rsidRDefault="00557CAD" w:rsidP="00557CAD">
      <w:pPr>
        <w:pStyle w:val="ConsPlusNonformat"/>
        <w:spacing w:line="276" w:lineRule="auto"/>
        <w:jc w:val="both"/>
        <w:rPr>
          <w:color w:val="000000" w:themeColor="text1"/>
        </w:rPr>
      </w:pPr>
      <w:r w:rsidRPr="00AD19FB">
        <w:rPr>
          <w:color w:val="000000" w:themeColor="text1"/>
        </w:rPr>
        <w:t>________________________________________________________________________________</w:t>
      </w:r>
    </w:p>
    <w:p w:rsidR="00557CAD" w:rsidRPr="00AD19FB" w:rsidRDefault="00557CAD" w:rsidP="00557CAD">
      <w:pPr>
        <w:pStyle w:val="ConsPlusNonformat"/>
        <w:spacing w:line="276" w:lineRule="auto"/>
        <w:jc w:val="both"/>
        <w:rPr>
          <w:color w:val="000000" w:themeColor="text1"/>
        </w:rPr>
      </w:pPr>
      <w:r w:rsidRPr="00AD19FB">
        <w:rPr>
          <w:color w:val="000000" w:themeColor="text1"/>
        </w:rPr>
        <w:t xml:space="preserve">Вносились ли изменения в правоустанавливающие </w:t>
      </w:r>
      <w:proofErr w:type="gramStart"/>
      <w:r w:rsidRPr="00AD19FB">
        <w:rPr>
          <w:color w:val="000000" w:themeColor="text1"/>
        </w:rPr>
        <w:t>документы  _</w:t>
      </w:r>
      <w:proofErr w:type="gramEnd"/>
      <w:r w:rsidRPr="00AD19FB">
        <w:rPr>
          <w:color w:val="000000" w:themeColor="text1"/>
        </w:rPr>
        <w:t>________(да/нет)</w:t>
      </w:r>
    </w:p>
    <w:p w:rsidR="00557CAD" w:rsidRPr="00AD19FB" w:rsidRDefault="00557CAD" w:rsidP="00557CAD">
      <w:pPr>
        <w:pStyle w:val="ConsPlusNonformat"/>
        <w:spacing w:line="276" w:lineRule="auto"/>
        <w:jc w:val="both"/>
        <w:rPr>
          <w:color w:val="000000" w:themeColor="text1"/>
        </w:rPr>
      </w:pPr>
      <w:r w:rsidRPr="00AD19FB">
        <w:rPr>
          <w:color w:val="000000" w:themeColor="text1"/>
        </w:rPr>
        <w:t>________________________________________________________________________________</w:t>
      </w:r>
    </w:p>
    <w:p w:rsidR="00557CAD" w:rsidRPr="00AD19FB" w:rsidRDefault="00557CAD" w:rsidP="00557CAD">
      <w:pPr>
        <w:pStyle w:val="ConsPlusNonformat"/>
        <w:spacing w:line="276" w:lineRule="auto"/>
        <w:jc w:val="both"/>
        <w:rPr>
          <w:color w:val="000000" w:themeColor="text1"/>
          <w:sz w:val="16"/>
          <w:szCs w:val="16"/>
        </w:rPr>
      </w:pPr>
      <w:r w:rsidRPr="00AD19FB">
        <w:rPr>
          <w:color w:val="000000" w:themeColor="text1"/>
          <w:sz w:val="16"/>
          <w:szCs w:val="16"/>
        </w:rPr>
        <w:t xml:space="preserve">     (наименование, реквизиты документа, наименование уполномоченной организации, его выдавшей)</w:t>
      </w:r>
    </w:p>
    <w:p w:rsidR="00557CAD" w:rsidRPr="00AD19FB" w:rsidRDefault="00557CAD" w:rsidP="00557CAD">
      <w:pPr>
        <w:pStyle w:val="ConsPlusNonformat"/>
        <w:spacing w:line="276" w:lineRule="auto"/>
        <w:jc w:val="both"/>
        <w:rPr>
          <w:color w:val="000000" w:themeColor="text1"/>
        </w:rPr>
      </w:pPr>
      <w:r w:rsidRPr="00AD19FB">
        <w:rPr>
          <w:color w:val="000000" w:themeColor="text1"/>
        </w:rPr>
        <w:t>________________________________________________________________________________</w:t>
      </w:r>
    </w:p>
    <w:p w:rsidR="00557CAD" w:rsidRPr="00AD19FB" w:rsidRDefault="00557CAD" w:rsidP="00557CAD">
      <w:pPr>
        <w:pStyle w:val="ConsPlusNonformat"/>
        <w:spacing w:line="276" w:lineRule="auto"/>
        <w:jc w:val="both"/>
        <w:rPr>
          <w:color w:val="000000" w:themeColor="text1"/>
        </w:rPr>
      </w:pPr>
    </w:p>
    <w:p w:rsidR="00557CAD" w:rsidRPr="00AD19FB" w:rsidRDefault="00557CAD" w:rsidP="00557CAD">
      <w:pPr>
        <w:pStyle w:val="ConsPlusNonformat"/>
        <w:spacing w:line="276" w:lineRule="auto"/>
        <w:jc w:val="both"/>
        <w:rPr>
          <w:color w:val="000000" w:themeColor="text1"/>
        </w:rPr>
      </w:pPr>
      <w:r w:rsidRPr="00AD19FB">
        <w:rPr>
          <w:color w:val="000000" w:themeColor="text1"/>
        </w:rPr>
        <w:t>от "____" ___________ 20____ г. N _________</w:t>
      </w:r>
    </w:p>
    <w:p w:rsidR="00557CAD" w:rsidRPr="00AD19FB" w:rsidRDefault="00557CAD" w:rsidP="00557CAD">
      <w:pPr>
        <w:pStyle w:val="ConsPlusNonformat"/>
        <w:spacing w:line="276" w:lineRule="auto"/>
        <w:jc w:val="both"/>
        <w:rPr>
          <w:color w:val="000000" w:themeColor="text1"/>
        </w:rPr>
      </w:pPr>
      <w:r w:rsidRPr="00AD19FB">
        <w:rPr>
          <w:color w:val="000000" w:themeColor="text1"/>
        </w:rPr>
        <w:t>Причины неисполнения сроков строительства___________________________________ ________________________________________________________________________________________________________________________________________________________________</w:t>
      </w:r>
    </w:p>
    <w:p w:rsidR="00557CAD" w:rsidRPr="00AD19FB" w:rsidRDefault="00557CAD" w:rsidP="00557CAD">
      <w:pPr>
        <w:pStyle w:val="ConsPlusNonformat"/>
        <w:spacing w:line="276" w:lineRule="auto"/>
        <w:jc w:val="both"/>
        <w:rPr>
          <w:color w:val="000000" w:themeColor="text1"/>
        </w:rPr>
      </w:pPr>
    </w:p>
    <w:p w:rsidR="00557CAD" w:rsidRPr="00AD19FB" w:rsidRDefault="00557CAD" w:rsidP="00557CAD">
      <w:pPr>
        <w:pStyle w:val="ConsPlusNonformat"/>
        <w:jc w:val="both"/>
        <w:rPr>
          <w:color w:val="000000" w:themeColor="text1"/>
        </w:rPr>
      </w:pPr>
      <w:r w:rsidRPr="00AD19FB">
        <w:rPr>
          <w:color w:val="000000" w:themeColor="text1"/>
        </w:rPr>
        <w:t>Приложение*:</w:t>
      </w:r>
    </w:p>
    <w:p w:rsidR="00557CAD" w:rsidRPr="00AD19FB" w:rsidRDefault="00557CAD" w:rsidP="00557CAD">
      <w:pPr>
        <w:pStyle w:val="ConsPlusNonformat"/>
        <w:jc w:val="both"/>
        <w:rPr>
          <w:color w:val="000000" w:themeColor="text1"/>
        </w:rPr>
      </w:pPr>
      <w:r w:rsidRPr="00AD19FB">
        <w:rPr>
          <w:color w:val="000000" w:themeColor="text1"/>
        </w:rPr>
        <w:t>______________________</w:t>
      </w:r>
    </w:p>
    <w:p w:rsidR="00557CAD" w:rsidRPr="00AD19FB" w:rsidRDefault="00557CAD" w:rsidP="00557CAD">
      <w:pPr>
        <w:pStyle w:val="ConsPlusNonformat"/>
        <w:jc w:val="both"/>
        <w:rPr>
          <w:color w:val="000000" w:themeColor="text1"/>
        </w:rPr>
      </w:pPr>
      <w:r w:rsidRPr="00AD19FB">
        <w:rPr>
          <w:color w:val="000000" w:themeColor="text1"/>
        </w:rPr>
        <w:t>______________________</w:t>
      </w:r>
    </w:p>
    <w:p w:rsidR="00557CAD" w:rsidRPr="00AD19FB" w:rsidRDefault="00557CAD" w:rsidP="00557CAD">
      <w:pPr>
        <w:pStyle w:val="ConsPlusNonformat"/>
        <w:jc w:val="both"/>
        <w:rPr>
          <w:color w:val="000000" w:themeColor="text1"/>
        </w:rPr>
      </w:pPr>
      <w:r w:rsidRPr="00AD19FB">
        <w:rPr>
          <w:color w:val="000000" w:themeColor="text1"/>
        </w:rPr>
        <w:t>______________________</w:t>
      </w:r>
    </w:p>
    <w:p w:rsidR="00557CAD" w:rsidRPr="00AD19FB" w:rsidRDefault="00557CAD" w:rsidP="00557CAD">
      <w:pPr>
        <w:pStyle w:val="ConsPlusNonformat"/>
        <w:jc w:val="both"/>
        <w:rPr>
          <w:color w:val="000000" w:themeColor="text1"/>
        </w:rPr>
      </w:pPr>
    </w:p>
    <w:p w:rsidR="00557CAD" w:rsidRPr="00AD19FB" w:rsidRDefault="00557CAD" w:rsidP="00557CAD">
      <w:pPr>
        <w:pStyle w:val="ConsPlusNonformat"/>
        <w:jc w:val="both"/>
        <w:rPr>
          <w:color w:val="000000" w:themeColor="text1"/>
          <w:sz w:val="18"/>
          <w:szCs w:val="18"/>
        </w:rPr>
      </w:pPr>
      <w:r w:rsidRPr="00AD19FB">
        <w:rPr>
          <w:color w:val="000000" w:themeColor="text1"/>
          <w:sz w:val="18"/>
          <w:szCs w:val="18"/>
        </w:rPr>
        <w:lastRenderedPageBreak/>
        <w:t>* в соответствии с пунктом 9.3 Регламента (не заполняется в случае подачи заявления через МФЦ)</w:t>
      </w:r>
    </w:p>
    <w:p w:rsidR="00557CAD" w:rsidRPr="00AD19FB" w:rsidRDefault="00557CAD" w:rsidP="00557CAD">
      <w:pPr>
        <w:pStyle w:val="ConsPlusNonformat"/>
        <w:spacing w:line="276" w:lineRule="auto"/>
        <w:jc w:val="both"/>
        <w:rPr>
          <w:color w:val="000000" w:themeColor="text1"/>
        </w:rPr>
      </w:pPr>
    </w:p>
    <w:p w:rsidR="00557CAD" w:rsidRPr="00AD19FB" w:rsidRDefault="00557CAD" w:rsidP="00557CAD">
      <w:pPr>
        <w:pStyle w:val="ConsPlusNonformat"/>
        <w:jc w:val="both"/>
        <w:rPr>
          <w:color w:val="000000" w:themeColor="text1"/>
        </w:rPr>
      </w:pPr>
      <w:r w:rsidRPr="00AD19FB">
        <w:rPr>
          <w:color w:val="000000" w:themeColor="text1"/>
        </w:rPr>
        <w:t>Результат предоставления услуги прошу направить (нужное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5"/>
      </w:tblGrid>
      <w:tr w:rsidR="00557CAD" w:rsidRPr="00AD19FB" w:rsidTr="00BD6D0F">
        <w:trPr>
          <w:trHeight w:val="273"/>
        </w:trPr>
        <w:tc>
          <w:tcPr>
            <w:tcW w:w="454" w:type="dxa"/>
            <w:shd w:val="clear" w:color="auto" w:fill="auto"/>
          </w:tcPr>
          <w:p w:rsidR="00557CAD" w:rsidRPr="00AD19FB" w:rsidRDefault="00557CAD" w:rsidP="00BD6D0F">
            <w:pPr>
              <w:pStyle w:val="ConsPlusNonformat"/>
              <w:jc w:val="center"/>
              <w:rPr>
                <w:color w:val="000000" w:themeColor="text1"/>
              </w:rPr>
            </w:pPr>
          </w:p>
        </w:tc>
        <w:tc>
          <w:tcPr>
            <w:tcW w:w="9293" w:type="dxa"/>
            <w:tcBorders>
              <w:top w:val="nil"/>
              <w:bottom w:val="nil"/>
              <w:right w:val="nil"/>
            </w:tcBorders>
            <w:shd w:val="clear" w:color="auto" w:fill="auto"/>
          </w:tcPr>
          <w:p w:rsidR="00557CAD" w:rsidRPr="00AD19FB" w:rsidRDefault="00557CAD" w:rsidP="00BD6D0F">
            <w:pPr>
              <w:pStyle w:val="ConsPlusNonformat"/>
              <w:rPr>
                <w:color w:val="000000" w:themeColor="text1"/>
              </w:rPr>
            </w:pPr>
            <w:r w:rsidRPr="00AD19FB">
              <w:rPr>
                <w:color w:val="000000" w:themeColor="text1"/>
              </w:rPr>
              <w:t>выдать лично в Администрации</w:t>
            </w:r>
          </w:p>
        </w:tc>
      </w:tr>
      <w:tr w:rsidR="00557CAD" w:rsidRPr="00AD19FB" w:rsidTr="00BD6D0F">
        <w:trPr>
          <w:trHeight w:val="277"/>
        </w:trPr>
        <w:tc>
          <w:tcPr>
            <w:tcW w:w="454" w:type="dxa"/>
            <w:shd w:val="clear" w:color="auto" w:fill="auto"/>
          </w:tcPr>
          <w:p w:rsidR="00557CAD" w:rsidRPr="00AD19FB" w:rsidRDefault="00557CAD" w:rsidP="00BD6D0F">
            <w:pPr>
              <w:pStyle w:val="ConsPlusNonformat"/>
              <w:jc w:val="center"/>
              <w:rPr>
                <w:color w:val="000000" w:themeColor="text1"/>
              </w:rPr>
            </w:pPr>
          </w:p>
        </w:tc>
        <w:tc>
          <w:tcPr>
            <w:tcW w:w="9293" w:type="dxa"/>
            <w:tcBorders>
              <w:top w:val="nil"/>
              <w:bottom w:val="nil"/>
              <w:right w:val="nil"/>
            </w:tcBorders>
            <w:shd w:val="clear" w:color="auto" w:fill="auto"/>
          </w:tcPr>
          <w:p w:rsidR="00557CAD" w:rsidRPr="00AD19FB" w:rsidRDefault="00557CAD" w:rsidP="00BD6D0F">
            <w:pPr>
              <w:pStyle w:val="ConsPlusNonformat"/>
              <w:rPr>
                <w:color w:val="000000" w:themeColor="text1"/>
              </w:rPr>
            </w:pPr>
            <w:r w:rsidRPr="00AD19FB">
              <w:rPr>
                <w:color w:val="000000" w:themeColor="text1"/>
              </w:rPr>
              <w:t>выдать лично в МФЦ;</w:t>
            </w:r>
          </w:p>
        </w:tc>
      </w:tr>
      <w:tr w:rsidR="00557CAD" w:rsidRPr="00AD19FB" w:rsidTr="00BD6D0F">
        <w:tc>
          <w:tcPr>
            <w:tcW w:w="454" w:type="dxa"/>
            <w:shd w:val="clear" w:color="auto" w:fill="auto"/>
          </w:tcPr>
          <w:p w:rsidR="00557CAD" w:rsidRPr="00AD19FB" w:rsidRDefault="00557CAD" w:rsidP="00BD6D0F">
            <w:pPr>
              <w:pStyle w:val="ConsPlusNonformat"/>
              <w:jc w:val="center"/>
              <w:rPr>
                <w:color w:val="000000" w:themeColor="text1"/>
              </w:rPr>
            </w:pPr>
          </w:p>
        </w:tc>
        <w:tc>
          <w:tcPr>
            <w:tcW w:w="9293" w:type="dxa"/>
            <w:tcBorders>
              <w:top w:val="nil"/>
              <w:bottom w:val="nil"/>
              <w:right w:val="nil"/>
            </w:tcBorders>
            <w:shd w:val="clear" w:color="auto" w:fill="auto"/>
          </w:tcPr>
          <w:p w:rsidR="00557CAD" w:rsidRPr="00AD19FB" w:rsidRDefault="00557CAD" w:rsidP="00BD6D0F">
            <w:pPr>
              <w:pStyle w:val="ConsPlusNonformat"/>
              <w:rPr>
                <w:color w:val="000000" w:themeColor="text1"/>
              </w:rPr>
            </w:pPr>
            <w:r w:rsidRPr="00AD19FB">
              <w:rPr>
                <w:color w:val="000000" w:themeColor="text1"/>
              </w:rPr>
              <w:t xml:space="preserve">направить почтовой связью по </w:t>
            </w:r>
            <w:proofErr w:type="gramStart"/>
            <w:r w:rsidRPr="00AD19FB">
              <w:rPr>
                <w:color w:val="000000" w:themeColor="text1"/>
              </w:rPr>
              <w:t>адресу:_</w:t>
            </w:r>
            <w:proofErr w:type="gramEnd"/>
            <w:r w:rsidRPr="00AD19FB">
              <w:rPr>
                <w:color w:val="000000" w:themeColor="text1"/>
              </w:rPr>
              <w:t>___________________________________;</w:t>
            </w:r>
          </w:p>
        </w:tc>
      </w:tr>
      <w:tr w:rsidR="00557CAD" w:rsidRPr="00AD19FB" w:rsidTr="00BD6D0F">
        <w:trPr>
          <w:trHeight w:val="263"/>
        </w:trPr>
        <w:tc>
          <w:tcPr>
            <w:tcW w:w="454" w:type="dxa"/>
            <w:shd w:val="clear" w:color="auto" w:fill="auto"/>
          </w:tcPr>
          <w:p w:rsidR="00557CAD" w:rsidRPr="00AD19FB" w:rsidRDefault="00557CAD" w:rsidP="00BD6D0F">
            <w:pPr>
              <w:pStyle w:val="ConsPlusNonformat"/>
              <w:jc w:val="center"/>
              <w:rPr>
                <w:color w:val="000000" w:themeColor="text1"/>
              </w:rPr>
            </w:pPr>
          </w:p>
        </w:tc>
        <w:tc>
          <w:tcPr>
            <w:tcW w:w="9293" w:type="dxa"/>
            <w:tcBorders>
              <w:top w:val="nil"/>
              <w:bottom w:val="nil"/>
              <w:right w:val="nil"/>
            </w:tcBorders>
            <w:shd w:val="clear" w:color="auto" w:fill="auto"/>
          </w:tcPr>
          <w:p w:rsidR="00557CAD" w:rsidRPr="00AD19FB" w:rsidRDefault="00557CAD" w:rsidP="00BD6D0F">
            <w:pPr>
              <w:pStyle w:val="ConsPlusNonformat"/>
              <w:jc w:val="both"/>
              <w:rPr>
                <w:color w:val="000000" w:themeColor="text1"/>
              </w:rPr>
            </w:pPr>
            <w:r w:rsidRPr="00AD19FB">
              <w:rPr>
                <w:color w:val="000000" w:themeColor="text1"/>
              </w:rPr>
              <w:t>направить по адресу электронной почты: _________________________________.</w:t>
            </w:r>
          </w:p>
        </w:tc>
      </w:tr>
    </w:tbl>
    <w:p w:rsidR="00557CAD" w:rsidRPr="00AD19FB" w:rsidRDefault="00557CAD" w:rsidP="00557CAD">
      <w:pPr>
        <w:pStyle w:val="ConsPlusNonformat"/>
        <w:jc w:val="both"/>
        <w:rPr>
          <w:color w:val="000000" w:themeColor="text1"/>
        </w:rPr>
      </w:pPr>
    </w:p>
    <w:p w:rsidR="00557CAD" w:rsidRPr="00AD19FB" w:rsidRDefault="00557CAD" w:rsidP="00557CAD">
      <w:pPr>
        <w:pStyle w:val="ConsPlusNonformat"/>
        <w:jc w:val="both"/>
        <w:rPr>
          <w:color w:val="000000" w:themeColor="text1"/>
        </w:rPr>
      </w:pPr>
      <w:r w:rsidRPr="00AD19FB">
        <w:rPr>
          <w:color w:val="000000" w:themeColor="text1"/>
        </w:rPr>
        <w:t>_____________________________     _____________     _______________________</w:t>
      </w:r>
    </w:p>
    <w:p w:rsidR="00557CAD" w:rsidRPr="00AD19FB" w:rsidRDefault="00557CAD" w:rsidP="00557CAD">
      <w:pPr>
        <w:pStyle w:val="ConsPlusNonformat"/>
        <w:jc w:val="both"/>
        <w:rPr>
          <w:color w:val="000000" w:themeColor="text1"/>
          <w:sz w:val="16"/>
          <w:szCs w:val="16"/>
        </w:rPr>
      </w:pPr>
      <w:r w:rsidRPr="00AD19FB">
        <w:rPr>
          <w:color w:val="000000" w:themeColor="text1"/>
          <w:sz w:val="16"/>
          <w:szCs w:val="16"/>
        </w:rPr>
        <w:t xml:space="preserve">       (</w:t>
      </w:r>
      <w:proofErr w:type="gramStart"/>
      <w:r w:rsidRPr="00AD19FB">
        <w:rPr>
          <w:color w:val="000000" w:themeColor="text1"/>
          <w:sz w:val="16"/>
          <w:szCs w:val="16"/>
        </w:rPr>
        <w:t xml:space="preserve">должность)   </w:t>
      </w:r>
      <w:proofErr w:type="gramEnd"/>
      <w:r w:rsidRPr="00AD19FB">
        <w:rPr>
          <w:color w:val="000000" w:themeColor="text1"/>
          <w:sz w:val="16"/>
          <w:szCs w:val="16"/>
        </w:rPr>
        <w:t xml:space="preserve">                        (подпись)              (Фамилия И.О.)</w:t>
      </w:r>
    </w:p>
    <w:p w:rsidR="00557CAD" w:rsidRPr="00AD19FB" w:rsidRDefault="00557CAD" w:rsidP="00557CAD">
      <w:pPr>
        <w:pStyle w:val="ConsPlusNonformat"/>
        <w:jc w:val="both"/>
        <w:rPr>
          <w:color w:val="000000" w:themeColor="text1"/>
        </w:rPr>
      </w:pPr>
      <w:r w:rsidRPr="00AD19FB">
        <w:rPr>
          <w:color w:val="000000" w:themeColor="text1"/>
        </w:rPr>
        <w:t>М.П.</w:t>
      </w:r>
    </w:p>
    <w:p w:rsidR="00557CAD" w:rsidRPr="00AD19FB" w:rsidRDefault="00557CAD" w:rsidP="00557CAD">
      <w:pPr>
        <w:pStyle w:val="ConsPlusNonformat"/>
        <w:jc w:val="both"/>
        <w:rPr>
          <w:color w:val="000000" w:themeColor="text1"/>
        </w:rPr>
      </w:pPr>
    </w:p>
    <w:p w:rsidR="00557CAD" w:rsidRDefault="00557CAD" w:rsidP="00557CAD">
      <w:pPr>
        <w:tabs>
          <w:tab w:val="left" w:pos="709"/>
        </w:tabs>
        <w:spacing w:line="360" w:lineRule="auto"/>
        <w:ind w:firstLine="0"/>
        <w:rPr>
          <w:sz w:val="24"/>
          <w:szCs w:val="24"/>
        </w:rPr>
      </w:pPr>
      <w:r w:rsidRPr="00AD19FB">
        <w:rPr>
          <w:color w:val="000000" w:themeColor="text1"/>
        </w:rPr>
        <w:t xml:space="preserve">                                               "___" _____________ 20___ г</w:t>
      </w:r>
    </w:p>
    <w:p w:rsidR="00557CAD" w:rsidRDefault="00557CAD" w:rsidP="0062549A">
      <w:pPr>
        <w:tabs>
          <w:tab w:val="left" w:pos="709"/>
        </w:tabs>
        <w:spacing w:line="360" w:lineRule="auto"/>
        <w:ind w:firstLine="0"/>
        <w:rPr>
          <w:sz w:val="24"/>
          <w:szCs w:val="24"/>
        </w:rPr>
      </w:pPr>
      <w:bookmarkStart w:id="7" w:name="_GoBack"/>
      <w:bookmarkEnd w:id="7"/>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Default="00557CAD" w:rsidP="0062549A">
      <w:pPr>
        <w:tabs>
          <w:tab w:val="left" w:pos="709"/>
        </w:tabs>
        <w:spacing w:line="360" w:lineRule="auto"/>
        <w:ind w:firstLine="0"/>
        <w:rPr>
          <w:sz w:val="24"/>
          <w:szCs w:val="24"/>
        </w:rPr>
      </w:pPr>
    </w:p>
    <w:p w:rsidR="00557CAD" w:rsidRPr="009D0E20" w:rsidRDefault="00557CAD" w:rsidP="00557CAD">
      <w:pPr>
        <w:tabs>
          <w:tab w:val="left" w:pos="709"/>
        </w:tabs>
        <w:spacing w:line="360" w:lineRule="auto"/>
        <w:ind w:firstLine="0"/>
        <w:rPr>
          <w:sz w:val="20"/>
        </w:rPr>
      </w:pPr>
      <w:r w:rsidRPr="009D0E20">
        <w:rPr>
          <w:sz w:val="20"/>
        </w:rPr>
        <w:lastRenderedPageBreak/>
        <w:t xml:space="preserve">                                                                                                    </w:t>
      </w:r>
      <w:r w:rsidR="009D0E20">
        <w:rPr>
          <w:sz w:val="20"/>
        </w:rPr>
        <w:t xml:space="preserve">                          </w:t>
      </w:r>
      <w:r w:rsidRPr="009D0E20">
        <w:rPr>
          <w:sz w:val="20"/>
        </w:rPr>
        <w:t xml:space="preserve">  Приложение № 3.3</w:t>
      </w:r>
    </w:p>
    <w:p w:rsidR="00557CAD" w:rsidRPr="009D0E20" w:rsidRDefault="00557CAD" w:rsidP="00557CAD">
      <w:pPr>
        <w:tabs>
          <w:tab w:val="left" w:pos="709"/>
        </w:tabs>
        <w:ind w:firstLine="0"/>
        <w:rPr>
          <w:sz w:val="20"/>
        </w:rPr>
      </w:pPr>
      <w:r w:rsidRPr="009D0E20">
        <w:rPr>
          <w:sz w:val="20"/>
        </w:rPr>
        <w:t xml:space="preserve">                                                                                       </w:t>
      </w:r>
      <w:r w:rsidR="009D0E20">
        <w:rPr>
          <w:sz w:val="20"/>
        </w:rPr>
        <w:t xml:space="preserve">                      </w:t>
      </w:r>
      <w:r w:rsidRPr="009D0E20">
        <w:rPr>
          <w:sz w:val="20"/>
        </w:rPr>
        <w:t xml:space="preserve"> </w:t>
      </w:r>
      <w:r w:rsidR="009D0E20">
        <w:rPr>
          <w:sz w:val="20"/>
        </w:rPr>
        <w:t xml:space="preserve">   </w:t>
      </w:r>
      <w:r w:rsidRPr="009D0E20">
        <w:rPr>
          <w:sz w:val="20"/>
        </w:rPr>
        <w:t xml:space="preserve">  к административному регламенту        </w:t>
      </w:r>
    </w:p>
    <w:p w:rsidR="00557CAD" w:rsidRPr="009D0E20" w:rsidRDefault="00557CAD" w:rsidP="00557CAD">
      <w:pPr>
        <w:tabs>
          <w:tab w:val="left" w:pos="709"/>
        </w:tabs>
        <w:ind w:firstLine="0"/>
        <w:rPr>
          <w:sz w:val="20"/>
        </w:rPr>
      </w:pPr>
      <w:r w:rsidRPr="009D0E20">
        <w:rPr>
          <w:sz w:val="20"/>
        </w:rPr>
        <w:t xml:space="preserve">                                                                                    </w:t>
      </w:r>
      <w:r w:rsidR="009D0E20">
        <w:rPr>
          <w:sz w:val="20"/>
        </w:rPr>
        <w:t xml:space="preserve">                        </w:t>
      </w:r>
      <w:r w:rsidRPr="009D0E20">
        <w:rPr>
          <w:sz w:val="20"/>
        </w:rPr>
        <w:t xml:space="preserve"> предоставления муниципальной услуги</w:t>
      </w:r>
    </w:p>
    <w:p w:rsidR="00557CAD" w:rsidRPr="009D0E20" w:rsidRDefault="00557CAD" w:rsidP="00557CAD">
      <w:pPr>
        <w:tabs>
          <w:tab w:val="left" w:pos="709"/>
        </w:tabs>
        <w:ind w:firstLine="0"/>
        <w:rPr>
          <w:sz w:val="20"/>
        </w:rPr>
      </w:pPr>
      <w:r w:rsidRPr="009D0E20">
        <w:rPr>
          <w:sz w:val="20"/>
        </w:rPr>
        <w:t xml:space="preserve">                                                                                   </w:t>
      </w:r>
      <w:r w:rsidR="009D0E20">
        <w:rPr>
          <w:sz w:val="20"/>
        </w:rPr>
        <w:t xml:space="preserve">                         </w:t>
      </w:r>
      <w:r w:rsidRPr="009D0E20">
        <w:rPr>
          <w:sz w:val="20"/>
        </w:rPr>
        <w:t xml:space="preserve"> «Выдача разрешения на строительство»</w:t>
      </w:r>
    </w:p>
    <w:p w:rsidR="00557CAD" w:rsidRDefault="00557CAD" w:rsidP="009D0E20">
      <w:pPr>
        <w:pStyle w:val="ConsPlusNonformat"/>
        <w:jc w:val="both"/>
        <w:rPr>
          <w:color w:val="000000" w:themeColor="text1"/>
        </w:rPr>
      </w:pPr>
    </w:p>
    <w:p w:rsidR="00557CAD" w:rsidRDefault="00557CAD" w:rsidP="00557CAD">
      <w:pPr>
        <w:pStyle w:val="ConsPlusNonformat"/>
        <w:ind w:left="5103"/>
        <w:jc w:val="both"/>
        <w:rPr>
          <w:color w:val="000000" w:themeColor="text1"/>
          <w:u w:val="single"/>
        </w:rPr>
      </w:pPr>
      <w:r w:rsidRPr="00AD19FB">
        <w:rPr>
          <w:color w:val="000000" w:themeColor="text1"/>
        </w:rPr>
        <w:t xml:space="preserve">В </w:t>
      </w:r>
      <w:r w:rsidR="009D0E20">
        <w:rPr>
          <w:color w:val="000000" w:themeColor="text1"/>
          <w:u w:val="single"/>
        </w:rPr>
        <w:t xml:space="preserve">управление архитектуры и градостроительства администрации </w:t>
      </w:r>
      <w:proofErr w:type="spellStart"/>
      <w:r w:rsidR="009D0E20">
        <w:rPr>
          <w:color w:val="000000" w:themeColor="text1"/>
          <w:u w:val="single"/>
        </w:rPr>
        <w:t>Арсеньевского</w:t>
      </w:r>
      <w:proofErr w:type="spellEnd"/>
      <w:r w:rsidR="009D0E20">
        <w:rPr>
          <w:color w:val="000000" w:themeColor="text1"/>
          <w:u w:val="single"/>
        </w:rPr>
        <w:t xml:space="preserve"> городского округа </w:t>
      </w:r>
    </w:p>
    <w:p w:rsidR="009D0E20" w:rsidRPr="00AD19FB" w:rsidRDefault="009D0E20" w:rsidP="00557CAD">
      <w:pPr>
        <w:pStyle w:val="ConsPlusNonformat"/>
        <w:ind w:left="5103"/>
        <w:jc w:val="both"/>
        <w:rPr>
          <w:color w:val="000000" w:themeColor="text1"/>
          <w:u w:val="single"/>
        </w:rPr>
      </w:pPr>
    </w:p>
    <w:p w:rsidR="00557CAD" w:rsidRPr="00AD19FB" w:rsidRDefault="00557CAD" w:rsidP="00557CAD">
      <w:pPr>
        <w:pStyle w:val="ConsPlusNonformat"/>
        <w:ind w:left="5103"/>
        <w:rPr>
          <w:color w:val="000000" w:themeColor="text1"/>
        </w:rPr>
      </w:pPr>
      <w:proofErr w:type="gramStart"/>
      <w:r w:rsidRPr="00AD19FB">
        <w:rPr>
          <w:color w:val="000000" w:themeColor="text1"/>
        </w:rPr>
        <w:t>Заявитель:_</w:t>
      </w:r>
      <w:proofErr w:type="gramEnd"/>
      <w:r w:rsidRPr="00AD19FB">
        <w:rPr>
          <w:color w:val="000000" w:themeColor="text1"/>
        </w:rPr>
        <w:t>__________________________</w:t>
      </w:r>
    </w:p>
    <w:p w:rsidR="00557CAD" w:rsidRPr="00AD19FB" w:rsidRDefault="00557CAD" w:rsidP="00557CAD">
      <w:pPr>
        <w:pStyle w:val="ConsPlusNonformat"/>
        <w:ind w:left="5103"/>
        <w:jc w:val="center"/>
        <w:rPr>
          <w:color w:val="000000" w:themeColor="text1"/>
          <w:sz w:val="16"/>
          <w:szCs w:val="16"/>
        </w:rPr>
      </w:pPr>
      <w:r w:rsidRPr="00AD19FB">
        <w:rPr>
          <w:color w:val="000000" w:themeColor="text1"/>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557CAD" w:rsidRPr="00AD19FB" w:rsidRDefault="00557CAD" w:rsidP="00557CAD">
      <w:pPr>
        <w:pStyle w:val="ConsPlusNonformat"/>
        <w:ind w:left="5103"/>
        <w:rPr>
          <w:color w:val="000000" w:themeColor="text1"/>
        </w:rPr>
      </w:pPr>
      <w:r w:rsidRPr="00AD19FB">
        <w:rPr>
          <w:color w:val="000000" w:themeColor="text1"/>
        </w:rPr>
        <w:t>Реквизиты документа, удостоверяющего личность_____________________________</w:t>
      </w:r>
    </w:p>
    <w:p w:rsidR="00557CAD" w:rsidRPr="00AD19FB" w:rsidRDefault="00557CAD" w:rsidP="00557CAD">
      <w:pPr>
        <w:pStyle w:val="ConsPlusNonformat"/>
        <w:ind w:left="5103"/>
        <w:jc w:val="center"/>
        <w:rPr>
          <w:color w:val="000000" w:themeColor="text1"/>
          <w:sz w:val="16"/>
          <w:szCs w:val="16"/>
        </w:rPr>
      </w:pPr>
      <w:r w:rsidRPr="00AD19FB">
        <w:rPr>
          <w:color w:val="000000" w:themeColor="text1"/>
          <w:sz w:val="16"/>
          <w:szCs w:val="16"/>
        </w:rPr>
        <w:t>(наименование документа, серия, номер, кем выдан, когда выдан)</w:t>
      </w:r>
    </w:p>
    <w:p w:rsidR="00557CAD" w:rsidRPr="00AD19FB" w:rsidRDefault="00557CAD" w:rsidP="00557CAD">
      <w:pPr>
        <w:pStyle w:val="ConsPlusNonformat"/>
        <w:ind w:left="5103"/>
        <w:rPr>
          <w:color w:val="000000" w:themeColor="text1"/>
        </w:rPr>
      </w:pPr>
      <w:proofErr w:type="gramStart"/>
      <w:r w:rsidRPr="00AD19FB">
        <w:rPr>
          <w:color w:val="000000" w:themeColor="text1"/>
        </w:rPr>
        <w:t>адрес:_</w:t>
      </w:r>
      <w:proofErr w:type="gramEnd"/>
      <w:r w:rsidRPr="00AD19FB">
        <w:rPr>
          <w:color w:val="000000" w:themeColor="text1"/>
        </w:rPr>
        <w:t>______________________________</w:t>
      </w:r>
    </w:p>
    <w:p w:rsidR="00557CAD" w:rsidRPr="00AD19FB" w:rsidRDefault="00557CAD" w:rsidP="00557CAD">
      <w:pPr>
        <w:pStyle w:val="ConsPlusNonformat"/>
        <w:ind w:left="5103"/>
        <w:jc w:val="center"/>
        <w:rPr>
          <w:color w:val="000000" w:themeColor="text1"/>
          <w:sz w:val="16"/>
          <w:szCs w:val="16"/>
        </w:rPr>
      </w:pPr>
      <w:r w:rsidRPr="00AD19FB">
        <w:rPr>
          <w:color w:val="000000" w:themeColor="text1"/>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557CAD" w:rsidRPr="00AD19FB" w:rsidRDefault="00557CAD" w:rsidP="00557CAD">
      <w:pPr>
        <w:pStyle w:val="ConsPlusNonformat"/>
        <w:ind w:left="5103"/>
        <w:rPr>
          <w:color w:val="000000" w:themeColor="text1"/>
        </w:rPr>
      </w:pPr>
      <w:proofErr w:type="gramStart"/>
      <w:r w:rsidRPr="00AD19FB">
        <w:rPr>
          <w:color w:val="000000" w:themeColor="text1"/>
        </w:rPr>
        <w:t>телефон:_</w:t>
      </w:r>
      <w:proofErr w:type="gramEnd"/>
      <w:r w:rsidRPr="00AD19FB">
        <w:rPr>
          <w:color w:val="000000" w:themeColor="text1"/>
        </w:rPr>
        <w:t>____________________________</w:t>
      </w:r>
    </w:p>
    <w:p w:rsidR="00557CAD" w:rsidRPr="00AD19FB" w:rsidRDefault="00557CAD" w:rsidP="00557CAD">
      <w:pPr>
        <w:pStyle w:val="ConsPlusNonformat"/>
        <w:ind w:left="5103"/>
        <w:rPr>
          <w:color w:val="000000" w:themeColor="text1"/>
        </w:rPr>
      </w:pPr>
      <w:r w:rsidRPr="00AD19FB">
        <w:rPr>
          <w:color w:val="000000" w:themeColor="text1"/>
        </w:rPr>
        <w:t>электронная почта (если есть</w:t>
      </w:r>
      <w:proofErr w:type="gramStart"/>
      <w:r w:rsidRPr="00AD19FB">
        <w:rPr>
          <w:color w:val="000000" w:themeColor="text1"/>
        </w:rPr>
        <w:t>):_</w:t>
      </w:r>
      <w:proofErr w:type="gramEnd"/>
      <w:r w:rsidRPr="00AD19FB">
        <w:rPr>
          <w:color w:val="000000" w:themeColor="text1"/>
        </w:rPr>
        <w:t>______</w:t>
      </w:r>
    </w:p>
    <w:p w:rsidR="00557CAD" w:rsidRPr="00AD19FB" w:rsidRDefault="00557CAD" w:rsidP="00557CAD">
      <w:pPr>
        <w:pStyle w:val="ConsPlusNonformat"/>
        <w:ind w:left="5103"/>
        <w:jc w:val="both"/>
        <w:rPr>
          <w:b/>
          <w:color w:val="000000" w:themeColor="text1"/>
        </w:rPr>
      </w:pPr>
    </w:p>
    <w:p w:rsidR="00557CAD" w:rsidRPr="00AD19FB" w:rsidRDefault="00557CAD" w:rsidP="00557CAD">
      <w:pPr>
        <w:pStyle w:val="ConsPlusNonformat"/>
        <w:ind w:left="5103"/>
        <w:jc w:val="both"/>
        <w:rPr>
          <w:b/>
          <w:color w:val="000000" w:themeColor="text1"/>
        </w:rPr>
      </w:pPr>
    </w:p>
    <w:p w:rsidR="00557CAD" w:rsidRPr="00AD19FB" w:rsidRDefault="00557CAD" w:rsidP="00557CAD">
      <w:pPr>
        <w:pStyle w:val="ConsPlusNonformat"/>
        <w:jc w:val="center"/>
        <w:rPr>
          <w:color w:val="000000" w:themeColor="text1"/>
        </w:rPr>
      </w:pPr>
      <w:r w:rsidRPr="00AD19FB">
        <w:rPr>
          <w:color w:val="000000" w:themeColor="text1"/>
        </w:rPr>
        <w:t xml:space="preserve">УВЕДОМЛЕНИЕ </w:t>
      </w:r>
    </w:p>
    <w:p w:rsidR="00557CAD" w:rsidRPr="00AD19FB" w:rsidRDefault="00557CAD" w:rsidP="00557CAD">
      <w:pPr>
        <w:pStyle w:val="ConsPlusNonformat"/>
        <w:jc w:val="center"/>
        <w:rPr>
          <w:color w:val="000000" w:themeColor="text1"/>
        </w:rPr>
      </w:pPr>
      <w:r w:rsidRPr="00AD19FB">
        <w:rPr>
          <w:color w:val="000000" w:themeColor="text1"/>
        </w:rPr>
        <w:t xml:space="preserve">О ПЕРЕХОДЕ ПРАВ НА ЗЕМЕЛЬНЫЙ УЧАСТОК, ПРАВА ПОЛЬЗОВАНИЯ НЕДРАМИ, </w:t>
      </w:r>
    </w:p>
    <w:p w:rsidR="00557CAD" w:rsidRPr="00AD19FB" w:rsidRDefault="00557CAD" w:rsidP="00557CAD">
      <w:pPr>
        <w:pStyle w:val="ConsPlusNonformat"/>
        <w:jc w:val="center"/>
        <w:rPr>
          <w:color w:val="000000" w:themeColor="text1"/>
        </w:rPr>
      </w:pPr>
      <w:r w:rsidRPr="00AD19FB">
        <w:rPr>
          <w:color w:val="000000" w:themeColor="text1"/>
        </w:rPr>
        <w:t>ОБРАЗОВАНИИ ЗЕМЕЛЬНОГО УЧАСТКА (нужное подчеркнуть)</w:t>
      </w:r>
    </w:p>
    <w:p w:rsidR="00557CAD" w:rsidRPr="00AD19FB" w:rsidRDefault="00557CAD" w:rsidP="00557CAD">
      <w:pPr>
        <w:pStyle w:val="ConsPlusNonformat"/>
        <w:spacing w:line="360" w:lineRule="auto"/>
        <w:jc w:val="both"/>
        <w:rPr>
          <w:color w:val="000000" w:themeColor="text1"/>
        </w:rPr>
      </w:pPr>
    </w:p>
    <w:p w:rsidR="00557CAD" w:rsidRPr="00AD19FB" w:rsidRDefault="00557CAD" w:rsidP="00557CAD">
      <w:pPr>
        <w:pStyle w:val="ConsPlusNonformat"/>
        <w:spacing w:line="360" w:lineRule="auto"/>
        <w:jc w:val="both"/>
        <w:rPr>
          <w:color w:val="000000" w:themeColor="text1"/>
        </w:rPr>
      </w:pPr>
      <w:r w:rsidRPr="00AD19FB">
        <w:rPr>
          <w:color w:val="000000" w:themeColor="text1"/>
        </w:rPr>
        <w:t>Прошу внести изменения в разрешение на строительство №________ (номер разрешения) от ________________(дата выдачи разрешения) на объект ________________________________________________________________________________</w:t>
      </w:r>
    </w:p>
    <w:p w:rsidR="00557CAD" w:rsidRPr="00AD19FB" w:rsidRDefault="00557CAD" w:rsidP="00557CAD">
      <w:pPr>
        <w:pStyle w:val="ConsPlusNonformat"/>
        <w:spacing w:line="360" w:lineRule="auto"/>
        <w:jc w:val="both"/>
        <w:rPr>
          <w:color w:val="000000" w:themeColor="text1"/>
        </w:rPr>
      </w:pPr>
      <w:r w:rsidRPr="00AD19FB">
        <w:rPr>
          <w:color w:val="000000" w:themeColor="text1"/>
        </w:rPr>
        <w:t>расположенный__________________________________________________________________;</w:t>
      </w:r>
    </w:p>
    <w:p w:rsidR="00557CAD" w:rsidRPr="00AD19FB" w:rsidRDefault="00557CAD" w:rsidP="00CF299B">
      <w:pPr>
        <w:pStyle w:val="ConsPlusNonformat"/>
        <w:spacing w:line="360" w:lineRule="auto"/>
        <w:jc w:val="both"/>
        <w:rPr>
          <w:color w:val="000000" w:themeColor="text1"/>
        </w:rPr>
      </w:pPr>
      <w:r w:rsidRPr="00AD19FB">
        <w:rPr>
          <w:color w:val="000000" w:themeColor="text1"/>
        </w:rPr>
        <w:t>в связи с переходом прав на земельный участок, права пользования недрами, образовании земельного участка (нужное подчеркнуть).</w:t>
      </w:r>
    </w:p>
    <w:p w:rsidR="00557CAD" w:rsidRPr="00AD19FB" w:rsidRDefault="00557CAD" w:rsidP="00557CAD">
      <w:pPr>
        <w:pStyle w:val="ConsPlusNonformat"/>
        <w:jc w:val="both"/>
        <w:rPr>
          <w:color w:val="000000" w:themeColor="text1"/>
        </w:rPr>
      </w:pPr>
      <w:r w:rsidRPr="00AD19FB">
        <w:rPr>
          <w:color w:val="000000" w:themeColor="text1"/>
        </w:rPr>
        <w:t>Приложение*:</w:t>
      </w:r>
    </w:p>
    <w:p w:rsidR="00557CAD" w:rsidRPr="00AD19FB" w:rsidRDefault="00557CAD" w:rsidP="00557CAD">
      <w:pPr>
        <w:pStyle w:val="ConsPlusNonformat"/>
        <w:jc w:val="both"/>
        <w:rPr>
          <w:color w:val="000000" w:themeColor="text1"/>
        </w:rPr>
      </w:pPr>
      <w:r w:rsidRPr="00AD19FB">
        <w:rPr>
          <w:color w:val="000000" w:themeColor="text1"/>
        </w:rPr>
        <w:t>______________________</w:t>
      </w:r>
    </w:p>
    <w:p w:rsidR="00557CAD" w:rsidRPr="00AD19FB" w:rsidRDefault="00557CAD" w:rsidP="00557CAD">
      <w:pPr>
        <w:pStyle w:val="ConsPlusNonformat"/>
        <w:jc w:val="both"/>
        <w:rPr>
          <w:color w:val="000000" w:themeColor="text1"/>
        </w:rPr>
      </w:pPr>
      <w:r w:rsidRPr="00AD19FB">
        <w:rPr>
          <w:color w:val="000000" w:themeColor="text1"/>
        </w:rPr>
        <w:t>______________________</w:t>
      </w:r>
    </w:p>
    <w:p w:rsidR="00557CAD" w:rsidRPr="00AD19FB" w:rsidRDefault="00557CAD" w:rsidP="00557CAD">
      <w:pPr>
        <w:pStyle w:val="ConsPlusNonformat"/>
        <w:jc w:val="both"/>
        <w:rPr>
          <w:color w:val="000000" w:themeColor="text1"/>
        </w:rPr>
      </w:pPr>
      <w:r w:rsidRPr="00AD19FB">
        <w:rPr>
          <w:color w:val="000000" w:themeColor="text1"/>
        </w:rPr>
        <w:t>______________________</w:t>
      </w:r>
    </w:p>
    <w:p w:rsidR="00557CAD" w:rsidRPr="00AD19FB" w:rsidRDefault="00557CAD" w:rsidP="00557CAD">
      <w:pPr>
        <w:pStyle w:val="ConsPlusNonformat"/>
        <w:jc w:val="both"/>
        <w:rPr>
          <w:color w:val="000000" w:themeColor="text1"/>
        </w:rPr>
      </w:pPr>
    </w:p>
    <w:p w:rsidR="00557CAD" w:rsidRPr="00AD19FB" w:rsidRDefault="00557CAD" w:rsidP="00557CAD">
      <w:pPr>
        <w:pStyle w:val="ConsPlusNonformat"/>
        <w:jc w:val="both"/>
        <w:rPr>
          <w:color w:val="000000" w:themeColor="text1"/>
          <w:sz w:val="18"/>
          <w:szCs w:val="18"/>
        </w:rPr>
      </w:pPr>
      <w:r w:rsidRPr="00AD19FB">
        <w:rPr>
          <w:color w:val="000000" w:themeColor="text1"/>
          <w:sz w:val="18"/>
          <w:szCs w:val="18"/>
        </w:rPr>
        <w:t>* в соответствии с пунктом 9.4 Регламента (не заполняется в случае подачи заявления через МФЦ)</w:t>
      </w:r>
    </w:p>
    <w:p w:rsidR="00557CAD" w:rsidRPr="00AD19FB" w:rsidRDefault="00557CAD" w:rsidP="00557CAD">
      <w:pPr>
        <w:pStyle w:val="ConsPlusNonformat"/>
        <w:jc w:val="both"/>
        <w:rPr>
          <w:color w:val="000000" w:themeColor="text1"/>
        </w:rPr>
      </w:pPr>
    </w:p>
    <w:p w:rsidR="00557CAD" w:rsidRPr="00AD19FB" w:rsidRDefault="00557CAD" w:rsidP="00557CAD">
      <w:pPr>
        <w:pStyle w:val="ConsPlusNonformat"/>
        <w:jc w:val="both"/>
        <w:rPr>
          <w:color w:val="000000" w:themeColor="text1"/>
        </w:rPr>
      </w:pPr>
    </w:p>
    <w:p w:rsidR="00557CAD" w:rsidRPr="00AD19FB" w:rsidRDefault="00557CAD" w:rsidP="00557CAD">
      <w:pPr>
        <w:pStyle w:val="ConsPlusNonformat"/>
        <w:jc w:val="both"/>
        <w:rPr>
          <w:color w:val="000000" w:themeColor="text1"/>
        </w:rPr>
      </w:pPr>
      <w:r w:rsidRPr="00AD19FB">
        <w:rPr>
          <w:color w:val="000000" w:themeColor="text1"/>
        </w:rPr>
        <w:t>Результат предоставления услуги прошу направить (нужное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5"/>
      </w:tblGrid>
      <w:tr w:rsidR="00557CAD" w:rsidRPr="00AD19FB" w:rsidTr="00BD6D0F">
        <w:trPr>
          <w:trHeight w:val="273"/>
        </w:trPr>
        <w:tc>
          <w:tcPr>
            <w:tcW w:w="454" w:type="dxa"/>
            <w:shd w:val="clear" w:color="auto" w:fill="auto"/>
          </w:tcPr>
          <w:p w:rsidR="00557CAD" w:rsidRPr="00AD19FB" w:rsidRDefault="00557CAD" w:rsidP="00BD6D0F">
            <w:pPr>
              <w:pStyle w:val="ConsPlusNonformat"/>
              <w:jc w:val="center"/>
              <w:rPr>
                <w:color w:val="000000" w:themeColor="text1"/>
              </w:rPr>
            </w:pPr>
          </w:p>
        </w:tc>
        <w:tc>
          <w:tcPr>
            <w:tcW w:w="9293" w:type="dxa"/>
            <w:tcBorders>
              <w:top w:val="nil"/>
              <w:bottom w:val="nil"/>
              <w:right w:val="nil"/>
            </w:tcBorders>
            <w:shd w:val="clear" w:color="auto" w:fill="auto"/>
          </w:tcPr>
          <w:p w:rsidR="00557CAD" w:rsidRPr="00AD19FB" w:rsidRDefault="00557CAD" w:rsidP="00BD6D0F">
            <w:pPr>
              <w:pStyle w:val="ConsPlusNonformat"/>
              <w:rPr>
                <w:color w:val="000000" w:themeColor="text1"/>
              </w:rPr>
            </w:pPr>
            <w:r w:rsidRPr="00AD19FB">
              <w:rPr>
                <w:color w:val="000000" w:themeColor="text1"/>
              </w:rPr>
              <w:t>выдать лично в Администрации</w:t>
            </w:r>
          </w:p>
        </w:tc>
      </w:tr>
      <w:tr w:rsidR="00557CAD" w:rsidRPr="00AD19FB" w:rsidTr="00BD6D0F">
        <w:trPr>
          <w:trHeight w:val="277"/>
        </w:trPr>
        <w:tc>
          <w:tcPr>
            <w:tcW w:w="454" w:type="dxa"/>
            <w:shd w:val="clear" w:color="auto" w:fill="auto"/>
          </w:tcPr>
          <w:p w:rsidR="00557CAD" w:rsidRPr="00AD19FB" w:rsidRDefault="00557CAD" w:rsidP="00BD6D0F">
            <w:pPr>
              <w:pStyle w:val="ConsPlusNonformat"/>
              <w:jc w:val="center"/>
              <w:rPr>
                <w:color w:val="000000" w:themeColor="text1"/>
              </w:rPr>
            </w:pPr>
          </w:p>
        </w:tc>
        <w:tc>
          <w:tcPr>
            <w:tcW w:w="9293" w:type="dxa"/>
            <w:tcBorders>
              <w:top w:val="nil"/>
              <w:bottom w:val="nil"/>
              <w:right w:val="nil"/>
            </w:tcBorders>
            <w:shd w:val="clear" w:color="auto" w:fill="auto"/>
          </w:tcPr>
          <w:p w:rsidR="00557CAD" w:rsidRPr="00AD19FB" w:rsidRDefault="00557CAD" w:rsidP="00BD6D0F">
            <w:pPr>
              <w:pStyle w:val="ConsPlusNonformat"/>
              <w:rPr>
                <w:color w:val="000000" w:themeColor="text1"/>
              </w:rPr>
            </w:pPr>
            <w:r w:rsidRPr="00AD19FB">
              <w:rPr>
                <w:color w:val="000000" w:themeColor="text1"/>
              </w:rPr>
              <w:t>выдать лично в МФЦ;</w:t>
            </w:r>
          </w:p>
        </w:tc>
      </w:tr>
      <w:tr w:rsidR="00557CAD" w:rsidRPr="00AD19FB" w:rsidTr="00BD6D0F">
        <w:tc>
          <w:tcPr>
            <w:tcW w:w="454" w:type="dxa"/>
            <w:shd w:val="clear" w:color="auto" w:fill="auto"/>
          </w:tcPr>
          <w:p w:rsidR="00557CAD" w:rsidRPr="00AD19FB" w:rsidRDefault="00557CAD" w:rsidP="00BD6D0F">
            <w:pPr>
              <w:pStyle w:val="ConsPlusNonformat"/>
              <w:jc w:val="center"/>
              <w:rPr>
                <w:color w:val="000000" w:themeColor="text1"/>
              </w:rPr>
            </w:pPr>
          </w:p>
        </w:tc>
        <w:tc>
          <w:tcPr>
            <w:tcW w:w="9293" w:type="dxa"/>
            <w:tcBorders>
              <w:top w:val="nil"/>
              <w:bottom w:val="nil"/>
              <w:right w:val="nil"/>
            </w:tcBorders>
            <w:shd w:val="clear" w:color="auto" w:fill="auto"/>
          </w:tcPr>
          <w:p w:rsidR="00557CAD" w:rsidRPr="00AD19FB" w:rsidRDefault="00557CAD" w:rsidP="00BD6D0F">
            <w:pPr>
              <w:pStyle w:val="ConsPlusNonformat"/>
              <w:rPr>
                <w:color w:val="000000" w:themeColor="text1"/>
              </w:rPr>
            </w:pPr>
            <w:r w:rsidRPr="00AD19FB">
              <w:rPr>
                <w:color w:val="000000" w:themeColor="text1"/>
              </w:rPr>
              <w:t xml:space="preserve">направить почтовой связью по </w:t>
            </w:r>
            <w:proofErr w:type="gramStart"/>
            <w:r w:rsidRPr="00AD19FB">
              <w:rPr>
                <w:color w:val="000000" w:themeColor="text1"/>
              </w:rPr>
              <w:t>адресу:_</w:t>
            </w:r>
            <w:proofErr w:type="gramEnd"/>
            <w:r w:rsidRPr="00AD19FB">
              <w:rPr>
                <w:color w:val="000000" w:themeColor="text1"/>
              </w:rPr>
              <w:t>___________________________________;</w:t>
            </w:r>
          </w:p>
        </w:tc>
      </w:tr>
      <w:tr w:rsidR="00557CAD" w:rsidRPr="00AD19FB" w:rsidTr="00BD6D0F">
        <w:trPr>
          <w:trHeight w:val="263"/>
        </w:trPr>
        <w:tc>
          <w:tcPr>
            <w:tcW w:w="454" w:type="dxa"/>
            <w:shd w:val="clear" w:color="auto" w:fill="auto"/>
          </w:tcPr>
          <w:p w:rsidR="00557CAD" w:rsidRPr="00AD19FB" w:rsidRDefault="00557CAD" w:rsidP="00BD6D0F">
            <w:pPr>
              <w:pStyle w:val="ConsPlusNonformat"/>
              <w:jc w:val="center"/>
              <w:rPr>
                <w:color w:val="000000" w:themeColor="text1"/>
              </w:rPr>
            </w:pPr>
          </w:p>
        </w:tc>
        <w:tc>
          <w:tcPr>
            <w:tcW w:w="9293" w:type="dxa"/>
            <w:tcBorders>
              <w:top w:val="nil"/>
              <w:bottom w:val="nil"/>
              <w:right w:val="nil"/>
            </w:tcBorders>
            <w:shd w:val="clear" w:color="auto" w:fill="auto"/>
          </w:tcPr>
          <w:p w:rsidR="00557CAD" w:rsidRPr="00AD19FB" w:rsidRDefault="00557CAD" w:rsidP="00BD6D0F">
            <w:pPr>
              <w:pStyle w:val="ConsPlusNonformat"/>
              <w:jc w:val="both"/>
              <w:rPr>
                <w:color w:val="000000" w:themeColor="text1"/>
              </w:rPr>
            </w:pPr>
            <w:r w:rsidRPr="00AD19FB">
              <w:rPr>
                <w:color w:val="000000" w:themeColor="text1"/>
              </w:rPr>
              <w:t>направить по адресу электронной почты: _______________________________</w:t>
            </w:r>
            <w:proofErr w:type="gramStart"/>
            <w:r w:rsidRPr="00AD19FB">
              <w:rPr>
                <w:color w:val="000000" w:themeColor="text1"/>
              </w:rPr>
              <w:t>_ .</w:t>
            </w:r>
            <w:proofErr w:type="gramEnd"/>
          </w:p>
        </w:tc>
      </w:tr>
    </w:tbl>
    <w:p w:rsidR="00557CAD" w:rsidRPr="00AD19FB" w:rsidRDefault="00557CAD" w:rsidP="00557CAD">
      <w:pPr>
        <w:pStyle w:val="ConsPlusNonformat"/>
        <w:jc w:val="both"/>
        <w:rPr>
          <w:color w:val="000000" w:themeColor="text1"/>
        </w:rPr>
      </w:pPr>
    </w:p>
    <w:p w:rsidR="00557CAD" w:rsidRPr="00AD19FB" w:rsidRDefault="00557CAD" w:rsidP="00557CAD">
      <w:pPr>
        <w:pStyle w:val="ConsPlusNonformat"/>
        <w:jc w:val="both"/>
        <w:rPr>
          <w:color w:val="000000" w:themeColor="text1"/>
        </w:rPr>
      </w:pPr>
      <w:r w:rsidRPr="00AD19FB">
        <w:rPr>
          <w:color w:val="000000" w:themeColor="text1"/>
        </w:rPr>
        <w:t>_____________________________     _____________     _______________________</w:t>
      </w:r>
    </w:p>
    <w:p w:rsidR="00557CAD" w:rsidRPr="00AD19FB" w:rsidRDefault="00557CAD" w:rsidP="00557CAD">
      <w:pPr>
        <w:pStyle w:val="ConsPlusNonformat"/>
        <w:jc w:val="both"/>
        <w:rPr>
          <w:color w:val="000000" w:themeColor="text1"/>
          <w:sz w:val="16"/>
          <w:szCs w:val="16"/>
        </w:rPr>
      </w:pPr>
      <w:r w:rsidRPr="00AD19FB">
        <w:rPr>
          <w:color w:val="000000" w:themeColor="text1"/>
          <w:sz w:val="16"/>
          <w:szCs w:val="16"/>
        </w:rPr>
        <w:t xml:space="preserve">       (</w:t>
      </w:r>
      <w:proofErr w:type="gramStart"/>
      <w:r w:rsidRPr="00AD19FB">
        <w:rPr>
          <w:color w:val="000000" w:themeColor="text1"/>
          <w:sz w:val="16"/>
          <w:szCs w:val="16"/>
        </w:rPr>
        <w:t xml:space="preserve">должность)   </w:t>
      </w:r>
      <w:proofErr w:type="gramEnd"/>
      <w:r w:rsidRPr="00AD19FB">
        <w:rPr>
          <w:color w:val="000000" w:themeColor="text1"/>
          <w:sz w:val="16"/>
          <w:szCs w:val="16"/>
        </w:rPr>
        <w:t xml:space="preserve">                        (подпись)              (Фамилия И.О.)</w:t>
      </w:r>
    </w:p>
    <w:p w:rsidR="00557CAD" w:rsidRPr="00AD19FB" w:rsidRDefault="00557CAD" w:rsidP="00557CAD">
      <w:pPr>
        <w:pStyle w:val="ConsPlusNonformat"/>
        <w:jc w:val="both"/>
        <w:rPr>
          <w:color w:val="000000" w:themeColor="text1"/>
        </w:rPr>
      </w:pPr>
      <w:r w:rsidRPr="00AD19FB">
        <w:rPr>
          <w:color w:val="000000" w:themeColor="text1"/>
        </w:rPr>
        <w:t>М.П.</w:t>
      </w:r>
    </w:p>
    <w:p w:rsidR="00557CAD" w:rsidRPr="00AD19FB" w:rsidRDefault="00557CAD" w:rsidP="00557CAD">
      <w:pPr>
        <w:pStyle w:val="ConsPlusNonformat"/>
        <w:jc w:val="both"/>
        <w:rPr>
          <w:color w:val="000000" w:themeColor="text1"/>
        </w:rPr>
      </w:pPr>
    </w:p>
    <w:p w:rsidR="00557CAD" w:rsidRPr="009D0E20" w:rsidRDefault="00557CAD" w:rsidP="009D0E20">
      <w:pPr>
        <w:pStyle w:val="ConsPlusNonformat"/>
        <w:jc w:val="both"/>
        <w:rPr>
          <w:color w:val="000000" w:themeColor="text1"/>
        </w:rPr>
      </w:pPr>
      <w:r w:rsidRPr="00AD19FB">
        <w:rPr>
          <w:color w:val="000000" w:themeColor="text1"/>
        </w:rPr>
        <w:t xml:space="preserve">                                             "___" _____________ 20___ г.</w:t>
      </w:r>
    </w:p>
    <w:sectPr w:rsidR="00557CAD" w:rsidRPr="009D0E20" w:rsidSect="00CF299B">
      <w:type w:val="continuous"/>
      <w:pgSz w:w="11906" w:h="16838" w:code="9"/>
      <w:pgMar w:top="993" w:right="851" w:bottom="567"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A86" w:rsidRDefault="00BD2A86">
      <w:r>
        <w:separator/>
      </w:r>
    </w:p>
  </w:endnote>
  <w:endnote w:type="continuationSeparator" w:id="0">
    <w:p w:rsidR="00BD2A86" w:rsidRDefault="00BD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A86" w:rsidRDefault="00BD2A86">
      <w:r>
        <w:separator/>
      </w:r>
    </w:p>
  </w:footnote>
  <w:footnote w:type="continuationSeparator" w:id="0">
    <w:p w:rsidR="00BD2A86" w:rsidRDefault="00BD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D0F" w:rsidRDefault="00BD6D0F" w:rsidP="00F057D9">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D0F" w:rsidRDefault="00BD6D0F" w:rsidP="007B2B5B">
    <w:pPr>
      <w:shd w:val="clear" w:color="auto" w:fill="FFFFFF"/>
      <w:ind w:firstLine="0"/>
      <w:jc w:val="center"/>
      <w:rPr>
        <w:color w:val="000000"/>
        <w:szCs w:val="26"/>
      </w:rPr>
    </w:pPr>
    <w:r>
      <w:rPr>
        <w:noProof/>
        <w:color w:val="000000"/>
        <w:szCs w:val="26"/>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32FF1010"/>
    <w:multiLevelType w:val="hybridMultilevel"/>
    <w:tmpl w:val="B69CFFA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530"/>
    <w:rsid w:val="00004EDF"/>
    <w:rsid w:val="00012E93"/>
    <w:rsid w:val="0008485B"/>
    <w:rsid w:val="00086B5B"/>
    <w:rsid w:val="000A4AE5"/>
    <w:rsid w:val="000A720F"/>
    <w:rsid w:val="000B49D9"/>
    <w:rsid w:val="000C14B1"/>
    <w:rsid w:val="000D5154"/>
    <w:rsid w:val="000E5C61"/>
    <w:rsid w:val="000E6AF4"/>
    <w:rsid w:val="000F79D2"/>
    <w:rsid w:val="0012006D"/>
    <w:rsid w:val="0012217C"/>
    <w:rsid w:val="00127E37"/>
    <w:rsid w:val="00136E02"/>
    <w:rsid w:val="00150A68"/>
    <w:rsid w:val="001678A9"/>
    <w:rsid w:val="0017138B"/>
    <w:rsid w:val="00173D08"/>
    <w:rsid w:val="00176EAB"/>
    <w:rsid w:val="001904E7"/>
    <w:rsid w:val="001C12F8"/>
    <w:rsid w:val="001D210B"/>
    <w:rsid w:val="001D750D"/>
    <w:rsid w:val="001E655E"/>
    <w:rsid w:val="001F38B4"/>
    <w:rsid w:val="001F5E74"/>
    <w:rsid w:val="001F7A37"/>
    <w:rsid w:val="001F7ABE"/>
    <w:rsid w:val="0020291C"/>
    <w:rsid w:val="00206BE9"/>
    <w:rsid w:val="002116F5"/>
    <w:rsid w:val="00230D8A"/>
    <w:rsid w:val="00246173"/>
    <w:rsid w:val="0025096D"/>
    <w:rsid w:val="00250F58"/>
    <w:rsid w:val="002561A1"/>
    <w:rsid w:val="002654EB"/>
    <w:rsid w:val="00267740"/>
    <w:rsid w:val="002720E8"/>
    <w:rsid w:val="002771F4"/>
    <w:rsid w:val="00286612"/>
    <w:rsid w:val="00286E35"/>
    <w:rsid w:val="00290039"/>
    <w:rsid w:val="00295CC5"/>
    <w:rsid w:val="002A608B"/>
    <w:rsid w:val="002A7687"/>
    <w:rsid w:val="002C30B6"/>
    <w:rsid w:val="002D5DFC"/>
    <w:rsid w:val="002E3128"/>
    <w:rsid w:val="002E5D6E"/>
    <w:rsid w:val="002F0EC7"/>
    <w:rsid w:val="002F5299"/>
    <w:rsid w:val="00300FA4"/>
    <w:rsid w:val="00303407"/>
    <w:rsid w:val="00317D78"/>
    <w:rsid w:val="00325A9D"/>
    <w:rsid w:val="00337132"/>
    <w:rsid w:val="00347B51"/>
    <w:rsid w:val="00361828"/>
    <w:rsid w:val="00370A9B"/>
    <w:rsid w:val="0037665C"/>
    <w:rsid w:val="0038069E"/>
    <w:rsid w:val="003A161F"/>
    <w:rsid w:val="003A469C"/>
    <w:rsid w:val="003B6413"/>
    <w:rsid w:val="003C6F1E"/>
    <w:rsid w:val="003C7484"/>
    <w:rsid w:val="003E35BA"/>
    <w:rsid w:val="003F5F54"/>
    <w:rsid w:val="003F7A48"/>
    <w:rsid w:val="00401026"/>
    <w:rsid w:val="00403018"/>
    <w:rsid w:val="00426112"/>
    <w:rsid w:val="004309A8"/>
    <w:rsid w:val="00430BE1"/>
    <w:rsid w:val="00435C51"/>
    <w:rsid w:val="00441D1E"/>
    <w:rsid w:val="00454238"/>
    <w:rsid w:val="00471E00"/>
    <w:rsid w:val="004735A8"/>
    <w:rsid w:val="004903C0"/>
    <w:rsid w:val="004A3984"/>
    <w:rsid w:val="004C28C8"/>
    <w:rsid w:val="004C55A0"/>
    <w:rsid w:val="004D0B6D"/>
    <w:rsid w:val="004D76BF"/>
    <w:rsid w:val="004E155F"/>
    <w:rsid w:val="004E2500"/>
    <w:rsid w:val="004E5B5A"/>
    <w:rsid w:val="004F4104"/>
    <w:rsid w:val="00505C4C"/>
    <w:rsid w:val="00514707"/>
    <w:rsid w:val="005169F0"/>
    <w:rsid w:val="00534617"/>
    <w:rsid w:val="005360E2"/>
    <w:rsid w:val="00537FDD"/>
    <w:rsid w:val="00546D96"/>
    <w:rsid w:val="0055034B"/>
    <w:rsid w:val="00556775"/>
    <w:rsid w:val="00557CAD"/>
    <w:rsid w:val="005655AC"/>
    <w:rsid w:val="005714C3"/>
    <w:rsid w:val="005743FA"/>
    <w:rsid w:val="0057591D"/>
    <w:rsid w:val="00587A7A"/>
    <w:rsid w:val="00587FD4"/>
    <w:rsid w:val="00592A52"/>
    <w:rsid w:val="005A05F0"/>
    <w:rsid w:val="005A55C1"/>
    <w:rsid w:val="005A6D1B"/>
    <w:rsid w:val="005B6537"/>
    <w:rsid w:val="005C1156"/>
    <w:rsid w:val="005E205C"/>
    <w:rsid w:val="005F175D"/>
    <w:rsid w:val="005F45EB"/>
    <w:rsid w:val="005F621C"/>
    <w:rsid w:val="00620385"/>
    <w:rsid w:val="0062549A"/>
    <w:rsid w:val="006454B4"/>
    <w:rsid w:val="006520ED"/>
    <w:rsid w:val="00656EA2"/>
    <w:rsid w:val="00662755"/>
    <w:rsid w:val="00671F2C"/>
    <w:rsid w:val="00681EFD"/>
    <w:rsid w:val="006A7761"/>
    <w:rsid w:val="006B636A"/>
    <w:rsid w:val="006C691A"/>
    <w:rsid w:val="006C74BD"/>
    <w:rsid w:val="006D59C3"/>
    <w:rsid w:val="006D62E4"/>
    <w:rsid w:val="006E3865"/>
    <w:rsid w:val="006E5EA1"/>
    <w:rsid w:val="006F237A"/>
    <w:rsid w:val="007076D8"/>
    <w:rsid w:val="00721D7C"/>
    <w:rsid w:val="007240A1"/>
    <w:rsid w:val="007335D4"/>
    <w:rsid w:val="0074471F"/>
    <w:rsid w:val="007454B4"/>
    <w:rsid w:val="00745C9C"/>
    <w:rsid w:val="007512FC"/>
    <w:rsid w:val="00767B2D"/>
    <w:rsid w:val="0077066E"/>
    <w:rsid w:val="00773245"/>
    <w:rsid w:val="0077610F"/>
    <w:rsid w:val="007817CC"/>
    <w:rsid w:val="00783F65"/>
    <w:rsid w:val="007878D2"/>
    <w:rsid w:val="007A14EB"/>
    <w:rsid w:val="007B10B1"/>
    <w:rsid w:val="007B2B5B"/>
    <w:rsid w:val="007F00B8"/>
    <w:rsid w:val="00804482"/>
    <w:rsid w:val="00804BE1"/>
    <w:rsid w:val="00814E13"/>
    <w:rsid w:val="00821D56"/>
    <w:rsid w:val="00824C80"/>
    <w:rsid w:val="008348C7"/>
    <w:rsid w:val="00841D86"/>
    <w:rsid w:val="0087716E"/>
    <w:rsid w:val="00880CF5"/>
    <w:rsid w:val="00882939"/>
    <w:rsid w:val="00884127"/>
    <w:rsid w:val="00885886"/>
    <w:rsid w:val="00895664"/>
    <w:rsid w:val="008B079C"/>
    <w:rsid w:val="008C51D3"/>
    <w:rsid w:val="008D0317"/>
    <w:rsid w:val="008E0B13"/>
    <w:rsid w:val="009031B8"/>
    <w:rsid w:val="009130AF"/>
    <w:rsid w:val="0091365E"/>
    <w:rsid w:val="0091653C"/>
    <w:rsid w:val="00924042"/>
    <w:rsid w:val="00934E55"/>
    <w:rsid w:val="009447A5"/>
    <w:rsid w:val="00953CB3"/>
    <w:rsid w:val="009546D3"/>
    <w:rsid w:val="00955530"/>
    <w:rsid w:val="009578FA"/>
    <w:rsid w:val="009625DD"/>
    <w:rsid w:val="00971189"/>
    <w:rsid w:val="009750B7"/>
    <w:rsid w:val="00983B12"/>
    <w:rsid w:val="00992B48"/>
    <w:rsid w:val="00994D10"/>
    <w:rsid w:val="00995AC5"/>
    <w:rsid w:val="009A49F6"/>
    <w:rsid w:val="009B2B94"/>
    <w:rsid w:val="009B6CA3"/>
    <w:rsid w:val="009C0B5D"/>
    <w:rsid w:val="009C452A"/>
    <w:rsid w:val="009D0E20"/>
    <w:rsid w:val="009D3CA4"/>
    <w:rsid w:val="009D6636"/>
    <w:rsid w:val="009E36E4"/>
    <w:rsid w:val="009F51C5"/>
    <w:rsid w:val="00A01021"/>
    <w:rsid w:val="00A2783D"/>
    <w:rsid w:val="00A32401"/>
    <w:rsid w:val="00A32D66"/>
    <w:rsid w:val="00A529CE"/>
    <w:rsid w:val="00A728F3"/>
    <w:rsid w:val="00A86769"/>
    <w:rsid w:val="00A90A27"/>
    <w:rsid w:val="00AA0C86"/>
    <w:rsid w:val="00AA540B"/>
    <w:rsid w:val="00AB6BB2"/>
    <w:rsid w:val="00AC1203"/>
    <w:rsid w:val="00AC5275"/>
    <w:rsid w:val="00AD2E31"/>
    <w:rsid w:val="00AD660C"/>
    <w:rsid w:val="00AF6D6F"/>
    <w:rsid w:val="00AF72D4"/>
    <w:rsid w:val="00B060A0"/>
    <w:rsid w:val="00B34A22"/>
    <w:rsid w:val="00B4356A"/>
    <w:rsid w:val="00B53139"/>
    <w:rsid w:val="00B7149C"/>
    <w:rsid w:val="00B808E3"/>
    <w:rsid w:val="00B8102B"/>
    <w:rsid w:val="00B8342F"/>
    <w:rsid w:val="00B86F97"/>
    <w:rsid w:val="00B90291"/>
    <w:rsid w:val="00B945F8"/>
    <w:rsid w:val="00B96E1E"/>
    <w:rsid w:val="00BA0594"/>
    <w:rsid w:val="00BA10C1"/>
    <w:rsid w:val="00BB3164"/>
    <w:rsid w:val="00BB5081"/>
    <w:rsid w:val="00BB5378"/>
    <w:rsid w:val="00BC3DC5"/>
    <w:rsid w:val="00BD2A86"/>
    <w:rsid w:val="00BD6D0F"/>
    <w:rsid w:val="00BE6D8D"/>
    <w:rsid w:val="00BF3C2D"/>
    <w:rsid w:val="00BF6F4E"/>
    <w:rsid w:val="00C02E1E"/>
    <w:rsid w:val="00C03769"/>
    <w:rsid w:val="00C05BDC"/>
    <w:rsid w:val="00C115CA"/>
    <w:rsid w:val="00C11D19"/>
    <w:rsid w:val="00C13B44"/>
    <w:rsid w:val="00C25138"/>
    <w:rsid w:val="00C53553"/>
    <w:rsid w:val="00C54459"/>
    <w:rsid w:val="00C66E85"/>
    <w:rsid w:val="00C72843"/>
    <w:rsid w:val="00C72D74"/>
    <w:rsid w:val="00C86421"/>
    <w:rsid w:val="00C86765"/>
    <w:rsid w:val="00CA6B35"/>
    <w:rsid w:val="00CB5EB7"/>
    <w:rsid w:val="00CC0006"/>
    <w:rsid w:val="00CD66E5"/>
    <w:rsid w:val="00CE2D58"/>
    <w:rsid w:val="00CF299B"/>
    <w:rsid w:val="00D00C04"/>
    <w:rsid w:val="00D03713"/>
    <w:rsid w:val="00D05709"/>
    <w:rsid w:val="00D127D8"/>
    <w:rsid w:val="00D203CE"/>
    <w:rsid w:val="00D27E7B"/>
    <w:rsid w:val="00D553B3"/>
    <w:rsid w:val="00D67AA7"/>
    <w:rsid w:val="00D7375A"/>
    <w:rsid w:val="00D75AD3"/>
    <w:rsid w:val="00D96501"/>
    <w:rsid w:val="00DA06F7"/>
    <w:rsid w:val="00DA343D"/>
    <w:rsid w:val="00DA7ABE"/>
    <w:rsid w:val="00DB1D52"/>
    <w:rsid w:val="00DB1F2E"/>
    <w:rsid w:val="00DB6E6A"/>
    <w:rsid w:val="00DC169E"/>
    <w:rsid w:val="00DC5DC0"/>
    <w:rsid w:val="00DE0BAD"/>
    <w:rsid w:val="00DE607E"/>
    <w:rsid w:val="00DF02F0"/>
    <w:rsid w:val="00E0057D"/>
    <w:rsid w:val="00E11656"/>
    <w:rsid w:val="00E14D87"/>
    <w:rsid w:val="00E2362F"/>
    <w:rsid w:val="00E26D49"/>
    <w:rsid w:val="00E62844"/>
    <w:rsid w:val="00E954C3"/>
    <w:rsid w:val="00EA414E"/>
    <w:rsid w:val="00EB335E"/>
    <w:rsid w:val="00EC6431"/>
    <w:rsid w:val="00EE6E10"/>
    <w:rsid w:val="00EF340C"/>
    <w:rsid w:val="00F0119F"/>
    <w:rsid w:val="00F01412"/>
    <w:rsid w:val="00F057D9"/>
    <w:rsid w:val="00F31F5F"/>
    <w:rsid w:val="00F43B10"/>
    <w:rsid w:val="00F552F4"/>
    <w:rsid w:val="00F66375"/>
    <w:rsid w:val="00F7778A"/>
    <w:rsid w:val="00F876D6"/>
    <w:rsid w:val="00FA31F5"/>
    <w:rsid w:val="00FE50D8"/>
    <w:rsid w:val="00FE612F"/>
    <w:rsid w:val="00FF6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3C57B3"/>
  <w15:chartTrackingRefBased/>
  <w15:docId w15:val="{C42A0630-22F9-4CEF-AD42-2A292715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styleId="a6">
    <w:name w:val="List Paragraph"/>
    <w:basedOn w:val="a"/>
    <w:uiPriority w:val="34"/>
    <w:qFormat/>
    <w:rsid w:val="00955530"/>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customStyle="1" w:styleId="ConsPlusNormal">
    <w:name w:val="ConsPlusNormal Знак"/>
    <w:link w:val="ConsPlusNormal0"/>
    <w:locked/>
    <w:rsid w:val="00955530"/>
    <w:rPr>
      <w:sz w:val="24"/>
      <w:szCs w:val="24"/>
    </w:rPr>
  </w:style>
  <w:style w:type="paragraph" w:customStyle="1" w:styleId="ConsPlusNormal0">
    <w:name w:val="ConsPlusNormal"/>
    <w:link w:val="ConsPlusNormal"/>
    <w:rsid w:val="00955530"/>
    <w:pPr>
      <w:autoSpaceDE w:val="0"/>
      <w:autoSpaceDN w:val="0"/>
      <w:adjustRightInd w:val="0"/>
    </w:pPr>
    <w:rPr>
      <w:sz w:val="24"/>
      <w:szCs w:val="24"/>
    </w:rPr>
  </w:style>
  <w:style w:type="character" w:styleId="a7">
    <w:name w:val="Hyperlink"/>
    <w:uiPriority w:val="99"/>
    <w:unhideWhenUsed/>
    <w:rsid w:val="00955530"/>
    <w:rPr>
      <w:color w:val="0000FF"/>
      <w:u w:val="single"/>
    </w:rPr>
  </w:style>
  <w:style w:type="paragraph" w:styleId="a8">
    <w:name w:val="Balloon Text"/>
    <w:basedOn w:val="a"/>
    <w:link w:val="a9"/>
    <w:rsid w:val="0091365E"/>
    <w:rPr>
      <w:rFonts w:ascii="Segoe UI" w:hAnsi="Segoe UI" w:cs="Segoe UI"/>
      <w:sz w:val="18"/>
      <w:szCs w:val="18"/>
    </w:rPr>
  </w:style>
  <w:style w:type="character" w:customStyle="1" w:styleId="a9">
    <w:name w:val="Текст выноски Знак"/>
    <w:basedOn w:val="a0"/>
    <w:link w:val="a8"/>
    <w:rsid w:val="0091365E"/>
    <w:rPr>
      <w:rFonts w:ascii="Segoe UI" w:hAnsi="Segoe UI" w:cs="Segoe UI"/>
      <w:sz w:val="18"/>
      <w:szCs w:val="18"/>
    </w:rPr>
  </w:style>
  <w:style w:type="character" w:customStyle="1" w:styleId="1">
    <w:name w:val="Неразрешенное упоминание1"/>
    <w:basedOn w:val="a0"/>
    <w:uiPriority w:val="99"/>
    <w:semiHidden/>
    <w:unhideWhenUsed/>
    <w:rsid w:val="009A49F6"/>
    <w:rPr>
      <w:color w:val="605E5C"/>
      <w:shd w:val="clear" w:color="auto" w:fill="E1DFDD"/>
    </w:rPr>
  </w:style>
  <w:style w:type="paragraph" w:styleId="aa">
    <w:name w:val="annotation text"/>
    <w:basedOn w:val="a"/>
    <w:link w:val="ab"/>
    <w:unhideWhenUsed/>
    <w:rsid w:val="00250F58"/>
    <w:pPr>
      <w:widowControl/>
      <w:autoSpaceDE/>
      <w:autoSpaceDN/>
      <w:adjustRightInd/>
      <w:spacing w:after="200"/>
      <w:ind w:firstLine="0"/>
      <w:jc w:val="left"/>
    </w:pPr>
    <w:rPr>
      <w:rFonts w:asciiTheme="minorHAnsi" w:eastAsiaTheme="minorHAnsi" w:hAnsiTheme="minorHAnsi" w:cstheme="minorBidi"/>
      <w:sz w:val="20"/>
      <w:lang w:eastAsia="en-US"/>
    </w:rPr>
  </w:style>
  <w:style w:type="character" w:customStyle="1" w:styleId="ab">
    <w:name w:val="Текст примечания Знак"/>
    <w:basedOn w:val="a0"/>
    <w:link w:val="aa"/>
    <w:rsid w:val="00250F58"/>
    <w:rPr>
      <w:rFonts w:asciiTheme="minorHAnsi" w:eastAsiaTheme="minorHAnsi" w:hAnsiTheme="minorHAnsi" w:cstheme="minorBidi"/>
      <w:lang w:eastAsia="en-US"/>
    </w:rPr>
  </w:style>
  <w:style w:type="paragraph" w:customStyle="1" w:styleId="ConsPlusNonformat">
    <w:name w:val="ConsPlusNonformat"/>
    <w:rsid w:val="00841D86"/>
    <w:pPr>
      <w:autoSpaceDE w:val="0"/>
      <w:autoSpaceDN w:val="0"/>
      <w:adjustRightInd w:val="0"/>
    </w:pPr>
    <w:rPr>
      <w:rFonts w:ascii="Courier New" w:eastAsiaTheme="minorHAnsi" w:hAnsi="Courier New" w:cs="Courier New"/>
      <w:lang w:eastAsia="en-US"/>
    </w:rPr>
  </w:style>
  <w:style w:type="character" w:customStyle="1" w:styleId="ng-binding">
    <w:name w:val="ng-binding"/>
    <w:rsid w:val="00370A9B"/>
  </w:style>
  <w:style w:type="paragraph" w:customStyle="1" w:styleId="ConsPlusTitle">
    <w:name w:val="ConsPlusTitle"/>
    <w:rsid w:val="008B079C"/>
    <w:pPr>
      <w:widowControl w:val="0"/>
      <w:autoSpaceDE w:val="0"/>
      <w:autoSpaceDN w:val="0"/>
      <w:adjustRightInd w:val="0"/>
    </w:pPr>
    <w:rPr>
      <w:rFonts w:ascii="Calibri" w:eastAsiaTheme="minorEastAsia" w:hAnsi="Calibri" w:cs="Calibri"/>
      <w:b/>
      <w:bCs/>
      <w:sz w:val="22"/>
      <w:szCs w:val="22"/>
    </w:rPr>
  </w:style>
  <w:style w:type="table" w:customStyle="1" w:styleId="10">
    <w:name w:val="Сетка таблицы1"/>
    <w:basedOn w:val="a1"/>
    <w:next w:val="a3"/>
    <w:uiPriority w:val="59"/>
    <w:rsid w:val="009E36E4"/>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fc-25.&#1075;u" TargetMode="External"/><Relationship Id="rId18" Type="http://schemas.openxmlformats.org/officeDocument/2006/relationships/hyperlink" Target="consultantplus://offline/ref=C735E93196AF0C2197A5D15CD0C48236CF0F628DA08B3D23DBEF4662002D5440AEB96DC246847EAD148F0D2ATBbDW" TargetMode="External"/><Relationship Id="rId26" Type="http://schemas.openxmlformats.org/officeDocument/2006/relationships/hyperlink" Target="consultantplus://offline/ref=F4540561BAC79A53510511077107B7C84DB185FB5DBBED3AE8F3EB99B2E1E8D79045279EDBC537326EA21373DAc0X" TargetMode="External"/><Relationship Id="rId3" Type="http://schemas.openxmlformats.org/officeDocument/2006/relationships/styles" Target="styles.xml"/><Relationship Id="rId21" Type="http://schemas.openxmlformats.org/officeDocument/2006/relationships/hyperlink" Target="consultantplus://offline/ref=7DA6F98159E76C561895BDC187406E14245173D83EA697C125A60F94D18E0CCF525C40D206C8C72FfCK9K"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CB0D852EA43F629E5AB6CC95ECED7B55D75ED09F642483757CBA7D14990EEBDC6859AAA32A33A0A8C25D561AACEFE02AD6078EDB9B24E6K3H" TargetMode="External"/><Relationship Id="rId25" Type="http://schemas.openxmlformats.org/officeDocument/2006/relationships/hyperlink" Target="consultantplus://offline/ref=F4540561BAC79A53510511077107B7C84DB185FB5DBBED3AE8F3EB99B2E1E8D79045279EDBC537326EA21373DAc0X" TargetMode="External"/><Relationship Id="rId2" Type="http://schemas.openxmlformats.org/officeDocument/2006/relationships/numbering" Target="numbering.xml"/><Relationship Id="rId16" Type="http://schemas.openxmlformats.org/officeDocument/2006/relationships/hyperlink" Target="consultantplus://offline/ref=1A10355813F22A4F6AF075E050684431913D8A26C49C96E805EB9E018173BFE7B58083545011B5E74A4FBF8AAC7A1B9E1E3939E522oBHBA" TargetMode="External"/><Relationship Id="rId20" Type="http://schemas.openxmlformats.org/officeDocument/2006/relationships/hyperlink" Target="consultantplus://offline/ref=73B0FA688F32E53CA2C1752CAB9F983E01145900376918AEDACB7B03BA95F55C225EE4DDA4BDC0ED8A68F9A48C5CF0C7274C3C98C86A5346T819W" TargetMode="External"/><Relationship Id="rId29" Type="http://schemas.openxmlformats.org/officeDocument/2006/relationships/hyperlink" Target="consultantplus://offline/ref=2836A1FA50B6D76491DBDB5703E10C4086B98F284DB3493BCF329AF793650D9711482C63175A5824941EDE96q5e8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90DE90F7A63FF589B3D954CCB5823143A2E3D9E9DBEB910E4B3DFFFr139G" TargetMode="External"/><Relationship Id="rId24" Type="http://schemas.openxmlformats.org/officeDocument/2006/relationships/hyperlink" Target="consultantplus://offline/ref=154A4C317F3F75BFC692ECCEBF93C6BA2A102B28AA53508A9C2DA58D0AF4EE81707E7CDC23A42FCF98486DBDi5W7X" TargetMode="External"/><Relationship Id="rId5" Type="http://schemas.openxmlformats.org/officeDocument/2006/relationships/webSettings" Target="webSettings.xml"/><Relationship Id="rId15" Type="http://schemas.openxmlformats.org/officeDocument/2006/relationships/hyperlink" Target="consultantplus://offline/ref=1A10355813F22A4F6AF075E050684431913D8A26C49C96E805EB9E018173BFE7B58083525A1AEAE25F5EE787A46C059C02253BE4o2HAA" TargetMode="External"/><Relationship Id="rId23" Type="http://schemas.openxmlformats.org/officeDocument/2006/relationships/hyperlink" Target="consultantplus://offline/ref=1264573FE4404571A0FE0294FEE5067770FD83546992B357F078482ED87A2F13DC2D4F23C1C6DEAC391151CDD8FA922BDA2A5AAC9Fr5F1E" TargetMode="External"/><Relationship Id="rId28" Type="http://schemas.openxmlformats.org/officeDocument/2006/relationships/hyperlink" Target="consultantplus://offline/ref=A7ED79487F01DE0DC8B9CCB46C5F79B185A6F85D59ED6EB62B46FB3E7EB1908893144C0E00BBBEJ9A" TargetMode="External"/><Relationship Id="rId10" Type="http://schemas.openxmlformats.org/officeDocument/2006/relationships/hyperlink" Target="consultantplus://offline/ref=54CF977B4A68B7C3A5077FD70AB0F0131127E387EF279806E67F4C2CF55662C4EC92EE39CB0CB971D54930ZDoEA" TargetMode="External"/><Relationship Id="rId19" Type="http://schemas.openxmlformats.org/officeDocument/2006/relationships/hyperlink" Target="consultantplus://offline/ref=73B0FA688F32E53CA2C1752CAB9F983E01145900376918AEDACB7B03BA95F55C225EE4DDA4BDC0ED8A68F9A48C5CF0C7274C3C98C86A5346T819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E422C366BC5E42E49F36884AE2A1DE150F3F23497F49DC2657DE92CB33A764DA81D536FBF334BAECC9AB9DIF64H" TargetMode="External"/><Relationship Id="rId22" Type="http://schemas.openxmlformats.org/officeDocument/2006/relationships/hyperlink" Target="consultantplus://offline/ref=1264573FE4404571A0FE0294FEE5067770FE8F556C90B357F078482ED87A2F13DC2D4F24C8C5DDF96E5E50919CAA812BD72A58A4805AD9D2r3F3E" TargetMode="External"/><Relationship Id="rId27" Type="http://schemas.openxmlformats.org/officeDocument/2006/relationships/hyperlink" Target="consultantplus://offline/ref=F4540561BAC79A53510511077107B7C84DB185FB5DBBED3AE8F3EB99B2E1E8D79045279EDBC537326EA21373DAc0X"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43;&#1059;&#1051;&#1040;&#1050;\&#1055;&#1040;&#1055;&#1050;&#1040;%20&#1043;&#1059;&#1051;&#1040;&#1050;\&#1055;&#1054;&#1057;&#1058;,&#1056;&#1040;&#1057;&#1055;\&#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C6B65-284C-461F-8A10-0F2470D4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1627</TotalTime>
  <Pages>1</Pages>
  <Words>16412</Words>
  <Characters>93552</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109745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cp:keywords/>
  <dc:description/>
  <cp:lastModifiedBy>Гулак Галина Викторовна</cp:lastModifiedBy>
  <cp:revision>137</cp:revision>
  <cp:lastPrinted>2019-09-11T05:35:00Z</cp:lastPrinted>
  <dcterms:created xsi:type="dcterms:W3CDTF">2018-10-02T23:14:00Z</dcterms:created>
  <dcterms:modified xsi:type="dcterms:W3CDTF">2019-09-11T05:56:00Z</dcterms:modified>
</cp:coreProperties>
</file>