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9853"/>
      </w:tblGrid>
      <w:tr w:rsidR="00217209" w:rsidTr="00EF256A">
        <w:tc>
          <w:tcPr>
            <w:tcW w:w="9853" w:type="dxa"/>
          </w:tcPr>
          <w:p w:rsidR="00217209" w:rsidRPr="00EF256A" w:rsidRDefault="00217209" w:rsidP="00EF256A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 w:rsidRPr="00EF256A">
              <w:rPr>
                <w:b/>
                <w:noProof/>
                <w:color w:val="000000"/>
                <w:spacing w:val="20"/>
                <w:sz w:val="32"/>
                <w:szCs w:val="32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6.2pt;height:59.4pt;visibility:visible" filled="t">
                  <v:imagedata r:id="rId7" o:title=""/>
                </v:shape>
              </w:pict>
            </w:r>
          </w:p>
        </w:tc>
      </w:tr>
    </w:tbl>
    <w:p w:rsidR="00217209" w:rsidRDefault="00217209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217209" w:rsidRDefault="00217209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217209" w:rsidRDefault="0021720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217209" w:rsidRDefault="0021720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217209" w:rsidRDefault="0021720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217209" w:rsidRDefault="0021720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217209" w:rsidRDefault="0021720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217209" w:rsidRDefault="00217209">
      <w:pPr>
        <w:sectPr w:rsidR="00217209" w:rsidSect="00EF2FCF">
          <w:headerReference w:type="default" r:id="rId8"/>
          <w:pgSz w:w="11906" w:h="16838"/>
          <w:pgMar w:top="400" w:right="851" w:bottom="1433" w:left="1418" w:header="142" w:footer="1134" w:gutter="0"/>
          <w:cols w:space="720"/>
          <w:titlePg/>
          <w:docGrid w:linePitch="360"/>
        </w:sect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2009"/>
        <w:gridCol w:w="5101"/>
        <w:gridCol w:w="509"/>
        <w:gridCol w:w="1174"/>
      </w:tblGrid>
      <w:tr w:rsidR="00217209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</w:tcPr>
          <w:p w:rsidR="00217209" w:rsidRDefault="00217209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января 2014 г.</w:t>
            </w:r>
          </w:p>
        </w:tc>
        <w:tc>
          <w:tcPr>
            <w:tcW w:w="5101" w:type="dxa"/>
          </w:tcPr>
          <w:p w:rsidR="00217209" w:rsidRPr="006749BD" w:rsidRDefault="00217209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</w:tcPr>
          <w:p w:rsidR="00217209" w:rsidRDefault="0021720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:rsidR="00217209" w:rsidRDefault="00217209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30-па</w:t>
            </w:r>
          </w:p>
        </w:tc>
      </w:tr>
    </w:tbl>
    <w:p w:rsidR="00217209" w:rsidRPr="009B6929" w:rsidRDefault="00217209" w:rsidP="00875CCC">
      <w:pPr>
        <w:ind w:firstLine="0"/>
        <w:rPr>
          <w:sz w:val="28"/>
          <w:szCs w:val="28"/>
        </w:rPr>
        <w:sectPr w:rsidR="00217209" w:rsidRPr="009B6929" w:rsidSect="00EF2FCF">
          <w:type w:val="continuous"/>
          <w:pgSz w:w="11906" w:h="16838"/>
          <w:pgMar w:top="400" w:right="851" w:bottom="1433" w:left="1418" w:header="142" w:footer="1134" w:gutter="0"/>
          <w:cols w:space="720"/>
          <w:docGrid w:linePitch="360"/>
        </w:sectPr>
      </w:pPr>
    </w:p>
    <w:p w:rsidR="00217209" w:rsidRPr="009B6929" w:rsidRDefault="00217209" w:rsidP="00875CCC">
      <w:pPr>
        <w:ind w:firstLine="0"/>
        <w:rPr>
          <w:sz w:val="28"/>
          <w:szCs w:val="28"/>
        </w:rPr>
        <w:sectPr w:rsidR="00217209" w:rsidRPr="009B6929" w:rsidSect="00EF2FCF">
          <w:type w:val="continuous"/>
          <w:pgSz w:w="11906" w:h="16838"/>
          <w:pgMar w:top="400" w:right="851" w:bottom="1433" w:left="1418" w:header="142" w:footer="1134" w:gutter="0"/>
          <w:cols w:space="720"/>
          <w:docGrid w:linePitch="360"/>
        </w:sectPr>
      </w:pPr>
    </w:p>
    <w:p w:rsidR="00217209" w:rsidRDefault="00217209" w:rsidP="004C2862">
      <w:pPr>
        <w:tabs>
          <w:tab w:val="left" w:pos="8041"/>
        </w:tabs>
        <w:spacing w:line="276" w:lineRule="auto"/>
        <w:ind w:firstLine="0"/>
        <w:rPr>
          <w:b/>
          <w:sz w:val="28"/>
          <w:szCs w:val="28"/>
        </w:rPr>
      </w:pPr>
    </w:p>
    <w:p w:rsidR="00217209" w:rsidRDefault="00217209" w:rsidP="003C0626">
      <w:pPr>
        <w:tabs>
          <w:tab w:val="left" w:pos="8041"/>
        </w:tabs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статуса специализированной службы</w:t>
      </w:r>
    </w:p>
    <w:p w:rsidR="00217209" w:rsidRDefault="00217209" w:rsidP="003C0626">
      <w:pPr>
        <w:tabs>
          <w:tab w:val="left" w:pos="8041"/>
        </w:tabs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вопросам похоронного дела</w:t>
      </w:r>
    </w:p>
    <w:p w:rsidR="00217209" w:rsidRDefault="00217209" w:rsidP="003C0626">
      <w:pPr>
        <w:tabs>
          <w:tab w:val="left" w:pos="8041"/>
        </w:tabs>
        <w:spacing w:line="276" w:lineRule="auto"/>
        <w:ind w:firstLine="0"/>
        <w:rPr>
          <w:b/>
          <w:sz w:val="28"/>
          <w:szCs w:val="28"/>
        </w:rPr>
      </w:pPr>
    </w:p>
    <w:p w:rsidR="00217209" w:rsidRDefault="00217209" w:rsidP="003C0626">
      <w:pPr>
        <w:tabs>
          <w:tab w:val="left" w:pos="8041"/>
        </w:tabs>
        <w:spacing w:line="276" w:lineRule="auto"/>
        <w:ind w:firstLine="0"/>
        <w:rPr>
          <w:b/>
          <w:sz w:val="28"/>
          <w:szCs w:val="28"/>
        </w:rPr>
      </w:pPr>
    </w:p>
    <w:p w:rsidR="00217209" w:rsidRPr="00826B80" w:rsidRDefault="00217209" w:rsidP="003C0626">
      <w:pPr>
        <w:spacing w:line="360" w:lineRule="auto"/>
        <w:ind w:firstLine="708"/>
        <w:rPr>
          <w:sz w:val="28"/>
          <w:szCs w:val="28"/>
        </w:rPr>
      </w:pPr>
      <w:r w:rsidRPr="00533FE8">
        <w:rPr>
          <w:sz w:val="28"/>
          <w:szCs w:val="28"/>
        </w:rPr>
        <w:t>В соответствии с Федеральным законом от 12 января 1996 г</w:t>
      </w:r>
      <w:r>
        <w:rPr>
          <w:sz w:val="28"/>
          <w:szCs w:val="28"/>
        </w:rPr>
        <w:t>ода</w:t>
      </w:r>
      <w:r w:rsidRPr="00533FE8">
        <w:rPr>
          <w:sz w:val="28"/>
          <w:szCs w:val="28"/>
        </w:rPr>
        <w:t xml:space="preserve"> № 8–ФЗ «О погребении и похоронном деле», </w:t>
      </w:r>
      <w:r w:rsidRPr="0072114C">
        <w:rPr>
          <w:sz w:val="28"/>
          <w:szCs w:val="28"/>
        </w:rPr>
        <w:t>З</w:t>
      </w:r>
      <w:r w:rsidRPr="00533FE8">
        <w:rPr>
          <w:sz w:val="28"/>
          <w:szCs w:val="28"/>
        </w:rPr>
        <w:t xml:space="preserve">аконом Приморского края от 23 декабря </w:t>
      </w:r>
      <w:r>
        <w:rPr>
          <w:sz w:val="28"/>
          <w:szCs w:val="28"/>
        </w:rPr>
        <w:t xml:space="preserve">     </w:t>
      </w:r>
      <w:r w:rsidRPr="00533FE8">
        <w:rPr>
          <w:sz w:val="28"/>
          <w:szCs w:val="28"/>
        </w:rPr>
        <w:t>2005 г</w:t>
      </w:r>
      <w:r>
        <w:rPr>
          <w:sz w:val="28"/>
          <w:szCs w:val="28"/>
        </w:rPr>
        <w:t>ода</w:t>
      </w:r>
      <w:r w:rsidRPr="00533FE8">
        <w:rPr>
          <w:sz w:val="28"/>
          <w:szCs w:val="28"/>
        </w:rPr>
        <w:t xml:space="preserve"> № 332–</w:t>
      </w:r>
      <w:r>
        <w:rPr>
          <w:sz w:val="28"/>
          <w:szCs w:val="28"/>
        </w:rPr>
        <w:t>К</w:t>
      </w:r>
      <w:r w:rsidRPr="00533FE8">
        <w:rPr>
          <w:sz w:val="28"/>
          <w:szCs w:val="28"/>
        </w:rPr>
        <w:t xml:space="preserve">З «О погребении и похоронном деле в </w:t>
      </w:r>
      <w:r>
        <w:rPr>
          <w:sz w:val="28"/>
          <w:szCs w:val="28"/>
        </w:rPr>
        <w:t>П</w:t>
      </w:r>
      <w:r w:rsidRPr="00533FE8">
        <w:rPr>
          <w:sz w:val="28"/>
          <w:szCs w:val="28"/>
        </w:rPr>
        <w:t>риморском крае», пунктом 3.1 муниципального правового акта Арсеньевского городского округа от 28 октября 2008 г</w:t>
      </w:r>
      <w:r>
        <w:rPr>
          <w:sz w:val="28"/>
          <w:szCs w:val="28"/>
        </w:rPr>
        <w:t>ода</w:t>
      </w:r>
      <w:r w:rsidRPr="00533FE8">
        <w:rPr>
          <w:sz w:val="28"/>
          <w:szCs w:val="28"/>
        </w:rPr>
        <w:t xml:space="preserve"> № 224-МПА «Положение об организации ритуальных услуг и содержании мест</w:t>
      </w:r>
      <w:r>
        <w:rPr>
          <w:sz w:val="28"/>
          <w:szCs w:val="28"/>
        </w:rPr>
        <w:t xml:space="preserve"> </w:t>
      </w:r>
      <w:r w:rsidRPr="00533FE8">
        <w:rPr>
          <w:sz w:val="28"/>
          <w:szCs w:val="28"/>
        </w:rPr>
        <w:t>захоронения на территории Арсеньевского городского округа</w:t>
      </w:r>
      <w:r>
        <w:rPr>
          <w:sz w:val="28"/>
          <w:szCs w:val="28"/>
        </w:rPr>
        <w:t>»,</w:t>
      </w:r>
      <w:r w:rsidRPr="00826B8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826B80">
        <w:rPr>
          <w:sz w:val="28"/>
          <w:szCs w:val="28"/>
        </w:rPr>
        <w:t>дминистрация Арсеньевского городского округа</w:t>
      </w:r>
    </w:p>
    <w:p w:rsidR="00217209" w:rsidRDefault="00217209" w:rsidP="003C0626">
      <w:pPr>
        <w:pStyle w:val="ConsPlusTitle"/>
        <w:widowControl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17209" w:rsidRDefault="00217209" w:rsidP="003C0626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217209" w:rsidRDefault="00217209" w:rsidP="003C0626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7209" w:rsidRDefault="00217209" w:rsidP="003C0626">
      <w:pPr>
        <w:pStyle w:val="ConsPlusTitle"/>
        <w:widowControl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Присвоить статус специализированной службы по вопросам похоронного дела индивидуальному предпринимателю Ходос</w:t>
      </w:r>
      <w:r w:rsidRPr="00D038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Т.В.</w:t>
      </w:r>
    </w:p>
    <w:p w:rsidR="00217209" w:rsidRDefault="00217209" w:rsidP="003C0626">
      <w:pPr>
        <w:pStyle w:val="ConsPlusTitle"/>
        <w:widowControl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Признать утратившим силу постановление администрации Арсеньевского городского округа от 18 апреля 2012 года № 303-па                    «О присвоении статуса специализированной службы по вопросам похоронного дела».</w:t>
      </w:r>
    </w:p>
    <w:p w:rsidR="00217209" w:rsidRDefault="00217209" w:rsidP="003C0626">
      <w:pPr>
        <w:pStyle w:val="ConsPlusTitle"/>
        <w:widowControl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Опубликовать настоящее постановление в средствах массовой информации.</w:t>
      </w:r>
    </w:p>
    <w:p w:rsidR="00217209" w:rsidRDefault="00217209" w:rsidP="00D038F2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7209" w:rsidRDefault="00217209" w:rsidP="003C0626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городского округа                                                                          А.А.Дронин</w:t>
      </w:r>
    </w:p>
    <w:sectPr w:rsidR="00217209" w:rsidSect="00D038F2">
      <w:type w:val="continuous"/>
      <w:pgSz w:w="11906" w:h="16838"/>
      <w:pgMar w:top="400" w:right="851" w:bottom="426" w:left="1418" w:header="142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209" w:rsidRDefault="00217209">
      <w:r>
        <w:separator/>
      </w:r>
    </w:p>
  </w:endnote>
  <w:endnote w:type="continuationSeparator" w:id="0">
    <w:p w:rsidR="00217209" w:rsidRDefault="00217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 PL KaitiM GB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Free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209" w:rsidRDefault="00217209">
      <w:r>
        <w:separator/>
      </w:r>
    </w:p>
  </w:footnote>
  <w:footnote w:type="continuationSeparator" w:id="0">
    <w:p w:rsidR="00217209" w:rsidRDefault="00217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209" w:rsidRDefault="00217209">
    <w:pPr>
      <w:pStyle w:val="Header"/>
      <w:jc w:val="center"/>
    </w:pPr>
  </w:p>
  <w:p w:rsidR="00217209" w:rsidRDefault="002172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34C7A"/>
    <w:multiLevelType w:val="multilevel"/>
    <w:tmpl w:val="239A4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0"/>
  <w:defaultTabStop w:val="708"/>
  <w:drawingGridHorizontalSpacing w:val="13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C39"/>
    <w:rsid w:val="00007E15"/>
    <w:rsid w:val="00007EDF"/>
    <w:rsid w:val="0001449D"/>
    <w:rsid w:val="00016805"/>
    <w:rsid w:val="00022B22"/>
    <w:rsid w:val="0003779B"/>
    <w:rsid w:val="0005638F"/>
    <w:rsid w:val="00062713"/>
    <w:rsid w:val="000733E0"/>
    <w:rsid w:val="000875C7"/>
    <w:rsid w:val="00091CE9"/>
    <w:rsid w:val="000942BD"/>
    <w:rsid w:val="000C28D8"/>
    <w:rsid w:val="000C4338"/>
    <w:rsid w:val="000C73E0"/>
    <w:rsid w:val="000D01BE"/>
    <w:rsid w:val="000D46AA"/>
    <w:rsid w:val="000E2696"/>
    <w:rsid w:val="000F7474"/>
    <w:rsid w:val="001102A3"/>
    <w:rsid w:val="00114233"/>
    <w:rsid w:val="00122A4B"/>
    <w:rsid w:val="001259A8"/>
    <w:rsid w:val="001410C1"/>
    <w:rsid w:val="001513A0"/>
    <w:rsid w:val="00166DD1"/>
    <w:rsid w:val="00182DF1"/>
    <w:rsid w:val="001C3A49"/>
    <w:rsid w:val="001D44BA"/>
    <w:rsid w:val="001E2585"/>
    <w:rsid w:val="001E35B6"/>
    <w:rsid w:val="001E6FFE"/>
    <w:rsid w:val="001E7A01"/>
    <w:rsid w:val="001F64AE"/>
    <w:rsid w:val="00200C95"/>
    <w:rsid w:val="0020706B"/>
    <w:rsid w:val="00207DAB"/>
    <w:rsid w:val="00210286"/>
    <w:rsid w:val="00217209"/>
    <w:rsid w:val="002236F2"/>
    <w:rsid w:val="00253586"/>
    <w:rsid w:val="0025574F"/>
    <w:rsid w:val="00282070"/>
    <w:rsid w:val="00290595"/>
    <w:rsid w:val="002A2C48"/>
    <w:rsid w:val="002A7A51"/>
    <w:rsid w:val="002B65AF"/>
    <w:rsid w:val="002B6DEE"/>
    <w:rsid w:val="002C7934"/>
    <w:rsid w:val="002E6B49"/>
    <w:rsid w:val="002F38AF"/>
    <w:rsid w:val="003000EB"/>
    <w:rsid w:val="00301461"/>
    <w:rsid w:val="003028F4"/>
    <w:rsid w:val="00307D76"/>
    <w:rsid w:val="0031195D"/>
    <w:rsid w:val="00312705"/>
    <w:rsid w:val="00326B01"/>
    <w:rsid w:val="0036518A"/>
    <w:rsid w:val="00381A06"/>
    <w:rsid w:val="003854F6"/>
    <w:rsid w:val="003A0678"/>
    <w:rsid w:val="003C0626"/>
    <w:rsid w:val="003D33B0"/>
    <w:rsid w:val="003E11A6"/>
    <w:rsid w:val="003E5D42"/>
    <w:rsid w:val="00411576"/>
    <w:rsid w:val="00411BA2"/>
    <w:rsid w:val="00415AC4"/>
    <w:rsid w:val="00423A7E"/>
    <w:rsid w:val="00434B5A"/>
    <w:rsid w:val="004377CD"/>
    <w:rsid w:val="00447591"/>
    <w:rsid w:val="00454535"/>
    <w:rsid w:val="004C2862"/>
    <w:rsid w:val="004E32F1"/>
    <w:rsid w:val="004E5847"/>
    <w:rsid w:val="004F173E"/>
    <w:rsid w:val="004F2F69"/>
    <w:rsid w:val="00512D12"/>
    <w:rsid w:val="00513DC9"/>
    <w:rsid w:val="0051495F"/>
    <w:rsid w:val="00515D31"/>
    <w:rsid w:val="00516ABD"/>
    <w:rsid w:val="005258CA"/>
    <w:rsid w:val="00533FE8"/>
    <w:rsid w:val="005669A1"/>
    <w:rsid w:val="00570388"/>
    <w:rsid w:val="00573DC2"/>
    <w:rsid w:val="00593553"/>
    <w:rsid w:val="005A5AFB"/>
    <w:rsid w:val="005B0938"/>
    <w:rsid w:val="005B1F15"/>
    <w:rsid w:val="005D4AF2"/>
    <w:rsid w:val="005E02D2"/>
    <w:rsid w:val="005E14E1"/>
    <w:rsid w:val="00605465"/>
    <w:rsid w:val="006056E7"/>
    <w:rsid w:val="00605F7A"/>
    <w:rsid w:val="00617B4F"/>
    <w:rsid w:val="006274D5"/>
    <w:rsid w:val="006370F9"/>
    <w:rsid w:val="00647137"/>
    <w:rsid w:val="00650838"/>
    <w:rsid w:val="00670D95"/>
    <w:rsid w:val="006749BD"/>
    <w:rsid w:val="006913D8"/>
    <w:rsid w:val="006A2E7A"/>
    <w:rsid w:val="006C152F"/>
    <w:rsid w:val="006D544C"/>
    <w:rsid w:val="006E7988"/>
    <w:rsid w:val="00703AB9"/>
    <w:rsid w:val="00712320"/>
    <w:rsid w:val="00717C7E"/>
    <w:rsid w:val="0072114C"/>
    <w:rsid w:val="0073034B"/>
    <w:rsid w:val="00745BFD"/>
    <w:rsid w:val="00746A3F"/>
    <w:rsid w:val="007535A8"/>
    <w:rsid w:val="007555B1"/>
    <w:rsid w:val="00766C28"/>
    <w:rsid w:val="00787522"/>
    <w:rsid w:val="00787785"/>
    <w:rsid w:val="00787D36"/>
    <w:rsid w:val="007A26F2"/>
    <w:rsid w:val="007B4D41"/>
    <w:rsid w:val="007B75D5"/>
    <w:rsid w:val="007C2D9B"/>
    <w:rsid w:val="007C4C5E"/>
    <w:rsid w:val="007D2203"/>
    <w:rsid w:val="007D2492"/>
    <w:rsid w:val="007D6C5A"/>
    <w:rsid w:val="007E3589"/>
    <w:rsid w:val="008058B9"/>
    <w:rsid w:val="00805CAF"/>
    <w:rsid w:val="0080750A"/>
    <w:rsid w:val="00817BAC"/>
    <w:rsid w:val="00825C2E"/>
    <w:rsid w:val="00826B80"/>
    <w:rsid w:val="008375F6"/>
    <w:rsid w:val="00852C97"/>
    <w:rsid w:val="00861756"/>
    <w:rsid w:val="008677BD"/>
    <w:rsid w:val="00875CCC"/>
    <w:rsid w:val="008870F4"/>
    <w:rsid w:val="008978DF"/>
    <w:rsid w:val="008A77CA"/>
    <w:rsid w:val="008D2C32"/>
    <w:rsid w:val="008F48BE"/>
    <w:rsid w:val="00903770"/>
    <w:rsid w:val="0090597C"/>
    <w:rsid w:val="00925E3D"/>
    <w:rsid w:val="009342BA"/>
    <w:rsid w:val="009530E9"/>
    <w:rsid w:val="00954417"/>
    <w:rsid w:val="00991250"/>
    <w:rsid w:val="009A0B8C"/>
    <w:rsid w:val="009B4ABC"/>
    <w:rsid w:val="009B6929"/>
    <w:rsid w:val="009F3E4D"/>
    <w:rsid w:val="00A14520"/>
    <w:rsid w:val="00A14913"/>
    <w:rsid w:val="00A169AE"/>
    <w:rsid w:val="00A204C5"/>
    <w:rsid w:val="00A240EB"/>
    <w:rsid w:val="00A2744C"/>
    <w:rsid w:val="00A4390E"/>
    <w:rsid w:val="00A70064"/>
    <w:rsid w:val="00A70A99"/>
    <w:rsid w:val="00A751BA"/>
    <w:rsid w:val="00A83AD5"/>
    <w:rsid w:val="00AC0393"/>
    <w:rsid w:val="00AC49CA"/>
    <w:rsid w:val="00AC6A45"/>
    <w:rsid w:val="00AE4622"/>
    <w:rsid w:val="00AE779F"/>
    <w:rsid w:val="00AF742B"/>
    <w:rsid w:val="00B01EC9"/>
    <w:rsid w:val="00B1694F"/>
    <w:rsid w:val="00B173D4"/>
    <w:rsid w:val="00B2286A"/>
    <w:rsid w:val="00B22CCC"/>
    <w:rsid w:val="00B23D9F"/>
    <w:rsid w:val="00B273A5"/>
    <w:rsid w:val="00B30B00"/>
    <w:rsid w:val="00B53CC8"/>
    <w:rsid w:val="00B677F1"/>
    <w:rsid w:val="00B709CC"/>
    <w:rsid w:val="00B72CA8"/>
    <w:rsid w:val="00B817D9"/>
    <w:rsid w:val="00B90D1C"/>
    <w:rsid w:val="00BB1E4C"/>
    <w:rsid w:val="00BB2DF1"/>
    <w:rsid w:val="00BB3580"/>
    <w:rsid w:val="00BB6D8E"/>
    <w:rsid w:val="00BB7FB3"/>
    <w:rsid w:val="00BC7688"/>
    <w:rsid w:val="00BD28C1"/>
    <w:rsid w:val="00BE0698"/>
    <w:rsid w:val="00BE7C39"/>
    <w:rsid w:val="00BF2172"/>
    <w:rsid w:val="00BF2EC7"/>
    <w:rsid w:val="00BF4CDC"/>
    <w:rsid w:val="00BF6F86"/>
    <w:rsid w:val="00C03EEC"/>
    <w:rsid w:val="00C07698"/>
    <w:rsid w:val="00C368D5"/>
    <w:rsid w:val="00C443A4"/>
    <w:rsid w:val="00C608D8"/>
    <w:rsid w:val="00C61F14"/>
    <w:rsid w:val="00C7490D"/>
    <w:rsid w:val="00C7639D"/>
    <w:rsid w:val="00C76AEB"/>
    <w:rsid w:val="00C76E90"/>
    <w:rsid w:val="00C812AD"/>
    <w:rsid w:val="00CA1EC5"/>
    <w:rsid w:val="00CA2A90"/>
    <w:rsid w:val="00CA46F0"/>
    <w:rsid w:val="00CC2967"/>
    <w:rsid w:val="00CC34D9"/>
    <w:rsid w:val="00CC53A6"/>
    <w:rsid w:val="00CF1CAD"/>
    <w:rsid w:val="00CF5337"/>
    <w:rsid w:val="00D038F2"/>
    <w:rsid w:val="00D20A95"/>
    <w:rsid w:val="00D21505"/>
    <w:rsid w:val="00D26B96"/>
    <w:rsid w:val="00D32FA8"/>
    <w:rsid w:val="00D518D5"/>
    <w:rsid w:val="00D60F2A"/>
    <w:rsid w:val="00D64CCB"/>
    <w:rsid w:val="00D6610A"/>
    <w:rsid w:val="00D75CE9"/>
    <w:rsid w:val="00D84699"/>
    <w:rsid w:val="00D84AEC"/>
    <w:rsid w:val="00D85E11"/>
    <w:rsid w:val="00D87258"/>
    <w:rsid w:val="00D906E9"/>
    <w:rsid w:val="00DB1CB2"/>
    <w:rsid w:val="00DE76D5"/>
    <w:rsid w:val="00DE7B91"/>
    <w:rsid w:val="00DF0064"/>
    <w:rsid w:val="00DF047F"/>
    <w:rsid w:val="00DF7DCA"/>
    <w:rsid w:val="00E05B1A"/>
    <w:rsid w:val="00E06484"/>
    <w:rsid w:val="00E219F4"/>
    <w:rsid w:val="00E276F2"/>
    <w:rsid w:val="00E342E5"/>
    <w:rsid w:val="00E51361"/>
    <w:rsid w:val="00E51E20"/>
    <w:rsid w:val="00E613DF"/>
    <w:rsid w:val="00E7493E"/>
    <w:rsid w:val="00E76053"/>
    <w:rsid w:val="00E82B94"/>
    <w:rsid w:val="00E92A11"/>
    <w:rsid w:val="00E95306"/>
    <w:rsid w:val="00ED411D"/>
    <w:rsid w:val="00ED6978"/>
    <w:rsid w:val="00EE4F5E"/>
    <w:rsid w:val="00EF0D44"/>
    <w:rsid w:val="00EF256A"/>
    <w:rsid w:val="00EF2FCF"/>
    <w:rsid w:val="00EF5238"/>
    <w:rsid w:val="00F20F90"/>
    <w:rsid w:val="00F36CF1"/>
    <w:rsid w:val="00F543F1"/>
    <w:rsid w:val="00F62135"/>
    <w:rsid w:val="00F857A3"/>
    <w:rsid w:val="00F859D6"/>
    <w:rsid w:val="00F91FEA"/>
    <w:rsid w:val="00FA2C32"/>
    <w:rsid w:val="00FB245B"/>
    <w:rsid w:val="00FF1A59"/>
    <w:rsid w:val="00FF3DF2"/>
    <w:rsid w:val="00FF42F5"/>
    <w:rsid w:val="00FF593B"/>
    <w:rsid w:val="00FF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D95"/>
    <w:pPr>
      <w:widowControl w:val="0"/>
      <w:suppressAutoHyphens/>
      <w:autoSpaceDE w:val="0"/>
      <w:ind w:firstLine="709"/>
      <w:jc w:val="both"/>
    </w:pPr>
    <w:rPr>
      <w:sz w:val="26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D95"/>
  </w:style>
  <w:style w:type="paragraph" w:customStyle="1" w:styleId="a">
    <w:name w:val="Заголовок"/>
    <w:basedOn w:val="Normal"/>
    <w:next w:val="BodyText"/>
    <w:uiPriority w:val="99"/>
    <w:rsid w:val="00670D95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D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610"/>
    <w:rPr>
      <w:sz w:val="26"/>
      <w:szCs w:val="20"/>
      <w:lang w:eastAsia="zh-CN"/>
    </w:rPr>
  </w:style>
  <w:style w:type="paragraph" w:styleId="List">
    <w:name w:val="List"/>
    <w:basedOn w:val="BodyText"/>
    <w:uiPriority w:val="99"/>
    <w:rsid w:val="00670D95"/>
    <w:rPr>
      <w:rFonts w:cs="FreeSans"/>
    </w:rPr>
  </w:style>
  <w:style w:type="paragraph" w:styleId="Caption">
    <w:name w:val="caption"/>
    <w:basedOn w:val="Normal"/>
    <w:uiPriority w:val="99"/>
    <w:qFormat/>
    <w:rsid w:val="00670D9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Normal"/>
    <w:uiPriority w:val="99"/>
    <w:rsid w:val="00670D95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670D9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4F5E"/>
    <w:rPr>
      <w:rFonts w:cs="Times New Roman"/>
      <w:sz w:val="26"/>
      <w:lang w:eastAsia="zh-CN"/>
    </w:rPr>
  </w:style>
  <w:style w:type="paragraph" w:styleId="Footer">
    <w:name w:val="footer"/>
    <w:basedOn w:val="Normal"/>
    <w:link w:val="FooterChar"/>
    <w:uiPriority w:val="99"/>
    <w:rsid w:val="00670D9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0610"/>
    <w:rPr>
      <w:sz w:val="26"/>
      <w:szCs w:val="20"/>
      <w:lang w:eastAsia="zh-CN"/>
    </w:rPr>
  </w:style>
  <w:style w:type="paragraph" w:customStyle="1" w:styleId="a0">
    <w:name w:val="Содержимое таблицы"/>
    <w:basedOn w:val="Normal"/>
    <w:uiPriority w:val="99"/>
    <w:rsid w:val="00670D95"/>
    <w:pPr>
      <w:suppressLineNumbers/>
    </w:pPr>
  </w:style>
  <w:style w:type="paragraph" w:customStyle="1" w:styleId="a1">
    <w:name w:val="Заголовок таблицы"/>
    <w:basedOn w:val="a0"/>
    <w:uiPriority w:val="99"/>
    <w:rsid w:val="00670D95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DF0064"/>
    <w:pPr>
      <w:widowControl/>
      <w:suppressAutoHyphens w:val="0"/>
      <w:autoSpaceDE/>
      <w:ind w:firstLine="720"/>
    </w:pPr>
    <w:rPr>
      <w:sz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F0064"/>
    <w:rPr>
      <w:rFonts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875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5CCC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99"/>
    <w:rsid w:val="00EF2FC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854F6"/>
    <w:pPr>
      <w:suppressAutoHyphens w:val="0"/>
      <w:autoSpaceDN w:val="0"/>
      <w:adjustRightInd w:val="0"/>
      <w:ind w:left="720"/>
      <w:contextualSpacing/>
    </w:pPr>
    <w:rPr>
      <w:lang w:eastAsia="ru-RU"/>
    </w:rPr>
  </w:style>
  <w:style w:type="paragraph" w:customStyle="1" w:styleId="ConsPlusNormal">
    <w:name w:val="ConsPlusNormal"/>
    <w:uiPriority w:val="99"/>
    <w:rsid w:val="003854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854F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0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5;&#1086;&#1089;&#1090;&#1072;&#1085;&#1086;&#1074;&#1083;&#1077;&#1085;&#1080;&#1077;%20&#1047;&#1077;&#1083;&#1077;&#1085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Зеленка</Template>
  <TotalTime>14</TotalTime>
  <Pages>1</Pages>
  <Words>183</Words>
  <Characters>1044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Зоя Герасимова</cp:lastModifiedBy>
  <cp:revision>6</cp:revision>
  <cp:lastPrinted>2014-01-14T05:58:00Z</cp:lastPrinted>
  <dcterms:created xsi:type="dcterms:W3CDTF">2014-01-14T05:05:00Z</dcterms:created>
  <dcterms:modified xsi:type="dcterms:W3CDTF">2014-01-23T02:37:00Z</dcterms:modified>
</cp:coreProperties>
</file>