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3D" w:rsidRPr="00437871" w:rsidRDefault="00DA253D" w:rsidP="00DA253D">
      <w:pPr>
        <w:tabs>
          <w:tab w:val="left" w:pos="8041"/>
        </w:tabs>
        <w:jc w:val="center"/>
        <w:rPr>
          <w:rFonts w:ascii="Liberation Serif" w:eastAsia="AR PL KaitiM GB" w:hAnsi="Liberation Serif" w:cs="Lohit Hindi"/>
          <w:b/>
          <w:bCs/>
          <w:color w:val="000000"/>
          <w:spacing w:val="20"/>
          <w:kern w:val="3"/>
          <w:sz w:val="32"/>
          <w:szCs w:val="32"/>
          <w:lang w:eastAsia="zh-CN" w:bidi="hi-IN"/>
        </w:rPr>
      </w:pPr>
      <w:r>
        <w:rPr>
          <w:rFonts w:ascii="Tinos" w:hAnsi="Tinos"/>
          <w:color w:val="000000"/>
          <w:sz w:val="26"/>
          <w:szCs w:val="26"/>
        </w:rPr>
        <w:tab/>
      </w:r>
      <w:r w:rsidRPr="00437871">
        <w:rPr>
          <w:rFonts w:ascii="Liberation Serif" w:eastAsia="AR PL KaitiM GB" w:hAnsi="Liberation Serif" w:cs="Lohit Hindi"/>
          <w:noProof/>
          <w:color w:val="000000"/>
          <w:kern w:val="3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F036759" wp14:editId="70A0B9D0">
            <wp:simplePos x="0" y="0"/>
            <wp:positionH relativeFrom="column">
              <wp:posOffset>2752090</wp:posOffset>
            </wp:positionH>
            <wp:positionV relativeFrom="paragraph">
              <wp:posOffset>-339090</wp:posOffset>
            </wp:positionV>
            <wp:extent cx="601980" cy="731520"/>
            <wp:effectExtent l="0" t="0" r="7620" b="0"/>
            <wp:wrapNone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nos" w:hAnsi="Tinos"/>
          <w:color w:val="000000"/>
          <w:sz w:val="26"/>
          <w:szCs w:val="26"/>
        </w:rPr>
        <w:tab/>
      </w:r>
    </w:p>
    <w:p w:rsidR="00DA253D" w:rsidRPr="00437871" w:rsidRDefault="00DA253D" w:rsidP="00DA253D">
      <w:pPr>
        <w:widowControl w:val="0"/>
        <w:tabs>
          <w:tab w:val="left" w:pos="8041"/>
        </w:tabs>
        <w:autoSpaceDN w:val="0"/>
        <w:spacing w:after="0" w:line="240" w:lineRule="auto"/>
        <w:jc w:val="center"/>
        <w:textAlignment w:val="baseline"/>
        <w:rPr>
          <w:rFonts w:ascii="Liberation Serif" w:eastAsia="AR PL KaitiM GB" w:hAnsi="Liberation Serif" w:cs="Lohit Hindi"/>
          <w:b/>
          <w:bCs/>
          <w:color w:val="000000"/>
          <w:spacing w:val="20"/>
          <w:kern w:val="3"/>
          <w:sz w:val="32"/>
          <w:szCs w:val="32"/>
          <w:lang w:eastAsia="zh-CN" w:bidi="hi-IN"/>
        </w:rPr>
      </w:pPr>
      <w:r w:rsidRPr="00437871">
        <w:rPr>
          <w:rFonts w:ascii="Liberation Serif" w:eastAsia="AR PL KaitiM GB" w:hAnsi="Liberation Serif" w:cs="Lohit Hindi"/>
          <w:noProof/>
          <w:kern w:val="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0563C3" wp14:editId="26D10BC7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89EDC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Pr="00437871">
        <w:rPr>
          <w:rFonts w:ascii="Liberation Serif" w:eastAsia="AR PL KaitiM GB" w:hAnsi="Liberation Serif" w:cs="Lohit Hindi"/>
          <w:b/>
          <w:bCs/>
          <w:color w:val="000000"/>
          <w:spacing w:val="20"/>
          <w:kern w:val="3"/>
          <w:sz w:val="32"/>
          <w:szCs w:val="32"/>
          <w:lang w:eastAsia="zh-CN" w:bidi="hi-IN"/>
        </w:rPr>
        <w:t xml:space="preserve">АДМИНИСТРАЦИЯ </w:t>
      </w:r>
    </w:p>
    <w:p w:rsidR="00DA253D" w:rsidRPr="00437871" w:rsidRDefault="00DA253D" w:rsidP="00DA253D">
      <w:pPr>
        <w:widowControl w:val="0"/>
        <w:tabs>
          <w:tab w:val="left" w:pos="8041"/>
        </w:tabs>
        <w:autoSpaceDN w:val="0"/>
        <w:spacing w:after="0" w:line="240" w:lineRule="auto"/>
        <w:jc w:val="center"/>
        <w:textAlignment w:val="baseline"/>
        <w:rPr>
          <w:rFonts w:ascii="Liberation Serif" w:eastAsia="AR PL KaitiM GB" w:hAnsi="Liberation Serif" w:cs="Lohit Hindi"/>
          <w:b/>
          <w:bCs/>
          <w:color w:val="000000"/>
          <w:spacing w:val="20"/>
          <w:kern w:val="3"/>
          <w:sz w:val="32"/>
          <w:szCs w:val="32"/>
          <w:lang w:eastAsia="zh-CN" w:bidi="hi-IN"/>
        </w:rPr>
      </w:pPr>
      <w:r w:rsidRPr="00437871">
        <w:rPr>
          <w:rFonts w:ascii="Liberation Serif" w:eastAsia="AR PL KaitiM GB" w:hAnsi="Liberation Serif" w:cs="Lohit Hindi"/>
          <w:b/>
          <w:bCs/>
          <w:color w:val="000000"/>
          <w:spacing w:val="20"/>
          <w:kern w:val="3"/>
          <w:sz w:val="32"/>
          <w:szCs w:val="32"/>
          <w:lang w:eastAsia="zh-CN" w:bidi="hi-IN"/>
        </w:rPr>
        <w:t xml:space="preserve">АРСЕНЬЕВСКОГО ГОРОДСКОГО ОКРУГА </w:t>
      </w:r>
    </w:p>
    <w:p w:rsidR="00DA253D" w:rsidRPr="00437871" w:rsidRDefault="00DA253D" w:rsidP="00DA253D">
      <w:pPr>
        <w:widowControl w:val="0"/>
        <w:shd w:val="clear" w:color="auto" w:fill="FFFFFF"/>
        <w:tabs>
          <w:tab w:val="left" w:pos="5050"/>
        </w:tabs>
        <w:autoSpaceDN w:val="0"/>
        <w:spacing w:after="0" w:line="240" w:lineRule="auto"/>
        <w:jc w:val="center"/>
        <w:textAlignment w:val="baseline"/>
        <w:rPr>
          <w:rFonts w:ascii="Arial" w:eastAsia="AR PL KaitiM GB" w:hAnsi="Arial" w:cs="Lohit Hindi"/>
          <w:kern w:val="3"/>
          <w:sz w:val="16"/>
          <w:szCs w:val="16"/>
          <w:lang w:eastAsia="zh-CN" w:bidi="hi-IN"/>
        </w:rPr>
      </w:pPr>
    </w:p>
    <w:p w:rsidR="00DA253D" w:rsidRPr="00437871" w:rsidRDefault="00DA253D" w:rsidP="00DA253D">
      <w:pPr>
        <w:widowControl w:val="0"/>
        <w:shd w:val="clear" w:color="auto" w:fill="FFFFFF"/>
        <w:tabs>
          <w:tab w:val="left" w:pos="5050"/>
        </w:tabs>
        <w:autoSpaceDN w:val="0"/>
        <w:spacing w:after="0" w:line="240" w:lineRule="auto"/>
        <w:jc w:val="center"/>
        <w:textAlignment w:val="baseline"/>
        <w:rPr>
          <w:rFonts w:ascii="Arial" w:eastAsia="AR PL KaitiM GB" w:hAnsi="Arial" w:cs="Lohit Hindi"/>
          <w:kern w:val="3"/>
          <w:sz w:val="16"/>
          <w:szCs w:val="16"/>
          <w:lang w:eastAsia="zh-CN" w:bidi="hi-IN"/>
        </w:rPr>
      </w:pPr>
    </w:p>
    <w:p w:rsidR="00DA253D" w:rsidRPr="00437871" w:rsidRDefault="00DA253D" w:rsidP="00DA253D">
      <w:pPr>
        <w:widowControl w:val="0"/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Liberation Serif" w:eastAsia="AR PL KaitiM GB" w:hAnsi="Liberation Serif" w:cs="Lohit Hindi"/>
          <w:color w:val="000000"/>
          <w:kern w:val="3"/>
          <w:sz w:val="28"/>
          <w:szCs w:val="28"/>
          <w:lang w:eastAsia="zh-CN" w:bidi="hi-IN"/>
        </w:rPr>
      </w:pPr>
      <w:r w:rsidRPr="00437871">
        <w:rPr>
          <w:rFonts w:ascii="Liberation Serif" w:eastAsia="AR PL KaitiM GB" w:hAnsi="Liberation Serif" w:cs="Lohit Hindi"/>
          <w:color w:val="000000"/>
          <w:kern w:val="3"/>
          <w:sz w:val="28"/>
          <w:szCs w:val="28"/>
          <w:lang w:eastAsia="zh-CN" w:bidi="hi-IN"/>
        </w:rPr>
        <w:t>П О С Т А Н О В Л Е Н И Е</w:t>
      </w:r>
    </w:p>
    <w:p w:rsidR="00DA253D" w:rsidRPr="00437871" w:rsidRDefault="00DA253D" w:rsidP="00DA253D">
      <w:pPr>
        <w:widowControl w:val="0"/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Liberation Serif" w:eastAsia="AR PL KaitiM GB" w:hAnsi="Liberation Serif" w:cs="Lohit Hindi"/>
          <w:color w:val="000000"/>
          <w:kern w:val="3"/>
          <w:sz w:val="16"/>
          <w:szCs w:val="16"/>
          <w:lang w:eastAsia="zh-CN" w:bidi="hi-IN"/>
        </w:rPr>
      </w:pPr>
    </w:p>
    <w:p w:rsidR="00DA253D" w:rsidRPr="00437871" w:rsidRDefault="00DA253D" w:rsidP="00DA253D">
      <w:pPr>
        <w:widowControl w:val="0"/>
        <w:shd w:val="clear" w:color="auto" w:fill="FFFFFF"/>
        <w:autoSpaceDN w:val="0"/>
        <w:spacing w:after="0" w:line="240" w:lineRule="auto"/>
        <w:jc w:val="center"/>
        <w:textAlignment w:val="baseline"/>
        <w:rPr>
          <w:rFonts w:ascii="Liberation Serif" w:eastAsia="AR PL KaitiM GB" w:hAnsi="Liberation Serif" w:cs="Lohit Hindi"/>
          <w:color w:val="000000"/>
          <w:kern w:val="3"/>
          <w:sz w:val="16"/>
          <w:szCs w:val="16"/>
          <w:lang w:eastAsia="zh-CN" w:bidi="hi-IN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DA253D" w:rsidRPr="00437871" w:rsidTr="00DA253D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DA253D" w:rsidRPr="00437871" w:rsidRDefault="00DA253D" w:rsidP="00DA253D">
            <w:pPr>
              <w:widowControl w:val="0"/>
              <w:autoSpaceDN w:val="0"/>
              <w:spacing w:after="0" w:line="240" w:lineRule="auto"/>
              <w:ind w:left="-124" w:right="-108"/>
              <w:jc w:val="center"/>
              <w:textAlignment w:val="baseline"/>
              <w:rPr>
                <w:rFonts w:ascii="Liberation Serif" w:eastAsia="AR PL KaitiM GB" w:hAnsi="Liberation Serif" w:cs="Lohit Hindi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KaitiM GB" w:hAnsi="Liberation Serif" w:cs="Lohit Hindi"/>
                <w:color w:val="000000"/>
                <w:kern w:val="3"/>
                <w:sz w:val="24"/>
                <w:szCs w:val="24"/>
                <w:lang w:eastAsia="zh-CN" w:bidi="hi-IN"/>
              </w:rPr>
              <w:t>27 декабря 2024 г.</w:t>
            </w:r>
          </w:p>
        </w:tc>
        <w:tc>
          <w:tcPr>
            <w:tcW w:w="5101" w:type="dxa"/>
          </w:tcPr>
          <w:p w:rsidR="00DA253D" w:rsidRPr="00437871" w:rsidRDefault="00DA253D" w:rsidP="00DA253D">
            <w:pPr>
              <w:widowControl w:val="0"/>
              <w:autoSpaceDN w:val="0"/>
              <w:spacing w:after="0" w:line="240" w:lineRule="auto"/>
              <w:ind w:left="-295"/>
              <w:jc w:val="center"/>
              <w:textAlignment w:val="baseline"/>
              <w:rPr>
                <w:rFonts w:ascii="Arial" w:eastAsia="AR PL KaitiM GB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37871">
              <w:rPr>
                <w:rFonts w:ascii="Arial" w:eastAsia="AR PL KaitiM GB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г</w:t>
            </w:r>
            <w:r w:rsidRPr="00437871">
              <w:rPr>
                <w:rFonts w:ascii="Arial" w:eastAsia="AR PL KaitiM GB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.</w:t>
            </w:r>
            <w:r w:rsidRPr="00437871">
              <w:rPr>
                <w:rFonts w:ascii="Arial" w:eastAsia="AR PL KaitiM GB" w:hAnsi="Liberation Serif" w:cs="Arial"/>
                <w:color w:val="000000"/>
                <w:kern w:val="3"/>
                <w:sz w:val="24"/>
                <w:szCs w:val="24"/>
                <w:lang w:eastAsia="zh-CN" w:bidi="hi-IN"/>
              </w:rPr>
              <w:t>Арсеньев</w:t>
            </w:r>
          </w:p>
        </w:tc>
        <w:tc>
          <w:tcPr>
            <w:tcW w:w="509" w:type="dxa"/>
          </w:tcPr>
          <w:p w:rsidR="00DA253D" w:rsidRPr="00437871" w:rsidRDefault="00DA253D" w:rsidP="00DA253D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AR PL KaitiM GB" w:hAnsi="Liberation Serif" w:cs="Lohit Hindi"/>
                <w:color w:val="000000"/>
                <w:kern w:val="3"/>
                <w:sz w:val="24"/>
                <w:szCs w:val="24"/>
                <w:lang w:eastAsia="zh-CN" w:bidi="hi-IN"/>
              </w:rPr>
            </w:pPr>
            <w:r w:rsidRPr="00437871">
              <w:rPr>
                <w:rFonts w:ascii="Liberation Serif" w:eastAsia="AR PL KaitiM GB" w:hAnsi="Liberation Serif" w:cs="Lohit Hindi"/>
                <w:color w:val="000000"/>
                <w:kern w:val="3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DA253D" w:rsidRPr="00437871" w:rsidRDefault="00DA253D" w:rsidP="00DA253D">
            <w:pPr>
              <w:widowControl w:val="0"/>
              <w:autoSpaceDN w:val="0"/>
              <w:spacing w:after="0" w:line="240" w:lineRule="auto"/>
              <w:ind w:left="-108" w:right="-132"/>
              <w:jc w:val="center"/>
              <w:textAlignment w:val="baseline"/>
              <w:rPr>
                <w:rFonts w:ascii="Liberation Serif" w:eastAsia="AR PL KaitiM GB" w:hAnsi="Liberation Serif" w:cs="Lohit Hindi"/>
                <w:color w:val="000000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AR PL KaitiM GB" w:hAnsi="Liberation Serif" w:cs="Lohit Hindi"/>
                <w:color w:val="000000"/>
                <w:kern w:val="3"/>
                <w:sz w:val="24"/>
                <w:szCs w:val="24"/>
                <w:lang w:eastAsia="zh-CN" w:bidi="hi-IN"/>
              </w:rPr>
              <w:t>888-па</w:t>
            </w:r>
          </w:p>
        </w:tc>
      </w:tr>
    </w:tbl>
    <w:p w:rsidR="00DA253D" w:rsidRPr="00437871" w:rsidRDefault="00DA253D" w:rsidP="00DA253D">
      <w:pPr>
        <w:widowControl w:val="0"/>
        <w:tabs>
          <w:tab w:val="left" w:pos="8041"/>
        </w:tabs>
        <w:autoSpaceDN w:val="0"/>
        <w:spacing w:after="0" w:line="360" w:lineRule="auto"/>
        <w:ind w:firstLine="748"/>
        <w:textAlignment w:val="baseline"/>
        <w:rPr>
          <w:rFonts w:ascii="Liberation Serif" w:eastAsia="AR PL KaitiM GB" w:hAnsi="Liberation Serif" w:cs="Lohit Hindi"/>
          <w:kern w:val="3"/>
          <w:sz w:val="24"/>
          <w:szCs w:val="24"/>
          <w:lang w:eastAsia="zh-CN" w:bidi="hi-IN"/>
        </w:rPr>
      </w:pPr>
    </w:p>
    <w:p w:rsidR="00DA253D" w:rsidRPr="00437871" w:rsidRDefault="00DA253D" w:rsidP="00DA253D">
      <w:pPr>
        <w:widowControl w:val="0"/>
        <w:tabs>
          <w:tab w:val="left" w:pos="707"/>
        </w:tabs>
        <w:autoSpaceDE w:val="0"/>
        <w:autoSpaceDN w:val="0"/>
        <w:spacing w:after="0" w:line="240" w:lineRule="auto"/>
        <w:jc w:val="center"/>
        <w:textAlignment w:val="baseline"/>
        <w:rPr>
          <w:rFonts w:ascii="Tinos" w:eastAsia="Times New Roman" w:hAnsi="Tinos" w:cs="Tinos"/>
          <w:b/>
          <w:bCs/>
          <w:kern w:val="3"/>
          <w:sz w:val="26"/>
          <w:szCs w:val="26"/>
          <w:lang w:eastAsia="zh-CN"/>
        </w:rPr>
      </w:pPr>
      <w:r w:rsidRPr="00437871">
        <w:rPr>
          <w:rFonts w:ascii="Tinos" w:eastAsia="Times New Roman" w:hAnsi="Tinos" w:cs="Tinos"/>
          <w:b/>
          <w:bCs/>
          <w:kern w:val="3"/>
          <w:sz w:val="26"/>
          <w:szCs w:val="26"/>
          <w:lang w:eastAsia="zh-CN"/>
        </w:rPr>
        <w:t>Об утверждении Плана мероприятий Арсеньевского городского округа,</w:t>
      </w:r>
    </w:p>
    <w:p w:rsidR="00DA253D" w:rsidRPr="00437871" w:rsidRDefault="00DA253D" w:rsidP="00DA253D">
      <w:pPr>
        <w:widowControl w:val="0"/>
        <w:tabs>
          <w:tab w:val="left" w:pos="707"/>
        </w:tabs>
        <w:autoSpaceDE w:val="0"/>
        <w:autoSpaceDN w:val="0"/>
        <w:spacing w:after="0" w:line="240" w:lineRule="auto"/>
        <w:jc w:val="center"/>
        <w:textAlignment w:val="baseline"/>
        <w:rPr>
          <w:rFonts w:ascii="Tinos" w:eastAsia="Times New Roman" w:hAnsi="Tinos" w:cs="Tinos"/>
          <w:b/>
          <w:bCs/>
          <w:kern w:val="3"/>
          <w:sz w:val="26"/>
          <w:szCs w:val="26"/>
          <w:lang w:eastAsia="zh-CN"/>
        </w:rPr>
      </w:pPr>
      <w:r w:rsidRPr="00437871">
        <w:rPr>
          <w:rFonts w:ascii="Tinos" w:eastAsia="Times New Roman" w:hAnsi="Tinos" w:cs="Tinos"/>
          <w:b/>
          <w:bCs/>
          <w:kern w:val="3"/>
          <w:sz w:val="26"/>
          <w:szCs w:val="26"/>
          <w:lang w:eastAsia="zh-CN"/>
        </w:rPr>
        <w:t>направленных на патриотическое воспитание граждан, на 2025 год</w:t>
      </w:r>
    </w:p>
    <w:p w:rsidR="00DA253D" w:rsidRPr="00437871" w:rsidRDefault="00DA253D" w:rsidP="00DA253D">
      <w:pPr>
        <w:widowControl w:val="0"/>
        <w:tabs>
          <w:tab w:val="left" w:pos="707"/>
        </w:tabs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nos" w:eastAsia="Times New Roman" w:hAnsi="Tinos" w:cs="Tinos"/>
          <w:b/>
          <w:bCs/>
          <w:kern w:val="3"/>
          <w:sz w:val="26"/>
          <w:szCs w:val="26"/>
          <w:lang w:eastAsia="zh-CN"/>
        </w:rPr>
      </w:pPr>
    </w:p>
    <w:p w:rsidR="00DA253D" w:rsidRPr="00437871" w:rsidRDefault="00DA253D" w:rsidP="00DA253D">
      <w:pPr>
        <w:widowControl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nos" w:eastAsia="Times New Roman" w:hAnsi="Tinos" w:cs="Tinos"/>
          <w:kern w:val="3"/>
          <w:sz w:val="26"/>
          <w:szCs w:val="26"/>
          <w:lang w:eastAsia="zh-CN"/>
        </w:rPr>
      </w:pPr>
      <w:r w:rsidRPr="00437871">
        <w:rPr>
          <w:rFonts w:ascii="Tinos" w:eastAsia="Times New Roman" w:hAnsi="Tinos" w:cs="Tinos"/>
          <w:kern w:val="3"/>
          <w:sz w:val="26"/>
          <w:szCs w:val="26"/>
          <w:lang w:eastAsia="zh-CN"/>
        </w:rPr>
        <w:t>В соответствии с Федеральным законом от 30.12.2020 № 489-ФЗ «О молодежной политике в Российской Федерации», распоряжениями Правительства Российской Федерации от 29.05.2015 № 996-Р «Об утверждении Стратегии развития воспитания в Российской Федерации, от 12.11.2020 № 2945-Р «Об утверждении плана мероприятий по реализации в 2021 - 2025 годах Стратегии развития воспитания в Российской Федерации на период до 2025 года», постановлением Правительства Приморского края от 15.12.2021 № 810-пп «О внесении изменений в постановление Администрации Приморского края от 30.08.2019 № 564-па «Об утверждении государственной программы Приморского края «Патриотическое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 на 2020-2027 годы», на основании Устава Арсеньевского городского округа, администрация Арсеньевского городского округа</w:t>
      </w:r>
    </w:p>
    <w:p w:rsidR="00DA253D" w:rsidRPr="00437871" w:rsidRDefault="00DA253D" w:rsidP="00DA253D">
      <w:pPr>
        <w:widowControl w:val="0"/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nos" w:eastAsia="Times New Roman" w:hAnsi="Tinos" w:cs="Tinos"/>
          <w:kern w:val="3"/>
          <w:sz w:val="26"/>
          <w:szCs w:val="26"/>
          <w:lang w:eastAsia="zh-CN"/>
        </w:rPr>
      </w:pPr>
    </w:p>
    <w:p w:rsidR="00DA253D" w:rsidRPr="00437871" w:rsidRDefault="00DA253D" w:rsidP="00DA253D">
      <w:pPr>
        <w:widowControl w:val="0"/>
        <w:autoSpaceDE w:val="0"/>
        <w:autoSpaceDN w:val="0"/>
        <w:spacing w:after="0" w:line="360" w:lineRule="auto"/>
        <w:jc w:val="both"/>
        <w:textAlignment w:val="baseline"/>
        <w:rPr>
          <w:rFonts w:ascii="Tinos" w:eastAsia="Times New Roman" w:hAnsi="Tinos" w:cs="Tinos"/>
          <w:kern w:val="3"/>
          <w:sz w:val="26"/>
          <w:szCs w:val="26"/>
          <w:lang w:eastAsia="zh-CN"/>
        </w:rPr>
      </w:pPr>
      <w:r w:rsidRPr="00437871">
        <w:rPr>
          <w:rFonts w:ascii="Tinos" w:eastAsia="Times New Roman" w:hAnsi="Tinos" w:cs="Tinos"/>
          <w:kern w:val="3"/>
          <w:sz w:val="26"/>
          <w:szCs w:val="26"/>
          <w:lang w:eastAsia="zh-CN"/>
        </w:rPr>
        <w:t>ПОСТАНОВЛЯЕТ:</w:t>
      </w:r>
    </w:p>
    <w:p w:rsidR="00DA253D" w:rsidRPr="00437871" w:rsidRDefault="00DA253D" w:rsidP="00DA253D">
      <w:pPr>
        <w:widowControl w:val="0"/>
        <w:autoSpaceDE w:val="0"/>
        <w:autoSpaceDN w:val="0"/>
        <w:spacing w:after="0" w:line="360" w:lineRule="auto"/>
        <w:ind w:left="1069"/>
        <w:jc w:val="both"/>
        <w:textAlignment w:val="baseline"/>
        <w:rPr>
          <w:rFonts w:ascii="Tinos" w:eastAsia="Times New Roman" w:hAnsi="Tinos" w:cs="Tinos"/>
          <w:kern w:val="3"/>
          <w:sz w:val="26"/>
          <w:szCs w:val="26"/>
          <w:lang w:eastAsia="zh-CN"/>
        </w:rPr>
      </w:pPr>
    </w:p>
    <w:p w:rsidR="00DA253D" w:rsidRPr="00437871" w:rsidRDefault="00DA253D" w:rsidP="00DA253D">
      <w:pPr>
        <w:widowControl w:val="0"/>
        <w:tabs>
          <w:tab w:val="left" w:pos="707"/>
          <w:tab w:val="left" w:pos="1245"/>
        </w:tabs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nos" w:eastAsia="Times New Roman" w:hAnsi="Tinos" w:cs="Tinos"/>
          <w:kern w:val="3"/>
          <w:sz w:val="26"/>
          <w:szCs w:val="26"/>
          <w:lang w:eastAsia="zh-CN"/>
        </w:rPr>
      </w:pPr>
      <w:r>
        <w:rPr>
          <w:rFonts w:ascii="Tinos" w:eastAsia="Times New Roman" w:hAnsi="Tinos" w:cs="Tinos"/>
          <w:kern w:val="3"/>
          <w:sz w:val="26"/>
          <w:szCs w:val="26"/>
          <w:lang w:eastAsia="zh-CN"/>
        </w:rPr>
        <w:t xml:space="preserve">1. </w:t>
      </w:r>
      <w:r w:rsidRPr="00437871">
        <w:rPr>
          <w:rFonts w:ascii="Tinos" w:eastAsia="Times New Roman" w:hAnsi="Tinos" w:cs="Tinos"/>
          <w:kern w:val="3"/>
          <w:sz w:val="26"/>
          <w:szCs w:val="26"/>
          <w:lang w:eastAsia="zh-CN"/>
        </w:rPr>
        <w:t>Утвердить прилагаемый План мероприятий, направленных на патриотическое воспитание граждан в Арсеньевском городском округе, на 2025 год.</w:t>
      </w:r>
    </w:p>
    <w:p w:rsidR="00DA253D" w:rsidRPr="00437871" w:rsidRDefault="00DA253D" w:rsidP="00DA253D">
      <w:pPr>
        <w:widowControl w:val="0"/>
        <w:tabs>
          <w:tab w:val="left" w:pos="707"/>
        </w:tabs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3"/>
          <w:sz w:val="26"/>
          <w:szCs w:val="20"/>
          <w:lang w:eastAsia="zh-CN"/>
        </w:rPr>
      </w:pPr>
      <w:r w:rsidRPr="00437871">
        <w:rPr>
          <w:rFonts w:ascii="Tinos" w:eastAsia="Times New Roman" w:hAnsi="Tinos" w:cs="Tinos"/>
          <w:kern w:val="3"/>
          <w:sz w:val="26"/>
          <w:szCs w:val="26"/>
          <w:lang w:eastAsia="zh-CN"/>
        </w:rPr>
        <w:t>2. Организационному управлению администрации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 w:rsidR="00DA253D" w:rsidRPr="00437871" w:rsidRDefault="00DA253D" w:rsidP="00DA253D">
      <w:pPr>
        <w:widowControl w:val="0"/>
        <w:tabs>
          <w:tab w:val="left" w:pos="707"/>
          <w:tab w:val="left" w:pos="1245"/>
        </w:tabs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nos" w:eastAsia="Times New Roman" w:hAnsi="Tinos" w:cs="Tinos"/>
          <w:kern w:val="3"/>
          <w:sz w:val="26"/>
          <w:szCs w:val="26"/>
          <w:lang w:eastAsia="zh-CN"/>
        </w:rPr>
      </w:pPr>
      <w:r w:rsidRPr="00437871">
        <w:rPr>
          <w:rFonts w:ascii="Tinos" w:eastAsia="Times New Roman" w:hAnsi="Tinos" w:cs="Tinos"/>
          <w:kern w:val="3"/>
          <w:sz w:val="26"/>
          <w:szCs w:val="26"/>
          <w:lang w:eastAsia="zh-CN"/>
        </w:rPr>
        <w:t>3. Контроль за исполнением настоящего постановления возложить                              на и.о. заместителя главы администрации Пуха Н.П.</w:t>
      </w:r>
    </w:p>
    <w:p w:rsidR="00DA253D" w:rsidRPr="00437871" w:rsidRDefault="00DA253D" w:rsidP="00DA253D">
      <w:pPr>
        <w:widowControl w:val="0"/>
        <w:tabs>
          <w:tab w:val="left" w:pos="707"/>
          <w:tab w:val="left" w:pos="2784"/>
        </w:tabs>
        <w:autoSpaceDE w:val="0"/>
        <w:autoSpaceDN w:val="0"/>
        <w:spacing w:after="0" w:line="360" w:lineRule="auto"/>
        <w:ind w:firstLine="709"/>
        <w:jc w:val="both"/>
        <w:textAlignment w:val="baseline"/>
        <w:rPr>
          <w:rFonts w:ascii="Tinos" w:eastAsia="Times New Roman" w:hAnsi="Tinos" w:cs="Tinos"/>
          <w:kern w:val="3"/>
          <w:sz w:val="26"/>
          <w:szCs w:val="26"/>
          <w:lang w:eastAsia="zh-CN"/>
        </w:rPr>
      </w:pPr>
      <w:r>
        <w:rPr>
          <w:rFonts w:ascii="Tinos" w:eastAsia="Times New Roman" w:hAnsi="Tinos" w:cs="Tinos"/>
          <w:kern w:val="3"/>
          <w:sz w:val="26"/>
          <w:szCs w:val="26"/>
          <w:lang w:eastAsia="zh-CN"/>
        </w:rPr>
        <w:tab/>
      </w:r>
    </w:p>
    <w:p w:rsidR="00DA253D" w:rsidRPr="00DA253D" w:rsidRDefault="00DA253D" w:rsidP="00DA253D">
      <w:pPr>
        <w:widowControl w:val="0"/>
        <w:autoSpaceDE w:val="0"/>
        <w:autoSpaceDN w:val="0"/>
        <w:spacing w:after="0" w:line="276" w:lineRule="auto"/>
        <w:jc w:val="both"/>
        <w:textAlignment w:val="baseline"/>
        <w:rPr>
          <w:rFonts w:ascii="Tinos" w:hAnsi="Tinos"/>
          <w:color w:val="000000"/>
          <w:sz w:val="26"/>
          <w:szCs w:val="26"/>
        </w:rPr>
        <w:sectPr w:rsidR="00DA253D" w:rsidRPr="00DA253D" w:rsidSect="00DA253D">
          <w:headerReference w:type="first" r:id="rId8"/>
          <w:pgSz w:w="11906" w:h="16838"/>
          <w:pgMar w:top="851" w:right="851" w:bottom="568" w:left="1418" w:header="0" w:footer="0" w:gutter="0"/>
          <w:cols w:space="720"/>
          <w:formProt w:val="0"/>
          <w:docGrid w:linePitch="360" w:charSpace="4096"/>
        </w:sectPr>
      </w:pPr>
      <w:r w:rsidRPr="00437871">
        <w:rPr>
          <w:rFonts w:ascii="Tinos" w:eastAsia="Times New Roman" w:hAnsi="Tinos" w:cs="Tinos"/>
          <w:kern w:val="3"/>
          <w:sz w:val="26"/>
          <w:szCs w:val="26"/>
          <w:lang w:eastAsia="zh-CN"/>
        </w:rPr>
        <w:t xml:space="preserve">Глава городского округа </w:t>
      </w:r>
      <w:r w:rsidRPr="00437871">
        <w:rPr>
          <w:rFonts w:ascii="Tinos" w:eastAsia="Times New Roman" w:hAnsi="Tinos" w:cs="Tinos"/>
          <w:kern w:val="3"/>
          <w:sz w:val="26"/>
          <w:szCs w:val="26"/>
          <w:lang w:eastAsia="zh-CN"/>
        </w:rPr>
        <w:tab/>
      </w:r>
      <w:r w:rsidRPr="00437871">
        <w:rPr>
          <w:rFonts w:ascii="Tinos" w:eastAsia="Times New Roman" w:hAnsi="Tinos" w:cs="Tinos"/>
          <w:kern w:val="3"/>
          <w:sz w:val="26"/>
          <w:szCs w:val="26"/>
          <w:lang w:eastAsia="zh-CN"/>
        </w:rPr>
        <w:tab/>
        <w:t xml:space="preserve">                                                            </w:t>
      </w:r>
      <w:r>
        <w:rPr>
          <w:rFonts w:ascii="Tinos" w:eastAsia="Times New Roman" w:hAnsi="Tinos" w:cs="Tinos"/>
          <w:kern w:val="3"/>
          <w:sz w:val="26"/>
          <w:szCs w:val="26"/>
          <w:lang w:eastAsia="zh-CN"/>
        </w:rPr>
        <w:t xml:space="preserve">       </w:t>
      </w:r>
      <w:r w:rsidRPr="00437871">
        <w:rPr>
          <w:rFonts w:ascii="Tinos" w:eastAsia="Times New Roman" w:hAnsi="Tinos" w:cs="Tinos"/>
          <w:kern w:val="3"/>
          <w:sz w:val="26"/>
          <w:szCs w:val="26"/>
          <w:lang w:eastAsia="zh-CN"/>
        </w:rPr>
        <w:t xml:space="preserve">   В.С. Пивень</w:t>
      </w:r>
    </w:p>
    <w:p w:rsidR="00DA253D" w:rsidRDefault="00DA253D" w:rsidP="00DA253D">
      <w:pPr>
        <w:spacing w:after="0" w:line="360" w:lineRule="auto"/>
        <w:ind w:left="9072"/>
        <w:jc w:val="center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>УТВЕРЖДЕН</w:t>
      </w:r>
    </w:p>
    <w:p w:rsidR="00DA253D" w:rsidRDefault="00DA253D" w:rsidP="00DA253D">
      <w:pPr>
        <w:spacing w:after="0" w:line="240" w:lineRule="auto"/>
        <w:ind w:left="9072"/>
        <w:jc w:val="center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>постановлением администрации</w:t>
      </w:r>
      <w:r>
        <w:rPr>
          <w:rFonts w:ascii="Tinos" w:hAnsi="Tinos"/>
          <w:color w:val="000000"/>
          <w:sz w:val="26"/>
          <w:szCs w:val="26"/>
        </w:rPr>
        <w:br/>
        <w:t>Арсеньевского городского округа</w:t>
      </w:r>
      <w:r>
        <w:rPr>
          <w:rFonts w:ascii="Tinos" w:hAnsi="Tinos"/>
          <w:color w:val="000000"/>
          <w:sz w:val="26"/>
          <w:szCs w:val="26"/>
        </w:rPr>
        <w:br/>
        <w:t xml:space="preserve">от </w:t>
      </w:r>
      <w:r>
        <w:rPr>
          <w:rFonts w:ascii="Tinos" w:hAnsi="Tinos"/>
          <w:color w:val="000000"/>
          <w:sz w:val="26"/>
          <w:szCs w:val="26"/>
          <w:u w:val="single"/>
        </w:rPr>
        <w:t>27 декабря 2024 г.</w:t>
      </w:r>
      <w:r>
        <w:rPr>
          <w:rFonts w:ascii="Tinos" w:hAnsi="Tinos"/>
          <w:color w:val="000000"/>
          <w:sz w:val="26"/>
          <w:szCs w:val="26"/>
        </w:rPr>
        <w:t xml:space="preserve"> № </w:t>
      </w:r>
      <w:r>
        <w:rPr>
          <w:rFonts w:ascii="Tinos" w:hAnsi="Tinos"/>
          <w:color w:val="000000"/>
          <w:sz w:val="26"/>
          <w:szCs w:val="26"/>
          <w:u w:val="single"/>
        </w:rPr>
        <w:t>888-па</w:t>
      </w:r>
    </w:p>
    <w:p w:rsidR="00DA253D" w:rsidRDefault="00DA253D" w:rsidP="00DA253D">
      <w:pPr>
        <w:spacing w:after="0" w:line="240" w:lineRule="auto"/>
        <w:ind w:left="7938"/>
        <w:jc w:val="center"/>
        <w:rPr>
          <w:rFonts w:ascii="Tinos" w:hAnsi="Tinos"/>
          <w:color w:val="000000"/>
          <w:sz w:val="26"/>
          <w:szCs w:val="26"/>
        </w:rPr>
      </w:pPr>
    </w:p>
    <w:p w:rsidR="00DB40E0" w:rsidRDefault="00DB40E0" w:rsidP="00DA253D">
      <w:pPr>
        <w:spacing w:after="0" w:line="240" w:lineRule="auto"/>
        <w:ind w:left="7938"/>
        <w:jc w:val="center"/>
        <w:rPr>
          <w:rFonts w:ascii="Tinos" w:hAnsi="Tinos"/>
          <w:color w:val="000000"/>
          <w:sz w:val="26"/>
          <w:szCs w:val="26"/>
        </w:rPr>
      </w:pPr>
    </w:p>
    <w:p w:rsidR="00324AB0" w:rsidRDefault="00DA253D">
      <w:pPr>
        <w:spacing w:after="0" w:line="240" w:lineRule="auto"/>
        <w:ind w:left="397"/>
        <w:jc w:val="center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ab/>
      </w:r>
      <w:r>
        <w:rPr>
          <w:rFonts w:ascii="Tinos" w:hAnsi="Tinos" w:cs="Times New Roman"/>
          <w:b/>
          <w:color w:val="000000"/>
          <w:sz w:val="26"/>
          <w:szCs w:val="26"/>
        </w:rPr>
        <w:t xml:space="preserve">План мероприятий Арсеньевского городского округа, </w:t>
      </w:r>
    </w:p>
    <w:p w:rsidR="00324AB0" w:rsidRDefault="00DA253D">
      <w:pPr>
        <w:spacing w:after="0" w:line="240" w:lineRule="auto"/>
        <w:jc w:val="center"/>
        <w:rPr>
          <w:rFonts w:ascii="Tinos" w:hAnsi="Tinos" w:cs="Times New Roman"/>
          <w:b/>
          <w:color w:val="000000"/>
          <w:sz w:val="26"/>
          <w:szCs w:val="26"/>
        </w:rPr>
      </w:pPr>
      <w:r>
        <w:rPr>
          <w:rFonts w:ascii="Tinos" w:hAnsi="Tinos" w:cs="Tinos"/>
          <w:b/>
          <w:bCs/>
          <w:color w:val="000000"/>
          <w:sz w:val="26"/>
          <w:szCs w:val="26"/>
        </w:rPr>
        <w:t>направленных на патриотическое воспитание граждан,</w:t>
      </w:r>
      <w:r>
        <w:rPr>
          <w:rFonts w:ascii="Tinos" w:hAnsi="Tinos" w:cs="Times New Roman"/>
          <w:b/>
          <w:color w:val="000000"/>
          <w:sz w:val="26"/>
          <w:szCs w:val="26"/>
        </w:rPr>
        <w:t xml:space="preserve"> на 2025 год</w:t>
      </w:r>
    </w:p>
    <w:p w:rsidR="00DB40E0" w:rsidRDefault="00DB40E0">
      <w:pPr>
        <w:spacing w:after="0" w:line="240" w:lineRule="auto"/>
        <w:jc w:val="center"/>
        <w:rPr>
          <w:rFonts w:ascii="Tinos" w:hAnsi="Tinos"/>
          <w:color w:val="000000"/>
          <w:sz w:val="26"/>
          <w:szCs w:val="26"/>
        </w:rPr>
      </w:pPr>
    </w:p>
    <w:tbl>
      <w:tblPr>
        <w:tblStyle w:val="ab"/>
        <w:tblW w:w="15268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1626"/>
        <w:gridCol w:w="3347"/>
        <w:gridCol w:w="5179"/>
        <w:gridCol w:w="1925"/>
        <w:gridCol w:w="1879"/>
      </w:tblGrid>
      <w:tr w:rsidR="00324AB0">
        <w:trPr>
          <w:jc w:val="center"/>
        </w:trPr>
        <w:tc>
          <w:tcPr>
            <w:tcW w:w="1311" w:type="dxa"/>
            <w:tcBorders>
              <w:top w:val="nil"/>
              <w:left w:val="nil"/>
              <w:right w:val="nil"/>
            </w:tcBorders>
            <w:vAlign w:val="center"/>
          </w:tcPr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hAnsi="Tinos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95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hAnsi="Tinos" w:cs="Times New Roman"/>
                <w:b/>
                <w:color w:val="000000"/>
                <w:sz w:val="26"/>
                <w:szCs w:val="26"/>
              </w:rPr>
            </w:pP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DA253D">
            <w:pPr>
              <w:widowControl w:val="0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/>
                <w:b/>
                <w:sz w:val="26"/>
                <w:szCs w:val="26"/>
              </w:rPr>
              <w:t>№ п/п</w:t>
            </w: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/>
                <w:color w:val="000000"/>
                <w:sz w:val="26"/>
                <w:szCs w:val="26"/>
              </w:rPr>
              <w:t>Дата, время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/>
                <w:color w:val="000000"/>
                <w:sz w:val="26"/>
                <w:szCs w:val="26"/>
              </w:rPr>
              <w:t>Место проведения, адрес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/>
                <w:color w:val="000000"/>
                <w:sz w:val="26"/>
                <w:szCs w:val="26"/>
              </w:rPr>
              <w:t>(ул. дом)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/>
                <w:color w:val="000000"/>
                <w:sz w:val="26"/>
                <w:szCs w:val="26"/>
              </w:rPr>
              <w:t>Название и описание мероприятия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/>
                <w:color w:val="000000"/>
                <w:sz w:val="26"/>
                <w:szCs w:val="26"/>
              </w:rPr>
              <w:t>Структурное подразделение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/>
                <w:color w:val="000000"/>
                <w:sz w:val="26"/>
                <w:szCs w:val="26"/>
              </w:rPr>
              <w:t>Предполагаемое количество участников мероприятия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397" w:right="510" w:hanging="5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в течении 2025 года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ул. Жуковского, 54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(МБУ ДО СШ «Восток)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Уроки мужества для занимающихся спортсменов «Есть такая профессия – Родину защищать». «О значении и роли награды в период Великой Отечественной войны». «О героях-участниках военных действий и героев тыла, как Дальнего Востока, так и всей страны»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180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right="510" w:hanging="39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в течении 2025 года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Cs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Cs/>
                <w:sz w:val="26"/>
                <w:szCs w:val="26"/>
              </w:rPr>
              <w:t>ул. Ленинская, 8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sz w:val="26"/>
                <w:szCs w:val="26"/>
              </w:rPr>
              <w:t>Информационное сопровождение мероприятий гражданско-патриотической направленности (изготовление баннеров, изготовление печатной продукции, публикация материалов в СМИ)</w:t>
            </w:r>
            <w:bookmarkStart w:id="0" w:name="_GoBack_Копия_2_Копия_1"/>
            <w:bookmarkEnd w:id="0"/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Cs/>
                <w:sz w:val="26"/>
                <w:szCs w:val="26"/>
              </w:rPr>
              <w:t>Организационное управление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sz w:val="26"/>
                <w:szCs w:val="26"/>
              </w:rPr>
              <w:t>население городского округа</w:t>
            </w:r>
          </w:p>
        </w:tc>
      </w:tr>
      <w:tr w:rsidR="00324AB0" w:rsidTr="00DB40E0">
        <w:trPr>
          <w:jc w:val="center"/>
        </w:trPr>
        <w:tc>
          <w:tcPr>
            <w:tcW w:w="1311" w:type="dxa"/>
            <w:tcBorders>
              <w:top w:val="nil"/>
              <w:bottom w:val="single" w:sz="4" w:space="0" w:color="auto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01.2025</w:t>
            </w:r>
          </w:p>
        </w:tc>
        <w:tc>
          <w:tcPr>
            <w:tcW w:w="3347" w:type="dxa"/>
            <w:tcBorders>
              <w:top w:val="nil"/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ул. Ленинская, 8а 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5179" w:type="dxa"/>
            <w:tcBorders>
              <w:top w:val="nil"/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Всероссийская акция «Блокадный хлеб», посвященная 27 января – дню освобождения Ленинграда от блокады.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324AB0" w:rsidTr="00DB40E0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17-21.01. 2025 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ул. Ломоносова, 7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(СШ «Юность»)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Краевой турнир по боксу, памяти героя гражданской войны Г.М. Шевченко.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324AB0" w:rsidTr="00DB40E0">
        <w:trPr>
          <w:jc w:val="center"/>
        </w:trPr>
        <w:tc>
          <w:tcPr>
            <w:tcW w:w="1311" w:type="dxa"/>
            <w:tcBorders>
              <w:top w:val="single" w:sz="4" w:space="0" w:color="auto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18.01-20.12.2025</w:t>
            </w:r>
          </w:p>
        </w:tc>
        <w:tc>
          <w:tcPr>
            <w:tcW w:w="3347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Проект «Кинозал Победы»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20.01,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17.03,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21.04.2025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lastRenderedPageBreak/>
              <w:t xml:space="preserve">Сайт МБУК «Централизованная библиотечная система </w:t>
            </w: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lastRenderedPageBreak/>
              <w:t>имени В.К. Арсеньева», социальные сети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lastRenderedPageBreak/>
              <w:t>Цикл виртуальных выставок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«И подвиг бессмертен, и память жива…»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20-31.01.2025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Детская школа искусств,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Щербакова, 36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Выставка «Ленинград»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22-24.01.2025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Акция «Блокадный хлеб»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22.01.2025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Городская патриотическая игра «Ты город жизни, Ленинград»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55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22.01-22.02.2025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Месячник военно - патриотического воспитания молодежи «Подвиг ваш история хранит»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24.01.2025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Час памяти «Ленинград. Там слово «хлеб» равнялось слову «жизнь»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90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27.01-02.02.2025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25</w:t>
            </w:r>
          </w:p>
          <w:p w:rsidR="00DA253D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Неделя военно-патриотической книги «В сердцах и книгах память о войне»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27.01.2025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25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Цикл мероприятий «Суровые дни блокады» (Участие во всероссийской акции «Блокадный хлеб»)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27.01.2025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Акция «Блокадный хлеб».  Патриотический квест «Свеча блокады»  квест, посвященный Дню снятия блокады Ленинграда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28.01.2025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Детская школа искусств,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Щербакова, 36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Литературно-музыкальная композиция «Симфония войны»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29.01.2025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Войсковая часть 42718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1-ый тур патриотической конкурсной программы «Российской армии будущий солдат»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02. 2025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lastRenderedPageBreak/>
              <w:t>Площадь Славы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lastRenderedPageBreak/>
              <w:t xml:space="preserve">Акция ко Дню защитника Отечества «Герои </w:t>
            </w: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lastRenderedPageBreak/>
              <w:t>России»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lastRenderedPageBreak/>
              <w:t xml:space="preserve">Управление </w:t>
            </w: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lastRenderedPageBreak/>
              <w:t>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lastRenderedPageBreak/>
              <w:t>300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02. 2025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ул. Жуковского, 48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(МБУ СШ «Полёт»)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Соревнования по стритболу, посвященные «Дню Защитника Отечества».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01-28.02.2025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Times New Roman" w:hAnsi="Tinos" w:cs="Times New Roman"/>
                <w:color w:val="000000"/>
                <w:sz w:val="26"/>
                <w:szCs w:val="26"/>
                <w:lang w:eastAsia="ru-RU"/>
              </w:rPr>
              <w:t>Муниципальный тур краевого конкурса художников-иллюстраторов «Подвиги в рисунках» (конкурс иллюстраций к книгам о войне)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03.02. 2025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ул. Ломоносова, 7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(СШ «Юность»)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Городской фестиваль настольного тенниса, посвященный битве под Сталинградом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70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03.02.2025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Участие во Всероссийской акции «200 минут чтения: Сталинграду посвящается (чтение вслух детям произведений о Сталинградской битве)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03.02.2025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Литературный квиз «Они прославили Россию словом!» (игра о русских писателях-патриотах)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03.02.2025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25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Урок мужества «Страницы большой войны: Сталинградская битва»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13.02.2025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МОБУ «Гимназия № 7»,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20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«Военно-патриотическая игра «Зарница»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14.02.2025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bCs/>
                <w:sz w:val="26"/>
                <w:szCs w:val="26"/>
              </w:rPr>
              <w:t xml:space="preserve">Дворец культуры «Прогресс»,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bCs/>
                <w:sz w:val="26"/>
                <w:szCs w:val="26"/>
              </w:rPr>
              <w:t>ул. Калининская, 1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Cs/>
                <w:color w:val="000000"/>
                <w:sz w:val="26"/>
                <w:szCs w:val="26"/>
              </w:rPr>
              <w:t>Патриотическая конкурсная программа «Российской Армии будущий солдат»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Cs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Cs/>
                <w:sz w:val="26"/>
                <w:szCs w:val="26"/>
              </w:rPr>
              <w:t>680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14.02.2025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Times New Roman" w:hAnsi="Tinos" w:cs="Times New Roman"/>
                <w:color w:val="000000"/>
                <w:sz w:val="26"/>
                <w:szCs w:val="26"/>
                <w:lang w:eastAsia="ru-RU"/>
              </w:rPr>
              <w:t>Квест памяти «Подвиг вдали от родных берегов», посвященный Дню памяти о россиянах, исполнявших служебный долг за пределами Отечества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14.02.2025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Сайт МБУК «Централизованная библиотечная система имени В.К. Арсеньева», социальные сети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Патриотический веб-альбом «Арсеньевцы – Герои России»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14-17.02.2025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Детская школа искусств,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Щербакова, 36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Классные часы, посвященные Дню памяти погибших за пределами Отечества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60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15.02.2025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Площадь Дворца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Радиогазета, посвященная выводу войск из Афганистана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15.02.2025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Площадь Славы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Митинг, посвященный выводу войск из Афганистана</w:t>
            </w:r>
          </w:p>
          <w:p w:rsidR="00DA253D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15.02.2025 15.00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ул. Ленинская, 8а 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Акция, посвященная дню памяти воинов-интернационалистов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15.02.2025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14.30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ул. Жуковского, 54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(МБУ ДО СШ «Восток)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Тематическая беседа с занимающимися спортсменами, посвящённая Дню памяти о россиянах, исполнявших служебный долг за пределами Отечества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19.02.2025 г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ул. Ломоносова, 7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(СШ «Юность»)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Блиц турнир по шахматам, посвященный Дню защитника Отечества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19.02.2025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Познавательно-развлекательная программа «Приказано выиграть!» ко Дню защитника Отечества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19-28.02.2025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Детская школа искусств,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Щербакова, 36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Выставка работ учащихся «23 февраля – День защитника Отечества»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20.02.2025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25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Патриотическая игра «Буду Родине служить!», посвященная Дню защитника Отечества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20.02.2025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МОБУ СОШ № 8,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Калининская, 3а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Фестиваль патриотической песни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21.02.2025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Cs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Cs/>
                <w:color w:val="000000"/>
                <w:sz w:val="26"/>
                <w:szCs w:val="26"/>
              </w:rPr>
              <w:t>Торжественное собрание и праздничный концерт, посвящённый Дню защитника Отечества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Cs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bCs/>
                <w:sz w:val="26"/>
                <w:szCs w:val="26"/>
              </w:rPr>
              <w:t>680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21.02,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08.05,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09.12.2025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Сайт МБУК «Централизованная библиотечная система имени В.К. Арсеньева», социальные сети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Цикл информ-досье «Героями не рождаются»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850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21.02.2025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Историческая игра «Вспомним, братцы, русских славу» ко Дню защитника Отечества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55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24.02.2025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ул. Ломоносова, 7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(СШ «Юность»)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Открытый турнир по русским шашкам, посвященный Дню защитника Отечества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25</w:t>
            </w: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.02.2025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Ломоносова, 42А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(МБУ ДО СШОР «Богатырь»)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Открытое Первенство г. Арсеньева  по тяжелой атлетике, посвященное Дню защитника Отечества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03.02.2025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Ломоносова, 7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(СШ «Юность»)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Городской фестиваль настольного тенниса, посвященный битве под Сталинградом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70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03.2025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Детская школа искусств,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Щербакова, 36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Масленичные гуляния на Руси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03.2025-04.2025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/>
                <w:color w:val="000000"/>
                <w:sz w:val="26"/>
                <w:szCs w:val="26"/>
              </w:rPr>
              <w:t xml:space="preserve">ул. Ленинская, 8а 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Конкурс презентаций и видеофильмов «Моя малая родина»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5-6.03.2025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МОБУ СОШ № 4,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25 лет Арсеньеву, 17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Научно-практическая конференция по сохранению и укреплению традиционных российских духовно-нравственных ценностей «Мосты в будущее»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06.03.2025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улицы города,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Арсеньев, ул. Октябрьская, 28/2</w:t>
            </w:r>
          </w:p>
          <w:p w:rsidR="00DA253D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Акция «Крымская весна»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10-16.03.2025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ул. Островского, 25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Цикл мероприятий «Святые воины Руси», посвященный Дню православной книги (Всероссийская акция «Читаем детям православную книгу»)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sz w:val="26"/>
                <w:szCs w:val="26"/>
              </w:rPr>
            </w:pP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13-31.03.2025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Стадион «Восток»,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Жуковского, 54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Муниципальный этап ВССШ «Президентские состязания»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225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14.03.2025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Литературный час «Идут по войне девчата»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45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18.03.2025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Площадь Дворца культуры «Прогресс», 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Радиогазета «Крым и Россия – единая сила»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18.03.2025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Акция «День воссоединения Крыма с Россией»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19.03.2025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Час исторической памяти «Слово о Хатыни»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45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04.2025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/>
                <w:color w:val="000000"/>
                <w:sz w:val="26"/>
                <w:szCs w:val="26"/>
              </w:rPr>
              <w:t xml:space="preserve">ул. Ленинская, 8а 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Круглый стол по патриотическому воспитанию детей и молодежи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04.2025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МОБУ «Гимназия № 7»,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20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Муниципальный этап ВСиШ «Президентские спортивные игры»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360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05-06.04.2025</w:t>
            </w:r>
          </w:p>
        </w:tc>
        <w:tc>
          <w:tcPr>
            <w:tcW w:w="3347" w:type="dxa"/>
          </w:tcPr>
          <w:p w:rsidR="00DA253D" w:rsidRDefault="00DA253D" w:rsidP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Дворец культуры «Прогресс», г. Арсеньев, ул. Калининская, 1</w:t>
            </w:r>
          </w:p>
          <w:p w:rsidR="00DA253D" w:rsidRDefault="00DA253D" w:rsidP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  <w:p w:rsidR="00DA253D" w:rsidRPr="00DA253D" w:rsidRDefault="00DA253D" w:rsidP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Краевой фестиваль казачьей культуры «Любо!»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1360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11.04.2025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Час мужества «Об этом забывать нельзя»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(ко Дню памяти узников фашистских лагерей)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12.04.2025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Дворец культуры «Прогресс»,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Открытый городской конкурс чтецов «В стихах Победу воспеваем»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14.04.2025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Час истории «Свет православной книги»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14 -24.04 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Учреждения системы профилактики 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Городская межведомственная Декада профилактики «Подросток и закон»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Комиссия по делам несовершеннолетних и защите их прав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16.04.2025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tabs>
                <w:tab w:val="left" w:pos="226"/>
              </w:tabs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Квиз-патриот «Становится историей война»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18.04.2025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МОБУ СОШ № 4,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ул. 25 лет Арсеньеву, 17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Фестиваль школьных хоров «Апрельская капель»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22.04.2025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Городской поэтический онлайн-марафон «Прочтите строки о солдате»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26.0</w:t>
            </w:r>
            <w:r>
              <w:rPr>
                <w:rFonts w:ascii="Tinos" w:eastAsia="Calibri" w:hAnsi="Tinos" w:cs="Times New Roman"/>
                <w:color w:val="000000"/>
                <w:sz w:val="26"/>
                <w:szCs w:val="26"/>
                <w:lang w:val="en-US"/>
              </w:rPr>
              <w:t>4</w:t>
            </w: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Стадион «Восток»,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Жуковского, 54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«Военно-спортивная игра «Допризывник 2025», муниципальный этап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90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27.04.2025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  <w:p w:rsidR="00DA253D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  <w:p w:rsidR="00DA253D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5179" w:type="dxa"/>
          </w:tcPr>
          <w:p w:rsidR="00324AB0" w:rsidRDefault="00DA253D">
            <w:pPr>
              <w:widowControl w:val="0"/>
              <w:tabs>
                <w:tab w:val="left" w:pos="226"/>
              </w:tabs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Участие во Всероссийской акции «Блокадный хлеб»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28.04 – 08.05.2025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tabs>
                <w:tab w:val="left" w:pos="226"/>
              </w:tabs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Декада патриотизма «В памяти нашей – Победа»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29.04.2025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Детская школа искусств,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Щербакова, 36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tabs>
                <w:tab w:val="left" w:pos="226"/>
              </w:tabs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Отчетный концерт учащихся ДШИ «Посвящение Великой Победе»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29.04.2025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ООШ №6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Клиновая,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Литературно-исторический час «В сердцах и книгах память о войне»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30.04.2025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tabs>
                <w:tab w:val="left" w:pos="226"/>
              </w:tabs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Городская литературно-историческая игра для старшеклассников «Берлинская операция: последний бой, он трудный самый…»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30.04.2025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Арсеньев, парк «Восток»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Участие во Всероссийской акции «Георгиевская лента»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04.2025-05.2025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Арсеньев, Парк Восток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Всероссийская акция «Георгиевская ленточка», посвященная дню Победы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05.2025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Общеобразовательные организации АГО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Фестиваль школьных музеев (музейных выставок) Победы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6250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05.2025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ул. Ленинская, 8а 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Акция «Свеча Памяти», посвященная памяти погибшим героям России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01-15.05.2025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Детская школа искусств,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Щербакова, 36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Выставка работ учащихся «Победе в Великой Отечественной войне посвящается»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200</w:t>
            </w:r>
          </w:p>
        </w:tc>
      </w:tr>
      <w:tr w:rsidR="00324AB0" w:rsidTr="00DB40E0">
        <w:trPr>
          <w:jc w:val="center"/>
        </w:trPr>
        <w:tc>
          <w:tcPr>
            <w:tcW w:w="1311" w:type="dxa"/>
            <w:tcBorders>
              <w:bottom w:val="single" w:sz="4" w:space="0" w:color="auto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01-09.05.2025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25</w:t>
            </w:r>
          </w:p>
        </w:tc>
        <w:tc>
          <w:tcPr>
            <w:tcW w:w="5179" w:type="dxa"/>
            <w:tcBorders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Цикл мероприятий «Под знаменем Победы»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324AB0" w:rsidTr="00DB40E0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02.05.2025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Октябрьская, 41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Городская Школа добровольчества и волонтёрства. Творческая мастерская «Талисман добра» для участников СВО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 w:rsidTr="00DB40E0">
        <w:trPr>
          <w:jc w:val="center"/>
        </w:trPr>
        <w:tc>
          <w:tcPr>
            <w:tcW w:w="1311" w:type="dxa"/>
            <w:tcBorders>
              <w:top w:val="single" w:sz="4" w:space="0" w:color="auto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02.05.2025</w:t>
            </w:r>
          </w:p>
        </w:tc>
        <w:tc>
          <w:tcPr>
            <w:tcW w:w="3347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г. Арсеньев </w:t>
            </w:r>
          </w:p>
        </w:tc>
        <w:tc>
          <w:tcPr>
            <w:tcW w:w="5179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Акция «Сад памяти»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110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03.05.2025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Комсомольская площадь,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 Арсеньев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Городская Школа добровольчества и волонтёрства,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Городская акция «Фронтовые бригады»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03.05.2025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библиотека-филиал №5, г. Арсеньев, ул. Островского, 25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Участие во Всероссийской акции «Окна Победы»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05.05.2025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Патриот-час «Профессии Победы» к 80-летию Великой Победы русского народа над фашистской Германией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65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05.05.2025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Международная акция «Читаем детям о войне»,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05.05.2025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Сайт МБУК «Централизованная библиотечная система имени В.К. Арсеньева», социальные сети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Онлайн-викторина «Маршалы Победы»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06.05.2025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ул. Ломоносова, 42А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(МБУ ДО </w:t>
            </w:r>
            <w:bookmarkStart w:id="1" w:name="_GoBack_Копия_2"/>
            <w:bookmarkEnd w:id="1"/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СШОР «Богатырь»)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Открытое первенство г. Арсеньева по тяжелой атлетике среди юношей и девушек, посвященное Дню победы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  <w:p w:rsidR="00DB40E0" w:rsidRDefault="00DB40E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  <w:p w:rsidR="00DB40E0" w:rsidRDefault="00DB40E0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06.05.2025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Сайт МБУК «Централизованная библиотечная система имени В.К. Арсеньева», социальные сети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Краеведческая онлайн-экскурсия «На борту подводной лодки «С-56»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06.05.2025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МБУК «Централизованная библиотечная система имени В.К. Арсеньева»,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Городские историко –краеведческие чтения «Война в судьбе моей семьи»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06.05.2025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Литературно-музыкальная композиция «Музы идут в бой»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35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  <w:lang w:val="en-US"/>
              </w:rPr>
              <w:t>0</w:t>
            </w: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6-</w:t>
            </w:r>
            <w:r>
              <w:rPr>
                <w:rFonts w:ascii="Tinos" w:eastAsia="Calibri" w:hAnsi="Tinos" w:cs="Times New Roman"/>
                <w:color w:val="000000"/>
                <w:sz w:val="26"/>
                <w:szCs w:val="26"/>
                <w:lang w:val="en-US"/>
              </w:rPr>
              <w:t>0</w:t>
            </w: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7.05.2025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Площадь Славы,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Военно-патриотическая акция «Вахта Памяти»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07.05.2025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25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Громкие чтения «Рассказы о юных героях» (участие в Международной акции «Читаем детям о Великой Отечественной войне»)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07.05.2025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Литературный бал «Весна Победы»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07-08.05.2025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ул. Ломоносова, 7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(СШ «Юность»)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Кубок г. Арсеньева по пляжному волейболу, среди мужских команд посвященный Дню победы.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 w:rsidTr="00DB40E0">
        <w:trPr>
          <w:jc w:val="center"/>
        </w:trPr>
        <w:tc>
          <w:tcPr>
            <w:tcW w:w="1311" w:type="dxa"/>
            <w:tcBorders>
              <w:top w:val="nil"/>
              <w:bottom w:val="single" w:sz="4" w:space="0" w:color="auto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>07.05.2025</w:t>
            </w:r>
          </w:p>
        </w:tc>
        <w:tc>
          <w:tcPr>
            <w:tcW w:w="3347" w:type="dxa"/>
            <w:tcBorders>
              <w:top w:val="nil"/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 xml:space="preserve">г. Аорсеньев,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>ул. Жуковского, 48 (стритбольная площадка перед МБУ ДО СШ «Полёт»)</w:t>
            </w:r>
          </w:p>
          <w:p w:rsidR="00DA253D" w:rsidRDefault="00DA253D" w:rsidP="00DB40E0">
            <w:pPr>
              <w:widowControl w:val="0"/>
              <w:spacing w:after="0" w:line="240" w:lineRule="auto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5179" w:type="dxa"/>
            <w:tcBorders>
              <w:top w:val="nil"/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>Флешмоб «Победа»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</w:tr>
      <w:tr w:rsidR="00324AB0" w:rsidTr="00DB40E0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08.05.2025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ул. Ломоносова, 7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(СШ «Юность»)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Блицтурнир по шахматам, посвященный Дню победы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35</w:t>
            </w:r>
          </w:p>
        </w:tc>
      </w:tr>
      <w:tr w:rsidR="00324AB0" w:rsidTr="00DB40E0">
        <w:trPr>
          <w:jc w:val="center"/>
        </w:trPr>
        <w:tc>
          <w:tcPr>
            <w:tcW w:w="1311" w:type="dxa"/>
            <w:tcBorders>
              <w:top w:val="single" w:sz="4" w:space="0" w:color="auto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08.05.2025</w:t>
            </w:r>
          </w:p>
        </w:tc>
        <w:tc>
          <w:tcPr>
            <w:tcW w:w="3347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ул. Жуковского, 54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(МБУ СШ «Восток)</w:t>
            </w:r>
          </w:p>
        </w:tc>
        <w:tc>
          <w:tcPr>
            <w:tcW w:w="5179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Первенство г. Арсеньева по гиревому спорту, посвященное Дню Победы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08.05.2025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Сайт МБУК «Централизованная библиотечная система имени В.К. Арсеньева», социальные сети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Участие во Всероссийской акции «Бессмертный полк» 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08.05.2025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Торжественное собрание и праздничный концерт, посвященные 80-ой годовщине Победы в Великой Отечественной войне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680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09.05.2025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Площадь Дворца культуры «Прогресс», 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Радиогазета «Победа в сердцах живых»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09.05.2025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Площадь Славы,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Митинг-реквием. Возложение цветов и венков к Обелиску памяти жителям г. Арсеньева, погибшим на фронтах Великой Отечественной войны 1941-1945 гг.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09.05.2025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6"/>
                <w:szCs w:val="26"/>
              </w:rPr>
              <w:t>Площадь Дворца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Цикл мероприятий, посвященных 80-ой годовщине Победы в Великой Отечественной войне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324AB0" w:rsidTr="00DB40E0">
        <w:trPr>
          <w:jc w:val="center"/>
        </w:trPr>
        <w:tc>
          <w:tcPr>
            <w:tcW w:w="1311" w:type="dxa"/>
            <w:tcBorders>
              <w:top w:val="nil"/>
              <w:bottom w:val="single" w:sz="4" w:space="0" w:color="auto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>09.05.2025</w:t>
            </w:r>
          </w:p>
        </w:tc>
        <w:tc>
          <w:tcPr>
            <w:tcW w:w="3347" w:type="dxa"/>
            <w:tcBorders>
              <w:top w:val="nil"/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 xml:space="preserve">ул. Жуковского, 54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>(Парк «Восток»)</w:t>
            </w:r>
          </w:p>
        </w:tc>
        <w:tc>
          <w:tcPr>
            <w:tcW w:w="5179" w:type="dxa"/>
            <w:tcBorders>
              <w:top w:val="nil"/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>Акция «Журавли Победы»</w:t>
            </w:r>
          </w:p>
        </w:tc>
        <w:tc>
          <w:tcPr>
            <w:tcW w:w="1925" w:type="dxa"/>
            <w:tcBorders>
              <w:top w:val="nil"/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  <w:p w:rsidR="00DA253D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/>
                <w:color w:val="000000"/>
                <w:sz w:val="26"/>
                <w:szCs w:val="26"/>
              </w:rPr>
              <w:t>300</w:t>
            </w:r>
          </w:p>
        </w:tc>
      </w:tr>
      <w:tr w:rsidR="00324AB0" w:rsidTr="00DB40E0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11.05.2025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г. Арсеньев, ул. Ломоносова, 7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(СШ «Юность»)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Открытый турнир по русским шашкам в честь Дня Победы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35</w:t>
            </w:r>
          </w:p>
        </w:tc>
      </w:tr>
      <w:tr w:rsidR="00324AB0" w:rsidTr="00DB40E0">
        <w:trPr>
          <w:jc w:val="center"/>
        </w:trPr>
        <w:tc>
          <w:tcPr>
            <w:tcW w:w="1311" w:type="dxa"/>
            <w:tcBorders>
              <w:top w:val="single" w:sz="4" w:space="0" w:color="auto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14.05.2025 </w:t>
            </w:r>
          </w:p>
        </w:tc>
        <w:tc>
          <w:tcPr>
            <w:tcW w:w="3347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Квест-игра «Священная, народная, победная»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23.05.2025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Час исторического просвещения «Сказание о славянских письменах» ко Дню славянской письменности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30.05.2025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Детская школа искусств,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Щербакова, 36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Выставка работ учащихся художественного отделения «Счастливое детство»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20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06.2025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ул. Ленинская, 8а 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Акция, посвященная дню России 12 июня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06.2025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ул. Ленинская, 8а 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Встреча с молодежью города, посвященная 22 июня дню памяти и скорби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700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06.2025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Жуковского, 48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(МБУ ДО СШ «Полёт» АГО)</w:t>
            </w:r>
            <w:bookmarkStart w:id="2" w:name="_GoBack_Копия_1"/>
            <w:bookmarkEnd w:id="2"/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Товарищеские игры по волейболу, посвященные «Дню России».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09.06.2025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ООШ №6 г. Арсеньев,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ул. Клиновая,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Патриотическая игра «С любовью и верой в Россию»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18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09-13.06.2025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  <w:p w:rsidR="00DA253D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Патриотическая декада «С гордостью о России» 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10.06.2025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25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Виртуальное путешествие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«Памятные места России: города-герои»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11.06.2025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ул. Ломоносова, 7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 (СШ «Юность»)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Открытый турнир по русским шашкам, посвященный «Дню России»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12.06.2025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Площадь Дворца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Радиогазета, посвящённая Дню России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12.06.2025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Общеобразовательные организации АГО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Гражданско-патриотическая акция «Мы вместе!»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12.06.2025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Дворец культуры «Прогресс»,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Концертно-развлекательная программа, посвящённая Дню России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16-20.06.2025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Марафон памяти «Тот самый страшный, первый день войны»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20.06.2025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Центральная городская библиотека, улицы города,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Акция «22 июня. Огненный день календаря»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20.06.2025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25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Патриотическая акция «Память пылающих лет…»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20.06.2025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Сайт МБУК «Централизованная библиотечная система имени В.К. Арсеньева», социальные сети</w:t>
            </w:r>
          </w:p>
          <w:p w:rsidR="00DA253D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Историческая онлайн-викторина «Тот самый первый день войны»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официальный сайт </w:t>
            </w: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МБУК ЦБС, социальные се</w:t>
            </w: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ти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22.06.2025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Площадь Славы,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Торжественное мероприятие. Возложение цветов и венков к Обелиску памяти жителям г. Арсеньева, погибшим на фронтах Великой Отечественной войны 1941-1945 гг.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22.06.2025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Площадь Славы,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г. Арсеньев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Военно-патриотическая акция «Свеча памяти»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450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01-08.07.2025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МБУК «Централизованная библиотечная система имени В.К. Арсеньева»,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Цикл просветительских мероприятий «Под покровом Петра и Февронии»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400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08.07.2025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Площадь Дворца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Интерактивная библиотечная площадка «Ромашковое настроение»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08.07.2025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Образовательные организации АГО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«Праздничные мероприятия в День любви, семьи и верности «Ромашковое настроение», исторический час «Петр и Февронья – любви и верности образец»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3000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10.07.2025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Площадь Дворца культуры «Прогресс»,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Радиогазета, посвящённая Дню Воинской славы России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28.07.2025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Площадь Дворца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Радиогазета, посвящённая Дню ВМФ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08.2025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ул. Ленинская, 8а 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Акция, посвященная «Дню флага» 22 августа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  <w:p w:rsidR="00DA253D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  <w:p w:rsidR="00DA253D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15.08.2025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Дворец культуры «Прогресс»,г.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Торжественное собрание и праздничный концерт, посвящённые Дню Воздушного флота России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680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16.08.2025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Концертно-развлекательная программа, посвящённая Дню Воздушного флота России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22.08.2025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Цикл мероприятий, приуроченных ко Дню Российского флага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22.08.2025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Площадь Дворца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Радиогазета, посвященная Дню Российского флага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22.08.2025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25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Интерактивная игра «Флаг державы – символ славы!»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22.08.2025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Игровая познавательная программа «Под флагом России родная земля»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22.08.2025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Центральная городская библиотека, улицы города,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Акция «Бело-сине-красный день»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45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02.09.2025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Центральная городская библиотека,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Документально-историческая композиция «Дальневосточный финал» к 80-детию окончания Советско-японской войны 1945 г.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90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02.09.2025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25</w:t>
            </w:r>
          </w:p>
          <w:p w:rsidR="007A592B" w:rsidRDefault="007A592B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  <w:p w:rsidR="007A592B" w:rsidRDefault="007A592B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Урок мужества "Страницы большой войны: окончание Второй мировой войны»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03.09.2025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Площадь Славы,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Торжественное мероприятие. Возложение цветов и венков к Обелиску памяти жителям г. Арсеньева, погибшим на фронтах Великой Отечественной войны 1941-1945 гг.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08-30.09.2025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25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Цикл мероприятий «Мой дорогой Арсеньев»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15-30.09.2025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Краеведческая декада «Город можно, как книгу листать»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19.09.2025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Торжественное собрание и праздничный концерт, посвященный Дню города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680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20.09.2025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Площадь Дворца культуры «Прогресс», 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Цикл праздничных мероприятий, посвященных Дню города, межмуниципальный фестиваль «Арсеньевская осень»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30.09.2025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Центральная городская библиотека, улицы города,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Акция «Дорога домой. Возвращение исторических территорий»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06-26.10.2025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ул. Островского, 25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Декада краеведческих знаний «Книги с приморским характером»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08.10.2025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</w:pPr>
            <w:r>
              <w:rPr>
                <w:rStyle w:val="a3"/>
                <w:rFonts w:ascii="Tinos" w:eastAsia="Calibri" w:hAnsi="Tinos" w:cs="Times New Roman"/>
                <w:b w:val="0"/>
                <w:bCs w:val="0"/>
                <w:color w:val="000000"/>
                <w:sz w:val="26"/>
                <w:szCs w:val="26"/>
              </w:rPr>
              <w:t>Час исторической памяти</w:t>
            </w:r>
          </w:p>
          <w:p w:rsidR="00324AB0" w:rsidRDefault="00DA253D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Style w:val="a3"/>
                <w:rFonts w:ascii="Tinos" w:eastAsia="Calibri" w:hAnsi="Tinos" w:cs="Times New Roman"/>
                <w:b w:val="0"/>
                <w:bCs w:val="0"/>
                <w:color w:val="000000"/>
                <w:sz w:val="26"/>
                <w:szCs w:val="26"/>
              </w:rPr>
            </w:pPr>
            <w:r>
              <w:rPr>
                <w:rStyle w:val="a3"/>
                <w:rFonts w:ascii="Tinos" w:eastAsia="Calibri" w:hAnsi="Tinos" w:cs="Times New Roman"/>
                <w:b w:val="0"/>
                <w:bCs w:val="0"/>
                <w:color w:val="000000"/>
                <w:sz w:val="26"/>
                <w:szCs w:val="26"/>
              </w:rPr>
              <w:t>«Имя в истории России. Несгибаемый генерал» (к 125-летию Героя Советского Союза, генерала-лейтенанта Дмитрия Михайловича Карбышева)</w:t>
            </w:r>
          </w:p>
          <w:p w:rsidR="007A592B" w:rsidRDefault="007A592B">
            <w:pPr>
              <w:widowControl w:val="0"/>
              <w:shd w:val="clear" w:color="auto" w:fill="FFFFFF"/>
              <w:spacing w:after="0" w:line="240" w:lineRule="auto"/>
              <w:jc w:val="center"/>
            </w:pP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17.10.2025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</w:pPr>
            <w:r>
              <w:rPr>
                <w:rStyle w:val="a3"/>
                <w:rFonts w:ascii="Tinos" w:eastAsia="Calibri" w:hAnsi="Tinos" w:cs="Times New Roman"/>
                <w:b w:val="0"/>
                <w:bCs w:val="0"/>
                <w:color w:val="000000"/>
                <w:sz w:val="26"/>
                <w:szCs w:val="26"/>
              </w:rPr>
              <w:t>Исторический экскурс «Как жил Приморский край в годы Великой Отечественной войны»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18.10.2025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Дворец культуры «Прогресс»,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Концертная программа, посвящённая Дню отца России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21-24.10.2025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Тематическая дискотека «Я-житель Приморского края» для учащихся школ города (8 мероприятий)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240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21-31.10.2025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Декада краеведческих знаний для детей, подростков и молодежи «Книги с приморским характером»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22-27.10.2025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Детская школа искусств,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Щербакова, 36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Классные часы на тему «4 ноября – День народного единства!»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22.10.2025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Дворец культуры «Прогресс»,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Концертная программа, посвященная Дню Приморского края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680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27-31.10.2025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Детская школа искусств,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Щербакова, 36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Выставка работ учащихся ко Дню народного единства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200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11.2025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Ленинская, 8а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Акция «Голубь мира», посвященная «Дню народного единства» 4 ноября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hAnsi="Tinos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02.11.2025 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 xml:space="preserve">ул. Ломоносова, 7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(СШ «Юность»)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Открытый турнир по русским шашкам, посвященный Дню народного единства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  <w:p w:rsidR="007A592B" w:rsidRDefault="007A592B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  <w:p w:rsidR="007A592B" w:rsidRDefault="007A592B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03-04.11.2025</w:t>
            </w:r>
          </w:p>
        </w:tc>
        <w:tc>
          <w:tcPr>
            <w:tcW w:w="3347" w:type="dxa"/>
          </w:tcPr>
          <w:p w:rsidR="00DA253D" w:rsidRPr="007A592B" w:rsidRDefault="00DA253D" w:rsidP="007A592B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Дальневосточная ярмарка хоров «За веру и Отечество!»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03.11.2025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25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Познавательная игра «Народов много – страна одна!»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03.11.2025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Патриот - квест «Сила страны – в единстве», посвященный Дню народного единства.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03.11.2025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улицы города,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Акция «Слово во славу единства» День народного единства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55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07.11.2025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Интерактивная историческая игра «Под звон колоколов единство обрели»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80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10 -20.11.2025 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Учреждения системы профилактики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Городская межведомственная Декада профилактики «Подросток и закон»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Комиссия по делам несовершеннолетних и защите их прав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1500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12.11.2025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</w:pPr>
            <w:r>
              <w:rPr>
                <w:rStyle w:val="a3"/>
                <w:rFonts w:ascii="Tinos" w:eastAsia="Calibri" w:hAnsi="Tinos" w:cs="Times New Roman"/>
                <w:b w:val="0"/>
                <w:bCs w:val="0"/>
                <w:color w:val="000000"/>
                <w:sz w:val="26"/>
                <w:szCs w:val="26"/>
              </w:rPr>
              <w:t xml:space="preserve">Игра-викторина «Символы, рожденные историей»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40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12.2025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г. Арсеньев,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ул. Ленинская, 8а 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Викторина посвященная «Дню Конституции» 12 декабря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спорта и молодежной политики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60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02.12.2025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25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Час мужества «Нет имени, есть звание – солдат!» 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03.12.2025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</w:pPr>
            <w:r>
              <w:rPr>
                <w:rStyle w:val="a3"/>
                <w:rFonts w:ascii="Tinos" w:eastAsia="Calibri" w:hAnsi="Tinos" w:cs="Times New Roman"/>
                <w:b w:val="0"/>
                <w:bCs w:val="0"/>
                <w:color w:val="000000"/>
                <w:sz w:val="26"/>
                <w:szCs w:val="26"/>
              </w:rPr>
              <w:t xml:space="preserve">Видео – экскурс «Неизвестный из рода солдат» 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03-04.12.2025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Детская школа искусств,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Щербакова, 36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Классные часы «День неизвестного солдата»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04.12.2025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Квест памяти «Слава тебе, Неизвестный Солдат!»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05.12.2025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Дворец культуры «Прогресс»,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Тематический вечер, посвящённый Дню добровольца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35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top w:val="nil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06.12.2025</w:t>
            </w:r>
          </w:p>
        </w:tc>
        <w:tc>
          <w:tcPr>
            <w:tcW w:w="3347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МБУДО ДШИ АГО,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 Щербакова д. 36</w:t>
            </w:r>
          </w:p>
        </w:tc>
        <w:tc>
          <w:tcPr>
            <w:tcW w:w="51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Открытый городской урок истории «Герои Отечества»</w:t>
            </w:r>
          </w:p>
        </w:tc>
        <w:tc>
          <w:tcPr>
            <w:tcW w:w="1925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Управление образования</w:t>
            </w:r>
          </w:p>
        </w:tc>
        <w:tc>
          <w:tcPr>
            <w:tcW w:w="1879" w:type="dxa"/>
            <w:tcBorders>
              <w:top w:val="nil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220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09.12.2025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Квиз-патриот «Своими делами славь Отечество» День Героев Отечества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70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09.12.2025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Библиотека-филиал №5,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Островского, 25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Интерактивная игра «Державы российской герои», посвященная Дню Героев Отечества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09.12.2025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детская библиотека,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Библиоэкскурс в историю «Живут герои в памяти народа», посвященный Дню героев Отечества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324AB0" w:rsidTr="007A592B">
        <w:trPr>
          <w:jc w:val="center"/>
        </w:trPr>
        <w:tc>
          <w:tcPr>
            <w:tcW w:w="1311" w:type="dxa"/>
            <w:tcBorders>
              <w:bottom w:val="single" w:sz="4" w:space="0" w:color="auto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10-11.12.2025</w:t>
            </w:r>
          </w:p>
        </w:tc>
        <w:tc>
          <w:tcPr>
            <w:tcW w:w="3347" w:type="dxa"/>
            <w:tcBorders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Детская школа искусств,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г. Арсеньев, </w:t>
            </w:r>
          </w:p>
          <w:p w:rsidR="007A592B" w:rsidRDefault="00DA253D" w:rsidP="006948E3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Щербакова, 36</w:t>
            </w:r>
          </w:p>
          <w:p w:rsidR="006948E3" w:rsidRDefault="006948E3" w:rsidP="006948E3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  <w:p w:rsidR="006948E3" w:rsidRDefault="006948E3" w:rsidP="006948E3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  <w:p w:rsidR="006948E3" w:rsidRDefault="006948E3" w:rsidP="006948E3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  <w:p w:rsidR="006948E3" w:rsidRPr="006948E3" w:rsidRDefault="006948E3" w:rsidP="006948E3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5179" w:type="dxa"/>
            <w:tcBorders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Классные часы «День Героев Отечества»</w:t>
            </w:r>
          </w:p>
        </w:tc>
        <w:tc>
          <w:tcPr>
            <w:tcW w:w="1925" w:type="dxa"/>
            <w:tcBorders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  <w:tcBorders>
              <w:bottom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50</w:t>
            </w:r>
          </w:p>
        </w:tc>
      </w:tr>
      <w:tr w:rsidR="00324AB0" w:rsidTr="007A592B">
        <w:trPr>
          <w:jc w:val="center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20.11.2025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Детская школа искусств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Щербакова 36</w:t>
            </w:r>
          </w:p>
        </w:tc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Times New Roman" w:hAnsi="Tinos" w:cs="Times New Roman"/>
                <w:color w:val="000000"/>
                <w:sz w:val="26"/>
                <w:szCs w:val="26"/>
                <w:lang w:eastAsia="ru-RU"/>
              </w:rPr>
              <w:t xml:space="preserve">Городской семейный Форум </w:t>
            </w:r>
            <w:r>
              <w:rPr>
                <w:rFonts w:ascii="Tinos" w:eastAsia="Calibri" w:hAnsi="Tinos" w:cs="Times New Roman"/>
                <w:color w:val="000000"/>
                <w:sz w:val="26"/>
                <w:szCs w:val="26"/>
                <w:lang w:eastAsia="ar-SA"/>
              </w:rPr>
              <w:t>«На защите детства»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92B" w:rsidRPr="006948E3" w:rsidRDefault="00DA253D" w:rsidP="006948E3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Комиссия по делам несовершеннолетних и защите их прав</w:t>
            </w:r>
            <w:bookmarkStart w:id="3" w:name="_GoBack"/>
            <w:bookmarkEnd w:id="3"/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300</w:t>
            </w:r>
          </w:p>
        </w:tc>
      </w:tr>
      <w:tr w:rsidR="00324AB0" w:rsidTr="007A592B">
        <w:trPr>
          <w:jc w:val="center"/>
        </w:trPr>
        <w:tc>
          <w:tcPr>
            <w:tcW w:w="1311" w:type="dxa"/>
            <w:tcBorders>
              <w:top w:val="single" w:sz="4" w:space="0" w:color="auto"/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11.12.2025 </w:t>
            </w:r>
          </w:p>
        </w:tc>
        <w:tc>
          <w:tcPr>
            <w:tcW w:w="3347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г. Арсеньев, ул. Октябрьская, 28/2</w:t>
            </w:r>
          </w:p>
        </w:tc>
        <w:tc>
          <w:tcPr>
            <w:tcW w:w="5179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Час мужества «Шестая рота. Погибнуть, но не сдаться» ко Дню памяти воинов-десантников 6-й парашютно-десантной роты 104 полка Псковской дивизии ВДВ</w:t>
            </w:r>
          </w:p>
        </w:tc>
        <w:tc>
          <w:tcPr>
            <w:tcW w:w="1925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  <w:tcBorders>
              <w:top w:val="single" w:sz="4" w:space="0" w:color="auto"/>
            </w:tcBorders>
          </w:tcPr>
          <w:p w:rsidR="00324AB0" w:rsidRDefault="00DA253D">
            <w:pPr>
              <w:widowControl w:val="0"/>
              <w:spacing w:after="0" w:line="240" w:lineRule="auto"/>
              <w:jc w:val="center"/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12.12.2025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улицы города, г. Арсеньев,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Городская акция «Один закон для всех»</w:t>
            </w:r>
          </w:p>
          <w:p w:rsidR="00324AB0" w:rsidRDefault="00324AB0">
            <w:pPr>
              <w:widowControl w:val="0"/>
              <w:spacing w:after="0" w:line="240" w:lineRule="auto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12.12.2025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Дворец культуры «Прогресс», г. Арсеньев, ул. Калининская, 1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Цикл мероприятий, посвященных Дню Конституции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30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12.12.2025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Детская школа искусств,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 г. Арсеньев, </w:t>
            </w:r>
          </w:p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ул. Щербакова, 36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Классные часы «День Конституции»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 w:themeColor="text1"/>
                <w:sz w:val="26"/>
                <w:szCs w:val="26"/>
              </w:rPr>
              <w:t>50</w:t>
            </w:r>
          </w:p>
        </w:tc>
      </w:tr>
      <w:tr w:rsidR="00324AB0">
        <w:trPr>
          <w:jc w:val="center"/>
        </w:trPr>
        <w:tc>
          <w:tcPr>
            <w:tcW w:w="1311" w:type="dxa"/>
            <w:tcBorders>
              <w:right w:val="nil"/>
            </w:tcBorders>
          </w:tcPr>
          <w:p w:rsidR="00324AB0" w:rsidRDefault="00324AB0">
            <w:pPr>
              <w:widowControl w:val="0"/>
              <w:numPr>
                <w:ilvl w:val="0"/>
                <w:numId w:val="1"/>
              </w:numPr>
              <w:spacing w:after="0" w:line="240" w:lineRule="auto"/>
              <w:ind w:left="737" w:hanging="567"/>
              <w:jc w:val="center"/>
              <w:rPr>
                <w:rFonts w:ascii="Tinos" w:eastAsia="Calibri" w:hAnsi="Tinos" w:cs="Times New Roman"/>
                <w:color w:val="000000"/>
                <w:sz w:val="26"/>
                <w:szCs w:val="26"/>
              </w:rPr>
            </w:pPr>
          </w:p>
        </w:tc>
        <w:tc>
          <w:tcPr>
            <w:tcW w:w="1626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 xml:space="preserve">16.12.2025 </w:t>
            </w:r>
          </w:p>
        </w:tc>
        <w:tc>
          <w:tcPr>
            <w:tcW w:w="3347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Центральная городская библиотека, улицы города, г. Арсеньев, ул. Октябрьская, 28/2</w:t>
            </w:r>
          </w:p>
        </w:tc>
        <w:tc>
          <w:tcPr>
            <w:tcW w:w="51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Час памяти «Труду и людям свой путь посвятив…» (к 95-летию со дня рождения М.А. Кузнецовой, Героя Социалистического Труда)</w:t>
            </w:r>
          </w:p>
        </w:tc>
        <w:tc>
          <w:tcPr>
            <w:tcW w:w="1925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hAnsi="Tinos" w:cs="Times New Roman"/>
                <w:color w:val="000000"/>
                <w:sz w:val="26"/>
                <w:szCs w:val="26"/>
              </w:rPr>
              <w:t>Управление культуры</w:t>
            </w:r>
          </w:p>
        </w:tc>
        <w:tc>
          <w:tcPr>
            <w:tcW w:w="1879" w:type="dxa"/>
          </w:tcPr>
          <w:p w:rsidR="00324AB0" w:rsidRDefault="00DA253D">
            <w:pPr>
              <w:widowControl w:val="0"/>
              <w:spacing w:after="0" w:line="240" w:lineRule="auto"/>
              <w:jc w:val="center"/>
              <w:rPr>
                <w:rFonts w:ascii="Tinos" w:hAnsi="Tinos"/>
                <w:sz w:val="26"/>
                <w:szCs w:val="26"/>
              </w:rPr>
            </w:pPr>
            <w:r>
              <w:rPr>
                <w:rFonts w:ascii="Tinos" w:eastAsia="Calibri" w:hAnsi="Tinos" w:cs="Times New Roman"/>
                <w:color w:val="000000"/>
                <w:sz w:val="26"/>
                <w:szCs w:val="26"/>
              </w:rPr>
              <w:t>50</w:t>
            </w:r>
          </w:p>
        </w:tc>
      </w:tr>
    </w:tbl>
    <w:p w:rsidR="00324AB0" w:rsidRDefault="00324AB0">
      <w:pPr>
        <w:spacing w:line="240" w:lineRule="auto"/>
        <w:jc w:val="center"/>
        <w:rPr>
          <w:rFonts w:ascii="Tinos" w:hAnsi="Tinos"/>
          <w:color w:val="000000"/>
          <w:sz w:val="26"/>
          <w:szCs w:val="26"/>
        </w:rPr>
      </w:pPr>
    </w:p>
    <w:p w:rsidR="002F26DB" w:rsidRDefault="002F26DB">
      <w:pPr>
        <w:spacing w:line="240" w:lineRule="auto"/>
        <w:jc w:val="center"/>
        <w:rPr>
          <w:rFonts w:ascii="Tinos" w:hAnsi="Tinos"/>
          <w:color w:val="000000"/>
          <w:sz w:val="26"/>
          <w:szCs w:val="26"/>
        </w:rPr>
      </w:pPr>
      <w:r>
        <w:rPr>
          <w:rFonts w:ascii="Tinos" w:hAnsi="Tinos"/>
          <w:color w:val="000000"/>
          <w:sz w:val="26"/>
          <w:szCs w:val="26"/>
        </w:rPr>
        <w:t>__________________</w:t>
      </w:r>
    </w:p>
    <w:sectPr w:rsidR="002F26DB" w:rsidSect="00DA253D">
      <w:pgSz w:w="16838" w:h="11906" w:orient="landscape"/>
      <w:pgMar w:top="1418" w:right="1134" w:bottom="993" w:left="1216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53D" w:rsidRDefault="00DA253D" w:rsidP="00DA253D">
      <w:pPr>
        <w:spacing w:after="0" w:line="240" w:lineRule="auto"/>
      </w:pPr>
      <w:r>
        <w:separator/>
      </w:r>
    </w:p>
  </w:endnote>
  <w:endnote w:type="continuationSeparator" w:id="0">
    <w:p w:rsidR="00DA253D" w:rsidRDefault="00DA253D" w:rsidP="00DA2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nos">
    <w:altName w:val="Times New Roman"/>
    <w:charset w:val="01"/>
    <w:family w:val="roman"/>
    <w:pitch w:val="default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AR PL KaitiM GB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53D" w:rsidRDefault="00DA253D" w:rsidP="00DA253D">
      <w:pPr>
        <w:spacing w:after="0" w:line="240" w:lineRule="auto"/>
      </w:pPr>
      <w:r>
        <w:separator/>
      </w:r>
    </w:p>
  </w:footnote>
  <w:footnote w:type="continuationSeparator" w:id="0">
    <w:p w:rsidR="00DA253D" w:rsidRDefault="00DA253D" w:rsidP="00DA25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53D" w:rsidRDefault="00DA253D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  <w:p w:rsidR="00DA253D" w:rsidRDefault="00DA253D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  <w:p w:rsidR="00DA253D" w:rsidRDefault="00DA253D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  <w:p w:rsidR="00DA253D" w:rsidRDefault="00DA253D">
    <w:pPr>
      <w:pStyle w:val="Standard"/>
      <w:shd w:val="clear" w:color="auto" w:fill="FFFFFF"/>
      <w:ind w:firstLine="0"/>
      <w:jc w:val="center"/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64062"/>
    <w:multiLevelType w:val="multilevel"/>
    <w:tmpl w:val="633C6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7F0519"/>
    <w:multiLevelType w:val="multilevel"/>
    <w:tmpl w:val="9952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AB0"/>
    <w:rsid w:val="002F26DB"/>
    <w:rsid w:val="00324AB0"/>
    <w:rsid w:val="006948E3"/>
    <w:rsid w:val="007A592B"/>
    <w:rsid w:val="00DA253D"/>
    <w:rsid w:val="00DB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86FC1"/>
  <w15:docId w15:val="{86B14241-00BC-41CB-8D2C-CE963F0EC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A2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24569"/>
    <w:rPr>
      <w:b/>
      <w:bCs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Astra Serif" w:hAnsi="PT Astra Serif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39"/>
    <w:rsid w:val="00C80A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DA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253D"/>
  </w:style>
  <w:style w:type="paragraph" w:styleId="ae">
    <w:name w:val="footer"/>
    <w:basedOn w:val="a"/>
    <w:link w:val="af"/>
    <w:uiPriority w:val="99"/>
    <w:unhideWhenUsed/>
    <w:rsid w:val="00DA2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253D"/>
  </w:style>
  <w:style w:type="paragraph" w:customStyle="1" w:styleId="Standard">
    <w:name w:val="Standard"/>
    <w:rsid w:val="00DA253D"/>
    <w:pPr>
      <w:widowControl w:val="0"/>
      <w:autoSpaceDE w:val="0"/>
      <w:autoSpaceDN w:val="0"/>
      <w:ind w:firstLine="709"/>
      <w:jc w:val="both"/>
      <w:textAlignment w:val="baseline"/>
    </w:pPr>
    <w:rPr>
      <w:rFonts w:ascii="Times New Roman" w:eastAsia="Times New Roman" w:hAnsi="Times New Roman" w:cs="Times New Roman"/>
      <w:kern w:val="3"/>
      <w:sz w:val="2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1388</TotalTime>
  <Pages>22</Pages>
  <Words>4714</Words>
  <Characters>26871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Глоба Елена Николаевна</dc:creator>
  <dc:description/>
  <cp:lastModifiedBy>Герасимова Зоя Николаевна</cp:lastModifiedBy>
  <cp:revision>78</cp:revision>
  <dcterms:created xsi:type="dcterms:W3CDTF">2024-11-21T05:04:00Z</dcterms:created>
  <dcterms:modified xsi:type="dcterms:W3CDTF">2025-01-10T05:34:00Z</dcterms:modified>
  <dc:language>ru-RU</dc:language>
</cp:coreProperties>
</file>