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A71A6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 xml:space="preserve">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A054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декабря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A054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A84787">
        <w:rPr>
          <w:b/>
          <w:szCs w:val="26"/>
        </w:rPr>
        <w:t>дизайн-проект</w:t>
      </w:r>
      <w:r w:rsidR="00E3485C">
        <w:rPr>
          <w:b/>
          <w:szCs w:val="26"/>
        </w:rPr>
        <w:t>а</w:t>
      </w:r>
    </w:p>
    <w:p w:rsidR="00CF6915" w:rsidRDefault="00505939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благоустройства</w:t>
      </w:r>
      <w:r w:rsidR="002644D2">
        <w:rPr>
          <w:b/>
          <w:szCs w:val="26"/>
        </w:rPr>
        <w:t xml:space="preserve"> </w:t>
      </w:r>
      <w:r>
        <w:rPr>
          <w:b/>
          <w:szCs w:val="26"/>
        </w:rPr>
        <w:t xml:space="preserve">территории </w:t>
      </w:r>
      <w:r w:rsidR="00B53808">
        <w:rPr>
          <w:b/>
          <w:szCs w:val="26"/>
        </w:rPr>
        <w:t>Аллеи Депутатов,</w:t>
      </w:r>
      <w:r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A84787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3585C">
        <w:rPr>
          <w:szCs w:val="26"/>
        </w:rPr>
        <w:t xml:space="preserve">муниципальным правовым актом </w:t>
      </w:r>
      <w:r w:rsidR="00A8099A" w:rsidRPr="00A8099A">
        <w:rPr>
          <w:szCs w:val="26"/>
        </w:rPr>
        <w:t xml:space="preserve">Арсеньевского городского округа </w:t>
      </w:r>
      <w:r w:rsidR="0013585C">
        <w:rPr>
          <w:szCs w:val="26"/>
        </w:rPr>
        <w:t xml:space="preserve">от 28 февраля 2019 года № 100-МПА,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>
        <w:rPr>
          <w:szCs w:val="26"/>
        </w:rPr>
        <w:t xml:space="preserve">утверждения </w:t>
      </w:r>
      <w:r w:rsidR="00A84787">
        <w:rPr>
          <w:szCs w:val="26"/>
        </w:rPr>
        <w:t>дизайн-проект</w:t>
      </w:r>
      <w:r w:rsidR="00316DEA">
        <w:rPr>
          <w:szCs w:val="26"/>
        </w:rPr>
        <w:t>а</w:t>
      </w:r>
      <w:r w:rsidR="002644D2">
        <w:rPr>
          <w:szCs w:val="26"/>
        </w:rPr>
        <w:t xml:space="preserve"> </w:t>
      </w:r>
      <w:r w:rsidR="00505939">
        <w:rPr>
          <w:szCs w:val="26"/>
        </w:rPr>
        <w:t>благоустройства</w:t>
      </w:r>
      <w:r w:rsidR="002644D2">
        <w:rPr>
          <w:szCs w:val="26"/>
        </w:rPr>
        <w:t xml:space="preserve"> территории </w:t>
      </w:r>
      <w:r w:rsidR="00505939">
        <w:rPr>
          <w:szCs w:val="26"/>
        </w:rPr>
        <w:t>парка «Аскольд»</w:t>
      </w:r>
      <w:r w:rsidR="00DA4FF1">
        <w:rPr>
          <w:szCs w:val="26"/>
        </w:rPr>
        <w:t>.</w:t>
      </w:r>
      <w:r w:rsidR="00CF6915">
        <w:rPr>
          <w:szCs w:val="26"/>
        </w:rPr>
        <w:t xml:space="preserve"> </w:t>
      </w:r>
    </w:p>
    <w:p w:rsidR="0012094A" w:rsidRDefault="00F902E8" w:rsidP="003E6674">
      <w:pPr>
        <w:spacing w:line="360" w:lineRule="auto"/>
        <w:rPr>
          <w:szCs w:val="26"/>
        </w:rPr>
      </w:pPr>
      <w:r>
        <w:rPr>
          <w:szCs w:val="26"/>
        </w:rPr>
        <w:t>2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222003">
        <w:rPr>
          <w:szCs w:val="26"/>
        </w:rPr>
        <w:t>25</w:t>
      </w:r>
      <w:r w:rsidR="008F57D3">
        <w:rPr>
          <w:szCs w:val="26"/>
        </w:rPr>
        <w:t xml:space="preserve"> </w:t>
      </w:r>
      <w:r w:rsidR="00505939">
        <w:rPr>
          <w:szCs w:val="26"/>
        </w:rPr>
        <w:t>декабря 2019 года</w:t>
      </w:r>
      <w:r w:rsidR="00A84787">
        <w:rPr>
          <w:szCs w:val="26"/>
        </w:rPr>
        <w:t xml:space="preserve"> </w:t>
      </w:r>
      <w:r w:rsidR="008F57D3">
        <w:rPr>
          <w:szCs w:val="26"/>
        </w:rPr>
        <w:t xml:space="preserve">по </w:t>
      </w:r>
      <w:r>
        <w:rPr>
          <w:szCs w:val="26"/>
        </w:rPr>
        <w:t>25</w:t>
      </w:r>
      <w:r w:rsidR="008F57D3">
        <w:rPr>
          <w:szCs w:val="26"/>
        </w:rPr>
        <w:t xml:space="preserve"> </w:t>
      </w:r>
      <w:r w:rsidR="00505939">
        <w:rPr>
          <w:szCs w:val="26"/>
        </w:rPr>
        <w:t>января</w:t>
      </w:r>
      <w:r w:rsidR="00A84787">
        <w:rPr>
          <w:szCs w:val="26"/>
        </w:rPr>
        <w:t xml:space="preserve"> </w:t>
      </w:r>
      <w:r w:rsidR="00505939">
        <w:rPr>
          <w:szCs w:val="26"/>
        </w:rPr>
        <w:t>2020</w:t>
      </w:r>
      <w:r w:rsidR="0012094A">
        <w:rPr>
          <w:szCs w:val="26"/>
        </w:rPr>
        <w:t xml:space="preserve"> года.</w:t>
      </w:r>
    </w:p>
    <w:p w:rsidR="00CF6915" w:rsidRDefault="00F902E8" w:rsidP="003E6674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>к предложенн</w:t>
      </w:r>
      <w:r w:rsidR="00B5220E">
        <w:rPr>
          <w:szCs w:val="26"/>
        </w:rPr>
        <w:t>ому</w:t>
      </w:r>
      <w:r w:rsidR="00D52FF4">
        <w:rPr>
          <w:szCs w:val="26"/>
        </w:rPr>
        <w:t xml:space="preserve"> </w:t>
      </w:r>
      <w:r w:rsidR="008F57D3">
        <w:rPr>
          <w:szCs w:val="26"/>
        </w:rPr>
        <w:t>дизайн-проект</w:t>
      </w:r>
      <w:r w:rsidR="00B5220E">
        <w:rPr>
          <w:szCs w:val="26"/>
        </w:rPr>
        <w:t>у</w:t>
      </w:r>
      <w:r w:rsidR="00D52FF4">
        <w:rPr>
          <w:szCs w:val="26"/>
        </w:rPr>
        <w:t xml:space="preserve"> </w:t>
      </w:r>
      <w:r w:rsidR="0012094A">
        <w:rPr>
          <w:szCs w:val="26"/>
        </w:rPr>
        <w:t>от жителей</w:t>
      </w:r>
      <w:r w:rsidR="009B4D0C">
        <w:rPr>
          <w:szCs w:val="26"/>
        </w:rPr>
        <w:t xml:space="preserve"> старше 14 лет</w:t>
      </w:r>
      <w:r w:rsidR="0012094A">
        <w:rPr>
          <w:szCs w:val="26"/>
        </w:rPr>
        <w:t xml:space="preserve">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D11D26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471931" w:rsidRDefault="00471931" w:rsidP="00471931">
      <w:pPr>
        <w:spacing w:line="360" w:lineRule="auto"/>
        <w:rPr>
          <w:szCs w:val="26"/>
        </w:rPr>
      </w:pPr>
      <w:r>
        <w:rPr>
          <w:szCs w:val="26"/>
        </w:rPr>
        <w:lastRenderedPageBreak/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471931" w:rsidRDefault="00471931" w:rsidP="00471931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и (или) дополнения принимаются с 09.00 25 декабря 2019 года до 09.00 25 января 2020 года в виде заявки по форме 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постановлению.</w:t>
      </w:r>
    </w:p>
    <w:p w:rsidR="00471931" w:rsidRDefault="00471931" w:rsidP="00471931">
      <w:pPr>
        <w:spacing w:line="360" w:lineRule="auto"/>
        <w:rPr>
          <w:szCs w:val="26"/>
        </w:rPr>
      </w:pPr>
      <w:r>
        <w:rPr>
          <w:szCs w:val="26"/>
        </w:rPr>
        <w:t>5</w:t>
      </w:r>
      <w:r w:rsidRPr="002733B8">
        <w:rPr>
          <w:szCs w:val="26"/>
        </w:rPr>
        <w:t xml:space="preserve">. Функции Комиссии по подготовке и проведению общественных обсуждений (далее - комиссия) возложить на общественную комиссию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2018-2024 годы, утвержденную постановлением администрации Арсеньевского городского округа от 06 февраля 2019 года № 71-па (в редакции постановления </w:t>
      </w:r>
      <w:r w:rsidR="00D77B78">
        <w:rPr>
          <w:szCs w:val="26"/>
        </w:rPr>
        <w:t xml:space="preserve">администрации Арсеньевского городского округа </w:t>
      </w:r>
      <w:r w:rsidRPr="002733B8">
        <w:rPr>
          <w:szCs w:val="26"/>
        </w:rPr>
        <w:t>от 25 июля 2019 года № 536-па).</w:t>
      </w:r>
    </w:p>
    <w:p w:rsidR="00471931" w:rsidRDefault="00471931" w:rsidP="00471931">
      <w:pPr>
        <w:spacing w:line="360" w:lineRule="auto"/>
        <w:rPr>
          <w:szCs w:val="26"/>
        </w:rPr>
      </w:pPr>
      <w:r>
        <w:rPr>
          <w:szCs w:val="26"/>
        </w:rPr>
        <w:t>6. К</w:t>
      </w:r>
      <w:r w:rsidRPr="00C125CA">
        <w:rPr>
          <w:szCs w:val="26"/>
        </w:rPr>
        <w:t>омиссии</w:t>
      </w:r>
      <w:r>
        <w:rPr>
          <w:szCs w:val="26"/>
        </w:rPr>
        <w:t>:</w:t>
      </w:r>
    </w:p>
    <w:p w:rsidR="00471931" w:rsidRDefault="00471931" w:rsidP="00471931">
      <w:pPr>
        <w:spacing w:line="360" w:lineRule="auto"/>
        <w:rPr>
          <w:szCs w:val="26"/>
        </w:rPr>
      </w:pPr>
      <w:r>
        <w:rPr>
          <w:szCs w:val="26"/>
        </w:rPr>
        <w:t>- осуществлять</w:t>
      </w:r>
      <w:r w:rsidRPr="00DE3229">
        <w:rPr>
          <w:szCs w:val="26"/>
        </w:rPr>
        <w:t xml:space="preserve">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постановлением требованиям;</w:t>
      </w:r>
      <w:r w:rsidRPr="00DE3229">
        <w:rPr>
          <w:szCs w:val="26"/>
        </w:rPr>
        <w:t xml:space="preserve"> </w:t>
      </w:r>
    </w:p>
    <w:p w:rsidR="00471931" w:rsidRDefault="00471931" w:rsidP="00471931">
      <w:pPr>
        <w:spacing w:line="360" w:lineRule="auto"/>
        <w:rPr>
          <w:szCs w:val="26"/>
        </w:rPr>
      </w:pPr>
      <w:r>
        <w:rPr>
          <w:szCs w:val="26"/>
        </w:rPr>
        <w:t>- отклонять заявки, не отвечающие требованиям, установленным настоящим постановлением;</w:t>
      </w:r>
    </w:p>
    <w:p w:rsidR="00471931" w:rsidRDefault="00471931" w:rsidP="00471931">
      <w:pPr>
        <w:spacing w:line="360" w:lineRule="auto"/>
        <w:rPr>
          <w:szCs w:val="26"/>
        </w:rPr>
      </w:pPr>
      <w:r>
        <w:rPr>
          <w:szCs w:val="26"/>
        </w:rPr>
        <w:t>- проводить оценку поступивших заявок путем голосования.</w:t>
      </w:r>
    </w:p>
    <w:p w:rsidR="00471931" w:rsidRPr="001C586D" w:rsidRDefault="00471931" w:rsidP="00471931">
      <w:pPr>
        <w:spacing w:line="360" w:lineRule="auto"/>
        <w:rPr>
          <w:bCs/>
          <w:szCs w:val="26"/>
        </w:rPr>
      </w:pPr>
      <w:r>
        <w:rPr>
          <w:szCs w:val="26"/>
        </w:rPr>
        <w:t xml:space="preserve">7. </w:t>
      </w:r>
      <w:r w:rsidRPr="001C586D">
        <w:rPr>
          <w:szCs w:val="26"/>
        </w:rPr>
        <w:t xml:space="preserve">Организационному управлению администрации </w:t>
      </w:r>
      <w:r w:rsidRPr="001C586D">
        <w:rPr>
          <w:bCs/>
          <w:szCs w:val="26"/>
        </w:rPr>
        <w:t>Арсеньевского городского округа (Абрамова) обеспечить опубликование</w:t>
      </w:r>
      <w:r>
        <w:rPr>
          <w:bCs/>
          <w:szCs w:val="26"/>
        </w:rPr>
        <w:t xml:space="preserve"> и размещение</w:t>
      </w:r>
      <w:r w:rsidRPr="001C586D">
        <w:rPr>
          <w:bCs/>
          <w:szCs w:val="26"/>
        </w:rPr>
        <w:t xml:space="preserve"> на официальном сайте</w:t>
      </w:r>
      <w:r w:rsidRPr="001C586D">
        <w:rPr>
          <w:szCs w:val="26"/>
        </w:rPr>
        <w:t xml:space="preserve"> администрации </w:t>
      </w:r>
      <w:r w:rsidRPr="001C586D">
        <w:rPr>
          <w:bCs/>
          <w:szCs w:val="26"/>
        </w:rPr>
        <w:t>Арсеньевского городского округа настоящего постановления.</w:t>
      </w:r>
    </w:p>
    <w:p w:rsidR="00471931" w:rsidRPr="00840898" w:rsidRDefault="00471931" w:rsidP="00471931">
      <w:pPr>
        <w:tabs>
          <w:tab w:val="left" w:pos="8041"/>
        </w:tabs>
        <w:spacing w:line="360" w:lineRule="auto"/>
        <w:rPr>
          <w:szCs w:val="26"/>
        </w:rPr>
      </w:pPr>
    </w:p>
    <w:p w:rsidR="00471931" w:rsidRDefault="00471931" w:rsidP="00471931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471931" w:rsidRPr="00660D2B" w:rsidRDefault="00471931" w:rsidP="00471931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И.о. </w:t>
      </w:r>
      <w:r w:rsidRPr="00660D2B">
        <w:rPr>
          <w:szCs w:val="26"/>
        </w:rPr>
        <w:t>Глав</w:t>
      </w:r>
      <w:r>
        <w:rPr>
          <w:szCs w:val="26"/>
        </w:rPr>
        <w:t>ы</w:t>
      </w:r>
      <w:r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       С.Л. Черных</w:t>
      </w:r>
    </w:p>
    <w:p w:rsidR="00471931" w:rsidRDefault="00471931" w:rsidP="00471931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71931" w:rsidRDefault="00471931" w:rsidP="00471931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71931" w:rsidRDefault="00471931" w:rsidP="00471931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71931" w:rsidRDefault="00471931" w:rsidP="00471931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71931" w:rsidRDefault="00471931" w:rsidP="00471931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71931" w:rsidRDefault="00471931" w:rsidP="00471931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71931" w:rsidRDefault="00471931" w:rsidP="00471931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71931" w:rsidRDefault="00471931" w:rsidP="00471931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71931" w:rsidRDefault="00471931" w:rsidP="00471931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>
        <w:rPr>
          <w:szCs w:val="26"/>
        </w:rPr>
        <w:t xml:space="preserve">    </w:t>
      </w:r>
    </w:p>
    <w:p w:rsidR="00E32B10" w:rsidRDefault="00D865BF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>
        <w:rPr>
          <w:szCs w:val="26"/>
        </w:rPr>
        <w:t xml:space="preserve">   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645CF" w:rsidRDefault="008645CF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645CF" w:rsidRDefault="008645CF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9B4D0C" w:rsidRDefault="009B4D0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12ACB" w:rsidRDefault="00212ACB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B5364" w:rsidRDefault="006B5364" w:rsidP="00E175D5">
      <w:pPr>
        <w:ind w:left="5812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t>Приложение</w:t>
      </w: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AD58FD" w:rsidRPr="00B5220E" w:rsidRDefault="00AD58FD" w:rsidP="00AD58F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B5220E">
        <w:rPr>
          <w:szCs w:val="26"/>
        </w:rPr>
        <w:t>от «</w:t>
      </w:r>
      <w:r w:rsidR="008A0546">
        <w:rPr>
          <w:szCs w:val="26"/>
          <w:u w:val="single"/>
        </w:rPr>
        <w:t>24</w:t>
      </w:r>
      <w:r w:rsidRPr="00B5220E">
        <w:rPr>
          <w:szCs w:val="26"/>
        </w:rPr>
        <w:t>»</w:t>
      </w:r>
      <w:r w:rsidR="008A0546">
        <w:rPr>
          <w:szCs w:val="26"/>
        </w:rPr>
        <w:t xml:space="preserve"> </w:t>
      </w:r>
      <w:r w:rsidR="008A0546">
        <w:rPr>
          <w:szCs w:val="26"/>
          <w:u w:val="single"/>
        </w:rPr>
        <w:t>декабря</w:t>
      </w:r>
      <w:r w:rsidR="008A0546">
        <w:rPr>
          <w:szCs w:val="26"/>
        </w:rPr>
        <w:t xml:space="preserve"> </w:t>
      </w:r>
      <w:r w:rsidRPr="00B5220E">
        <w:rPr>
          <w:szCs w:val="26"/>
        </w:rPr>
        <w:t>2019 года №</w:t>
      </w:r>
      <w:r>
        <w:rPr>
          <w:szCs w:val="26"/>
        </w:rPr>
        <w:t xml:space="preserve"> </w:t>
      </w:r>
      <w:r w:rsidR="008A0546">
        <w:rPr>
          <w:szCs w:val="26"/>
          <w:u w:val="single"/>
        </w:rPr>
        <w:t>955-па</w:t>
      </w:r>
      <w:bookmarkStart w:id="0" w:name="_GoBack"/>
      <w:bookmarkEnd w:id="0"/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8F57D3">
        <w:t>дизайн-проекту</w:t>
      </w:r>
      <w:r>
        <w:t xml:space="preserve"> благоустройства территории </w:t>
      </w:r>
      <w:r w:rsidR="00222003">
        <w:t>Аллеи Депутатов</w:t>
      </w:r>
      <w:r w:rsidR="00DA4FF1">
        <w:t>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 w:rsidRPr="00D11D26">
        <w:rPr>
          <w:szCs w:val="26"/>
        </w:rPr>
        <w:t xml:space="preserve">________________________       </w:t>
      </w:r>
      <w:r>
        <w:rPr>
          <w:szCs w:val="26"/>
        </w:rPr>
        <w:t xml:space="preserve">        </w:t>
      </w:r>
      <w:r w:rsidRPr="00D11D26">
        <w:rPr>
          <w:szCs w:val="26"/>
        </w:rPr>
        <w:t xml:space="preserve">_______________  </w:t>
      </w:r>
      <w:r>
        <w:rPr>
          <w:szCs w:val="26"/>
        </w:rPr>
        <w:t xml:space="preserve">                 _</w:t>
      </w:r>
      <w:r w:rsidRPr="00D11D26">
        <w:rPr>
          <w:szCs w:val="26"/>
        </w:rPr>
        <w:t>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6B5364">
      <w:type w:val="continuous"/>
      <w:pgSz w:w="11906" w:h="16838" w:code="9"/>
      <w:pgMar w:top="426" w:right="851" w:bottom="568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C4" w:rsidRDefault="005F51C4">
      <w:r>
        <w:separator/>
      </w:r>
    </w:p>
  </w:endnote>
  <w:endnote w:type="continuationSeparator" w:id="0">
    <w:p w:rsidR="005F51C4" w:rsidRDefault="005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C4" w:rsidRDefault="005F51C4">
      <w:r>
        <w:separator/>
      </w:r>
    </w:p>
  </w:footnote>
  <w:footnote w:type="continuationSeparator" w:id="0">
    <w:p w:rsidR="005F51C4" w:rsidRDefault="005F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E5F"/>
    <w:rsid w:val="00040504"/>
    <w:rsid w:val="00054010"/>
    <w:rsid w:val="000616AF"/>
    <w:rsid w:val="0008485B"/>
    <w:rsid w:val="00084E3C"/>
    <w:rsid w:val="000B49D9"/>
    <w:rsid w:val="000D141F"/>
    <w:rsid w:val="000D32DB"/>
    <w:rsid w:val="000E18C5"/>
    <w:rsid w:val="000F48F0"/>
    <w:rsid w:val="00104976"/>
    <w:rsid w:val="0012094A"/>
    <w:rsid w:val="00123568"/>
    <w:rsid w:val="0013585C"/>
    <w:rsid w:val="00150032"/>
    <w:rsid w:val="00150A68"/>
    <w:rsid w:val="00160D34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12ACB"/>
    <w:rsid w:val="00222003"/>
    <w:rsid w:val="0025096D"/>
    <w:rsid w:val="00262A6B"/>
    <w:rsid w:val="002644D2"/>
    <w:rsid w:val="00264681"/>
    <w:rsid w:val="00266358"/>
    <w:rsid w:val="0028162D"/>
    <w:rsid w:val="00286612"/>
    <w:rsid w:val="00292DA6"/>
    <w:rsid w:val="002B1A43"/>
    <w:rsid w:val="002D431C"/>
    <w:rsid w:val="002F5299"/>
    <w:rsid w:val="00300FA4"/>
    <w:rsid w:val="00303407"/>
    <w:rsid w:val="00316DEA"/>
    <w:rsid w:val="0032700A"/>
    <w:rsid w:val="0038137C"/>
    <w:rsid w:val="003B3D1A"/>
    <w:rsid w:val="003B416B"/>
    <w:rsid w:val="003C7484"/>
    <w:rsid w:val="003E3171"/>
    <w:rsid w:val="003E5E9E"/>
    <w:rsid w:val="003E6674"/>
    <w:rsid w:val="003F5F54"/>
    <w:rsid w:val="00403018"/>
    <w:rsid w:val="00445B8E"/>
    <w:rsid w:val="004460A7"/>
    <w:rsid w:val="00454238"/>
    <w:rsid w:val="00456B95"/>
    <w:rsid w:val="0046315B"/>
    <w:rsid w:val="00471931"/>
    <w:rsid w:val="00471E00"/>
    <w:rsid w:val="00475A8A"/>
    <w:rsid w:val="004866CC"/>
    <w:rsid w:val="004B28BB"/>
    <w:rsid w:val="004B58E4"/>
    <w:rsid w:val="004B75CA"/>
    <w:rsid w:val="004E7DB7"/>
    <w:rsid w:val="004F24B5"/>
    <w:rsid w:val="00505939"/>
    <w:rsid w:val="00507153"/>
    <w:rsid w:val="00514707"/>
    <w:rsid w:val="00523739"/>
    <w:rsid w:val="00534113"/>
    <w:rsid w:val="00566947"/>
    <w:rsid w:val="0057754E"/>
    <w:rsid w:val="00592A52"/>
    <w:rsid w:val="0059381B"/>
    <w:rsid w:val="0059491F"/>
    <w:rsid w:val="005A55C1"/>
    <w:rsid w:val="005F38F2"/>
    <w:rsid w:val="005F3CAD"/>
    <w:rsid w:val="005F45EB"/>
    <w:rsid w:val="005F5086"/>
    <w:rsid w:val="005F51C4"/>
    <w:rsid w:val="005F621C"/>
    <w:rsid w:val="006016A6"/>
    <w:rsid w:val="00605A85"/>
    <w:rsid w:val="006454B4"/>
    <w:rsid w:val="0067573A"/>
    <w:rsid w:val="006765A2"/>
    <w:rsid w:val="00681EFD"/>
    <w:rsid w:val="00692B3D"/>
    <w:rsid w:val="006960F1"/>
    <w:rsid w:val="006A7761"/>
    <w:rsid w:val="006B14C5"/>
    <w:rsid w:val="006B5364"/>
    <w:rsid w:val="006C27A2"/>
    <w:rsid w:val="006C74BD"/>
    <w:rsid w:val="006D12E9"/>
    <w:rsid w:val="006E3865"/>
    <w:rsid w:val="006E5EA1"/>
    <w:rsid w:val="00703A6B"/>
    <w:rsid w:val="00704549"/>
    <w:rsid w:val="007076D8"/>
    <w:rsid w:val="007240A1"/>
    <w:rsid w:val="00746D09"/>
    <w:rsid w:val="00747D2C"/>
    <w:rsid w:val="00750372"/>
    <w:rsid w:val="00750571"/>
    <w:rsid w:val="0077066E"/>
    <w:rsid w:val="00773123"/>
    <w:rsid w:val="00773245"/>
    <w:rsid w:val="00782B85"/>
    <w:rsid w:val="00790A02"/>
    <w:rsid w:val="007B27E6"/>
    <w:rsid w:val="007B2B5B"/>
    <w:rsid w:val="007D4755"/>
    <w:rsid w:val="007E5B93"/>
    <w:rsid w:val="00804BE1"/>
    <w:rsid w:val="008154ED"/>
    <w:rsid w:val="0083230F"/>
    <w:rsid w:val="008337E8"/>
    <w:rsid w:val="00836031"/>
    <w:rsid w:val="00840898"/>
    <w:rsid w:val="00840F54"/>
    <w:rsid w:val="008613AC"/>
    <w:rsid w:val="008620C0"/>
    <w:rsid w:val="008645CF"/>
    <w:rsid w:val="00872D21"/>
    <w:rsid w:val="00873BC1"/>
    <w:rsid w:val="00882939"/>
    <w:rsid w:val="00892E4E"/>
    <w:rsid w:val="008A0546"/>
    <w:rsid w:val="008C4727"/>
    <w:rsid w:val="008C51D3"/>
    <w:rsid w:val="008E0B13"/>
    <w:rsid w:val="008F1446"/>
    <w:rsid w:val="008F57D3"/>
    <w:rsid w:val="0090245B"/>
    <w:rsid w:val="009031B8"/>
    <w:rsid w:val="00930BD4"/>
    <w:rsid w:val="00932D35"/>
    <w:rsid w:val="009750B7"/>
    <w:rsid w:val="0098570D"/>
    <w:rsid w:val="00992B48"/>
    <w:rsid w:val="00993138"/>
    <w:rsid w:val="00994D10"/>
    <w:rsid w:val="009B4D0C"/>
    <w:rsid w:val="009B6CA3"/>
    <w:rsid w:val="009C452A"/>
    <w:rsid w:val="00A04BAB"/>
    <w:rsid w:val="00A2655B"/>
    <w:rsid w:val="00A47E6F"/>
    <w:rsid w:val="00A5659D"/>
    <w:rsid w:val="00A71A64"/>
    <w:rsid w:val="00A8099A"/>
    <w:rsid w:val="00A84787"/>
    <w:rsid w:val="00A90A27"/>
    <w:rsid w:val="00AB18FE"/>
    <w:rsid w:val="00AB65B3"/>
    <w:rsid w:val="00AB6BB2"/>
    <w:rsid w:val="00AC5275"/>
    <w:rsid w:val="00AD58FD"/>
    <w:rsid w:val="00AE0D0A"/>
    <w:rsid w:val="00AF6318"/>
    <w:rsid w:val="00B3463D"/>
    <w:rsid w:val="00B40C75"/>
    <w:rsid w:val="00B4356A"/>
    <w:rsid w:val="00B5220E"/>
    <w:rsid w:val="00B53139"/>
    <w:rsid w:val="00B53808"/>
    <w:rsid w:val="00B56871"/>
    <w:rsid w:val="00B85061"/>
    <w:rsid w:val="00B90291"/>
    <w:rsid w:val="00B945F8"/>
    <w:rsid w:val="00BA10C1"/>
    <w:rsid w:val="00BB5081"/>
    <w:rsid w:val="00BC3DC5"/>
    <w:rsid w:val="00BD14A9"/>
    <w:rsid w:val="00BE6D8D"/>
    <w:rsid w:val="00BF651D"/>
    <w:rsid w:val="00C30BE6"/>
    <w:rsid w:val="00C31E1C"/>
    <w:rsid w:val="00C53553"/>
    <w:rsid w:val="00C86421"/>
    <w:rsid w:val="00CA0376"/>
    <w:rsid w:val="00CA355C"/>
    <w:rsid w:val="00CA760F"/>
    <w:rsid w:val="00CC14B6"/>
    <w:rsid w:val="00CD66E5"/>
    <w:rsid w:val="00CF6915"/>
    <w:rsid w:val="00D03713"/>
    <w:rsid w:val="00D11D26"/>
    <w:rsid w:val="00D127D8"/>
    <w:rsid w:val="00D203CE"/>
    <w:rsid w:val="00D27694"/>
    <w:rsid w:val="00D52FF4"/>
    <w:rsid w:val="00D541F6"/>
    <w:rsid w:val="00D55D51"/>
    <w:rsid w:val="00D57F1D"/>
    <w:rsid w:val="00D7375A"/>
    <w:rsid w:val="00D74227"/>
    <w:rsid w:val="00D77B78"/>
    <w:rsid w:val="00D81A92"/>
    <w:rsid w:val="00D865BF"/>
    <w:rsid w:val="00D94330"/>
    <w:rsid w:val="00D96501"/>
    <w:rsid w:val="00DA40DB"/>
    <w:rsid w:val="00DA4FF1"/>
    <w:rsid w:val="00DC230A"/>
    <w:rsid w:val="00DF02F0"/>
    <w:rsid w:val="00E0057D"/>
    <w:rsid w:val="00E175D5"/>
    <w:rsid w:val="00E26D49"/>
    <w:rsid w:val="00E32B10"/>
    <w:rsid w:val="00E3485C"/>
    <w:rsid w:val="00E57861"/>
    <w:rsid w:val="00E60233"/>
    <w:rsid w:val="00E8432E"/>
    <w:rsid w:val="00E954C3"/>
    <w:rsid w:val="00E97C4A"/>
    <w:rsid w:val="00EC6431"/>
    <w:rsid w:val="00EC69F7"/>
    <w:rsid w:val="00ED6F8E"/>
    <w:rsid w:val="00EE6E10"/>
    <w:rsid w:val="00EE7F12"/>
    <w:rsid w:val="00EF340C"/>
    <w:rsid w:val="00F057D9"/>
    <w:rsid w:val="00F26A54"/>
    <w:rsid w:val="00F37B6A"/>
    <w:rsid w:val="00F5390B"/>
    <w:rsid w:val="00F66375"/>
    <w:rsid w:val="00F770C6"/>
    <w:rsid w:val="00F7778A"/>
    <w:rsid w:val="00F87ADF"/>
    <w:rsid w:val="00F902E8"/>
    <w:rsid w:val="00FA2DAD"/>
    <w:rsid w:val="00FA31F5"/>
    <w:rsid w:val="00FE58A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3E9E96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149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8</cp:revision>
  <cp:lastPrinted>2019-12-24T23:48:00Z</cp:lastPrinted>
  <dcterms:created xsi:type="dcterms:W3CDTF">2019-12-19T05:57:00Z</dcterms:created>
  <dcterms:modified xsi:type="dcterms:W3CDTF">2019-12-24T23:49:00Z</dcterms:modified>
</cp:coreProperties>
</file>