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8" w:rsidRDefault="00CA1536">
      <w:pPr>
        <w:pStyle w:val="Standard"/>
        <w:tabs>
          <w:tab w:val="left" w:pos="15"/>
          <w:tab w:val="left" w:pos="660"/>
          <w:tab w:val="left" w:pos="8041"/>
        </w:tabs>
        <w:ind w:firstLine="30"/>
        <w:jc w:val="center"/>
        <w:rPr>
          <w:b/>
          <w:bCs/>
          <w:color w:val="000000"/>
          <w:spacing w:val="2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pacing w:val="20"/>
          <w:sz w:val="32"/>
          <w:szCs w:val="32"/>
        </w:rPr>
        <w:t>АДМИНИСТРАЦИЯ</w:t>
      </w:r>
    </w:p>
    <w:p w:rsidR="003326D8" w:rsidRDefault="00CA1536">
      <w:pPr>
        <w:pStyle w:val="Standard"/>
        <w:tabs>
          <w:tab w:val="left" w:pos="8041"/>
        </w:tabs>
        <w:ind w:hanging="15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ГОРОДСКОГО ОКРУГА</w:t>
      </w:r>
    </w:p>
    <w:p w:rsidR="003326D8" w:rsidRDefault="003326D8">
      <w:pPr>
        <w:pStyle w:val="Standard"/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3326D8" w:rsidRDefault="003326D8">
      <w:pPr>
        <w:pStyle w:val="Standard"/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3326D8" w:rsidRDefault="00CA1536">
      <w:pPr>
        <w:pStyle w:val="Standard"/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326D8" w:rsidRDefault="003326D8">
      <w:pPr>
        <w:pStyle w:val="Standard"/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3326D8" w:rsidRDefault="003326D8">
      <w:pPr>
        <w:pStyle w:val="Standard"/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00000" w:rsidRDefault="00CA1536">
      <w:pPr>
        <w:rPr>
          <w:rFonts w:cs="Mangal"/>
          <w:szCs w:val="21"/>
        </w:rPr>
        <w:sectPr w:rsidR="00000000">
          <w:headerReference w:type="default" r:id="rId7"/>
          <w:headerReference w:type="first" r:id="rId8"/>
          <w:footerReference w:type="first" r:id="rId9"/>
          <w:pgSz w:w="11906" w:h="16838"/>
          <w:pgMar w:top="568" w:right="851" w:bottom="1134" w:left="1418" w:header="585" w:footer="720" w:gutter="0"/>
          <w:cols w:space="720"/>
          <w:titlePg/>
        </w:sectPr>
      </w:pPr>
    </w:p>
    <w:tbl>
      <w:tblPr>
        <w:tblW w:w="87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332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D8" w:rsidRDefault="00CA1536">
            <w:pPr>
              <w:pStyle w:val="Standard"/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января 2025 г.</w:t>
            </w:r>
          </w:p>
        </w:tc>
        <w:tc>
          <w:tcPr>
            <w:tcW w:w="5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D8" w:rsidRDefault="00CA1536">
            <w:pPr>
              <w:pStyle w:val="Standard"/>
              <w:ind w:left="-295" w:firstLine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D8" w:rsidRDefault="00CA1536">
            <w:pPr>
              <w:pStyle w:val="Standard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D8" w:rsidRDefault="00CA1536">
            <w:pPr>
              <w:pStyle w:val="Standard"/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58-па</w:t>
            </w:r>
          </w:p>
        </w:tc>
      </w:tr>
    </w:tbl>
    <w:p w:rsidR="00000000" w:rsidRDefault="00CA1536">
      <w:pPr>
        <w:rPr>
          <w:rFonts w:cs="Mangal"/>
          <w:szCs w:val="21"/>
        </w:rPr>
        <w:sectPr w:rsidR="00000000">
          <w:type w:val="continuous"/>
          <w:pgSz w:w="11906" w:h="16838"/>
          <w:pgMar w:top="568" w:right="851" w:bottom="1134" w:left="1418" w:header="585" w:footer="720" w:gutter="0"/>
          <w:cols w:space="720"/>
          <w:titlePg/>
        </w:sectPr>
      </w:pPr>
    </w:p>
    <w:p w:rsidR="003326D8" w:rsidRDefault="00CA1536">
      <w:pPr>
        <w:pStyle w:val="Standard"/>
        <w:tabs>
          <w:tab w:val="left" w:pos="8041"/>
        </w:tabs>
        <w:spacing w:line="360" w:lineRule="auto"/>
        <w:ind w:firstLine="0"/>
      </w:pPr>
      <w:r>
        <w:t xml:space="preserve">                                </w:t>
      </w:r>
    </w:p>
    <w:p w:rsidR="003326D8" w:rsidRDefault="00CA1536">
      <w:pPr>
        <w:pStyle w:val="Standard"/>
        <w:tabs>
          <w:tab w:val="left" w:pos="8041"/>
        </w:tabs>
        <w:ind w:firstLine="0"/>
        <w:jc w:val="center"/>
      </w:pPr>
      <w:r>
        <w:rPr>
          <w:b/>
          <w:szCs w:val="26"/>
        </w:rPr>
        <w:t>О проведении ярмарки на территории</w:t>
      </w:r>
      <w:r>
        <w:rPr>
          <w:b/>
          <w:szCs w:val="26"/>
        </w:rPr>
        <w:t xml:space="preserve"> Арсеньевского городского округа</w:t>
      </w:r>
    </w:p>
    <w:p w:rsidR="00000000" w:rsidRDefault="00CA1536">
      <w:pPr>
        <w:rPr>
          <w:rFonts w:cs="Mangal"/>
          <w:szCs w:val="21"/>
        </w:rPr>
        <w:sectPr w:rsidR="00000000">
          <w:type w:val="continuous"/>
          <w:pgSz w:w="11906" w:h="16838"/>
          <w:pgMar w:top="568" w:right="851" w:bottom="1134" w:left="1418" w:header="585" w:footer="720" w:gutter="0"/>
          <w:cols w:space="720"/>
          <w:titlePg/>
        </w:sectPr>
      </w:pPr>
    </w:p>
    <w:p w:rsidR="003326D8" w:rsidRDefault="003326D8">
      <w:pPr>
        <w:pStyle w:val="Standard"/>
        <w:tabs>
          <w:tab w:val="left" w:pos="8041"/>
        </w:tabs>
        <w:ind w:firstLine="0"/>
        <w:rPr>
          <w:szCs w:val="26"/>
        </w:rPr>
      </w:pPr>
    </w:p>
    <w:p w:rsidR="003326D8" w:rsidRDefault="003326D8">
      <w:pPr>
        <w:pStyle w:val="Standard"/>
        <w:tabs>
          <w:tab w:val="left" w:pos="8041"/>
        </w:tabs>
        <w:spacing w:line="360" w:lineRule="auto"/>
        <w:ind w:firstLine="0"/>
        <w:rPr>
          <w:szCs w:val="26"/>
        </w:rPr>
      </w:pPr>
    </w:p>
    <w:p w:rsidR="003326D8" w:rsidRDefault="00CA1536">
      <w:pPr>
        <w:pStyle w:val="Standard"/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    На основании заявления организатора ярмарки, в соответствии с  Федеральным законом от 28 декабря 2009 года № 381-ФЗ «Об основах государственного регулирования торговой деятельности в Российской Федерации», </w:t>
      </w:r>
      <w:r>
        <w:rPr>
          <w:szCs w:val="26"/>
        </w:rPr>
        <w:t>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Приморского края от 29 сентября 2017 года № 390-па «Об утверждении Порядка организации ярмаро</w:t>
      </w:r>
      <w:r>
        <w:rPr>
          <w:szCs w:val="26"/>
        </w:rPr>
        <w:t>к и продажи товаров на ярмарках на территории Приморского края и требований к организации продажи товаров (выполнения работ, оказания услуг) на ярмарках на территории Приморского края», постановлением администрации Арсеньевского городского округа от 21 мая</w:t>
      </w:r>
      <w:r>
        <w:rPr>
          <w:szCs w:val="26"/>
        </w:rPr>
        <w:t xml:space="preserve"> 2015 года № 405-па «Об осуществлении функций уполномоченного органа по организации и проведении ярмарок на территории Арсеньевского городского округа», руководствуясь Уставом Арсеньевского городского округа, администрация Арсеньевского городского округа</w:t>
      </w:r>
    </w:p>
    <w:p w:rsidR="003326D8" w:rsidRDefault="003326D8">
      <w:pPr>
        <w:pStyle w:val="Standard"/>
        <w:tabs>
          <w:tab w:val="left" w:pos="8041"/>
        </w:tabs>
        <w:spacing w:line="360" w:lineRule="auto"/>
        <w:ind w:firstLine="0"/>
        <w:rPr>
          <w:szCs w:val="26"/>
        </w:rPr>
      </w:pPr>
    </w:p>
    <w:p w:rsidR="003326D8" w:rsidRDefault="00CA1536">
      <w:pPr>
        <w:pStyle w:val="Standard"/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3326D8" w:rsidRDefault="003326D8">
      <w:pPr>
        <w:pStyle w:val="Standard"/>
        <w:spacing w:line="360" w:lineRule="auto"/>
        <w:ind w:firstLine="0"/>
        <w:rPr>
          <w:szCs w:val="26"/>
        </w:rPr>
      </w:pPr>
    </w:p>
    <w:p w:rsidR="003326D8" w:rsidRDefault="00CA1536">
      <w:pPr>
        <w:pStyle w:val="Standard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Организовать на территории Арсеньевского городского округа универсальную ярмарку в рамках организации мероприятия «Всероссийская ярмарка» с 18 по 26 марта 2025 года согласно </w:t>
      </w:r>
      <w:proofErr w:type="gramStart"/>
      <w:r>
        <w:rPr>
          <w:szCs w:val="26"/>
        </w:rPr>
        <w:t>приложению</w:t>
      </w:r>
      <w:proofErr w:type="gramEnd"/>
      <w:r>
        <w:rPr>
          <w:szCs w:val="26"/>
        </w:rPr>
        <w:t xml:space="preserve"> к настоящему постановлению.</w:t>
      </w:r>
    </w:p>
    <w:p w:rsidR="003326D8" w:rsidRDefault="00CA1536">
      <w:pPr>
        <w:pStyle w:val="Standard"/>
        <w:tabs>
          <w:tab w:val="left" w:pos="1134"/>
        </w:tabs>
        <w:spacing w:line="360" w:lineRule="auto"/>
        <w:rPr>
          <w:szCs w:val="26"/>
        </w:rPr>
      </w:pPr>
      <w:r>
        <w:rPr>
          <w:szCs w:val="26"/>
        </w:rPr>
        <w:t>2. Отделу предпринимательств</w:t>
      </w:r>
      <w:r>
        <w:rPr>
          <w:szCs w:val="26"/>
        </w:rPr>
        <w:t xml:space="preserve">а и потребительского рынка управления экономики и инвестиций администрации Арсеньевского городского округа (Исаенко) </w:t>
      </w:r>
      <w:r>
        <w:rPr>
          <w:szCs w:val="26"/>
        </w:rPr>
        <w:br/>
      </w:r>
      <w:r>
        <w:rPr>
          <w:szCs w:val="26"/>
        </w:rPr>
        <w:t xml:space="preserve">в течение трех дней со дня вступления в силу настоящего постановления выдать </w:t>
      </w:r>
      <w:r>
        <w:rPr>
          <w:szCs w:val="26"/>
        </w:rPr>
        <w:lastRenderedPageBreak/>
        <w:t>организатору ярмарки ООО «Выставочное объединение «Сибирячка»</w:t>
      </w:r>
      <w:r>
        <w:rPr>
          <w:szCs w:val="26"/>
        </w:rPr>
        <w:t xml:space="preserve"> разрешение на организацию и проведение ярмарки.</w:t>
      </w:r>
    </w:p>
    <w:p w:rsidR="003326D8" w:rsidRDefault="00CA1536">
      <w:pPr>
        <w:pStyle w:val="Standard"/>
        <w:tabs>
          <w:tab w:val="left" w:pos="1134"/>
        </w:tabs>
        <w:spacing w:line="360" w:lineRule="auto"/>
        <w:rPr>
          <w:szCs w:val="26"/>
        </w:rPr>
      </w:pPr>
      <w:r>
        <w:rPr>
          <w:szCs w:val="26"/>
        </w:rPr>
        <w:t>3.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3326D8" w:rsidRDefault="003326D8">
      <w:pPr>
        <w:pStyle w:val="Standard"/>
        <w:spacing w:line="360" w:lineRule="auto"/>
        <w:ind w:firstLine="0"/>
        <w:rPr>
          <w:szCs w:val="26"/>
        </w:rPr>
      </w:pPr>
    </w:p>
    <w:p w:rsidR="003326D8" w:rsidRDefault="003326D8">
      <w:pPr>
        <w:pStyle w:val="Standard"/>
        <w:tabs>
          <w:tab w:val="left" w:pos="8041"/>
        </w:tabs>
        <w:spacing w:line="360" w:lineRule="auto"/>
        <w:ind w:firstLine="0"/>
        <w:rPr>
          <w:szCs w:val="26"/>
        </w:rPr>
      </w:pPr>
    </w:p>
    <w:p w:rsidR="003326D8" w:rsidRDefault="00CA1536">
      <w:pPr>
        <w:pStyle w:val="Standard"/>
        <w:tabs>
          <w:tab w:val="left" w:pos="8041"/>
        </w:tabs>
        <w:spacing w:line="288" w:lineRule="auto"/>
        <w:ind w:firstLine="0"/>
      </w:pPr>
      <w:proofErr w:type="spellStart"/>
      <w:r>
        <w:rPr>
          <w:szCs w:val="26"/>
        </w:rPr>
        <w:t>Вр</w:t>
      </w:r>
      <w:r>
        <w:rPr>
          <w:szCs w:val="26"/>
        </w:rPr>
        <w:t>ио</w:t>
      </w:r>
      <w:proofErr w:type="spellEnd"/>
      <w:r>
        <w:rPr>
          <w:szCs w:val="26"/>
        </w:rPr>
        <w:t xml:space="preserve"> Главы городского округа                                                                            С.С. Угаров                                                                                                            </w:t>
      </w:r>
    </w:p>
    <w:p w:rsidR="00000000" w:rsidRDefault="00CA1536">
      <w:pPr>
        <w:rPr>
          <w:rFonts w:cs="Mangal"/>
          <w:szCs w:val="21"/>
        </w:rPr>
        <w:sectPr w:rsidR="00000000">
          <w:type w:val="continuous"/>
          <w:pgSz w:w="11906" w:h="16838"/>
          <w:pgMar w:top="568" w:right="851" w:bottom="1134" w:left="1418" w:header="585" w:footer="720" w:gutter="0"/>
          <w:cols w:space="720"/>
          <w:titlePg/>
        </w:sectPr>
      </w:pPr>
    </w:p>
    <w:p w:rsidR="003326D8" w:rsidRDefault="00CA1536">
      <w:pPr>
        <w:pStyle w:val="Standard"/>
        <w:spacing w:line="360" w:lineRule="auto"/>
        <w:ind w:left="8505" w:firstLine="0"/>
        <w:jc w:val="center"/>
      </w:pPr>
      <w:r>
        <w:lastRenderedPageBreak/>
        <w:t>Приложение</w:t>
      </w:r>
    </w:p>
    <w:p w:rsidR="003326D8" w:rsidRDefault="00CA1536">
      <w:pPr>
        <w:pStyle w:val="Standard"/>
        <w:ind w:left="8505" w:firstLine="0"/>
        <w:jc w:val="center"/>
      </w:pPr>
      <w:r>
        <w:t xml:space="preserve">к постановлению </w:t>
      </w:r>
      <w:r>
        <w:t>администрации</w:t>
      </w:r>
    </w:p>
    <w:p w:rsidR="003326D8" w:rsidRDefault="00CA1536">
      <w:pPr>
        <w:pStyle w:val="Standard"/>
        <w:ind w:left="8505" w:firstLine="0"/>
        <w:jc w:val="center"/>
      </w:pPr>
      <w:r>
        <w:t>Арсеньевского городского округа</w:t>
      </w:r>
    </w:p>
    <w:p w:rsidR="003326D8" w:rsidRDefault="00CA1536">
      <w:pPr>
        <w:pStyle w:val="Standard"/>
        <w:ind w:left="8505" w:firstLine="0"/>
        <w:jc w:val="center"/>
      </w:pPr>
      <w:r>
        <w:t xml:space="preserve">от </w:t>
      </w:r>
      <w:r w:rsidRPr="003132A0">
        <w:rPr>
          <w:u w:val="single"/>
        </w:rPr>
        <w:t xml:space="preserve">30 </w:t>
      </w:r>
      <w:r>
        <w:rPr>
          <w:u w:val="single"/>
        </w:rPr>
        <w:t>января 2025 г.</w:t>
      </w:r>
      <w:r>
        <w:t xml:space="preserve"> № </w:t>
      </w:r>
      <w:r>
        <w:rPr>
          <w:u w:val="single"/>
        </w:rPr>
        <w:t>58-па</w:t>
      </w:r>
    </w:p>
    <w:p w:rsidR="003326D8" w:rsidRDefault="00CA1536">
      <w:pPr>
        <w:pStyle w:val="Standard"/>
      </w:pPr>
      <w:r>
        <w:t xml:space="preserve">                                                                                                                                                     </w:t>
      </w:r>
    </w:p>
    <w:p w:rsidR="003326D8" w:rsidRDefault="003326D8">
      <w:pPr>
        <w:pStyle w:val="Standard"/>
      </w:pPr>
    </w:p>
    <w:p w:rsidR="003326D8" w:rsidRDefault="003326D8">
      <w:pPr>
        <w:pStyle w:val="Standard"/>
        <w:jc w:val="center"/>
      </w:pPr>
    </w:p>
    <w:p w:rsidR="003326D8" w:rsidRDefault="00CA1536">
      <w:pPr>
        <w:pStyle w:val="Standard"/>
        <w:jc w:val="center"/>
      </w:pPr>
      <w:r>
        <w:t>Ярмарка, проводимая на террит</w:t>
      </w:r>
      <w:r>
        <w:t>ории Арсеньевского городского округа в рамках «Всероссийской ярмарки»</w:t>
      </w:r>
    </w:p>
    <w:p w:rsidR="003326D8" w:rsidRDefault="003326D8">
      <w:pPr>
        <w:pStyle w:val="Standard"/>
        <w:jc w:val="center"/>
      </w:pPr>
    </w:p>
    <w:p w:rsidR="003326D8" w:rsidRDefault="003326D8">
      <w:pPr>
        <w:pStyle w:val="Standard"/>
        <w:jc w:val="center"/>
      </w:pPr>
    </w:p>
    <w:tbl>
      <w:tblPr>
        <w:tblW w:w="15309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6"/>
        <w:gridCol w:w="1873"/>
        <w:gridCol w:w="2126"/>
        <w:gridCol w:w="1736"/>
        <w:gridCol w:w="2174"/>
        <w:gridCol w:w="1159"/>
        <w:gridCol w:w="1770"/>
        <w:gridCol w:w="993"/>
        <w:gridCol w:w="1842"/>
      </w:tblGrid>
      <w:tr w:rsidR="003326D8">
        <w:tblPrEx>
          <w:tblCellMar>
            <w:top w:w="0" w:type="dxa"/>
            <w:bottom w:w="0" w:type="dxa"/>
          </w:tblCellMar>
        </w:tblPrEx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D8" w:rsidRDefault="00CA1536">
            <w:pPr>
              <w:pStyle w:val="Standard"/>
              <w:ind w:right="-10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организатора ярмарки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D8" w:rsidRDefault="00CA1536">
            <w:pPr>
              <w:pStyle w:val="Standar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организатора ярмарки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D8" w:rsidRDefault="00CA1536">
            <w:pPr>
              <w:pStyle w:val="Standard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Телефон, факс, адрес электронной почты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D8" w:rsidRDefault="00CA1536">
            <w:pPr>
              <w:pStyle w:val="Standar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организации ярмарки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D8" w:rsidRDefault="00CA1536">
            <w:pPr>
              <w:pStyle w:val="Standar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ярмарки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D8" w:rsidRDefault="00CA1536">
            <w:pPr>
              <w:pStyle w:val="Standar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  <w:proofErr w:type="spellStart"/>
            <w:r>
              <w:rPr>
                <w:sz w:val="24"/>
                <w:szCs w:val="24"/>
              </w:rPr>
              <w:t>проведе-ния</w:t>
            </w:r>
            <w:proofErr w:type="spellEnd"/>
            <w:r>
              <w:rPr>
                <w:sz w:val="24"/>
                <w:szCs w:val="24"/>
              </w:rPr>
              <w:t xml:space="preserve"> ярмар</w:t>
            </w:r>
            <w:r>
              <w:rPr>
                <w:sz w:val="24"/>
                <w:szCs w:val="24"/>
              </w:rPr>
              <w:t>ки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D8" w:rsidRDefault="00CA1536">
            <w:pPr>
              <w:pStyle w:val="Standar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ярмарки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D8" w:rsidRDefault="00CA1536">
            <w:pPr>
              <w:pStyle w:val="Standard"/>
              <w:ind w:right="-17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Плани-руемое</w:t>
            </w:r>
            <w:proofErr w:type="spellEnd"/>
            <w:r>
              <w:rPr>
                <w:sz w:val="24"/>
                <w:szCs w:val="24"/>
              </w:rPr>
              <w:t xml:space="preserve"> кол-во </w:t>
            </w:r>
            <w:proofErr w:type="spellStart"/>
            <w:r>
              <w:rPr>
                <w:sz w:val="24"/>
                <w:szCs w:val="24"/>
              </w:rPr>
              <w:t>участни</w:t>
            </w:r>
            <w:proofErr w:type="spellEnd"/>
            <w:r>
              <w:rPr>
                <w:sz w:val="24"/>
                <w:szCs w:val="24"/>
              </w:rPr>
              <w:t>-ков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D8" w:rsidRDefault="00CA1536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Ассортимент реализуемых на ярмарке товаров</w:t>
            </w:r>
          </w:p>
        </w:tc>
      </w:tr>
      <w:tr w:rsidR="003326D8">
        <w:tblPrEx>
          <w:tblCellMar>
            <w:top w:w="0" w:type="dxa"/>
            <w:bottom w:w="0" w:type="dxa"/>
          </w:tblCellMar>
        </w:tblPrEx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D8" w:rsidRDefault="00CA1536">
            <w:pPr>
              <w:pStyle w:val="Standard"/>
              <w:ind w:right="-7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«Выставочное объединение «Сибирячка»</w:t>
            </w:r>
          </w:p>
          <w:p w:rsidR="003326D8" w:rsidRDefault="00CA1536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(выполняет функции организатора ярмарки) директор </w:t>
            </w:r>
            <w:proofErr w:type="spellStart"/>
            <w:r>
              <w:rPr>
                <w:sz w:val="24"/>
                <w:szCs w:val="24"/>
              </w:rPr>
              <w:t>Кабукина</w:t>
            </w:r>
            <w:proofErr w:type="spellEnd"/>
            <w:r>
              <w:rPr>
                <w:sz w:val="24"/>
                <w:szCs w:val="24"/>
              </w:rPr>
              <w:t xml:space="preserve"> Наталия Витальевна</w:t>
            </w:r>
          </w:p>
          <w:p w:rsidR="003326D8" w:rsidRDefault="003326D8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D8" w:rsidRDefault="00CA1536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</w:t>
            </w:r>
          </w:p>
          <w:p w:rsidR="003326D8" w:rsidRDefault="00CA1536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Маслянинский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  <w:p w:rsidR="003326D8" w:rsidRDefault="00CA1536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Елбань</w:t>
            </w:r>
            <w:proofErr w:type="spellEnd"/>
          </w:p>
          <w:p w:rsidR="003326D8" w:rsidRDefault="00CA1536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D8" w:rsidRDefault="00CA1536">
            <w:pPr>
              <w:pStyle w:val="Standard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8(983)307-49-19</w:t>
            </w:r>
          </w:p>
          <w:p w:rsidR="003326D8" w:rsidRDefault="00CA1536">
            <w:pPr>
              <w:pStyle w:val="Standard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 mega.sibiryachka@bk.ru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D8" w:rsidRDefault="00CA1536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Сбыт и продвижение товаров российского и белорусского производства</w:t>
            </w:r>
          </w:p>
          <w:p w:rsidR="003326D8" w:rsidRDefault="003326D8">
            <w:pPr>
              <w:pStyle w:val="Standard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D8" w:rsidRDefault="00CA1536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Арсеньев</w:t>
            </w:r>
          </w:p>
          <w:p w:rsidR="003326D8" w:rsidRDefault="00CA1536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Калининская,1,</w:t>
            </w:r>
          </w:p>
          <w:p w:rsidR="003326D8" w:rsidRDefault="00CA1536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ДК «Прогресс»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D8" w:rsidRDefault="00CA1536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18 по 26 марта </w:t>
            </w:r>
          </w:p>
          <w:p w:rsidR="003326D8" w:rsidRDefault="00CA1536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D8" w:rsidRDefault="00CA1536">
            <w:pPr>
              <w:pStyle w:val="Standard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D8" w:rsidRDefault="00CA153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D8" w:rsidRDefault="00CA1536">
            <w:pPr>
              <w:pStyle w:val="Standard"/>
              <w:ind w:right="-11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Промышленные товары </w:t>
            </w:r>
            <w:r>
              <w:rPr>
                <w:sz w:val="24"/>
                <w:szCs w:val="24"/>
              </w:rPr>
              <w:t xml:space="preserve">(верхняя одежда, головные уборы, галантерея), продовольственные товары (кондитерские изделия, чай, мед, специи и </w:t>
            </w:r>
            <w:proofErr w:type="spellStart"/>
            <w:r>
              <w:rPr>
                <w:sz w:val="24"/>
                <w:szCs w:val="24"/>
              </w:rPr>
              <w:t>т.д</w:t>
            </w:r>
            <w:proofErr w:type="spellEnd"/>
            <w:r>
              <w:rPr>
                <w:sz w:val="24"/>
                <w:szCs w:val="24"/>
              </w:rPr>
              <w:t>), сувениры</w:t>
            </w:r>
          </w:p>
          <w:p w:rsidR="003326D8" w:rsidRDefault="00CA1536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</w:tc>
      </w:tr>
    </w:tbl>
    <w:p w:rsidR="003326D8" w:rsidRDefault="00CA1536">
      <w:pPr>
        <w:pStyle w:val="Standard"/>
        <w:tabs>
          <w:tab w:val="left" w:pos="8041"/>
        </w:tabs>
        <w:spacing w:after="200" w:line="360" w:lineRule="auto"/>
        <w:ind w:firstLine="0"/>
        <w:jc w:val="left"/>
      </w:pPr>
      <w:r>
        <w:t xml:space="preserve"> </w:t>
      </w:r>
    </w:p>
    <w:sectPr w:rsidR="003326D8">
      <w:headerReference w:type="default" r:id="rId10"/>
      <w:pgSz w:w="16838" w:h="11906" w:orient="landscape"/>
      <w:pgMar w:top="1418" w:right="851" w:bottom="426" w:left="1418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536" w:rsidRDefault="00CA1536">
      <w:r>
        <w:separator/>
      </w:r>
    </w:p>
  </w:endnote>
  <w:endnote w:type="continuationSeparator" w:id="0">
    <w:p w:rsidR="00CA1536" w:rsidRDefault="00CA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 PL KaitiM GB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Gentium Basic"/>
    <w:panose1 w:val="02040503050203030202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7FF" w:rsidRDefault="00CA1536">
    <w:pPr>
      <w:pStyle w:val="a6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536" w:rsidRDefault="00CA1536">
      <w:r>
        <w:rPr>
          <w:color w:val="000000"/>
        </w:rPr>
        <w:separator/>
      </w:r>
    </w:p>
  </w:footnote>
  <w:footnote w:type="continuationSeparator" w:id="0">
    <w:p w:rsidR="00CA1536" w:rsidRDefault="00CA1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7FF" w:rsidRDefault="00CA1536">
    <w:pPr>
      <w:pStyle w:val="a5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7FF" w:rsidRDefault="00CA1536">
    <w:pPr>
      <w:pStyle w:val="Standard"/>
      <w:shd w:val="clear" w:color="auto" w:fill="FFFFFF"/>
      <w:ind w:firstLine="0"/>
      <w:jc w:val="center"/>
    </w:pPr>
    <w:r>
      <w:rPr>
        <w:rFonts w:cs="Arial"/>
        <w:noProof/>
        <w:color w:val="000000"/>
        <w:sz w:val="24"/>
        <w:szCs w:val="24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-101598</wp:posOffset>
          </wp:positionV>
          <wp:extent cx="632517" cy="782278"/>
          <wp:effectExtent l="0" t="0" r="0" b="0"/>
          <wp:wrapSquare wrapText="bothSides"/>
          <wp:docPr id="1" name="Графический объект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2517" cy="7822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8627FF" w:rsidRDefault="00CA1536">
    <w:pPr>
      <w:pStyle w:val="Standard"/>
      <w:shd w:val="clear" w:color="auto" w:fill="FFFFFF"/>
      <w:ind w:firstLine="0"/>
      <w:jc w:val="center"/>
      <w:rPr>
        <w:color w:val="000000"/>
        <w:sz w:val="24"/>
        <w:szCs w:val="24"/>
      </w:rPr>
    </w:pPr>
  </w:p>
  <w:p w:rsidR="008627FF" w:rsidRDefault="00CA1536">
    <w:pPr>
      <w:pStyle w:val="Standard"/>
      <w:shd w:val="clear" w:color="auto" w:fill="FFFFFF"/>
      <w:ind w:firstLine="0"/>
      <w:jc w:val="center"/>
      <w:rPr>
        <w:color w:val="000000"/>
        <w:sz w:val="24"/>
        <w:szCs w:val="24"/>
      </w:rPr>
    </w:pPr>
  </w:p>
  <w:p w:rsidR="008627FF" w:rsidRDefault="00CA1536">
    <w:pPr>
      <w:pStyle w:val="Standard"/>
      <w:shd w:val="clear" w:color="auto" w:fill="FFFFFF"/>
      <w:ind w:firstLine="0"/>
      <w:jc w:val="center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7FF" w:rsidRDefault="00CA1536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C213F"/>
    <w:multiLevelType w:val="multilevel"/>
    <w:tmpl w:val="3A3446E6"/>
    <w:lvl w:ilvl="0">
      <w:start w:val="1"/>
      <w:numFmt w:val="decimal"/>
      <w:lvlText w:val="%1."/>
      <w:lvlJc w:val="left"/>
      <w:pPr>
        <w:ind w:left="1150" w:hanging="360"/>
      </w:pPr>
    </w:lvl>
    <w:lvl w:ilvl="1">
      <w:start w:val="1"/>
      <w:numFmt w:val="lowerLetter"/>
      <w:lvlText w:val="%2."/>
      <w:lvlJc w:val="left"/>
      <w:pPr>
        <w:ind w:left="1870" w:hanging="360"/>
      </w:pPr>
    </w:lvl>
    <w:lvl w:ilvl="2">
      <w:start w:val="1"/>
      <w:numFmt w:val="lowerRoman"/>
      <w:lvlText w:val="%3."/>
      <w:lvlJc w:val="right"/>
      <w:pPr>
        <w:ind w:left="2590" w:hanging="180"/>
      </w:pPr>
    </w:lvl>
    <w:lvl w:ilvl="3">
      <w:start w:val="1"/>
      <w:numFmt w:val="decimal"/>
      <w:lvlText w:val="%4."/>
      <w:lvlJc w:val="left"/>
      <w:pPr>
        <w:ind w:left="3310" w:hanging="360"/>
      </w:pPr>
    </w:lvl>
    <w:lvl w:ilvl="4">
      <w:start w:val="1"/>
      <w:numFmt w:val="lowerLetter"/>
      <w:lvlText w:val="%5."/>
      <w:lvlJc w:val="left"/>
      <w:pPr>
        <w:ind w:left="4030" w:hanging="360"/>
      </w:pPr>
    </w:lvl>
    <w:lvl w:ilvl="5">
      <w:start w:val="1"/>
      <w:numFmt w:val="lowerRoman"/>
      <w:lvlText w:val="%6."/>
      <w:lvlJc w:val="right"/>
      <w:pPr>
        <w:ind w:left="4750" w:hanging="180"/>
      </w:pPr>
    </w:lvl>
    <w:lvl w:ilvl="6">
      <w:start w:val="1"/>
      <w:numFmt w:val="decimal"/>
      <w:lvlText w:val="%7."/>
      <w:lvlJc w:val="left"/>
      <w:pPr>
        <w:ind w:left="5470" w:hanging="360"/>
      </w:pPr>
    </w:lvl>
    <w:lvl w:ilvl="7">
      <w:start w:val="1"/>
      <w:numFmt w:val="lowerLetter"/>
      <w:lvlText w:val="%8."/>
      <w:lvlJc w:val="left"/>
      <w:pPr>
        <w:ind w:left="6190" w:hanging="360"/>
      </w:pPr>
    </w:lvl>
    <w:lvl w:ilvl="8">
      <w:start w:val="1"/>
      <w:numFmt w:val="lowerRoman"/>
      <w:lvlText w:val="%9."/>
      <w:lvlJc w:val="right"/>
      <w:pPr>
        <w:ind w:left="69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326D8"/>
    <w:rsid w:val="003132A0"/>
    <w:rsid w:val="003326D8"/>
    <w:rsid w:val="00CA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AE8ED-44F6-439F-8EB3-F71B5F2A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KaitiM GB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 PL KaitiM GB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pPr>
      <w:tabs>
        <w:tab w:val="center" w:pos="4677"/>
        <w:tab w:val="right" w:pos="9355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 w:firstLine="0"/>
    </w:pPr>
  </w:style>
  <w:style w:type="paragraph" w:styleId="a7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8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a9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Толмачева Марина Владимировна</dc:creator>
  <cp:lastModifiedBy>Герасимова Зоя Николаевна</cp:lastModifiedBy>
  <cp:revision>2</cp:revision>
  <cp:lastPrinted>2024-11-13T05:03:00Z</cp:lastPrinted>
  <dcterms:created xsi:type="dcterms:W3CDTF">2025-01-30T05:41:00Z</dcterms:created>
  <dcterms:modified xsi:type="dcterms:W3CDTF">2025-01-30T05:41:00Z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