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AF4CBC" w14:textId="77777777" w:rsidR="00947863" w:rsidRDefault="00947863" w:rsidP="00CE2CCF">
      <w:pPr>
        <w:shd w:val="clear" w:color="auto" w:fill="FFFFFF"/>
        <w:jc w:val="center"/>
        <w:rPr>
          <w:color w:val="000000"/>
          <w:szCs w:val="26"/>
        </w:rPr>
      </w:pPr>
    </w:p>
    <w:p w14:paraId="30AF96E2" w14:textId="291FA941" w:rsidR="00CE2CCF" w:rsidRDefault="00CE2CCF" w:rsidP="00CE2CCF">
      <w:pPr>
        <w:shd w:val="clear" w:color="auto" w:fill="FFFFFF"/>
        <w:jc w:val="center"/>
        <w:rPr>
          <w:color w:val="000000"/>
          <w:szCs w:val="26"/>
        </w:rPr>
      </w:pPr>
      <w:r>
        <w:rPr>
          <w:color w:val="000000"/>
          <w:szCs w:val="26"/>
        </w:rPr>
        <w:t xml:space="preserve">  </w:t>
      </w:r>
      <w:r w:rsidR="005E7A7D">
        <w:rPr>
          <w:noProof/>
          <w:color w:val="000000"/>
          <w:szCs w:val="26"/>
          <w:lang w:eastAsia="ru-RU"/>
        </w:rPr>
        <w:drawing>
          <wp:inline distT="0" distB="0" distL="0" distR="0" wp14:anchorId="59CE1C26" wp14:editId="531AC85A">
            <wp:extent cx="590550" cy="752475"/>
            <wp:effectExtent l="0" t="0" r="0" b="9525"/>
            <wp:docPr id="1" name="Рисунок 1" descr="Герб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550" cy="752475"/>
                    </a:xfrm>
                    <a:prstGeom prst="rect">
                      <a:avLst/>
                    </a:prstGeom>
                    <a:noFill/>
                    <a:ln>
                      <a:noFill/>
                    </a:ln>
                  </pic:spPr>
                </pic:pic>
              </a:graphicData>
            </a:graphic>
          </wp:inline>
        </w:drawing>
      </w:r>
      <w:r w:rsidR="00947863">
        <w:rPr>
          <w:color w:val="000000"/>
          <w:szCs w:val="26"/>
        </w:rPr>
        <w:t>+</w:t>
      </w:r>
    </w:p>
    <w:p w14:paraId="5B3C2DEC" w14:textId="77777777" w:rsidR="00CE2CCF" w:rsidRPr="00AD6E14" w:rsidRDefault="00CE2CCF" w:rsidP="00CE2CCF">
      <w:pPr>
        <w:shd w:val="clear" w:color="auto" w:fill="FFFFFF"/>
        <w:jc w:val="center"/>
        <w:rPr>
          <w:b/>
          <w:color w:val="000000"/>
          <w:spacing w:val="20"/>
          <w:sz w:val="32"/>
        </w:rPr>
      </w:pPr>
      <w:r w:rsidRPr="00AD6E14">
        <w:rPr>
          <w:b/>
          <w:color w:val="000000"/>
          <w:spacing w:val="20"/>
          <w:sz w:val="32"/>
        </w:rPr>
        <w:t xml:space="preserve">АДМИНИСТРАЦИЯ </w:t>
      </w:r>
    </w:p>
    <w:p w14:paraId="2EBA9E10" w14:textId="77777777" w:rsidR="00CE2CCF" w:rsidRPr="00AD6E14" w:rsidRDefault="00CE2CCF" w:rsidP="00CE2CCF">
      <w:pPr>
        <w:shd w:val="clear" w:color="auto" w:fill="FFFFFF"/>
        <w:jc w:val="center"/>
        <w:rPr>
          <w:b/>
          <w:color w:val="000000"/>
          <w:spacing w:val="20"/>
          <w:sz w:val="32"/>
        </w:rPr>
      </w:pPr>
      <w:r w:rsidRPr="00AD6E14">
        <w:rPr>
          <w:b/>
          <w:color w:val="000000"/>
          <w:spacing w:val="20"/>
          <w:sz w:val="32"/>
        </w:rPr>
        <w:t xml:space="preserve">АРСЕНЬЕВСКОГО ГОРОДСКОГО ОКРУГА </w:t>
      </w:r>
    </w:p>
    <w:p w14:paraId="484E91CC" w14:textId="77777777" w:rsidR="00CE2CCF" w:rsidRPr="00AD6E14" w:rsidRDefault="00CE2CCF" w:rsidP="00CE2CCF">
      <w:pPr>
        <w:shd w:val="clear" w:color="auto" w:fill="FFFFFF"/>
        <w:jc w:val="center"/>
        <w:rPr>
          <w:color w:val="000000"/>
          <w:sz w:val="16"/>
          <w:szCs w:val="16"/>
        </w:rPr>
      </w:pPr>
    </w:p>
    <w:p w14:paraId="093C0B9D" w14:textId="77777777" w:rsidR="00CE2CCF" w:rsidRPr="00AD6E14" w:rsidRDefault="00CE2CCF" w:rsidP="00CE2CCF">
      <w:pPr>
        <w:shd w:val="clear" w:color="auto" w:fill="FFFFFF"/>
        <w:jc w:val="center"/>
        <w:rPr>
          <w:color w:val="000000"/>
          <w:sz w:val="16"/>
          <w:szCs w:val="16"/>
        </w:rPr>
      </w:pPr>
    </w:p>
    <w:p w14:paraId="5F964AF8" w14:textId="77777777" w:rsidR="00CE2CCF" w:rsidRPr="00AD6E14" w:rsidRDefault="00CE2CCF" w:rsidP="00CE2CCF">
      <w:pPr>
        <w:shd w:val="clear" w:color="auto" w:fill="FFFFFF"/>
        <w:jc w:val="center"/>
        <w:rPr>
          <w:color w:val="000000"/>
          <w:sz w:val="28"/>
        </w:rPr>
      </w:pPr>
      <w:r w:rsidRPr="00AD6E14">
        <w:rPr>
          <w:color w:val="000000"/>
          <w:sz w:val="28"/>
        </w:rPr>
        <w:t>П О С Т А Н О В Л Е Н И Е</w:t>
      </w:r>
    </w:p>
    <w:p w14:paraId="23C6EA21" w14:textId="77777777" w:rsidR="00CE2CCF" w:rsidRPr="00AD6E14" w:rsidRDefault="00CE2CCF" w:rsidP="00CE2CCF">
      <w:pPr>
        <w:shd w:val="clear" w:color="auto" w:fill="FFFFFF"/>
        <w:jc w:val="center"/>
        <w:rPr>
          <w:color w:val="000000"/>
          <w:sz w:val="16"/>
        </w:rPr>
      </w:pPr>
    </w:p>
    <w:p w14:paraId="2110CC42" w14:textId="77777777" w:rsidR="00CE2CCF" w:rsidRPr="00AD6E14" w:rsidRDefault="00CE2CCF" w:rsidP="00CE2CCF">
      <w:pPr>
        <w:shd w:val="clear" w:color="auto" w:fill="FFFFFF"/>
        <w:jc w:val="center"/>
        <w:rPr>
          <w:color w:val="000000"/>
          <w:sz w:val="16"/>
        </w:rPr>
      </w:pPr>
    </w:p>
    <w:tbl>
      <w:tblPr>
        <w:tblW w:w="8793" w:type="dxa"/>
        <w:jc w:val="center"/>
        <w:tblLayout w:type="fixed"/>
        <w:tblLook w:val="01E0" w:firstRow="1" w:lastRow="1" w:firstColumn="1" w:lastColumn="1" w:noHBand="0" w:noVBand="0"/>
      </w:tblPr>
      <w:tblGrid>
        <w:gridCol w:w="2009"/>
        <w:gridCol w:w="5101"/>
        <w:gridCol w:w="509"/>
        <w:gridCol w:w="1174"/>
      </w:tblGrid>
      <w:tr w:rsidR="00CE2CCF" w:rsidRPr="00AD6E14" w14:paraId="1AC6B563" w14:textId="77777777" w:rsidTr="00E93544">
        <w:trPr>
          <w:jc w:val="center"/>
        </w:trPr>
        <w:tc>
          <w:tcPr>
            <w:tcW w:w="2009" w:type="dxa"/>
            <w:tcBorders>
              <w:bottom w:val="single" w:sz="4" w:space="0" w:color="auto"/>
            </w:tcBorders>
          </w:tcPr>
          <w:p w14:paraId="1C78B268" w14:textId="77777777" w:rsidR="00CE2CCF" w:rsidRPr="00AD6E14" w:rsidRDefault="00CE2CCF" w:rsidP="003D2631">
            <w:pPr>
              <w:ind w:left="-124" w:right="-108"/>
              <w:jc w:val="center"/>
              <w:rPr>
                <w:color w:val="000000"/>
                <w:sz w:val="24"/>
                <w:szCs w:val="24"/>
              </w:rPr>
            </w:pPr>
            <w:r w:rsidRPr="00AD6E14">
              <w:rPr>
                <w:color w:val="000000"/>
                <w:sz w:val="24"/>
                <w:szCs w:val="24"/>
              </w:rPr>
              <w:t xml:space="preserve">                      20</w:t>
            </w:r>
            <w:r>
              <w:rPr>
                <w:color w:val="000000"/>
                <w:sz w:val="24"/>
                <w:szCs w:val="24"/>
              </w:rPr>
              <w:t>2</w:t>
            </w:r>
            <w:r w:rsidR="003D2631">
              <w:rPr>
                <w:color w:val="000000"/>
                <w:sz w:val="24"/>
                <w:szCs w:val="24"/>
              </w:rPr>
              <w:t>5</w:t>
            </w:r>
            <w:r w:rsidRPr="00AD6E14">
              <w:rPr>
                <w:color w:val="000000"/>
                <w:sz w:val="24"/>
                <w:szCs w:val="24"/>
              </w:rPr>
              <w:t xml:space="preserve"> г.</w:t>
            </w:r>
          </w:p>
        </w:tc>
        <w:tc>
          <w:tcPr>
            <w:tcW w:w="5101" w:type="dxa"/>
          </w:tcPr>
          <w:p w14:paraId="5D60FC9F" w14:textId="77777777" w:rsidR="00CE2CCF" w:rsidRPr="00AD6E14" w:rsidRDefault="00CE2CCF" w:rsidP="00E93544">
            <w:pPr>
              <w:ind w:left="-295"/>
              <w:jc w:val="center"/>
              <w:rPr>
                <w:rFonts w:ascii="Arial" w:cs="Arial"/>
                <w:color w:val="000000"/>
                <w:sz w:val="24"/>
                <w:szCs w:val="24"/>
              </w:rPr>
            </w:pPr>
            <w:r w:rsidRPr="00AD6E14">
              <w:rPr>
                <w:rFonts w:ascii="Arial" w:cs="Arial"/>
                <w:color w:val="000000"/>
                <w:sz w:val="24"/>
                <w:szCs w:val="24"/>
              </w:rPr>
              <w:t>г</w:t>
            </w:r>
            <w:r w:rsidRPr="00AD6E14">
              <w:rPr>
                <w:rFonts w:ascii="Arial" w:cs="Arial"/>
                <w:color w:val="000000"/>
                <w:sz w:val="24"/>
                <w:szCs w:val="24"/>
              </w:rPr>
              <w:t>.</w:t>
            </w:r>
            <w:r w:rsidR="00017EE1">
              <w:rPr>
                <w:rFonts w:ascii="Arial" w:cs="Arial"/>
                <w:color w:val="000000"/>
                <w:sz w:val="24"/>
                <w:szCs w:val="24"/>
              </w:rPr>
              <w:t xml:space="preserve"> </w:t>
            </w:r>
            <w:r w:rsidRPr="00AD6E14">
              <w:rPr>
                <w:rFonts w:ascii="Arial" w:cs="Arial"/>
                <w:color w:val="000000"/>
                <w:sz w:val="24"/>
                <w:szCs w:val="24"/>
              </w:rPr>
              <w:t>Арсеньев</w:t>
            </w:r>
          </w:p>
        </w:tc>
        <w:tc>
          <w:tcPr>
            <w:tcW w:w="509" w:type="dxa"/>
          </w:tcPr>
          <w:p w14:paraId="6CC84C7B" w14:textId="77777777" w:rsidR="00CE2CCF" w:rsidRPr="00AD6E14" w:rsidRDefault="00CE2CCF" w:rsidP="00E93544">
            <w:pPr>
              <w:rPr>
                <w:color w:val="000000"/>
                <w:sz w:val="24"/>
                <w:szCs w:val="24"/>
              </w:rPr>
            </w:pPr>
            <w:r w:rsidRPr="00AD6E14">
              <w:rPr>
                <w:color w:val="000000"/>
                <w:sz w:val="24"/>
                <w:szCs w:val="24"/>
              </w:rPr>
              <w:t>№</w:t>
            </w:r>
          </w:p>
        </w:tc>
        <w:tc>
          <w:tcPr>
            <w:tcW w:w="1174" w:type="dxa"/>
            <w:tcBorders>
              <w:bottom w:val="single" w:sz="4" w:space="0" w:color="auto"/>
            </w:tcBorders>
          </w:tcPr>
          <w:p w14:paraId="5B2AFA07" w14:textId="77777777" w:rsidR="00CE2CCF" w:rsidRPr="00AD6E14" w:rsidRDefault="00CE2CCF" w:rsidP="00E93544">
            <w:pPr>
              <w:ind w:left="-108" w:right="-132"/>
              <w:jc w:val="center"/>
              <w:rPr>
                <w:color w:val="000000"/>
                <w:sz w:val="24"/>
                <w:szCs w:val="24"/>
              </w:rPr>
            </w:pPr>
            <w:r w:rsidRPr="00AD6E14">
              <w:rPr>
                <w:color w:val="000000"/>
                <w:sz w:val="24"/>
                <w:szCs w:val="24"/>
              </w:rPr>
              <w:t xml:space="preserve">       -па</w:t>
            </w:r>
          </w:p>
        </w:tc>
      </w:tr>
    </w:tbl>
    <w:p w14:paraId="54295E72" w14:textId="77777777" w:rsidR="00CE2CCF" w:rsidRPr="00AD6E14" w:rsidRDefault="00CE2CCF" w:rsidP="00CE2CCF">
      <w:pPr>
        <w:pStyle w:val="ConsPlusTitle"/>
        <w:widowControl/>
        <w:ind w:left="4944" w:firstLine="720"/>
        <w:rPr>
          <w:rFonts w:ascii="Times New Roman" w:hAnsi="Times New Roman" w:cs="Times New Roman"/>
          <w:sz w:val="26"/>
          <w:szCs w:val="26"/>
        </w:rPr>
      </w:pPr>
    </w:p>
    <w:p w14:paraId="52192031" w14:textId="77777777" w:rsidR="00CE2CCF" w:rsidRPr="00AD6E14" w:rsidRDefault="00CE2CCF" w:rsidP="00CE2CCF">
      <w:pPr>
        <w:pStyle w:val="ConsPlusTitle"/>
        <w:widowControl/>
        <w:ind w:left="4944" w:firstLine="720"/>
        <w:rPr>
          <w:rFonts w:ascii="Times New Roman" w:hAnsi="Times New Roman" w:cs="Times New Roman"/>
          <w:sz w:val="26"/>
          <w:szCs w:val="26"/>
        </w:rPr>
      </w:pPr>
    </w:p>
    <w:p w14:paraId="28F4DD68" w14:textId="77777777" w:rsidR="00CE2CCF" w:rsidRDefault="00CE2CCF" w:rsidP="00CE2CCF">
      <w:pPr>
        <w:tabs>
          <w:tab w:val="left" w:pos="8041"/>
        </w:tabs>
        <w:jc w:val="center"/>
        <w:rPr>
          <w:b/>
          <w:sz w:val="26"/>
          <w:szCs w:val="26"/>
        </w:rPr>
      </w:pPr>
      <w:r w:rsidRPr="00390DE7">
        <w:rPr>
          <w:b/>
          <w:sz w:val="26"/>
          <w:szCs w:val="26"/>
        </w:rPr>
        <w:t>О внесении изменений в постановление администрации</w:t>
      </w:r>
    </w:p>
    <w:p w14:paraId="54DE9DF2" w14:textId="77777777" w:rsidR="00CE2CCF" w:rsidRDefault="00CE2CCF" w:rsidP="00CE2CCF">
      <w:pPr>
        <w:tabs>
          <w:tab w:val="left" w:pos="8041"/>
        </w:tabs>
        <w:jc w:val="center"/>
        <w:rPr>
          <w:b/>
          <w:sz w:val="26"/>
          <w:szCs w:val="26"/>
        </w:rPr>
      </w:pPr>
      <w:r w:rsidRPr="00390DE7">
        <w:rPr>
          <w:b/>
          <w:sz w:val="26"/>
          <w:szCs w:val="26"/>
        </w:rPr>
        <w:t xml:space="preserve"> Арсеньевского городского округа от </w:t>
      </w:r>
      <w:r>
        <w:rPr>
          <w:b/>
          <w:sz w:val="26"/>
          <w:szCs w:val="26"/>
        </w:rPr>
        <w:t>11 ноябр</w:t>
      </w:r>
      <w:r w:rsidRPr="00390DE7">
        <w:rPr>
          <w:b/>
          <w:sz w:val="26"/>
          <w:szCs w:val="26"/>
        </w:rPr>
        <w:t>я 201</w:t>
      </w:r>
      <w:r>
        <w:rPr>
          <w:b/>
          <w:sz w:val="26"/>
          <w:szCs w:val="26"/>
        </w:rPr>
        <w:t>9</w:t>
      </w:r>
      <w:r w:rsidRPr="00390DE7">
        <w:rPr>
          <w:b/>
          <w:sz w:val="26"/>
          <w:szCs w:val="26"/>
        </w:rPr>
        <w:t xml:space="preserve"> года № </w:t>
      </w:r>
      <w:r>
        <w:rPr>
          <w:b/>
          <w:sz w:val="26"/>
          <w:szCs w:val="26"/>
        </w:rPr>
        <w:t>825</w:t>
      </w:r>
      <w:r w:rsidRPr="00390DE7">
        <w:rPr>
          <w:b/>
          <w:sz w:val="26"/>
          <w:szCs w:val="26"/>
        </w:rPr>
        <w:t xml:space="preserve">-па </w:t>
      </w:r>
    </w:p>
    <w:p w14:paraId="7B5E2B78" w14:textId="77777777" w:rsidR="00CE2CCF" w:rsidRPr="00390DE7" w:rsidRDefault="00CE2CCF" w:rsidP="00CE2CCF">
      <w:pPr>
        <w:tabs>
          <w:tab w:val="left" w:pos="8041"/>
        </w:tabs>
        <w:jc w:val="center"/>
        <w:rPr>
          <w:b/>
          <w:bCs/>
          <w:sz w:val="26"/>
          <w:szCs w:val="26"/>
        </w:rPr>
      </w:pPr>
      <w:r w:rsidRPr="00390DE7">
        <w:rPr>
          <w:b/>
          <w:sz w:val="26"/>
          <w:szCs w:val="26"/>
        </w:rPr>
        <w:t>«</w:t>
      </w:r>
      <w:r w:rsidRPr="00390DE7">
        <w:rPr>
          <w:b/>
          <w:bCs/>
          <w:sz w:val="26"/>
          <w:szCs w:val="26"/>
        </w:rPr>
        <w:t xml:space="preserve">Об утверждении муниципальной </w:t>
      </w:r>
      <w:r>
        <w:rPr>
          <w:b/>
          <w:bCs/>
          <w:sz w:val="26"/>
          <w:szCs w:val="26"/>
        </w:rPr>
        <w:t>программы</w:t>
      </w:r>
      <w:r w:rsidRPr="00390DE7">
        <w:rPr>
          <w:b/>
          <w:bCs/>
          <w:sz w:val="26"/>
          <w:szCs w:val="26"/>
        </w:rPr>
        <w:t xml:space="preserve"> «Развитие транспортного комплекса Арсенье</w:t>
      </w:r>
      <w:r>
        <w:rPr>
          <w:b/>
          <w:bCs/>
          <w:sz w:val="26"/>
          <w:szCs w:val="26"/>
        </w:rPr>
        <w:t>вского городского округа» на 2020</w:t>
      </w:r>
      <w:r w:rsidRPr="00390DE7">
        <w:rPr>
          <w:b/>
          <w:bCs/>
          <w:sz w:val="26"/>
          <w:szCs w:val="26"/>
        </w:rPr>
        <w:t xml:space="preserve"> - 20</w:t>
      </w:r>
      <w:r>
        <w:rPr>
          <w:b/>
          <w:bCs/>
          <w:sz w:val="26"/>
          <w:szCs w:val="26"/>
        </w:rPr>
        <w:t>27</w:t>
      </w:r>
      <w:r w:rsidRPr="00390DE7">
        <w:rPr>
          <w:b/>
          <w:bCs/>
          <w:sz w:val="26"/>
          <w:szCs w:val="26"/>
        </w:rPr>
        <w:t xml:space="preserve"> годы»</w:t>
      </w:r>
    </w:p>
    <w:p w14:paraId="66B6A3A3" w14:textId="77777777" w:rsidR="00CE2CCF" w:rsidRPr="00390DE7" w:rsidRDefault="00CE2CCF" w:rsidP="00CE2CCF">
      <w:pPr>
        <w:tabs>
          <w:tab w:val="left" w:pos="8041"/>
        </w:tabs>
        <w:ind w:firstLine="720"/>
        <w:jc w:val="center"/>
        <w:rPr>
          <w:b/>
          <w:bCs/>
          <w:sz w:val="26"/>
          <w:szCs w:val="26"/>
        </w:rPr>
      </w:pPr>
    </w:p>
    <w:p w14:paraId="07B08699" w14:textId="71FA72CD" w:rsidR="00CE2CCF" w:rsidRPr="004F791B" w:rsidRDefault="00CE2CCF" w:rsidP="00CE2CCF">
      <w:pPr>
        <w:tabs>
          <w:tab w:val="left" w:pos="8041"/>
        </w:tabs>
        <w:spacing w:line="360" w:lineRule="auto"/>
        <w:ind w:firstLine="900"/>
        <w:jc w:val="both"/>
        <w:rPr>
          <w:sz w:val="26"/>
          <w:szCs w:val="26"/>
        </w:rPr>
      </w:pPr>
      <w:r w:rsidRPr="00E42F8D">
        <w:rPr>
          <w:sz w:val="26"/>
          <w:szCs w:val="26"/>
        </w:rPr>
        <w:t xml:space="preserve">В </w:t>
      </w:r>
      <w:r>
        <w:rPr>
          <w:sz w:val="26"/>
          <w:szCs w:val="26"/>
        </w:rPr>
        <w:t>целях п</w:t>
      </w:r>
      <w:r w:rsidRPr="004F791B">
        <w:rPr>
          <w:sz w:val="26"/>
          <w:szCs w:val="26"/>
        </w:rPr>
        <w:t>овышени</w:t>
      </w:r>
      <w:r>
        <w:rPr>
          <w:sz w:val="26"/>
          <w:szCs w:val="26"/>
        </w:rPr>
        <w:t>я</w:t>
      </w:r>
      <w:r w:rsidRPr="004F791B">
        <w:rPr>
          <w:sz w:val="26"/>
          <w:szCs w:val="26"/>
        </w:rPr>
        <w:t xml:space="preserve"> транспортной доступности объектов </w:t>
      </w:r>
      <w:r>
        <w:rPr>
          <w:sz w:val="26"/>
          <w:szCs w:val="26"/>
        </w:rPr>
        <w:t xml:space="preserve">Арсеньевского </w:t>
      </w:r>
      <w:r w:rsidRPr="004F791B">
        <w:rPr>
          <w:sz w:val="26"/>
          <w:szCs w:val="26"/>
        </w:rPr>
        <w:t>городского округа</w:t>
      </w:r>
      <w:r w:rsidRPr="004F791B">
        <w:rPr>
          <w:bCs/>
          <w:sz w:val="26"/>
          <w:szCs w:val="26"/>
        </w:rPr>
        <w:t>,</w:t>
      </w:r>
      <w:r w:rsidRPr="004F791B">
        <w:rPr>
          <w:b/>
          <w:bCs/>
          <w:sz w:val="26"/>
          <w:szCs w:val="26"/>
        </w:rPr>
        <w:t xml:space="preserve"> </w:t>
      </w:r>
      <w:r w:rsidRPr="004F791B">
        <w:rPr>
          <w:bCs/>
          <w:sz w:val="26"/>
          <w:szCs w:val="26"/>
        </w:rPr>
        <w:t xml:space="preserve">на основании Федерального закона от 06 октября 2003 года </w:t>
      </w:r>
      <w:r>
        <w:rPr>
          <w:bCs/>
          <w:sz w:val="26"/>
          <w:szCs w:val="26"/>
        </w:rPr>
        <w:br/>
      </w:r>
      <w:r w:rsidRPr="004F791B">
        <w:rPr>
          <w:bCs/>
          <w:sz w:val="26"/>
          <w:szCs w:val="26"/>
        </w:rPr>
        <w:t xml:space="preserve">№ 131–ФЗ «Об общих принципах организации местного самоуправления в Российской Федерации», </w:t>
      </w:r>
      <w:r w:rsidRPr="0063254B">
        <w:rPr>
          <w:bCs/>
          <w:sz w:val="26"/>
          <w:szCs w:val="26"/>
        </w:rPr>
        <w:t>муниципальн</w:t>
      </w:r>
      <w:r>
        <w:rPr>
          <w:bCs/>
          <w:sz w:val="26"/>
          <w:szCs w:val="26"/>
        </w:rPr>
        <w:t>ых</w:t>
      </w:r>
      <w:r w:rsidRPr="0063254B">
        <w:rPr>
          <w:bCs/>
          <w:sz w:val="26"/>
          <w:szCs w:val="26"/>
        </w:rPr>
        <w:t xml:space="preserve"> правов</w:t>
      </w:r>
      <w:r>
        <w:rPr>
          <w:bCs/>
          <w:sz w:val="26"/>
          <w:szCs w:val="26"/>
        </w:rPr>
        <w:t>ых</w:t>
      </w:r>
      <w:r w:rsidRPr="0063254B">
        <w:rPr>
          <w:bCs/>
          <w:sz w:val="26"/>
          <w:szCs w:val="26"/>
        </w:rPr>
        <w:t xml:space="preserve"> акт</w:t>
      </w:r>
      <w:r>
        <w:rPr>
          <w:bCs/>
          <w:sz w:val="26"/>
          <w:szCs w:val="26"/>
        </w:rPr>
        <w:t>ах</w:t>
      </w:r>
      <w:r w:rsidRPr="0063254B">
        <w:rPr>
          <w:bCs/>
          <w:sz w:val="26"/>
          <w:szCs w:val="26"/>
        </w:rPr>
        <w:t xml:space="preserve"> Арсеньевского городского округа </w:t>
      </w:r>
      <w:r w:rsidR="00D620C8">
        <w:rPr>
          <w:bCs/>
          <w:sz w:val="26"/>
          <w:szCs w:val="26"/>
        </w:rPr>
        <w:br/>
      </w:r>
      <w:r w:rsidRPr="00E928C1">
        <w:rPr>
          <w:sz w:val="26"/>
          <w:szCs w:val="26"/>
        </w:rPr>
        <w:t xml:space="preserve">от </w:t>
      </w:r>
      <w:r>
        <w:rPr>
          <w:sz w:val="26"/>
          <w:szCs w:val="26"/>
        </w:rPr>
        <w:t>21 февраля 2023</w:t>
      </w:r>
      <w:r w:rsidRPr="00E928C1">
        <w:rPr>
          <w:sz w:val="26"/>
          <w:szCs w:val="26"/>
        </w:rPr>
        <w:t xml:space="preserve"> года № </w:t>
      </w:r>
      <w:r>
        <w:rPr>
          <w:sz w:val="26"/>
          <w:szCs w:val="26"/>
        </w:rPr>
        <w:t>2</w:t>
      </w:r>
      <w:r w:rsidRPr="00E928C1">
        <w:rPr>
          <w:sz w:val="26"/>
          <w:szCs w:val="26"/>
        </w:rPr>
        <w:t>1-МПА</w:t>
      </w:r>
      <w:r>
        <w:rPr>
          <w:sz w:val="26"/>
          <w:szCs w:val="26"/>
        </w:rPr>
        <w:t>,</w:t>
      </w:r>
      <w:r w:rsidRPr="00E928C1">
        <w:t xml:space="preserve"> </w:t>
      </w:r>
      <w:r>
        <w:rPr>
          <w:sz w:val="26"/>
          <w:szCs w:val="26"/>
        </w:rPr>
        <w:t xml:space="preserve">от 26 декабря 2023 года </w:t>
      </w:r>
      <w:r w:rsidRPr="00B33E81">
        <w:rPr>
          <w:sz w:val="26"/>
          <w:szCs w:val="26"/>
        </w:rPr>
        <w:t xml:space="preserve">№ 68-МПА «О внесении изменений в муниципальный правовой акт Арсеньевского городского округа </w:t>
      </w:r>
      <w:r w:rsidR="00D620C8">
        <w:rPr>
          <w:sz w:val="26"/>
          <w:szCs w:val="26"/>
        </w:rPr>
        <w:br/>
      </w:r>
      <w:r w:rsidRPr="00B33E81">
        <w:rPr>
          <w:sz w:val="26"/>
          <w:szCs w:val="26"/>
        </w:rPr>
        <w:t>от 28 декабря 2022 года № 19-МПА «О бюджете Арсеньевского городского округа на 2023 год и плановый период 2024 и 2025 г</w:t>
      </w:r>
      <w:r>
        <w:rPr>
          <w:sz w:val="26"/>
          <w:szCs w:val="26"/>
        </w:rPr>
        <w:t>одов», от 26 декабря 2023 года</w:t>
      </w:r>
      <w:r>
        <w:rPr>
          <w:sz w:val="26"/>
          <w:szCs w:val="26"/>
        </w:rPr>
        <w:br/>
      </w:r>
      <w:r w:rsidRPr="00B33E81">
        <w:rPr>
          <w:sz w:val="26"/>
          <w:szCs w:val="26"/>
        </w:rPr>
        <w:t>№ 69-МПА «О бюджете Арсеньевского городского округа на 2024 год и плановый период 2025 и 2026 годов»</w:t>
      </w:r>
      <w:r>
        <w:rPr>
          <w:sz w:val="26"/>
          <w:szCs w:val="26"/>
        </w:rPr>
        <w:t>,</w:t>
      </w:r>
      <w:r w:rsidRPr="00B33E81">
        <w:t xml:space="preserve"> </w:t>
      </w:r>
      <w:r w:rsidRPr="00B33E81">
        <w:rPr>
          <w:sz w:val="26"/>
          <w:szCs w:val="26"/>
        </w:rPr>
        <w:t xml:space="preserve">от 27 марта 2024 года № 84-МПА «О внесении изменений в муниципальный правовой акт Арсеньевского городского округа от 26 декабря </w:t>
      </w:r>
      <w:r w:rsidR="00D620C8">
        <w:rPr>
          <w:sz w:val="26"/>
          <w:szCs w:val="26"/>
        </w:rPr>
        <w:br/>
      </w:r>
      <w:r w:rsidRPr="00B33E81">
        <w:rPr>
          <w:sz w:val="26"/>
          <w:szCs w:val="26"/>
        </w:rPr>
        <w:t>2023 года № 69-МПА «О бюджете Арсеньевского городского округа на 2024 год и плановый период 2025 и 2026 годов»</w:t>
      </w:r>
      <w:r w:rsidR="00D620C8">
        <w:rPr>
          <w:sz w:val="26"/>
          <w:szCs w:val="26"/>
        </w:rPr>
        <w:t>,</w:t>
      </w:r>
      <w:r>
        <w:rPr>
          <w:sz w:val="26"/>
          <w:szCs w:val="26"/>
        </w:rPr>
        <w:t xml:space="preserve"> </w:t>
      </w:r>
      <w:r w:rsidR="00D620C8" w:rsidRPr="00D620C8">
        <w:rPr>
          <w:sz w:val="26"/>
          <w:szCs w:val="26"/>
        </w:rPr>
        <w:t>от 26 декабря 2024 года № 117-МПА «О бюджете Арсеньевского городского округа на 2025 год и плановый период 2026 и 2027 годов»</w:t>
      </w:r>
      <w:r w:rsidR="0083391D">
        <w:rPr>
          <w:sz w:val="26"/>
          <w:szCs w:val="26"/>
        </w:rPr>
        <w:t>,</w:t>
      </w:r>
      <w:r w:rsidR="0083391D" w:rsidRPr="0083391D">
        <w:t xml:space="preserve"> </w:t>
      </w:r>
      <w:r w:rsidR="0083391D" w:rsidRPr="0083391D">
        <w:rPr>
          <w:sz w:val="26"/>
          <w:szCs w:val="26"/>
        </w:rPr>
        <w:t>от 26 марта 2025 года № 134-МПА «О внесении изменений в муниципальный правовой акт Арсеньевского городского округа от 26 декабря 2024 года № 117-МПА «О бюджете Арсеньевского городского округа на 2025 год и плановый период 2026 и 2027 годов»</w:t>
      </w:r>
      <w:r w:rsidR="00D620C8">
        <w:rPr>
          <w:sz w:val="26"/>
          <w:szCs w:val="26"/>
        </w:rPr>
        <w:t xml:space="preserve"> </w:t>
      </w:r>
      <w:r w:rsidRPr="00E928C1">
        <w:rPr>
          <w:sz w:val="26"/>
          <w:szCs w:val="26"/>
        </w:rPr>
        <w:t>и</w:t>
      </w:r>
      <w:r>
        <w:rPr>
          <w:bCs/>
          <w:sz w:val="26"/>
          <w:szCs w:val="26"/>
        </w:rPr>
        <w:t xml:space="preserve"> </w:t>
      </w:r>
      <w:r w:rsidRPr="004F791B">
        <w:rPr>
          <w:bCs/>
          <w:sz w:val="26"/>
          <w:szCs w:val="26"/>
        </w:rPr>
        <w:t>постановлени</w:t>
      </w:r>
      <w:r>
        <w:rPr>
          <w:bCs/>
          <w:sz w:val="26"/>
          <w:szCs w:val="26"/>
        </w:rPr>
        <w:t>я</w:t>
      </w:r>
      <w:r w:rsidRPr="004F791B">
        <w:rPr>
          <w:bCs/>
          <w:sz w:val="26"/>
          <w:szCs w:val="26"/>
        </w:rPr>
        <w:t xml:space="preserve"> администрации Арсеньевского городского округа </w:t>
      </w:r>
      <w:r w:rsidRPr="00E370F2">
        <w:rPr>
          <w:bCs/>
          <w:sz w:val="26"/>
          <w:szCs w:val="26"/>
        </w:rPr>
        <w:t xml:space="preserve">от 13 апреля </w:t>
      </w:r>
      <w:r w:rsidR="00D620C8">
        <w:rPr>
          <w:bCs/>
          <w:sz w:val="26"/>
          <w:szCs w:val="26"/>
        </w:rPr>
        <w:br/>
      </w:r>
      <w:r w:rsidRPr="00E370F2">
        <w:rPr>
          <w:bCs/>
          <w:sz w:val="26"/>
          <w:szCs w:val="26"/>
        </w:rPr>
        <w:t>2023 года № 200-па «О Порядке разработки и реализации муниципальных программ</w:t>
      </w:r>
      <w:r>
        <w:rPr>
          <w:bCs/>
          <w:sz w:val="26"/>
          <w:szCs w:val="26"/>
        </w:rPr>
        <w:t>»,</w:t>
      </w:r>
      <w:r w:rsidRPr="004F791B">
        <w:rPr>
          <w:bCs/>
          <w:sz w:val="26"/>
          <w:szCs w:val="26"/>
        </w:rPr>
        <w:t xml:space="preserve"> руководствуясь Уставом Арсеньевского городского округа, администрация Арсеньевского городского округа</w:t>
      </w:r>
    </w:p>
    <w:p w14:paraId="1A286204" w14:textId="77777777" w:rsidR="00CE2CCF" w:rsidRPr="00AD6E14" w:rsidRDefault="00CE2CCF" w:rsidP="00CE2CCF">
      <w:pPr>
        <w:tabs>
          <w:tab w:val="left" w:pos="8041"/>
        </w:tabs>
        <w:spacing w:line="360" w:lineRule="auto"/>
        <w:jc w:val="both"/>
        <w:rPr>
          <w:sz w:val="26"/>
          <w:szCs w:val="26"/>
        </w:rPr>
      </w:pPr>
    </w:p>
    <w:p w14:paraId="1A450367" w14:textId="77777777" w:rsidR="00CE2CCF" w:rsidRPr="00AD6E14" w:rsidRDefault="00CE2CCF" w:rsidP="00CE2CCF">
      <w:pPr>
        <w:tabs>
          <w:tab w:val="left" w:pos="8041"/>
        </w:tabs>
        <w:spacing w:line="360" w:lineRule="auto"/>
        <w:jc w:val="both"/>
        <w:rPr>
          <w:sz w:val="26"/>
          <w:szCs w:val="26"/>
        </w:rPr>
      </w:pPr>
      <w:r w:rsidRPr="00AD6E14">
        <w:rPr>
          <w:sz w:val="26"/>
          <w:szCs w:val="26"/>
        </w:rPr>
        <w:t>ПОСТАНОВЛЯЕТ:</w:t>
      </w:r>
    </w:p>
    <w:p w14:paraId="64A058FD" w14:textId="77777777" w:rsidR="00CE2CCF" w:rsidRPr="00AD6E14" w:rsidRDefault="00CE2CCF" w:rsidP="00CE2CCF">
      <w:pPr>
        <w:tabs>
          <w:tab w:val="left" w:pos="8041"/>
        </w:tabs>
        <w:jc w:val="both"/>
        <w:rPr>
          <w:sz w:val="26"/>
          <w:szCs w:val="26"/>
        </w:rPr>
      </w:pPr>
    </w:p>
    <w:p w14:paraId="7682C231" w14:textId="77777777" w:rsidR="00B361EA" w:rsidRPr="00B361EA" w:rsidRDefault="00CE2CCF" w:rsidP="00D620C8">
      <w:pPr>
        <w:spacing w:line="360" w:lineRule="auto"/>
        <w:ind w:firstLine="851"/>
        <w:jc w:val="both"/>
        <w:rPr>
          <w:rFonts w:eastAsia="Andale Sans UI;Arial Unicode MS"/>
          <w:color w:val="00000A"/>
          <w:sz w:val="24"/>
          <w:szCs w:val="24"/>
          <w:lang w:eastAsia="zh-CN"/>
        </w:rPr>
      </w:pPr>
      <w:r w:rsidRPr="00AD6E14">
        <w:rPr>
          <w:sz w:val="26"/>
          <w:szCs w:val="26"/>
        </w:rPr>
        <w:t xml:space="preserve">1. </w:t>
      </w:r>
      <w:r w:rsidRPr="008D6C95">
        <w:rPr>
          <w:sz w:val="26"/>
          <w:szCs w:val="26"/>
        </w:rPr>
        <w:t>Внести в постановление администрации Арсе</w:t>
      </w:r>
      <w:r>
        <w:rPr>
          <w:sz w:val="26"/>
          <w:szCs w:val="26"/>
        </w:rPr>
        <w:t xml:space="preserve">ньевского городского округа </w:t>
      </w:r>
      <w:r w:rsidR="00B361EA">
        <w:rPr>
          <w:sz w:val="26"/>
          <w:szCs w:val="26"/>
        </w:rPr>
        <w:br/>
      </w:r>
      <w:r>
        <w:rPr>
          <w:sz w:val="26"/>
          <w:szCs w:val="26"/>
        </w:rPr>
        <w:t xml:space="preserve">от </w:t>
      </w:r>
      <w:r w:rsidRPr="008D6C95">
        <w:rPr>
          <w:sz w:val="26"/>
          <w:szCs w:val="26"/>
        </w:rPr>
        <w:t>11 ноября 2019 года № 825-па «Об утверждении муниципальной программы «Развитие транспортного комплекса Арсеньевского городского округа» на 2020 - 202</w:t>
      </w:r>
      <w:r>
        <w:rPr>
          <w:sz w:val="26"/>
          <w:szCs w:val="26"/>
        </w:rPr>
        <w:t>7</w:t>
      </w:r>
      <w:r w:rsidRPr="008D6C95">
        <w:rPr>
          <w:sz w:val="26"/>
          <w:szCs w:val="26"/>
        </w:rPr>
        <w:t xml:space="preserve"> годы»</w:t>
      </w:r>
      <w:r w:rsidRPr="00AD6E14">
        <w:rPr>
          <w:sz w:val="26"/>
          <w:szCs w:val="26"/>
        </w:rPr>
        <w:t xml:space="preserve"> (в редакции постановлени</w:t>
      </w:r>
      <w:r>
        <w:rPr>
          <w:sz w:val="26"/>
          <w:szCs w:val="26"/>
        </w:rPr>
        <w:t>й</w:t>
      </w:r>
      <w:r w:rsidRPr="00AD6E14">
        <w:rPr>
          <w:sz w:val="26"/>
          <w:szCs w:val="26"/>
        </w:rPr>
        <w:t xml:space="preserve"> администрации Арсеньевского городского округа от </w:t>
      </w:r>
      <w:r>
        <w:rPr>
          <w:sz w:val="26"/>
          <w:szCs w:val="26"/>
        </w:rPr>
        <w:t xml:space="preserve">21 января </w:t>
      </w:r>
      <w:r w:rsidRPr="00AD6E14">
        <w:rPr>
          <w:sz w:val="26"/>
          <w:szCs w:val="26"/>
        </w:rPr>
        <w:t>20</w:t>
      </w:r>
      <w:r>
        <w:rPr>
          <w:sz w:val="26"/>
          <w:szCs w:val="26"/>
        </w:rPr>
        <w:t>21</w:t>
      </w:r>
      <w:r w:rsidRPr="00AD6E14">
        <w:rPr>
          <w:sz w:val="26"/>
          <w:szCs w:val="26"/>
        </w:rPr>
        <w:t xml:space="preserve"> </w:t>
      </w:r>
      <w:r>
        <w:rPr>
          <w:sz w:val="26"/>
          <w:szCs w:val="26"/>
        </w:rPr>
        <w:t xml:space="preserve">года </w:t>
      </w:r>
      <w:r w:rsidRPr="00AD6E14">
        <w:rPr>
          <w:sz w:val="26"/>
          <w:szCs w:val="26"/>
        </w:rPr>
        <w:t xml:space="preserve">№ </w:t>
      </w:r>
      <w:r>
        <w:rPr>
          <w:sz w:val="26"/>
          <w:szCs w:val="26"/>
        </w:rPr>
        <w:t>24</w:t>
      </w:r>
      <w:r w:rsidRPr="00AD6E14">
        <w:rPr>
          <w:sz w:val="26"/>
          <w:szCs w:val="26"/>
        </w:rPr>
        <w:t>-па</w:t>
      </w:r>
      <w:r>
        <w:rPr>
          <w:sz w:val="26"/>
          <w:szCs w:val="26"/>
        </w:rPr>
        <w:t xml:space="preserve">, от 26 мая 2021 года № 268-па, от 11 октября 2021 года </w:t>
      </w:r>
      <w:r w:rsidR="003D2631">
        <w:rPr>
          <w:sz w:val="26"/>
          <w:szCs w:val="26"/>
        </w:rPr>
        <w:br/>
      </w:r>
      <w:r>
        <w:rPr>
          <w:sz w:val="26"/>
          <w:szCs w:val="26"/>
        </w:rPr>
        <w:t>№ 505, от 10 января 2022 года № 01-па, от 21 сентября 2022 года № 550-па, от 15 марта 2023 года № 113-па</w:t>
      </w:r>
      <w:r w:rsidRPr="00AD6E14">
        <w:rPr>
          <w:sz w:val="26"/>
          <w:szCs w:val="26"/>
        </w:rPr>
        <w:t>) (далее – Программа)</w:t>
      </w:r>
      <w:r>
        <w:rPr>
          <w:sz w:val="26"/>
          <w:szCs w:val="26"/>
        </w:rPr>
        <w:t xml:space="preserve">, </w:t>
      </w:r>
      <w:r w:rsidR="00D620C8">
        <w:rPr>
          <w:sz w:val="26"/>
          <w:szCs w:val="26"/>
        </w:rPr>
        <w:t xml:space="preserve">следующие </w:t>
      </w:r>
      <w:r w:rsidR="00B361EA" w:rsidRPr="00B361EA">
        <w:rPr>
          <w:rFonts w:eastAsia="Calibri" w:cs="Calibri"/>
          <w:color w:val="00000A"/>
          <w:sz w:val="26"/>
          <w:szCs w:val="26"/>
          <w:highlight w:val="white"/>
          <w:shd w:val="clear" w:color="auto" w:fill="FFFFFF"/>
          <w:lang w:eastAsia="zh-CN"/>
        </w:rPr>
        <w:t>изменения:</w:t>
      </w:r>
    </w:p>
    <w:p w14:paraId="1160BB4E" w14:textId="77777777" w:rsidR="00B361EA" w:rsidRPr="00B361EA" w:rsidRDefault="00B361EA" w:rsidP="00B361EA">
      <w:pPr>
        <w:suppressAutoHyphens/>
        <w:overflowPunct w:val="0"/>
        <w:autoSpaceDE/>
        <w:autoSpaceDN/>
        <w:adjustRightInd/>
        <w:spacing w:line="360" w:lineRule="auto"/>
        <w:jc w:val="both"/>
        <w:rPr>
          <w:rFonts w:eastAsia="Andale Sans UI;Arial Unicode MS"/>
          <w:color w:val="00000A"/>
          <w:sz w:val="24"/>
          <w:szCs w:val="24"/>
          <w:lang w:eastAsia="zh-CN"/>
        </w:rPr>
      </w:pPr>
      <w:r w:rsidRPr="00B361EA">
        <w:rPr>
          <w:rFonts w:eastAsia="Calibri" w:cs="Calibri"/>
          <w:color w:val="00000A"/>
          <w:sz w:val="26"/>
          <w:szCs w:val="26"/>
          <w:highlight w:val="white"/>
          <w:shd w:val="clear" w:color="auto" w:fill="FFFFFF"/>
          <w:lang w:eastAsia="zh-CN"/>
        </w:rPr>
        <w:tab/>
        <w:t xml:space="preserve">1.1. Изложить наименование Программы, </w:t>
      </w:r>
      <w:r w:rsidRPr="00B361EA">
        <w:rPr>
          <w:rFonts w:eastAsia="Andale Sans UI;Arial Unicode MS"/>
          <w:color w:val="00000A"/>
          <w:sz w:val="26"/>
          <w:szCs w:val="26"/>
          <w:highlight w:val="white"/>
          <w:shd w:val="clear" w:color="auto" w:fill="FFFFFF"/>
          <w:lang w:eastAsia="zh-CN"/>
        </w:rPr>
        <w:t xml:space="preserve">постановления </w:t>
      </w:r>
      <w:r w:rsidRPr="00B361EA">
        <w:rPr>
          <w:rFonts w:eastAsia="Calibri" w:cs="Calibri"/>
          <w:color w:val="00000A"/>
          <w:sz w:val="26"/>
          <w:szCs w:val="26"/>
          <w:highlight w:val="white"/>
          <w:shd w:val="clear" w:color="auto" w:fill="FFFFFF"/>
          <w:lang w:eastAsia="zh-CN"/>
        </w:rPr>
        <w:t xml:space="preserve">в следующей редакции </w:t>
      </w:r>
      <w:r w:rsidRPr="00B361EA">
        <w:rPr>
          <w:rFonts w:eastAsia="Calibri" w:cs="Calibri"/>
          <w:color w:val="00000A"/>
          <w:spacing w:val="-1"/>
          <w:sz w:val="26"/>
          <w:szCs w:val="26"/>
          <w:highlight w:val="white"/>
          <w:shd w:val="clear" w:color="auto" w:fill="FFFFFF"/>
          <w:lang w:eastAsia="zh-CN"/>
        </w:rPr>
        <w:t>«Об утверждении муниципальной программы Арсеньевского городского округа «</w:t>
      </w:r>
      <w:r w:rsidRPr="00B361EA">
        <w:rPr>
          <w:rFonts w:eastAsia="Calibri" w:cs="Calibri"/>
          <w:color w:val="00000A"/>
          <w:spacing w:val="-1"/>
          <w:sz w:val="26"/>
          <w:szCs w:val="26"/>
          <w:shd w:val="clear" w:color="auto" w:fill="FFFFFF"/>
          <w:lang w:eastAsia="zh-CN"/>
        </w:rPr>
        <w:t>Развитие транспортного комплекса Арсеньевского городского округа</w:t>
      </w:r>
      <w:r w:rsidRPr="00B361EA">
        <w:rPr>
          <w:rFonts w:eastAsia="Calibri" w:cs="Calibri"/>
          <w:color w:val="00000A"/>
          <w:spacing w:val="-1"/>
          <w:sz w:val="26"/>
          <w:szCs w:val="26"/>
          <w:highlight w:val="white"/>
          <w:shd w:val="clear" w:color="auto" w:fill="FFFFFF"/>
          <w:lang w:eastAsia="zh-CN"/>
        </w:rPr>
        <w:t>»;</w:t>
      </w:r>
    </w:p>
    <w:p w14:paraId="46FE4939" w14:textId="77777777" w:rsidR="00B361EA" w:rsidRPr="00B361EA" w:rsidRDefault="00B361EA" w:rsidP="00B361EA">
      <w:pPr>
        <w:suppressAutoHyphens/>
        <w:overflowPunct w:val="0"/>
        <w:autoSpaceDE/>
        <w:autoSpaceDN/>
        <w:adjustRightInd/>
        <w:spacing w:line="360" w:lineRule="auto"/>
        <w:jc w:val="both"/>
        <w:rPr>
          <w:rFonts w:eastAsia="Andale Sans UI;Arial Unicode MS"/>
          <w:color w:val="00000A"/>
          <w:sz w:val="24"/>
          <w:szCs w:val="24"/>
          <w:lang w:eastAsia="zh-CN"/>
        </w:rPr>
      </w:pPr>
      <w:r w:rsidRPr="00B361EA">
        <w:rPr>
          <w:rFonts w:ascii="Times New Roman CYR" w:eastAsia="Calibri" w:hAnsi="Times New Roman CYR" w:cs="Calibri"/>
          <w:color w:val="000000"/>
          <w:sz w:val="26"/>
          <w:szCs w:val="26"/>
          <w:highlight w:val="white"/>
          <w:shd w:val="clear" w:color="auto" w:fill="FFFFFF"/>
          <w:lang w:eastAsia="zh-CN"/>
        </w:rPr>
        <w:tab/>
        <w:t>1.2. Внести в муниципальную</w:t>
      </w:r>
      <w:r w:rsidRPr="00B361EA">
        <w:rPr>
          <w:rFonts w:ascii="Times New Roman CYR" w:eastAsia="Calibri" w:hAnsi="Times New Roman CYR" w:cs="Calibri"/>
          <w:bCs/>
          <w:color w:val="000000"/>
          <w:sz w:val="26"/>
          <w:szCs w:val="26"/>
          <w:highlight w:val="white"/>
          <w:shd w:val="clear" w:color="auto" w:fill="FFFFFF"/>
          <w:lang w:eastAsia="zh-CN"/>
        </w:rPr>
        <w:t xml:space="preserve"> программу Арсеньевского городского округа </w:t>
      </w:r>
      <w:r w:rsidRPr="00B361EA">
        <w:rPr>
          <w:rFonts w:ascii="Times New Roman CYR" w:eastAsia="Calibri" w:hAnsi="Times New Roman CYR" w:cs="Calibri"/>
          <w:bCs/>
          <w:color w:val="000000"/>
          <w:spacing w:val="-1"/>
          <w:sz w:val="26"/>
          <w:szCs w:val="26"/>
          <w:highlight w:val="white"/>
          <w:shd w:val="clear" w:color="auto" w:fill="FFFFFF"/>
          <w:lang w:eastAsia="zh-CN"/>
        </w:rPr>
        <w:t>«</w:t>
      </w:r>
      <w:r w:rsidRPr="00B361EA">
        <w:rPr>
          <w:rFonts w:ascii="Times New Roman CYR" w:eastAsia="Calibri" w:hAnsi="Times New Roman CYR" w:cs="Calibri"/>
          <w:bCs/>
          <w:color w:val="000000"/>
          <w:spacing w:val="-1"/>
          <w:sz w:val="26"/>
          <w:szCs w:val="26"/>
          <w:shd w:val="clear" w:color="auto" w:fill="FFFFFF"/>
          <w:lang w:eastAsia="zh-CN"/>
        </w:rPr>
        <w:t>Развитие транспортного комплекса Арсеньевского городского округа</w:t>
      </w:r>
      <w:r w:rsidRPr="00B361EA">
        <w:rPr>
          <w:rFonts w:ascii="Times New Roman CYR" w:eastAsia="Calibri" w:hAnsi="Times New Roman CYR" w:cs="Calibri"/>
          <w:bCs/>
          <w:color w:val="000000"/>
          <w:spacing w:val="-1"/>
          <w:sz w:val="26"/>
          <w:szCs w:val="26"/>
          <w:highlight w:val="white"/>
          <w:shd w:val="clear" w:color="auto" w:fill="FFFFFF"/>
          <w:lang w:eastAsia="zh-CN"/>
        </w:rPr>
        <w:t>», изменения, изложив её</w:t>
      </w:r>
      <w:r w:rsidRPr="00B361EA">
        <w:rPr>
          <w:rFonts w:ascii="Times New Roman CYR" w:eastAsia="Calibri" w:hAnsi="Times New Roman CYR" w:cs="Calibri"/>
          <w:color w:val="000000"/>
          <w:sz w:val="26"/>
          <w:szCs w:val="26"/>
          <w:highlight w:val="white"/>
          <w:shd w:val="clear" w:color="auto" w:fill="FFFFFF"/>
          <w:lang w:eastAsia="zh-CN"/>
        </w:rPr>
        <w:t xml:space="preserve"> в редакции приложения к настоящему постановлению.</w:t>
      </w:r>
    </w:p>
    <w:p w14:paraId="244BD7CA" w14:textId="77777777" w:rsidR="00B361EA" w:rsidRPr="00B361EA" w:rsidRDefault="00B361EA" w:rsidP="00B361EA">
      <w:pPr>
        <w:suppressAutoHyphens/>
        <w:overflowPunct w:val="0"/>
        <w:autoSpaceDE/>
        <w:autoSpaceDN/>
        <w:adjustRightInd/>
        <w:spacing w:line="360" w:lineRule="auto"/>
        <w:jc w:val="both"/>
        <w:rPr>
          <w:rFonts w:eastAsia="Andale Sans UI;Arial Unicode MS"/>
          <w:color w:val="00000A"/>
          <w:sz w:val="24"/>
          <w:szCs w:val="24"/>
          <w:lang w:eastAsia="zh-CN"/>
        </w:rPr>
      </w:pPr>
      <w:r w:rsidRPr="00B361EA">
        <w:rPr>
          <w:rFonts w:ascii="Times New Roman CYR" w:eastAsia="Times New Roman CYR" w:hAnsi="Times New Roman CYR" w:cs="Times New Roman CYR"/>
          <w:color w:val="000000"/>
          <w:sz w:val="26"/>
          <w:szCs w:val="26"/>
          <w:shd w:val="clear" w:color="auto" w:fill="FFFFFF"/>
          <w:lang w:eastAsia="zh-CN"/>
        </w:rPr>
        <w:tab/>
        <w:t>2</w:t>
      </w:r>
      <w:r w:rsidRPr="00B361EA">
        <w:rPr>
          <w:rFonts w:eastAsia="Calibri"/>
          <w:color w:val="00000A"/>
          <w:sz w:val="26"/>
          <w:szCs w:val="26"/>
          <w:shd w:val="clear" w:color="auto" w:fill="FFFFFF"/>
          <w:lang w:eastAsia="zh-CN"/>
        </w:rPr>
        <w:t xml:space="preserve">. </w:t>
      </w:r>
      <w:r w:rsidRPr="00B361EA">
        <w:rPr>
          <w:rFonts w:eastAsia="Calibri" w:cs="Calibri"/>
          <w:color w:val="00000A"/>
          <w:sz w:val="26"/>
          <w:szCs w:val="26"/>
          <w:shd w:val="clear" w:color="auto" w:fill="FFFFFF"/>
          <w:lang w:eastAsia="zh-CN"/>
        </w:rPr>
        <w:t>Организационному управлению администрации городского округа (Абрамова) обеспечить официальное обнародование и размещение на официальном сайте администрации Арсеньевского городского округа настоящего постановления.</w:t>
      </w:r>
    </w:p>
    <w:p w14:paraId="0CA2302F" w14:textId="77777777" w:rsidR="00B361EA" w:rsidRPr="00B361EA" w:rsidRDefault="00B361EA" w:rsidP="00B361EA">
      <w:pPr>
        <w:suppressAutoHyphens/>
        <w:overflowPunct w:val="0"/>
        <w:autoSpaceDE/>
        <w:autoSpaceDN/>
        <w:adjustRightInd/>
        <w:spacing w:line="360" w:lineRule="auto"/>
        <w:ind w:firstLine="708"/>
        <w:jc w:val="both"/>
        <w:rPr>
          <w:rFonts w:eastAsia="Andale Sans UI;Arial Unicode MS"/>
          <w:color w:val="00000A"/>
          <w:sz w:val="24"/>
          <w:szCs w:val="24"/>
          <w:lang w:eastAsia="zh-CN"/>
        </w:rPr>
      </w:pPr>
      <w:r w:rsidRPr="00B361EA">
        <w:rPr>
          <w:rFonts w:eastAsia="Calibri"/>
          <w:color w:val="00000A"/>
          <w:sz w:val="26"/>
          <w:szCs w:val="26"/>
          <w:shd w:val="clear" w:color="auto" w:fill="FFFFFF"/>
          <w:lang w:eastAsia="zh-CN"/>
        </w:rPr>
        <w:t>3. Настоящее постановление вступает в силу после его официального обнародования.</w:t>
      </w:r>
    </w:p>
    <w:p w14:paraId="451F3FB5" w14:textId="77777777" w:rsidR="00CE2CCF" w:rsidRDefault="00CE2CCF" w:rsidP="00B361EA">
      <w:pPr>
        <w:shd w:val="clear" w:color="auto" w:fill="FFFFFF"/>
        <w:tabs>
          <w:tab w:val="left" w:pos="0"/>
        </w:tabs>
        <w:spacing w:before="108" w:line="360" w:lineRule="auto"/>
        <w:ind w:right="12" w:firstLine="900"/>
        <w:jc w:val="both"/>
        <w:rPr>
          <w:sz w:val="26"/>
          <w:szCs w:val="26"/>
        </w:rPr>
      </w:pPr>
      <w:r w:rsidRPr="00AD6E14">
        <w:rPr>
          <w:sz w:val="26"/>
          <w:szCs w:val="26"/>
        </w:rPr>
        <w:tab/>
      </w:r>
    </w:p>
    <w:p w14:paraId="5ADBEB47" w14:textId="77777777" w:rsidR="00CE2CCF" w:rsidRPr="00AD6E14" w:rsidRDefault="00CE2CCF" w:rsidP="00CE2CCF">
      <w:pPr>
        <w:tabs>
          <w:tab w:val="left" w:pos="8041"/>
        </w:tabs>
        <w:ind w:firstLine="720"/>
        <w:jc w:val="both"/>
        <w:rPr>
          <w:sz w:val="26"/>
          <w:szCs w:val="26"/>
        </w:rPr>
      </w:pPr>
    </w:p>
    <w:p w14:paraId="41DDEB8B" w14:textId="77777777" w:rsidR="003D2631" w:rsidRPr="004B1123" w:rsidRDefault="003D2631" w:rsidP="003D2631">
      <w:pPr>
        <w:jc w:val="both"/>
        <w:rPr>
          <w:sz w:val="27"/>
          <w:szCs w:val="28"/>
        </w:rPr>
      </w:pPr>
      <w:r w:rsidRPr="00412D0C">
        <w:rPr>
          <w:sz w:val="26"/>
          <w:szCs w:val="26"/>
          <w:lang w:eastAsia="zh-CN"/>
        </w:rPr>
        <w:t xml:space="preserve">Врио Главы городского округа                                  </w:t>
      </w:r>
      <w:r>
        <w:rPr>
          <w:sz w:val="26"/>
          <w:szCs w:val="26"/>
          <w:lang w:eastAsia="zh-CN"/>
        </w:rPr>
        <w:t xml:space="preserve">   </w:t>
      </w:r>
      <w:r w:rsidRPr="00412D0C">
        <w:rPr>
          <w:sz w:val="26"/>
          <w:szCs w:val="26"/>
          <w:lang w:eastAsia="zh-CN"/>
        </w:rPr>
        <w:t xml:space="preserve">                                      С.С. Угаров</w:t>
      </w:r>
    </w:p>
    <w:p w14:paraId="79A20AC9" w14:textId="77777777" w:rsidR="00CE2CCF" w:rsidRDefault="00CE2CCF" w:rsidP="00CE2CCF">
      <w:pPr>
        <w:widowControl/>
        <w:autoSpaceDE/>
        <w:autoSpaceDN/>
        <w:adjustRightInd/>
        <w:ind w:left="4956"/>
        <w:jc w:val="center"/>
        <w:rPr>
          <w:sz w:val="24"/>
          <w:szCs w:val="24"/>
        </w:rPr>
      </w:pPr>
    </w:p>
    <w:p w14:paraId="5884B24F" w14:textId="77777777" w:rsidR="00CE2CCF" w:rsidRDefault="00CE2CCF" w:rsidP="00CE2CCF">
      <w:pPr>
        <w:widowControl/>
        <w:autoSpaceDE/>
        <w:autoSpaceDN/>
        <w:adjustRightInd/>
        <w:ind w:left="4956"/>
        <w:jc w:val="center"/>
        <w:rPr>
          <w:sz w:val="24"/>
          <w:szCs w:val="24"/>
        </w:rPr>
      </w:pPr>
    </w:p>
    <w:p w14:paraId="75B9731D" w14:textId="77777777" w:rsidR="00CE2CCF" w:rsidRDefault="00CE2CCF" w:rsidP="00CE2CCF">
      <w:pPr>
        <w:widowControl/>
        <w:autoSpaceDE/>
        <w:autoSpaceDN/>
        <w:adjustRightInd/>
        <w:ind w:left="4956"/>
        <w:jc w:val="center"/>
        <w:rPr>
          <w:sz w:val="24"/>
          <w:szCs w:val="24"/>
        </w:rPr>
      </w:pPr>
    </w:p>
    <w:p w14:paraId="66820762" w14:textId="77777777" w:rsidR="00CE2CCF" w:rsidRDefault="00CE2CCF" w:rsidP="00CE2CCF">
      <w:pPr>
        <w:widowControl/>
        <w:autoSpaceDE/>
        <w:autoSpaceDN/>
        <w:adjustRightInd/>
        <w:ind w:left="4956"/>
        <w:jc w:val="center"/>
        <w:rPr>
          <w:sz w:val="24"/>
          <w:szCs w:val="24"/>
        </w:rPr>
      </w:pPr>
    </w:p>
    <w:p w14:paraId="25623184" w14:textId="77777777" w:rsidR="00CE2CCF" w:rsidRDefault="00CE2CCF" w:rsidP="00CE2CCF">
      <w:pPr>
        <w:widowControl/>
        <w:autoSpaceDE/>
        <w:autoSpaceDN/>
        <w:adjustRightInd/>
        <w:ind w:left="4956"/>
        <w:jc w:val="center"/>
        <w:rPr>
          <w:sz w:val="24"/>
          <w:szCs w:val="24"/>
        </w:rPr>
      </w:pPr>
    </w:p>
    <w:p w14:paraId="4312528B" w14:textId="77777777" w:rsidR="00CE2CCF" w:rsidRDefault="00CE2CCF" w:rsidP="00CE2CCF">
      <w:pPr>
        <w:widowControl/>
        <w:autoSpaceDE/>
        <w:autoSpaceDN/>
        <w:adjustRightInd/>
        <w:ind w:left="4956"/>
        <w:jc w:val="center"/>
        <w:rPr>
          <w:sz w:val="24"/>
          <w:szCs w:val="24"/>
        </w:rPr>
      </w:pPr>
    </w:p>
    <w:p w14:paraId="114C3715" w14:textId="77777777" w:rsidR="00CE2CCF" w:rsidRDefault="00CE2CCF" w:rsidP="00CE2CCF">
      <w:pPr>
        <w:widowControl/>
        <w:autoSpaceDE/>
        <w:autoSpaceDN/>
        <w:adjustRightInd/>
        <w:ind w:left="4956"/>
        <w:jc w:val="center"/>
        <w:rPr>
          <w:sz w:val="24"/>
          <w:szCs w:val="24"/>
        </w:rPr>
      </w:pPr>
    </w:p>
    <w:p w14:paraId="301310D8" w14:textId="77777777" w:rsidR="0083391D" w:rsidRDefault="0083391D" w:rsidP="00CE2CCF">
      <w:pPr>
        <w:widowControl/>
        <w:autoSpaceDE/>
        <w:autoSpaceDN/>
        <w:adjustRightInd/>
        <w:ind w:left="4956"/>
        <w:jc w:val="center"/>
        <w:rPr>
          <w:sz w:val="24"/>
          <w:szCs w:val="24"/>
        </w:rPr>
      </w:pPr>
    </w:p>
    <w:p w14:paraId="6679F75F" w14:textId="77777777" w:rsidR="0083391D" w:rsidRDefault="0083391D" w:rsidP="00CE2CCF">
      <w:pPr>
        <w:widowControl/>
        <w:autoSpaceDE/>
        <w:autoSpaceDN/>
        <w:adjustRightInd/>
        <w:ind w:left="4956"/>
        <w:jc w:val="center"/>
        <w:rPr>
          <w:sz w:val="24"/>
          <w:szCs w:val="24"/>
        </w:rPr>
      </w:pPr>
    </w:p>
    <w:p w14:paraId="7013ED99" w14:textId="77777777" w:rsidR="0083391D" w:rsidRDefault="0083391D" w:rsidP="00CE2CCF">
      <w:pPr>
        <w:widowControl/>
        <w:autoSpaceDE/>
        <w:autoSpaceDN/>
        <w:adjustRightInd/>
        <w:ind w:left="4956"/>
        <w:jc w:val="center"/>
        <w:rPr>
          <w:sz w:val="24"/>
          <w:szCs w:val="24"/>
        </w:rPr>
      </w:pPr>
    </w:p>
    <w:p w14:paraId="478EEA9C" w14:textId="77777777" w:rsidR="0083391D" w:rsidRDefault="0083391D" w:rsidP="00CE2CCF">
      <w:pPr>
        <w:widowControl/>
        <w:autoSpaceDE/>
        <w:autoSpaceDN/>
        <w:adjustRightInd/>
        <w:ind w:left="4956"/>
        <w:jc w:val="center"/>
        <w:rPr>
          <w:sz w:val="24"/>
          <w:szCs w:val="24"/>
        </w:rPr>
      </w:pPr>
      <w:bookmarkStart w:id="0" w:name="_GoBack"/>
      <w:bookmarkEnd w:id="0"/>
    </w:p>
    <w:p w14:paraId="33E9E9E9" w14:textId="77777777" w:rsidR="00CE2CCF" w:rsidRDefault="00CE2CCF" w:rsidP="00CE2CCF">
      <w:pPr>
        <w:widowControl/>
        <w:autoSpaceDE/>
        <w:autoSpaceDN/>
        <w:adjustRightInd/>
        <w:ind w:left="4956"/>
        <w:jc w:val="center"/>
        <w:rPr>
          <w:sz w:val="24"/>
          <w:szCs w:val="24"/>
        </w:rPr>
      </w:pPr>
    </w:p>
    <w:p w14:paraId="2FBF5BD9" w14:textId="77777777" w:rsidR="00CE2CCF" w:rsidRDefault="00CE2CCF" w:rsidP="00CE2CCF">
      <w:pPr>
        <w:widowControl/>
        <w:autoSpaceDE/>
        <w:autoSpaceDN/>
        <w:adjustRightInd/>
        <w:ind w:left="4956"/>
        <w:jc w:val="center"/>
        <w:rPr>
          <w:sz w:val="24"/>
          <w:szCs w:val="24"/>
        </w:rPr>
      </w:pPr>
    </w:p>
    <w:p w14:paraId="5B336341" w14:textId="77777777" w:rsidR="00CE2CCF" w:rsidRDefault="00CE2CCF" w:rsidP="00CE2CCF">
      <w:pPr>
        <w:widowControl/>
        <w:autoSpaceDE/>
        <w:autoSpaceDN/>
        <w:adjustRightInd/>
        <w:ind w:left="4956"/>
        <w:jc w:val="center"/>
        <w:rPr>
          <w:sz w:val="24"/>
          <w:szCs w:val="24"/>
        </w:rPr>
      </w:pPr>
    </w:p>
    <w:p w14:paraId="5D73A322" w14:textId="77777777" w:rsidR="00CE2CCF" w:rsidRDefault="00CE2CCF" w:rsidP="00CE2CCF">
      <w:pPr>
        <w:widowControl/>
        <w:autoSpaceDE/>
        <w:autoSpaceDN/>
        <w:adjustRightInd/>
        <w:ind w:left="4956"/>
        <w:jc w:val="center"/>
        <w:rPr>
          <w:sz w:val="24"/>
          <w:szCs w:val="24"/>
        </w:rPr>
      </w:pPr>
    </w:p>
    <w:p w14:paraId="3846261F" w14:textId="77777777" w:rsidR="00CE2CCF" w:rsidRDefault="00CE2CCF" w:rsidP="00CE2CCF">
      <w:pPr>
        <w:widowControl/>
        <w:autoSpaceDE/>
        <w:autoSpaceDN/>
        <w:adjustRightInd/>
        <w:ind w:left="4956"/>
        <w:jc w:val="center"/>
        <w:rPr>
          <w:sz w:val="24"/>
          <w:szCs w:val="24"/>
        </w:rPr>
      </w:pPr>
    </w:p>
    <w:p w14:paraId="763133C6" w14:textId="77777777" w:rsidR="00CE2CCF" w:rsidRDefault="00CE2CCF" w:rsidP="00CE2CCF">
      <w:pPr>
        <w:widowControl/>
        <w:autoSpaceDE/>
        <w:autoSpaceDN/>
        <w:adjustRightInd/>
        <w:ind w:left="4956"/>
        <w:jc w:val="center"/>
        <w:rPr>
          <w:sz w:val="24"/>
          <w:szCs w:val="24"/>
        </w:rPr>
      </w:pPr>
    </w:p>
    <w:p w14:paraId="589C1BD4" w14:textId="77777777" w:rsidR="005B6E68" w:rsidRPr="00B637DC" w:rsidRDefault="00080D7C" w:rsidP="00080D7C">
      <w:pPr>
        <w:tabs>
          <w:tab w:val="left" w:pos="8041"/>
        </w:tabs>
        <w:jc w:val="center"/>
        <w:rPr>
          <w:sz w:val="24"/>
          <w:szCs w:val="24"/>
        </w:rPr>
      </w:pPr>
      <w:r w:rsidRPr="00B637DC">
        <w:rPr>
          <w:sz w:val="24"/>
          <w:szCs w:val="24"/>
        </w:rPr>
        <w:lastRenderedPageBreak/>
        <w:t xml:space="preserve">                                                                                               </w:t>
      </w:r>
      <w:r w:rsidR="005B6E68" w:rsidRPr="00B637DC">
        <w:rPr>
          <w:sz w:val="24"/>
          <w:szCs w:val="24"/>
        </w:rPr>
        <w:t>Приложение</w:t>
      </w:r>
    </w:p>
    <w:p w14:paraId="77E4793E" w14:textId="77777777" w:rsidR="005B6E68" w:rsidRPr="00B637DC" w:rsidRDefault="005B6E68" w:rsidP="00080D7C">
      <w:pPr>
        <w:widowControl/>
        <w:autoSpaceDE/>
        <w:autoSpaceDN/>
        <w:adjustRightInd/>
        <w:ind w:left="5664"/>
        <w:jc w:val="center"/>
        <w:rPr>
          <w:sz w:val="24"/>
          <w:szCs w:val="24"/>
        </w:rPr>
      </w:pPr>
      <w:r w:rsidRPr="00B637DC">
        <w:rPr>
          <w:sz w:val="24"/>
          <w:szCs w:val="24"/>
        </w:rPr>
        <w:t>к постановлению администрации Арсеньевского городского округа</w:t>
      </w:r>
    </w:p>
    <w:p w14:paraId="130C2893" w14:textId="77777777" w:rsidR="005B6E68" w:rsidRPr="00B637DC" w:rsidRDefault="005B6E68" w:rsidP="00080D7C">
      <w:pPr>
        <w:widowControl/>
        <w:autoSpaceDE/>
        <w:autoSpaceDN/>
        <w:adjustRightInd/>
        <w:ind w:left="5664"/>
        <w:rPr>
          <w:sz w:val="24"/>
          <w:szCs w:val="24"/>
        </w:rPr>
      </w:pPr>
      <w:r w:rsidRPr="00B637DC">
        <w:rPr>
          <w:sz w:val="24"/>
          <w:szCs w:val="24"/>
        </w:rPr>
        <w:t xml:space="preserve">        от </w:t>
      </w:r>
      <w:r w:rsidR="00072DC2" w:rsidRPr="00B637DC">
        <w:rPr>
          <w:sz w:val="24"/>
          <w:szCs w:val="24"/>
        </w:rPr>
        <w:t>____________</w:t>
      </w:r>
      <w:r w:rsidRPr="00B637DC">
        <w:rPr>
          <w:sz w:val="24"/>
          <w:szCs w:val="24"/>
        </w:rPr>
        <w:t xml:space="preserve"> № </w:t>
      </w:r>
      <w:r w:rsidR="00072DC2" w:rsidRPr="00B637DC">
        <w:rPr>
          <w:sz w:val="24"/>
          <w:szCs w:val="24"/>
        </w:rPr>
        <w:t>_________</w:t>
      </w:r>
    </w:p>
    <w:p w14:paraId="547D5C5A" w14:textId="77777777" w:rsidR="0046327B" w:rsidRPr="00B637DC" w:rsidRDefault="0046327B" w:rsidP="0034205D">
      <w:pPr>
        <w:tabs>
          <w:tab w:val="left" w:pos="8041"/>
        </w:tabs>
        <w:jc w:val="center"/>
        <w:rPr>
          <w:b/>
          <w:sz w:val="26"/>
          <w:szCs w:val="26"/>
        </w:rPr>
      </w:pPr>
    </w:p>
    <w:p w14:paraId="684CD770" w14:textId="77777777" w:rsidR="00491698" w:rsidRDefault="00B361EA" w:rsidP="0034205D">
      <w:pPr>
        <w:tabs>
          <w:tab w:val="left" w:pos="8041"/>
        </w:tabs>
        <w:jc w:val="center"/>
        <w:rPr>
          <w:b/>
          <w:bCs/>
          <w:sz w:val="26"/>
          <w:szCs w:val="26"/>
        </w:rPr>
      </w:pPr>
      <w:r>
        <w:rPr>
          <w:b/>
          <w:bCs/>
          <w:sz w:val="26"/>
          <w:szCs w:val="26"/>
        </w:rPr>
        <w:t>Муниципальная программа Арсеньевского городского округа «</w:t>
      </w:r>
      <w:r w:rsidRPr="00390DE7">
        <w:rPr>
          <w:b/>
          <w:bCs/>
          <w:sz w:val="26"/>
          <w:szCs w:val="26"/>
        </w:rPr>
        <w:t>Развитие транспортного комплекса Арсенье</w:t>
      </w:r>
      <w:r>
        <w:rPr>
          <w:b/>
          <w:bCs/>
          <w:sz w:val="26"/>
          <w:szCs w:val="26"/>
        </w:rPr>
        <w:t>вского городского округа</w:t>
      </w:r>
    </w:p>
    <w:p w14:paraId="66F1CF5B" w14:textId="77777777" w:rsidR="00B361EA" w:rsidRDefault="00491698" w:rsidP="0034205D">
      <w:pPr>
        <w:tabs>
          <w:tab w:val="left" w:pos="8041"/>
        </w:tabs>
        <w:jc w:val="center"/>
        <w:rPr>
          <w:b/>
          <w:bCs/>
          <w:sz w:val="26"/>
          <w:szCs w:val="26"/>
        </w:rPr>
      </w:pPr>
      <w:r>
        <w:rPr>
          <w:b/>
          <w:bCs/>
          <w:sz w:val="26"/>
          <w:szCs w:val="26"/>
        </w:rPr>
        <w:t>(далее – муниципальная программа)</w:t>
      </w:r>
    </w:p>
    <w:p w14:paraId="65ACD6EF" w14:textId="77777777" w:rsidR="00B361EA" w:rsidRPr="007D7021" w:rsidRDefault="00B361EA" w:rsidP="0034205D">
      <w:pPr>
        <w:tabs>
          <w:tab w:val="left" w:pos="8041"/>
        </w:tabs>
        <w:jc w:val="center"/>
        <w:rPr>
          <w:b/>
          <w:sz w:val="26"/>
          <w:szCs w:val="26"/>
        </w:rPr>
      </w:pPr>
    </w:p>
    <w:p w14:paraId="32BE78D9" w14:textId="77777777" w:rsidR="00AC09F0" w:rsidRDefault="004E011B" w:rsidP="00EB1DFB">
      <w:pPr>
        <w:ind w:firstLine="720"/>
        <w:jc w:val="center"/>
        <w:outlineLvl w:val="2"/>
        <w:rPr>
          <w:b/>
          <w:sz w:val="26"/>
          <w:szCs w:val="26"/>
        </w:rPr>
      </w:pPr>
      <w:r>
        <w:rPr>
          <w:b/>
          <w:sz w:val="26"/>
          <w:szCs w:val="26"/>
        </w:rPr>
        <w:t>1.</w:t>
      </w:r>
      <w:r w:rsidRPr="00384ABA">
        <w:rPr>
          <w:b/>
          <w:sz w:val="26"/>
          <w:szCs w:val="26"/>
        </w:rPr>
        <w:t xml:space="preserve"> </w:t>
      </w:r>
      <w:r w:rsidR="00F3447A">
        <w:rPr>
          <w:b/>
          <w:sz w:val="26"/>
          <w:szCs w:val="26"/>
        </w:rPr>
        <w:t>Стратегические п</w:t>
      </w:r>
      <w:r w:rsidR="00EB1DFB" w:rsidRPr="00384ABA">
        <w:rPr>
          <w:b/>
          <w:sz w:val="26"/>
          <w:szCs w:val="26"/>
        </w:rPr>
        <w:t xml:space="preserve">риоритеты государственной политики в сфере реализации муниципальной </w:t>
      </w:r>
      <w:r w:rsidR="0063254B" w:rsidRPr="00384ABA">
        <w:rPr>
          <w:b/>
          <w:sz w:val="26"/>
          <w:szCs w:val="26"/>
        </w:rPr>
        <w:t>программы</w:t>
      </w:r>
    </w:p>
    <w:p w14:paraId="502EF77F" w14:textId="77777777" w:rsidR="00F3447A" w:rsidRDefault="00F3447A" w:rsidP="00F3447A">
      <w:pPr>
        <w:spacing w:after="100" w:afterAutospacing="1"/>
        <w:ind w:firstLine="720"/>
        <w:jc w:val="center"/>
        <w:outlineLvl w:val="2"/>
        <w:rPr>
          <w:b/>
          <w:sz w:val="26"/>
          <w:szCs w:val="26"/>
        </w:rPr>
      </w:pPr>
    </w:p>
    <w:p w14:paraId="34D994BC" w14:textId="77777777" w:rsidR="004D44C1" w:rsidRDefault="00F3447A" w:rsidP="00F3447A">
      <w:pPr>
        <w:spacing w:after="100" w:afterAutospacing="1"/>
        <w:ind w:firstLine="708"/>
        <w:outlineLvl w:val="2"/>
        <w:rPr>
          <w:b/>
          <w:sz w:val="26"/>
          <w:szCs w:val="26"/>
        </w:rPr>
      </w:pPr>
      <w:r>
        <w:rPr>
          <w:b/>
          <w:sz w:val="26"/>
          <w:szCs w:val="26"/>
        </w:rPr>
        <w:t>а) Оценка текущего состояния</w:t>
      </w:r>
    </w:p>
    <w:p w14:paraId="1A2BC2B8" w14:textId="77777777" w:rsidR="004D44C1" w:rsidRPr="004D44C1" w:rsidRDefault="004D44C1" w:rsidP="00F3447A">
      <w:pPr>
        <w:suppressAutoHyphens/>
        <w:autoSpaceDN/>
        <w:adjustRightInd/>
        <w:spacing w:line="360" w:lineRule="auto"/>
        <w:ind w:firstLine="709"/>
        <w:jc w:val="both"/>
        <w:rPr>
          <w:sz w:val="26"/>
          <w:szCs w:val="26"/>
          <w:lang w:eastAsia="ru-RU"/>
        </w:rPr>
      </w:pPr>
      <w:r w:rsidRPr="004D44C1">
        <w:rPr>
          <w:sz w:val="26"/>
          <w:szCs w:val="26"/>
          <w:lang w:eastAsia="ru-RU"/>
        </w:rPr>
        <w:t xml:space="preserve">Недостаточный уровень содержания дорожной сети городского округа является одним из наиболее существенных инфраструктурных ограничений темпов социально-экономического развития </w:t>
      </w:r>
      <w:r w:rsidR="00F3447A">
        <w:rPr>
          <w:sz w:val="26"/>
          <w:szCs w:val="26"/>
          <w:lang w:eastAsia="ru-RU"/>
        </w:rPr>
        <w:t xml:space="preserve">Арсеньевского </w:t>
      </w:r>
      <w:r w:rsidRPr="004D44C1">
        <w:rPr>
          <w:sz w:val="26"/>
          <w:szCs w:val="26"/>
          <w:lang w:eastAsia="ru-RU"/>
        </w:rPr>
        <w:t>городского округа</w:t>
      </w:r>
      <w:r w:rsidR="00F3447A">
        <w:rPr>
          <w:sz w:val="26"/>
          <w:szCs w:val="26"/>
          <w:lang w:eastAsia="ru-RU"/>
        </w:rPr>
        <w:t xml:space="preserve"> (далее – городского округа)</w:t>
      </w:r>
      <w:r w:rsidRPr="004D44C1">
        <w:rPr>
          <w:sz w:val="26"/>
          <w:szCs w:val="26"/>
          <w:lang w:eastAsia="ru-RU"/>
        </w:rPr>
        <w:t>.</w:t>
      </w:r>
    </w:p>
    <w:p w14:paraId="1BD9DF31" w14:textId="77777777" w:rsidR="004D44C1" w:rsidRPr="004D44C1" w:rsidRDefault="004D44C1" w:rsidP="00F3447A">
      <w:pPr>
        <w:suppressAutoHyphens/>
        <w:autoSpaceDN/>
        <w:adjustRightInd/>
        <w:spacing w:line="360" w:lineRule="auto"/>
        <w:ind w:firstLine="709"/>
        <w:jc w:val="both"/>
        <w:rPr>
          <w:sz w:val="26"/>
          <w:szCs w:val="26"/>
          <w:lang w:eastAsia="ru-RU"/>
        </w:rPr>
      </w:pPr>
      <w:r w:rsidRPr="004D44C1">
        <w:rPr>
          <w:sz w:val="26"/>
          <w:szCs w:val="26"/>
          <w:lang w:eastAsia="ru-RU"/>
        </w:rPr>
        <w:t>Характеристика сети автомобильных дорог общего пользования и искусственных сооружений на них по состоянию на 01.01.202</w:t>
      </w:r>
      <w:r w:rsidR="00F17C12">
        <w:rPr>
          <w:sz w:val="26"/>
          <w:szCs w:val="26"/>
          <w:lang w:eastAsia="ru-RU"/>
        </w:rPr>
        <w:t>3</w:t>
      </w:r>
      <w:r w:rsidRPr="004D44C1">
        <w:rPr>
          <w:sz w:val="26"/>
          <w:szCs w:val="26"/>
          <w:lang w:eastAsia="ru-RU"/>
        </w:rPr>
        <w:t xml:space="preserve"> приведена </w:t>
      </w:r>
      <w:r>
        <w:rPr>
          <w:sz w:val="26"/>
          <w:szCs w:val="26"/>
          <w:lang w:eastAsia="ru-RU"/>
        </w:rPr>
        <w:br/>
      </w:r>
      <w:r w:rsidRPr="004D44C1">
        <w:rPr>
          <w:sz w:val="26"/>
          <w:szCs w:val="26"/>
          <w:lang w:eastAsia="ru-RU"/>
        </w:rPr>
        <w:t>в таблице 1.</w:t>
      </w:r>
    </w:p>
    <w:p w14:paraId="1054262F" w14:textId="77777777" w:rsidR="004D44C1" w:rsidRDefault="004D44C1" w:rsidP="004D44C1">
      <w:pPr>
        <w:ind w:left="1416" w:right="139" w:firstLine="2837"/>
        <w:jc w:val="right"/>
        <w:rPr>
          <w:sz w:val="26"/>
          <w:szCs w:val="26"/>
        </w:rPr>
      </w:pPr>
      <w:r w:rsidRPr="004D44C1">
        <w:rPr>
          <w:sz w:val="26"/>
          <w:szCs w:val="26"/>
        </w:rPr>
        <w:t>Таблица 1</w:t>
      </w:r>
      <w:r>
        <w:rPr>
          <w:sz w:val="26"/>
          <w:szCs w:val="26"/>
        </w:rPr>
        <w:t>.</w:t>
      </w: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19"/>
        <w:gridCol w:w="1985"/>
        <w:gridCol w:w="1137"/>
        <w:gridCol w:w="1086"/>
        <w:gridCol w:w="1633"/>
      </w:tblGrid>
      <w:tr w:rsidR="004D44C1" w:rsidRPr="004D44C1" w14:paraId="1D7EE660" w14:textId="77777777" w:rsidTr="007E0972">
        <w:trPr>
          <w:trHeight w:val="1048"/>
        </w:trPr>
        <w:tc>
          <w:tcPr>
            <w:tcW w:w="4219" w:type="dxa"/>
            <w:vMerge w:val="restart"/>
            <w:shd w:val="clear" w:color="auto" w:fill="auto"/>
            <w:vAlign w:val="center"/>
          </w:tcPr>
          <w:p w14:paraId="07498237" w14:textId="77777777" w:rsidR="004D44C1" w:rsidRPr="004D44C1" w:rsidRDefault="004D44C1" w:rsidP="004D44C1">
            <w:pPr>
              <w:jc w:val="center"/>
              <w:rPr>
                <w:sz w:val="24"/>
                <w:szCs w:val="24"/>
                <w:lang w:eastAsia="ru-RU"/>
              </w:rPr>
            </w:pPr>
            <w:r w:rsidRPr="004D44C1">
              <w:rPr>
                <w:sz w:val="24"/>
                <w:szCs w:val="24"/>
              </w:rPr>
              <w:t>Показатели</w:t>
            </w:r>
          </w:p>
        </w:tc>
        <w:tc>
          <w:tcPr>
            <w:tcW w:w="5841" w:type="dxa"/>
            <w:gridSpan w:val="4"/>
            <w:shd w:val="clear" w:color="auto" w:fill="auto"/>
            <w:vAlign w:val="center"/>
          </w:tcPr>
          <w:p w14:paraId="2A1520BE" w14:textId="77777777" w:rsidR="004D44C1" w:rsidRPr="004D44C1" w:rsidRDefault="004D44C1" w:rsidP="004D44C1">
            <w:pPr>
              <w:jc w:val="center"/>
              <w:rPr>
                <w:sz w:val="24"/>
                <w:szCs w:val="24"/>
              </w:rPr>
            </w:pPr>
            <w:r w:rsidRPr="004D44C1">
              <w:rPr>
                <w:sz w:val="24"/>
                <w:szCs w:val="24"/>
              </w:rPr>
              <w:t xml:space="preserve">Автомобильные дороги общего пользования местного значения, </w:t>
            </w:r>
          </w:p>
          <w:p w14:paraId="0795EBAC" w14:textId="77777777" w:rsidR="004D44C1" w:rsidRPr="004D44C1" w:rsidRDefault="004D44C1" w:rsidP="004D44C1">
            <w:pPr>
              <w:jc w:val="center"/>
              <w:rPr>
                <w:sz w:val="24"/>
                <w:szCs w:val="24"/>
                <w:lang w:eastAsia="ru-RU"/>
              </w:rPr>
            </w:pPr>
            <w:r w:rsidRPr="004D44C1">
              <w:rPr>
                <w:sz w:val="24"/>
                <w:szCs w:val="24"/>
              </w:rPr>
              <w:t>в т. ч. по техническим категориям дорог</w:t>
            </w:r>
          </w:p>
        </w:tc>
      </w:tr>
      <w:tr w:rsidR="004D44C1" w:rsidRPr="004D44C1" w14:paraId="5B14DDCE" w14:textId="77777777" w:rsidTr="007E0972">
        <w:trPr>
          <w:trHeight w:val="419"/>
        </w:trPr>
        <w:tc>
          <w:tcPr>
            <w:tcW w:w="4219" w:type="dxa"/>
            <w:vMerge/>
            <w:shd w:val="clear" w:color="auto" w:fill="auto"/>
            <w:vAlign w:val="center"/>
          </w:tcPr>
          <w:p w14:paraId="2858AFE4" w14:textId="77777777" w:rsidR="004D44C1" w:rsidRPr="004D44C1" w:rsidRDefault="004D44C1" w:rsidP="004D44C1">
            <w:pPr>
              <w:jc w:val="center"/>
              <w:rPr>
                <w:sz w:val="24"/>
                <w:szCs w:val="24"/>
                <w:lang w:eastAsia="ru-RU"/>
              </w:rPr>
            </w:pPr>
          </w:p>
        </w:tc>
        <w:tc>
          <w:tcPr>
            <w:tcW w:w="1985" w:type="dxa"/>
            <w:shd w:val="clear" w:color="auto" w:fill="auto"/>
            <w:vAlign w:val="center"/>
          </w:tcPr>
          <w:p w14:paraId="6D608E73" w14:textId="77777777" w:rsidR="004D44C1" w:rsidRPr="004D44C1" w:rsidRDefault="004D44C1" w:rsidP="004D44C1">
            <w:pPr>
              <w:jc w:val="center"/>
              <w:rPr>
                <w:sz w:val="24"/>
                <w:szCs w:val="24"/>
                <w:lang w:eastAsia="ru-RU"/>
              </w:rPr>
            </w:pPr>
            <w:r w:rsidRPr="004D44C1">
              <w:rPr>
                <w:sz w:val="24"/>
                <w:szCs w:val="24"/>
              </w:rPr>
              <w:t>всего</w:t>
            </w:r>
          </w:p>
        </w:tc>
        <w:tc>
          <w:tcPr>
            <w:tcW w:w="1137" w:type="dxa"/>
            <w:shd w:val="clear" w:color="auto" w:fill="auto"/>
            <w:vAlign w:val="center"/>
          </w:tcPr>
          <w:p w14:paraId="2C45BCB4" w14:textId="77777777" w:rsidR="004D44C1" w:rsidRPr="004D44C1" w:rsidRDefault="004D44C1" w:rsidP="004D44C1">
            <w:pPr>
              <w:jc w:val="center"/>
              <w:rPr>
                <w:sz w:val="24"/>
                <w:szCs w:val="24"/>
              </w:rPr>
            </w:pPr>
            <w:r w:rsidRPr="004D44C1">
              <w:rPr>
                <w:sz w:val="24"/>
                <w:szCs w:val="24"/>
              </w:rPr>
              <w:t>III</w:t>
            </w:r>
          </w:p>
        </w:tc>
        <w:tc>
          <w:tcPr>
            <w:tcW w:w="1086" w:type="dxa"/>
            <w:shd w:val="clear" w:color="auto" w:fill="auto"/>
            <w:vAlign w:val="center"/>
          </w:tcPr>
          <w:p w14:paraId="0A6500AA" w14:textId="77777777" w:rsidR="004D44C1" w:rsidRPr="004D44C1" w:rsidRDefault="004D44C1" w:rsidP="004D44C1">
            <w:pPr>
              <w:jc w:val="center"/>
              <w:rPr>
                <w:sz w:val="24"/>
                <w:szCs w:val="24"/>
              </w:rPr>
            </w:pPr>
            <w:r w:rsidRPr="004D44C1">
              <w:rPr>
                <w:sz w:val="24"/>
                <w:szCs w:val="24"/>
              </w:rPr>
              <w:t>IV</w:t>
            </w:r>
          </w:p>
        </w:tc>
        <w:tc>
          <w:tcPr>
            <w:tcW w:w="1633" w:type="dxa"/>
            <w:shd w:val="clear" w:color="auto" w:fill="auto"/>
            <w:vAlign w:val="center"/>
          </w:tcPr>
          <w:p w14:paraId="5FD720DE" w14:textId="77777777" w:rsidR="004D44C1" w:rsidRPr="004D44C1" w:rsidRDefault="004D44C1" w:rsidP="004D44C1">
            <w:pPr>
              <w:jc w:val="center"/>
              <w:rPr>
                <w:sz w:val="24"/>
                <w:szCs w:val="24"/>
              </w:rPr>
            </w:pPr>
            <w:r w:rsidRPr="004D44C1">
              <w:rPr>
                <w:sz w:val="24"/>
                <w:szCs w:val="24"/>
              </w:rPr>
              <w:t>V</w:t>
            </w:r>
          </w:p>
        </w:tc>
      </w:tr>
      <w:tr w:rsidR="00A00D44" w:rsidRPr="004D44C1" w14:paraId="0C84BA85" w14:textId="77777777" w:rsidTr="007E0972">
        <w:trPr>
          <w:trHeight w:val="611"/>
        </w:trPr>
        <w:tc>
          <w:tcPr>
            <w:tcW w:w="4219" w:type="dxa"/>
            <w:shd w:val="clear" w:color="auto" w:fill="auto"/>
            <w:vAlign w:val="center"/>
          </w:tcPr>
          <w:p w14:paraId="4A8E1D06" w14:textId="77777777" w:rsidR="00A00D44" w:rsidRPr="004D44C1" w:rsidRDefault="00A00D44" w:rsidP="00A00D44">
            <w:pPr>
              <w:jc w:val="center"/>
              <w:rPr>
                <w:sz w:val="24"/>
                <w:szCs w:val="24"/>
              </w:rPr>
            </w:pPr>
            <w:r w:rsidRPr="004D44C1">
              <w:rPr>
                <w:sz w:val="24"/>
                <w:szCs w:val="24"/>
              </w:rPr>
              <w:t xml:space="preserve">Протяженность, км всего, </w:t>
            </w:r>
          </w:p>
          <w:p w14:paraId="48FC4C51" w14:textId="77777777" w:rsidR="00A00D44" w:rsidRPr="004D44C1" w:rsidRDefault="00A00D44" w:rsidP="00A00D44">
            <w:pPr>
              <w:jc w:val="center"/>
              <w:rPr>
                <w:sz w:val="24"/>
                <w:szCs w:val="24"/>
                <w:lang w:eastAsia="ru-RU"/>
              </w:rPr>
            </w:pPr>
            <w:r w:rsidRPr="004D44C1">
              <w:rPr>
                <w:sz w:val="24"/>
                <w:szCs w:val="24"/>
              </w:rPr>
              <w:t>в том числе:</w:t>
            </w:r>
          </w:p>
        </w:tc>
        <w:tc>
          <w:tcPr>
            <w:tcW w:w="1985" w:type="dxa"/>
            <w:shd w:val="clear" w:color="auto" w:fill="auto"/>
            <w:vAlign w:val="center"/>
          </w:tcPr>
          <w:p w14:paraId="120890CD" w14:textId="77777777" w:rsidR="00A00D44" w:rsidRPr="00A00D44" w:rsidRDefault="00A00D44" w:rsidP="00A00D44">
            <w:pPr>
              <w:shd w:val="clear" w:color="auto" w:fill="FFFFFF"/>
              <w:spacing w:line="274" w:lineRule="exact"/>
              <w:ind w:left="29" w:right="221"/>
              <w:jc w:val="center"/>
              <w:rPr>
                <w:sz w:val="24"/>
                <w:szCs w:val="24"/>
                <w:lang w:eastAsia="ru-RU"/>
              </w:rPr>
            </w:pPr>
            <w:r w:rsidRPr="00A00D44">
              <w:rPr>
                <w:sz w:val="24"/>
                <w:szCs w:val="24"/>
                <w:lang w:eastAsia="ru-RU"/>
              </w:rPr>
              <w:t>213,8</w:t>
            </w:r>
          </w:p>
        </w:tc>
        <w:tc>
          <w:tcPr>
            <w:tcW w:w="1137" w:type="dxa"/>
            <w:shd w:val="clear" w:color="auto" w:fill="auto"/>
            <w:vAlign w:val="center"/>
          </w:tcPr>
          <w:p w14:paraId="6DA7C5FC" w14:textId="77777777" w:rsidR="00A00D44" w:rsidRPr="00A00D44" w:rsidRDefault="00A00D44" w:rsidP="00A00D44">
            <w:pPr>
              <w:shd w:val="clear" w:color="auto" w:fill="FFFFFF"/>
              <w:spacing w:line="274" w:lineRule="exact"/>
              <w:ind w:left="29" w:right="221"/>
              <w:jc w:val="center"/>
              <w:rPr>
                <w:sz w:val="24"/>
                <w:szCs w:val="24"/>
                <w:lang w:eastAsia="ru-RU"/>
              </w:rPr>
            </w:pPr>
            <w:r w:rsidRPr="00A00D44">
              <w:rPr>
                <w:sz w:val="24"/>
                <w:szCs w:val="24"/>
                <w:lang w:eastAsia="ru-RU"/>
              </w:rPr>
              <w:t>16,0</w:t>
            </w:r>
          </w:p>
        </w:tc>
        <w:tc>
          <w:tcPr>
            <w:tcW w:w="1086" w:type="dxa"/>
            <w:shd w:val="clear" w:color="auto" w:fill="auto"/>
            <w:vAlign w:val="center"/>
          </w:tcPr>
          <w:p w14:paraId="5863599E" w14:textId="77777777" w:rsidR="00A00D44" w:rsidRPr="00A00D44" w:rsidRDefault="00A00D44" w:rsidP="00A00D44">
            <w:pPr>
              <w:shd w:val="clear" w:color="auto" w:fill="FFFFFF"/>
              <w:spacing w:line="274" w:lineRule="exact"/>
              <w:ind w:left="29" w:right="221"/>
              <w:jc w:val="center"/>
              <w:rPr>
                <w:sz w:val="24"/>
                <w:szCs w:val="24"/>
                <w:lang w:eastAsia="ru-RU"/>
              </w:rPr>
            </w:pPr>
            <w:r w:rsidRPr="00A00D44">
              <w:rPr>
                <w:sz w:val="24"/>
                <w:szCs w:val="24"/>
                <w:lang w:eastAsia="ru-RU"/>
              </w:rPr>
              <w:t>16,8</w:t>
            </w:r>
          </w:p>
        </w:tc>
        <w:tc>
          <w:tcPr>
            <w:tcW w:w="1633" w:type="dxa"/>
            <w:shd w:val="clear" w:color="auto" w:fill="auto"/>
            <w:vAlign w:val="center"/>
          </w:tcPr>
          <w:p w14:paraId="7671F303" w14:textId="48ACCE93" w:rsidR="00A00D44" w:rsidRPr="00A00D44" w:rsidRDefault="00A538EE" w:rsidP="00A00D44">
            <w:pPr>
              <w:shd w:val="clear" w:color="auto" w:fill="FFFFFF"/>
              <w:spacing w:line="274" w:lineRule="exact"/>
              <w:ind w:left="29" w:right="221"/>
              <w:jc w:val="center"/>
              <w:rPr>
                <w:sz w:val="24"/>
                <w:szCs w:val="24"/>
                <w:lang w:eastAsia="ru-RU"/>
              </w:rPr>
            </w:pPr>
            <w:r>
              <w:rPr>
                <w:sz w:val="24"/>
                <w:szCs w:val="24"/>
                <w:lang w:eastAsia="ru-RU"/>
              </w:rPr>
              <w:t>181,0</w:t>
            </w:r>
          </w:p>
        </w:tc>
      </w:tr>
      <w:tr w:rsidR="00A00D44" w:rsidRPr="004D44C1" w14:paraId="4B27EFD8" w14:textId="77777777" w:rsidTr="007E0972">
        <w:trPr>
          <w:trHeight w:val="541"/>
        </w:trPr>
        <w:tc>
          <w:tcPr>
            <w:tcW w:w="4219" w:type="dxa"/>
            <w:shd w:val="clear" w:color="auto" w:fill="auto"/>
            <w:vAlign w:val="center"/>
          </w:tcPr>
          <w:p w14:paraId="5AF440AE" w14:textId="77777777" w:rsidR="00A00D44" w:rsidRPr="004D44C1" w:rsidRDefault="00A00D44" w:rsidP="00A00D44">
            <w:pPr>
              <w:jc w:val="center"/>
              <w:rPr>
                <w:sz w:val="24"/>
                <w:szCs w:val="24"/>
              </w:rPr>
            </w:pPr>
            <w:r w:rsidRPr="004D44C1">
              <w:rPr>
                <w:sz w:val="24"/>
                <w:szCs w:val="24"/>
              </w:rPr>
              <w:t>С асфальтобетонным покрытием, км</w:t>
            </w:r>
          </w:p>
        </w:tc>
        <w:tc>
          <w:tcPr>
            <w:tcW w:w="1985" w:type="dxa"/>
            <w:shd w:val="clear" w:color="auto" w:fill="auto"/>
            <w:vAlign w:val="center"/>
          </w:tcPr>
          <w:p w14:paraId="67622E2C" w14:textId="45842C14" w:rsidR="00A00D44" w:rsidRPr="00A00D44" w:rsidRDefault="00A538EE" w:rsidP="00A00D44">
            <w:pPr>
              <w:shd w:val="clear" w:color="auto" w:fill="FFFFFF"/>
              <w:spacing w:line="274" w:lineRule="exact"/>
              <w:ind w:left="29" w:right="221"/>
              <w:jc w:val="center"/>
              <w:rPr>
                <w:sz w:val="24"/>
                <w:szCs w:val="24"/>
                <w:lang w:eastAsia="ru-RU"/>
              </w:rPr>
            </w:pPr>
            <w:r>
              <w:rPr>
                <w:sz w:val="24"/>
                <w:szCs w:val="24"/>
                <w:lang w:eastAsia="ru-RU"/>
              </w:rPr>
              <w:t>41,3</w:t>
            </w:r>
          </w:p>
        </w:tc>
        <w:tc>
          <w:tcPr>
            <w:tcW w:w="1137" w:type="dxa"/>
            <w:shd w:val="clear" w:color="auto" w:fill="auto"/>
            <w:vAlign w:val="center"/>
          </w:tcPr>
          <w:p w14:paraId="3C923B75" w14:textId="77777777" w:rsidR="00A00D44" w:rsidRPr="00A00D44" w:rsidRDefault="00A00D44" w:rsidP="00A00D44">
            <w:pPr>
              <w:shd w:val="clear" w:color="auto" w:fill="FFFFFF"/>
              <w:spacing w:line="274" w:lineRule="exact"/>
              <w:ind w:left="29" w:right="221"/>
              <w:jc w:val="center"/>
              <w:rPr>
                <w:sz w:val="24"/>
                <w:szCs w:val="24"/>
                <w:lang w:eastAsia="ru-RU"/>
              </w:rPr>
            </w:pPr>
            <w:r w:rsidRPr="00A00D44">
              <w:rPr>
                <w:sz w:val="24"/>
                <w:szCs w:val="24"/>
                <w:lang w:eastAsia="ru-RU"/>
              </w:rPr>
              <w:t>16,0</w:t>
            </w:r>
          </w:p>
        </w:tc>
        <w:tc>
          <w:tcPr>
            <w:tcW w:w="1086" w:type="dxa"/>
            <w:shd w:val="clear" w:color="auto" w:fill="auto"/>
            <w:vAlign w:val="center"/>
          </w:tcPr>
          <w:p w14:paraId="50FFB971" w14:textId="77777777" w:rsidR="00A00D44" w:rsidRPr="00A00D44" w:rsidRDefault="00A00D44" w:rsidP="00A00D44">
            <w:pPr>
              <w:shd w:val="clear" w:color="auto" w:fill="FFFFFF"/>
              <w:spacing w:line="274" w:lineRule="exact"/>
              <w:ind w:left="29" w:right="221"/>
              <w:jc w:val="center"/>
              <w:rPr>
                <w:sz w:val="24"/>
                <w:szCs w:val="24"/>
                <w:lang w:eastAsia="ru-RU"/>
              </w:rPr>
            </w:pPr>
            <w:r w:rsidRPr="00A00D44">
              <w:rPr>
                <w:sz w:val="24"/>
                <w:szCs w:val="24"/>
                <w:lang w:eastAsia="ru-RU"/>
              </w:rPr>
              <w:t>15,0</w:t>
            </w:r>
          </w:p>
        </w:tc>
        <w:tc>
          <w:tcPr>
            <w:tcW w:w="1633" w:type="dxa"/>
            <w:shd w:val="clear" w:color="auto" w:fill="auto"/>
            <w:vAlign w:val="center"/>
          </w:tcPr>
          <w:p w14:paraId="7D79F7E4" w14:textId="77777777" w:rsidR="00A00D44" w:rsidRPr="00A00D44" w:rsidRDefault="00A00D44" w:rsidP="00A00D44">
            <w:pPr>
              <w:shd w:val="clear" w:color="auto" w:fill="FFFFFF"/>
              <w:spacing w:line="274" w:lineRule="exact"/>
              <w:ind w:left="29" w:right="221"/>
              <w:jc w:val="center"/>
              <w:rPr>
                <w:sz w:val="24"/>
                <w:szCs w:val="24"/>
                <w:lang w:eastAsia="ru-RU"/>
              </w:rPr>
            </w:pPr>
            <w:r w:rsidRPr="00A00D44">
              <w:rPr>
                <w:sz w:val="24"/>
                <w:szCs w:val="24"/>
                <w:lang w:eastAsia="ru-RU"/>
              </w:rPr>
              <w:t>10,3</w:t>
            </w:r>
          </w:p>
        </w:tc>
      </w:tr>
      <w:tr w:rsidR="00A00D44" w:rsidRPr="004D44C1" w14:paraId="5FA73151" w14:textId="77777777" w:rsidTr="007E0972">
        <w:trPr>
          <w:trHeight w:val="658"/>
        </w:trPr>
        <w:tc>
          <w:tcPr>
            <w:tcW w:w="4219" w:type="dxa"/>
            <w:tcBorders>
              <w:bottom w:val="single" w:sz="4" w:space="0" w:color="000000"/>
            </w:tcBorders>
            <w:shd w:val="clear" w:color="auto" w:fill="auto"/>
            <w:vAlign w:val="center"/>
          </w:tcPr>
          <w:p w14:paraId="562921C9" w14:textId="77777777" w:rsidR="00A00D44" w:rsidRPr="004D44C1" w:rsidRDefault="00A00D44" w:rsidP="00A00D44">
            <w:pPr>
              <w:jc w:val="center"/>
              <w:rPr>
                <w:sz w:val="24"/>
                <w:szCs w:val="24"/>
                <w:lang w:eastAsia="ru-RU"/>
              </w:rPr>
            </w:pPr>
            <w:r w:rsidRPr="004D44C1">
              <w:rPr>
                <w:sz w:val="24"/>
                <w:szCs w:val="24"/>
              </w:rPr>
              <w:t>С покрытием переходного типа щебеночные, гравийные, км</w:t>
            </w:r>
          </w:p>
        </w:tc>
        <w:tc>
          <w:tcPr>
            <w:tcW w:w="1985" w:type="dxa"/>
            <w:tcBorders>
              <w:bottom w:val="single" w:sz="4" w:space="0" w:color="000000"/>
            </w:tcBorders>
            <w:shd w:val="clear" w:color="auto" w:fill="auto"/>
            <w:vAlign w:val="center"/>
          </w:tcPr>
          <w:p w14:paraId="03020094" w14:textId="77777777" w:rsidR="00A00D44" w:rsidRPr="00A00D44" w:rsidRDefault="00A00D44" w:rsidP="00A00D44">
            <w:pPr>
              <w:shd w:val="clear" w:color="auto" w:fill="FFFFFF"/>
              <w:spacing w:line="274" w:lineRule="exact"/>
              <w:ind w:left="29" w:right="221"/>
              <w:jc w:val="center"/>
              <w:rPr>
                <w:sz w:val="24"/>
                <w:szCs w:val="24"/>
                <w:lang w:eastAsia="ru-RU"/>
              </w:rPr>
            </w:pPr>
            <w:r w:rsidRPr="00A00D44">
              <w:rPr>
                <w:sz w:val="24"/>
                <w:szCs w:val="24"/>
                <w:lang w:eastAsia="ru-RU"/>
              </w:rPr>
              <w:t>172,5</w:t>
            </w:r>
          </w:p>
        </w:tc>
        <w:tc>
          <w:tcPr>
            <w:tcW w:w="1137" w:type="dxa"/>
            <w:tcBorders>
              <w:bottom w:val="single" w:sz="4" w:space="0" w:color="000000"/>
            </w:tcBorders>
            <w:shd w:val="clear" w:color="auto" w:fill="auto"/>
            <w:vAlign w:val="center"/>
          </w:tcPr>
          <w:p w14:paraId="7EDCD819" w14:textId="77777777" w:rsidR="00A00D44" w:rsidRPr="00A00D44" w:rsidRDefault="00A00D44" w:rsidP="00A00D44">
            <w:pPr>
              <w:shd w:val="clear" w:color="auto" w:fill="FFFFFF"/>
              <w:spacing w:line="274" w:lineRule="exact"/>
              <w:ind w:left="29" w:right="221"/>
              <w:jc w:val="center"/>
              <w:rPr>
                <w:sz w:val="24"/>
                <w:szCs w:val="24"/>
                <w:lang w:eastAsia="ru-RU"/>
              </w:rPr>
            </w:pPr>
            <w:r w:rsidRPr="00A00D44">
              <w:rPr>
                <w:sz w:val="24"/>
                <w:szCs w:val="24"/>
                <w:lang w:eastAsia="ru-RU"/>
              </w:rPr>
              <w:t>0</w:t>
            </w:r>
          </w:p>
        </w:tc>
        <w:tc>
          <w:tcPr>
            <w:tcW w:w="1086" w:type="dxa"/>
            <w:tcBorders>
              <w:bottom w:val="single" w:sz="4" w:space="0" w:color="000000"/>
            </w:tcBorders>
            <w:shd w:val="clear" w:color="auto" w:fill="auto"/>
            <w:vAlign w:val="center"/>
          </w:tcPr>
          <w:p w14:paraId="795B28F9" w14:textId="77777777" w:rsidR="00A00D44" w:rsidRPr="00A00D44" w:rsidRDefault="00A00D44" w:rsidP="00A00D44">
            <w:pPr>
              <w:shd w:val="clear" w:color="auto" w:fill="FFFFFF"/>
              <w:spacing w:line="274" w:lineRule="exact"/>
              <w:ind w:left="29" w:right="221"/>
              <w:jc w:val="center"/>
              <w:rPr>
                <w:sz w:val="24"/>
                <w:szCs w:val="24"/>
                <w:lang w:eastAsia="ru-RU"/>
              </w:rPr>
            </w:pPr>
            <w:r w:rsidRPr="00A00D44">
              <w:rPr>
                <w:sz w:val="24"/>
                <w:szCs w:val="24"/>
                <w:lang w:eastAsia="ru-RU"/>
              </w:rPr>
              <w:t>1,8</w:t>
            </w:r>
          </w:p>
        </w:tc>
        <w:tc>
          <w:tcPr>
            <w:tcW w:w="1633" w:type="dxa"/>
            <w:tcBorders>
              <w:bottom w:val="single" w:sz="4" w:space="0" w:color="000000"/>
            </w:tcBorders>
            <w:shd w:val="clear" w:color="auto" w:fill="auto"/>
            <w:vAlign w:val="center"/>
          </w:tcPr>
          <w:p w14:paraId="393FCCF9" w14:textId="77777777" w:rsidR="00A00D44" w:rsidRPr="00A00D44" w:rsidRDefault="00A00D44" w:rsidP="00A00D44">
            <w:pPr>
              <w:shd w:val="clear" w:color="auto" w:fill="FFFFFF"/>
              <w:spacing w:line="274" w:lineRule="exact"/>
              <w:ind w:left="29" w:right="221"/>
              <w:jc w:val="center"/>
              <w:rPr>
                <w:sz w:val="24"/>
                <w:szCs w:val="24"/>
                <w:lang w:eastAsia="ru-RU"/>
              </w:rPr>
            </w:pPr>
            <w:r w:rsidRPr="00A00D44">
              <w:rPr>
                <w:sz w:val="24"/>
                <w:szCs w:val="24"/>
                <w:lang w:eastAsia="ru-RU"/>
              </w:rPr>
              <w:t>170,7</w:t>
            </w:r>
          </w:p>
        </w:tc>
      </w:tr>
      <w:tr w:rsidR="00A00D44" w:rsidRPr="004D44C1" w14:paraId="63107A6B" w14:textId="77777777" w:rsidTr="007E0972">
        <w:trPr>
          <w:trHeight w:val="377"/>
        </w:trPr>
        <w:tc>
          <w:tcPr>
            <w:tcW w:w="4219" w:type="dxa"/>
            <w:tcBorders>
              <w:bottom w:val="single" w:sz="4" w:space="0" w:color="auto"/>
            </w:tcBorders>
            <w:shd w:val="clear" w:color="auto" w:fill="auto"/>
            <w:vAlign w:val="center"/>
          </w:tcPr>
          <w:p w14:paraId="2C1BC77E" w14:textId="77777777" w:rsidR="00A00D44" w:rsidRPr="004D44C1" w:rsidRDefault="00A00D44" w:rsidP="00A00D44">
            <w:pPr>
              <w:tabs>
                <w:tab w:val="left" w:pos="0"/>
              </w:tabs>
              <w:jc w:val="center"/>
              <w:rPr>
                <w:sz w:val="24"/>
                <w:szCs w:val="24"/>
                <w:lang w:eastAsia="ru-RU"/>
              </w:rPr>
            </w:pPr>
            <w:r w:rsidRPr="004D44C1">
              <w:rPr>
                <w:sz w:val="24"/>
                <w:szCs w:val="24"/>
              </w:rPr>
              <w:t>Мосты</w:t>
            </w:r>
          </w:p>
        </w:tc>
        <w:tc>
          <w:tcPr>
            <w:tcW w:w="1985" w:type="dxa"/>
            <w:tcBorders>
              <w:bottom w:val="single" w:sz="4" w:space="0" w:color="auto"/>
            </w:tcBorders>
            <w:shd w:val="clear" w:color="auto" w:fill="auto"/>
            <w:vAlign w:val="center"/>
          </w:tcPr>
          <w:p w14:paraId="40C10929" w14:textId="77777777" w:rsidR="00A00D44" w:rsidRPr="00A00D44" w:rsidRDefault="00A00D44" w:rsidP="00A00D44">
            <w:pPr>
              <w:shd w:val="clear" w:color="auto" w:fill="FFFFFF"/>
              <w:spacing w:line="274" w:lineRule="exact"/>
              <w:ind w:left="29" w:right="221"/>
              <w:jc w:val="center"/>
              <w:rPr>
                <w:sz w:val="24"/>
                <w:szCs w:val="24"/>
                <w:lang w:eastAsia="ru-RU"/>
              </w:rPr>
            </w:pPr>
            <w:r w:rsidRPr="00A00D44">
              <w:rPr>
                <w:sz w:val="24"/>
                <w:szCs w:val="24"/>
                <w:lang w:eastAsia="ru-RU"/>
              </w:rPr>
              <w:t>6 ед., 150,5 м</w:t>
            </w:r>
          </w:p>
        </w:tc>
        <w:tc>
          <w:tcPr>
            <w:tcW w:w="1137" w:type="dxa"/>
            <w:tcBorders>
              <w:bottom w:val="single" w:sz="4" w:space="0" w:color="auto"/>
            </w:tcBorders>
            <w:shd w:val="clear" w:color="auto" w:fill="auto"/>
            <w:vAlign w:val="center"/>
          </w:tcPr>
          <w:p w14:paraId="4889424F" w14:textId="77777777" w:rsidR="00A00D44" w:rsidRPr="00A00D44" w:rsidRDefault="00A00D44" w:rsidP="00A00D44">
            <w:pPr>
              <w:shd w:val="clear" w:color="auto" w:fill="FFFFFF"/>
              <w:spacing w:line="274" w:lineRule="exact"/>
              <w:ind w:left="29" w:right="221"/>
              <w:jc w:val="center"/>
              <w:rPr>
                <w:sz w:val="24"/>
                <w:szCs w:val="24"/>
                <w:lang w:eastAsia="ru-RU"/>
              </w:rPr>
            </w:pPr>
          </w:p>
        </w:tc>
        <w:tc>
          <w:tcPr>
            <w:tcW w:w="1086" w:type="dxa"/>
            <w:tcBorders>
              <w:bottom w:val="single" w:sz="4" w:space="0" w:color="auto"/>
            </w:tcBorders>
            <w:shd w:val="clear" w:color="auto" w:fill="auto"/>
            <w:vAlign w:val="center"/>
          </w:tcPr>
          <w:p w14:paraId="54C1B76D" w14:textId="77777777" w:rsidR="00A00D44" w:rsidRPr="00A00D44" w:rsidRDefault="00A00D44" w:rsidP="00A00D44">
            <w:pPr>
              <w:shd w:val="clear" w:color="auto" w:fill="FFFFFF"/>
              <w:spacing w:line="274" w:lineRule="exact"/>
              <w:ind w:left="29" w:right="221"/>
              <w:jc w:val="center"/>
              <w:rPr>
                <w:sz w:val="24"/>
                <w:szCs w:val="24"/>
                <w:lang w:eastAsia="ru-RU"/>
              </w:rPr>
            </w:pPr>
          </w:p>
        </w:tc>
        <w:tc>
          <w:tcPr>
            <w:tcW w:w="1633" w:type="dxa"/>
            <w:tcBorders>
              <w:bottom w:val="single" w:sz="4" w:space="0" w:color="auto"/>
            </w:tcBorders>
            <w:shd w:val="clear" w:color="auto" w:fill="auto"/>
            <w:vAlign w:val="center"/>
          </w:tcPr>
          <w:p w14:paraId="26A6AB90" w14:textId="77777777" w:rsidR="00A00D44" w:rsidRPr="00A00D44" w:rsidRDefault="00A00D44" w:rsidP="00A00D44">
            <w:pPr>
              <w:shd w:val="clear" w:color="auto" w:fill="FFFFFF"/>
              <w:spacing w:line="274" w:lineRule="exact"/>
              <w:ind w:left="29" w:right="221"/>
              <w:jc w:val="center"/>
              <w:rPr>
                <w:sz w:val="24"/>
                <w:szCs w:val="24"/>
                <w:lang w:eastAsia="ru-RU"/>
              </w:rPr>
            </w:pPr>
          </w:p>
        </w:tc>
      </w:tr>
    </w:tbl>
    <w:p w14:paraId="0A35432D" w14:textId="77777777" w:rsidR="004D44C1" w:rsidRPr="004D44C1" w:rsidRDefault="004D44C1" w:rsidP="004D44C1">
      <w:pPr>
        <w:ind w:firstLine="567"/>
        <w:jc w:val="both"/>
        <w:rPr>
          <w:sz w:val="26"/>
          <w:szCs w:val="26"/>
        </w:rPr>
      </w:pPr>
    </w:p>
    <w:p w14:paraId="385EC2D4" w14:textId="77777777" w:rsidR="004D44C1" w:rsidRPr="004D44C1" w:rsidRDefault="004D44C1" w:rsidP="00CB048C">
      <w:pPr>
        <w:suppressAutoHyphens/>
        <w:autoSpaceDN/>
        <w:adjustRightInd/>
        <w:spacing w:line="360" w:lineRule="auto"/>
        <w:ind w:firstLine="709"/>
        <w:jc w:val="both"/>
        <w:rPr>
          <w:sz w:val="26"/>
          <w:szCs w:val="26"/>
          <w:lang w:eastAsia="ru-RU"/>
        </w:rPr>
      </w:pPr>
      <w:r w:rsidRPr="004D44C1">
        <w:rPr>
          <w:sz w:val="26"/>
          <w:szCs w:val="26"/>
          <w:lang w:eastAsia="ru-RU"/>
        </w:rPr>
        <w:t xml:space="preserve">Основная доля автомобильных дорог городского округа имеет по одной полосе движения в каждом направлении, только 7,1 % их общей протяженности имеют двухполосную проезжую часть, что не позволяет обеспечить безопасное движение возросшего количества современных транспортных средств. </w:t>
      </w:r>
    </w:p>
    <w:p w14:paraId="266522AC" w14:textId="77777777" w:rsidR="004D44C1" w:rsidRPr="004D44C1" w:rsidRDefault="004D44C1" w:rsidP="00CB048C">
      <w:pPr>
        <w:suppressAutoHyphens/>
        <w:autoSpaceDN/>
        <w:adjustRightInd/>
        <w:spacing w:line="360" w:lineRule="auto"/>
        <w:ind w:firstLine="709"/>
        <w:jc w:val="both"/>
        <w:rPr>
          <w:sz w:val="26"/>
          <w:szCs w:val="26"/>
          <w:lang w:eastAsia="ru-RU"/>
        </w:rPr>
      </w:pPr>
      <w:r w:rsidRPr="004D44C1">
        <w:rPr>
          <w:sz w:val="26"/>
          <w:szCs w:val="26"/>
          <w:lang w:eastAsia="ru-RU"/>
        </w:rPr>
        <w:t>Свыше 10 % протяженности автомобильных дорог городского округа требуют улучшения прочностных характеристик из-за увеличения в составе транспортных потоков доли автомобилей, осуществляющих перевозки тяжеловесных и крупногабаритных грузов.</w:t>
      </w:r>
    </w:p>
    <w:p w14:paraId="10EFEA4B" w14:textId="77777777" w:rsidR="004D44C1" w:rsidRPr="004D44C1" w:rsidRDefault="004D44C1" w:rsidP="00CB048C">
      <w:pPr>
        <w:suppressAutoHyphens/>
        <w:autoSpaceDN/>
        <w:adjustRightInd/>
        <w:spacing w:line="360" w:lineRule="auto"/>
        <w:ind w:firstLine="709"/>
        <w:jc w:val="both"/>
        <w:rPr>
          <w:sz w:val="26"/>
          <w:szCs w:val="26"/>
          <w:lang w:eastAsia="ru-RU"/>
        </w:rPr>
      </w:pPr>
      <w:r w:rsidRPr="004D44C1">
        <w:rPr>
          <w:sz w:val="26"/>
          <w:szCs w:val="26"/>
          <w:lang w:eastAsia="ru-RU"/>
        </w:rPr>
        <w:t xml:space="preserve">Протяженность дорог общего пользования местного значения, не отвечающих </w:t>
      </w:r>
      <w:r w:rsidRPr="004D44C1">
        <w:rPr>
          <w:sz w:val="26"/>
          <w:szCs w:val="26"/>
          <w:lang w:eastAsia="ru-RU"/>
        </w:rPr>
        <w:lastRenderedPageBreak/>
        <w:t>нормативным требованиям, на 01 января 202</w:t>
      </w:r>
      <w:r w:rsidR="00F3447A">
        <w:rPr>
          <w:sz w:val="26"/>
          <w:szCs w:val="26"/>
          <w:lang w:eastAsia="ru-RU"/>
        </w:rPr>
        <w:t>3</w:t>
      </w:r>
      <w:r w:rsidRPr="004D44C1">
        <w:rPr>
          <w:sz w:val="26"/>
          <w:szCs w:val="26"/>
          <w:lang w:eastAsia="ru-RU"/>
        </w:rPr>
        <w:t xml:space="preserve"> года составила 111,6 км дорог городского округа (52,84 %) от общей протяженности. </w:t>
      </w:r>
    </w:p>
    <w:p w14:paraId="5EFBEF80" w14:textId="77777777" w:rsidR="001B4FB8" w:rsidRPr="001B4FB8" w:rsidRDefault="001B4FB8" w:rsidP="001B4FB8">
      <w:pPr>
        <w:suppressAutoHyphens/>
        <w:autoSpaceDN/>
        <w:adjustRightInd/>
        <w:spacing w:line="360" w:lineRule="auto"/>
        <w:ind w:firstLine="709"/>
        <w:jc w:val="both"/>
        <w:rPr>
          <w:sz w:val="26"/>
          <w:szCs w:val="26"/>
          <w:lang w:eastAsia="ru-RU"/>
        </w:rPr>
      </w:pPr>
      <w:r w:rsidRPr="001B4FB8">
        <w:rPr>
          <w:sz w:val="26"/>
          <w:szCs w:val="26"/>
          <w:lang w:eastAsia="ru-RU"/>
        </w:rPr>
        <w:t>Финансирование направлено на следующие основные мероприятия:</w:t>
      </w:r>
    </w:p>
    <w:p w14:paraId="021FDA72" w14:textId="77777777" w:rsidR="004D44C1" w:rsidRDefault="001B4FB8" w:rsidP="001B4FB8">
      <w:pPr>
        <w:suppressAutoHyphens/>
        <w:autoSpaceDN/>
        <w:adjustRightInd/>
        <w:spacing w:line="360" w:lineRule="auto"/>
        <w:ind w:firstLine="709"/>
        <w:jc w:val="both"/>
        <w:rPr>
          <w:sz w:val="26"/>
          <w:szCs w:val="26"/>
          <w:lang w:eastAsia="ru-RU"/>
        </w:rPr>
      </w:pPr>
      <w:r>
        <w:rPr>
          <w:sz w:val="26"/>
          <w:szCs w:val="26"/>
          <w:lang w:eastAsia="ru-RU"/>
        </w:rPr>
        <w:t>- ремонт улично-дорожной сети городского округа;</w:t>
      </w:r>
    </w:p>
    <w:p w14:paraId="1B0BEBD5" w14:textId="77777777" w:rsidR="001B4FB8" w:rsidRDefault="001B4FB8" w:rsidP="001B4FB8">
      <w:pPr>
        <w:suppressAutoHyphens/>
        <w:autoSpaceDN/>
        <w:adjustRightInd/>
        <w:spacing w:line="360" w:lineRule="auto"/>
        <w:ind w:firstLine="709"/>
        <w:jc w:val="both"/>
        <w:rPr>
          <w:sz w:val="26"/>
          <w:szCs w:val="26"/>
          <w:lang w:eastAsia="ru-RU"/>
        </w:rPr>
      </w:pPr>
      <w:r>
        <w:rPr>
          <w:sz w:val="26"/>
          <w:szCs w:val="26"/>
          <w:lang w:eastAsia="ru-RU"/>
        </w:rPr>
        <w:t xml:space="preserve">- </w:t>
      </w:r>
      <w:r w:rsidRPr="001B4FB8">
        <w:rPr>
          <w:sz w:val="26"/>
          <w:szCs w:val="26"/>
          <w:lang w:eastAsia="ru-RU"/>
        </w:rPr>
        <w:t>содержание автомобильных дорог и искусственных сооружений</w:t>
      </w:r>
      <w:r>
        <w:rPr>
          <w:sz w:val="26"/>
          <w:szCs w:val="26"/>
          <w:lang w:eastAsia="ru-RU"/>
        </w:rPr>
        <w:t>.</w:t>
      </w:r>
    </w:p>
    <w:p w14:paraId="3363087F" w14:textId="77777777" w:rsidR="004526F1" w:rsidRPr="005B4B27" w:rsidRDefault="004526F1" w:rsidP="004526F1">
      <w:pPr>
        <w:suppressAutoHyphens/>
        <w:autoSpaceDN/>
        <w:adjustRightInd/>
        <w:spacing w:line="360" w:lineRule="auto"/>
        <w:ind w:firstLine="709"/>
        <w:jc w:val="both"/>
        <w:rPr>
          <w:sz w:val="26"/>
          <w:szCs w:val="26"/>
          <w:lang w:eastAsia="ru-RU"/>
        </w:rPr>
      </w:pPr>
      <w:r w:rsidRPr="005B4B27">
        <w:rPr>
          <w:sz w:val="26"/>
          <w:szCs w:val="26"/>
          <w:lang w:eastAsia="ru-RU"/>
        </w:rPr>
        <w:t>Для повышения комплексной безопасности и устойчивости функционирования дорожного хозяйства, для повышения транспортной доступности территории городского округа и его связности с другими муниципалитетами Приморского края, необходимы разработка проектно-сметной документации и проведение реконструкции автомобильных дорог по ул. Новикова, ул. Камышовая, ул. 9 Мая, ул. Совхозная,</w:t>
      </w:r>
      <w:r w:rsidR="00D620C8">
        <w:rPr>
          <w:sz w:val="26"/>
          <w:szCs w:val="26"/>
          <w:lang w:eastAsia="ru-RU"/>
        </w:rPr>
        <w:br/>
      </w:r>
      <w:r w:rsidRPr="005B4B27">
        <w:rPr>
          <w:sz w:val="26"/>
          <w:szCs w:val="26"/>
          <w:lang w:eastAsia="ru-RU"/>
        </w:rPr>
        <w:t>ул. Лесная</w:t>
      </w:r>
      <w:r>
        <w:rPr>
          <w:sz w:val="26"/>
          <w:szCs w:val="26"/>
          <w:lang w:eastAsia="ru-RU"/>
        </w:rPr>
        <w:t xml:space="preserve">. Необходимо проведение реконструкции </w:t>
      </w:r>
      <w:r w:rsidRPr="005B4B27">
        <w:rPr>
          <w:sz w:val="26"/>
          <w:szCs w:val="26"/>
          <w:lang w:eastAsia="ru-RU"/>
        </w:rPr>
        <w:t>автомобильных мостов по ул. Ленинская и ул. Калининская</w:t>
      </w:r>
      <w:r>
        <w:rPr>
          <w:sz w:val="26"/>
          <w:szCs w:val="26"/>
          <w:lang w:eastAsia="ru-RU"/>
        </w:rPr>
        <w:t>, техническое состояние которых признано аварийным</w:t>
      </w:r>
      <w:r w:rsidRPr="005B4B27">
        <w:rPr>
          <w:sz w:val="26"/>
          <w:szCs w:val="26"/>
          <w:lang w:eastAsia="ru-RU"/>
        </w:rPr>
        <w:t xml:space="preserve">. </w:t>
      </w:r>
    </w:p>
    <w:p w14:paraId="7949D0DE" w14:textId="77777777" w:rsidR="004526F1" w:rsidRDefault="004526F1" w:rsidP="004526F1">
      <w:pPr>
        <w:suppressAutoHyphens/>
        <w:autoSpaceDN/>
        <w:adjustRightInd/>
        <w:spacing w:line="360" w:lineRule="auto"/>
        <w:ind w:firstLine="709"/>
        <w:jc w:val="both"/>
        <w:rPr>
          <w:sz w:val="26"/>
          <w:szCs w:val="26"/>
          <w:lang w:eastAsia="ru-RU"/>
        </w:rPr>
      </w:pPr>
      <w:r>
        <w:rPr>
          <w:sz w:val="26"/>
          <w:szCs w:val="26"/>
          <w:lang w:eastAsia="ru-RU"/>
        </w:rPr>
        <w:t xml:space="preserve">Для обеспечения подъезда </w:t>
      </w:r>
      <w:r w:rsidRPr="00204D64">
        <w:rPr>
          <w:sz w:val="26"/>
          <w:szCs w:val="26"/>
          <w:lang w:eastAsia="ru-RU"/>
        </w:rPr>
        <w:t xml:space="preserve">к земельным участкам, предоставленным на бесплатной основе гражданам, имеющим трех и более детей, гражданам, имеющим двух детей, а также молодым семьям </w:t>
      </w:r>
      <w:r>
        <w:rPr>
          <w:sz w:val="26"/>
          <w:szCs w:val="26"/>
          <w:lang w:eastAsia="ru-RU"/>
        </w:rPr>
        <w:t xml:space="preserve">необходимо </w:t>
      </w:r>
      <w:r w:rsidRPr="00204D64">
        <w:rPr>
          <w:sz w:val="26"/>
          <w:szCs w:val="26"/>
          <w:lang w:eastAsia="ru-RU"/>
        </w:rPr>
        <w:t xml:space="preserve">строительство проездов к земельным участкам в жилмассиве в районе ул. Пограничная, 25 лет Арсеньеву, </w:t>
      </w:r>
      <w:r>
        <w:rPr>
          <w:sz w:val="26"/>
          <w:szCs w:val="26"/>
          <w:lang w:eastAsia="ru-RU"/>
        </w:rPr>
        <w:br/>
      </w:r>
      <w:r w:rsidRPr="00204D64">
        <w:rPr>
          <w:sz w:val="26"/>
          <w:szCs w:val="26"/>
          <w:lang w:eastAsia="ru-RU"/>
        </w:rPr>
        <w:t>ул. Партизанская (31 земельный участок), проездов к земельным участкам в жилмассиве «Дачный» (28 земельных участков)</w:t>
      </w:r>
      <w:r>
        <w:rPr>
          <w:sz w:val="26"/>
          <w:szCs w:val="26"/>
          <w:lang w:eastAsia="ru-RU"/>
        </w:rPr>
        <w:t xml:space="preserve">, </w:t>
      </w:r>
      <w:r w:rsidRPr="00204D64">
        <w:rPr>
          <w:sz w:val="26"/>
          <w:szCs w:val="26"/>
          <w:lang w:eastAsia="ru-RU"/>
        </w:rPr>
        <w:t>проездов к земельным участкам в жилмассиве «Кирзавод» в районе ул. Целинная (17 земельных участков)</w:t>
      </w:r>
      <w:r>
        <w:rPr>
          <w:sz w:val="26"/>
          <w:szCs w:val="26"/>
          <w:lang w:eastAsia="ru-RU"/>
        </w:rPr>
        <w:t>, проектирование и строительство проездов</w:t>
      </w:r>
      <w:r w:rsidRPr="0017315B">
        <w:rPr>
          <w:sz w:val="26"/>
          <w:szCs w:val="26"/>
          <w:lang w:eastAsia="ru-RU"/>
        </w:rPr>
        <w:t xml:space="preserve"> к земельным участкам в жи</w:t>
      </w:r>
      <w:r>
        <w:rPr>
          <w:sz w:val="26"/>
          <w:szCs w:val="26"/>
          <w:lang w:eastAsia="ru-RU"/>
        </w:rPr>
        <w:t xml:space="preserve">лмассиве «Интернат» (Западный) </w:t>
      </w:r>
      <w:r w:rsidRPr="0017315B">
        <w:rPr>
          <w:sz w:val="26"/>
          <w:szCs w:val="26"/>
          <w:lang w:eastAsia="ru-RU"/>
        </w:rPr>
        <w:t>(204 земельных участка)</w:t>
      </w:r>
      <w:r>
        <w:rPr>
          <w:sz w:val="26"/>
          <w:szCs w:val="26"/>
          <w:lang w:eastAsia="ru-RU"/>
        </w:rPr>
        <w:t>.</w:t>
      </w:r>
    </w:p>
    <w:p w14:paraId="1FDEC199" w14:textId="77777777" w:rsidR="004D44C1" w:rsidRPr="004D44C1" w:rsidRDefault="004D44C1" w:rsidP="00CB048C">
      <w:pPr>
        <w:suppressAutoHyphens/>
        <w:autoSpaceDN/>
        <w:adjustRightInd/>
        <w:spacing w:line="360" w:lineRule="auto"/>
        <w:ind w:firstLine="709"/>
        <w:jc w:val="both"/>
        <w:rPr>
          <w:sz w:val="26"/>
          <w:szCs w:val="26"/>
          <w:lang w:eastAsia="ru-RU"/>
        </w:rPr>
      </w:pPr>
      <w:r w:rsidRPr="004D44C1">
        <w:rPr>
          <w:sz w:val="26"/>
          <w:szCs w:val="26"/>
          <w:lang w:eastAsia="ru-RU"/>
        </w:rPr>
        <w:t>На 01 января 202</w:t>
      </w:r>
      <w:r w:rsidR="00F3447A">
        <w:rPr>
          <w:sz w:val="26"/>
          <w:szCs w:val="26"/>
          <w:lang w:eastAsia="ru-RU"/>
        </w:rPr>
        <w:t>3</w:t>
      </w:r>
      <w:r w:rsidRPr="004D44C1">
        <w:rPr>
          <w:sz w:val="26"/>
          <w:szCs w:val="26"/>
          <w:lang w:eastAsia="ru-RU"/>
        </w:rPr>
        <w:t xml:space="preserve"> года общая протяженность проездов к объектам городской застройки, расположенных внутри кварталов, составляет </w:t>
      </w:r>
      <w:r w:rsidR="00401138">
        <w:rPr>
          <w:sz w:val="26"/>
          <w:szCs w:val="26"/>
          <w:lang w:eastAsia="ru-RU"/>
        </w:rPr>
        <w:t>52,12</w:t>
      </w:r>
      <w:r w:rsidRPr="004D44C1">
        <w:rPr>
          <w:sz w:val="26"/>
          <w:szCs w:val="26"/>
          <w:lang w:eastAsia="ru-RU"/>
        </w:rPr>
        <w:t xml:space="preserve"> км (4</w:t>
      </w:r>
      <w:r w:rsidR="00401138">
        <w:rPr>
          <w:sz w:val="26"/>
          <w:szCs w:val="26"/>
          <w:lang w:eastAsia="ru-RU"/>
        </w:rPr>
        <w:t>23</w:t>
      </w:r>
      <w:r w:rsidRPr="004D44C1">
        <w:rPr>
          <w:sz w:val="26"/>
          <w:szCs w:val="26"/>
          <w:lang w:eastAsia="ru-RU"/>
        </w:rPr>
        <w:t xml:space="preserve"> единиц, площадью </w:t>
      </w:r>
      <w:r w:rsidR="00401138">
        <w:rPr>
          <w:sz w:val="26"/>
          <w:szCs w:val="26"/>
          <w:lang w:eastAsia="ru-RU"/>
        </w:rPr>
        <w:t>204 066,3</w:t>
      </w:r>
      <w:r w:rsidRPr="004D44C1">
        <w:rPr>
          <w:sz w:val="26"/>
          <w:szCs w:val="26"/>
          <w:lang w:eastAsia="ru-RU"/>
        </w:rPr>
        <w:t xml:space="preserve"> м2).</w:t>
      </w:r>
    </w:p>
    <w:p w14:paraId="3FB5C241" w14:textId="77777777" w:rsidR="004D44C1" w:rsidRPr="004D44C1" w:rsidRDefault="004D44C1" w:rsidP="00CB048C">
      <w:pPr>
        <w:suppressAutoHyphens/>
        <w:autoSpaceDN/>
        <w:adjustRightInd/>
        <w:spacing w:line="360" w:lineRule="auto"/>
        <w:ind w:firstLine="709"/>
        <w:jc w:val="both"/>
        <w:rPr>
          <w:sz w:val="26"/>
          <w:szCs w:val="26"/>
          <w:lang w:eastAsia="ru-RU"/>
        </w:rPr>
      </w:pPr>
      <w:r w:rsidRPr="004D44C1">
        <w:rPr>
          <w:sz w:val="26"/>
          <w:szCs w:val="26"/>
          <w:lang w:eastAsia="ru-RU"/>
        </w:rPr>
        <w:t>В связи с тем, что основное строительство жилых домов и придомовых территорий городского округа проходило с 1950 по 1990 годы, более 50 % дворовых территорий МКД и проездов к дворовым территориям МКД не отвеча</w:t>
      </w:r>
      <w:r w:rsidR="00D620C8">
        <w:rPr>
          <w:sz w:val="26"/>
          <w:szCs w:val="26"/>
          <w:lang w:eastAsia="ru-RU"/>
        </w:rPr>
        <w:t>ю</w:t>
      </w:r>
      <w:r w:rsidRPr="004D44C1">
        <w:rPr>
          <w:sz w:val="26"/>
          <w:szCs w:val="26"/>
          <w:lang w:eastAsia="ru-RU"/>
        </w:rPr>
        <w:t xml:space="preserve">т нормативным требованиям по своему техническому состоянию: зауженные проезды, отсутствие или недостаточное количество парковок для автомобилей. </w:t>
      </w:r>
    </w:p>
    <w:p w14:paraId="3AEA0FE1" w14:textId="77777777" w:rsidR="004D44C1" w:rsidRPr="004D44C1" w:rsidRDefault="004D44C1" w:rsidP="00CB048C">
      <w:pPr>
        <w:suppressAutoHyphens/>
        <w:autoSpaceDN/>
        <w:adjustRightInd/>
        <w:spacing w:line="360" w:lineRule="auto"/>
        <w:ind w:firstLine="709"/>
        <w:jc w:val="both"/>
        <w:rPr>
          <w:sz w:val="26"/>
          <w:szCs w:val="26"/>
          <w:lang w:eastAsia="ru-RU"/>
        </w:rPr>
      </w:pPr>
      <w:r w:rsidRPr="004D44C1">
        <w:rPr>
          <w:sz w:val="26"/>
          <w:szCs w:val="26"/>
          <w:lang w:eastAsia="ru-RU"/>
        </w:rPr>
        <w:t xml:space="preserve">Техническое состояние проездов дворовых территорий не обеспечивает беспрепятственный подъезд автотранспорта экстренных служб к многоквартирным и индивидуальным жилым домам. </w:t>
      </w:r>
    </w:p>
    <w:p w14:paraId="40700387" w14:textId="77777777" w:rsidR="004D44C1" w:rsidRPr="004D44C1" w:rsidRDefault="004D44C1" w:rsidP="00CB048C">
      <w:pPr>
        <w:suppressAutoHyphens/>
        <w:autoSpaceDN/>
        <w:adjustRightInd/>
        <w:spacing w:line="360" w:lineRule="auto"/>
        <w:ind w:firstLine="709"/>
        <w:jc w:val="both"/>
        <w:rPr>
          <w:sz w:val="26"/>
          <w:szCs w:val="26"/>
          <w:lang w:eastAsia="ru-RU"/>
        </w:rPr>
      </w:pPr>
      <w:r w:rsidRPr="004D44C1">
        <w:rPr>
          <w:sz w:val="26"/>
          <w:szCs w:val="26"/>
          <w:lang w:eastAsia="ru-RU"/>
        </w:rPr>
        <w:t xml:space="preserve">Обеспечение безопасности дорожного движения является одной из важнейших задач, стоящих перед администрацией городского округа. Дорожно-транспортный </w:t>
      </w:r>
      <w:r w:rsidRPr="004D44C1">
        <w:rPr>
          <w:sz w:val="26"/>
          <w:szCs w:val="26"/>
          <w:lang w:eastAsia="ru-RU"/>
        </w:rPr>
        <w:lastRenderedPageBreak/>
        <w:t>травматизм приводит к исключению из сферы производства людей трудоспособного возраста, гибнут и становятся инвалидами дети.</w:t>
      </w:r>
    </w:p>
    <w:p w14:paraId="24443540" w14:textId="77777777" w:rsidR="004D44C1" w:rsidRPr="004D44C1" w:rsidRDefault="004D44C1" w:rsidP="00CB048C">
      <w:pPr>
        <w:suppressAutoHyphens/>
        <w:autoSpaceDN/>
        <w:adjustRightInd/>
        <w:spacing w:line="360" w:lineRule="auto"/>
        <w:ind w:firstLine="709"/>
        <w:jc w:val="both"/>
        <w:rPr>
          <w:sz w:val="26"/>
          <w:szCs w:val="26"/>
          <w:lang w:eastAsia="ru-RU"/>
        </w:rPr>
      </w:pPr>
      <w:r w:rsidRPr="004D44C1">
        <w:rPr>
          <w:sz w:val="26"/>
          <w:szCs w:val="26"/>
          <w:lang w:eastAsia="ru-RU"/>
        </w:rPr>
        <w:t>Для того, чтобы добиться снижения социального и экономического ущерба от дорожной аварийности в условиях постоянного роста парка автомобилей, необходимо непрерывное развитие системы обеспечения безопасности дорожного движения, направленной на предупреждение причин возникновения ДТП, а также снижение тяжести их последствий.</w:t>
      </w:r>
    </w:p>
    <w:p w14:paraId="67BB9E9B" w14:textId="77777777" w:rsidR="004D44C1" w:rsidRPr="004D44C1" w:rsidRDefault="004D44C1" w:rsidP="00CB048C">
      <w:pPr>
        <w:suppressAutoHyphens/>
        <w:autoSpaceDN/>
        <w:adjustRightInd/>
        <w:spacing w:line="360" w:lineRule="auto"/>
        <w:ind w:firstLine="709"/>
        <w:jc w:val="both"/>
        <w:rPr>
          <w:sz w:val="26"/>
          <w:szCs w:val="26"/>
          <w:lang w:eastAsia="ru-RU"/>
        </w:rPr>
      </w:pPr>
      <w:r w:rsidRPr="004D44C1">
        <w:rPr>
          <w:sz w:val="26"/>
          <w:szCs w:val="26"/>
          <w:lang w:eastAsia="ru-RU"/>
        </w:rPr>
        <w:t>Одним из инструментов управления в данной области является программно-целевой метод, позволяющий сконцентрировать имеющиеся ресурсные возможности городского округа на приоритетных направлениях обеспечения безопасности дорожного движения.</w:t>
      </w:r>
    </w:p>
    <w:p w14:paraId="23C08FA7" w14:textId="77777777" w:rsidR="004D44C1" w:rsidRPr="004D44C1" w:rsidRDefault="004D44C1" w:rsidP="00CB048C">
      <w:pPr>
        <w:suppressAutoHyphens/>
        <w:autoSpaceDN/>
        <w:adjustRightInd/>
        <w:spacing w:line="360" w:lineRule="auto"/>
        <w:ind w:firstLine="709"/>
        <w:jc w:val="both"/>
        <w:rPr>
          <w:sz w:val="26"/>
          <w:szCs w:val="26"/>
          <w:lang w:eastAsia="ru-RU"/>
        </w:rPr>
      </w:pPr>
      <w:r w:rsidRPr="004D44C1">
        <w:rPr>
          <w:sz w:val="26"/>
          <w:szCs w:val="26"/>
          <w:lang w:eastAsia="ru-RU"/>
        </w:rPr>
        <w:t>Анализ причин и условий, способствующих совершению ДТП на территории городского округа, приведен в таблице 2.</w:t>
      </w:r>
    </w:p>
    <w:p w14:paraId="2D53D05D" w14:textId="77777777" w:rsidR="004D44C1" w:rsidRDefault="004D44C1" w:rsidP="004D44C1">
      <w:pPr>
        <w:ind w:firstLine="567"/>
        <w:jc w:val="right"/>
        <w:rPr>
          <w:sz w:val="26"/>
          <w:szCs w:val="26"/>
        </w:rPr>
      </w:pPr>
      <w:r w:rsidRPr="004D44C1">
        <w:rPr>
          <w:sz w:val="26"/>
          <w:szCs w:val="26"/>
        </w:rPr>
        <w:t>Таблица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41"/>
        <w:gridCol w:w="2430"/>
        <w:gridCol w:w="2431"/>
      </w:tblGrid>
      <w:tr w:rsidR="004D44C1" w:rsidRPr="004D44C1" w14:paraId="46DF4249" w14:textId="77777777" w:rsidTr="007E0972">
        <w:trPr>
          <w:jc w:val="center"/>
        </w:trPr>
        <w:tc>
          <w:tcPr>
            <w:tcW w:w="567" w:type="dxa"/>
            <w:shd w:val="clear" w:color="auto" w:fill="auto"/>
            <w:vAlign w:val="center"/>
          </w:tcPr>
          <w:p w14:paraId="036D3956" w14:textId="77777777" w:rsidR="004D44C1" w:rsidRPr="004D44C1" w:rsidRDefault="004D44C1" w:rsidP="004D44C1">
            <w:pPr>
              <w:jc w:val="center"/>
              <w:rPr>
                <w:sz w:val="24"/>
                <w:szCs w:val="24"/>
              </w:rPr>
            </w:pPr>
            <w:r w:rsidRPr="004D44C1">
              <w:rPr>
                <w:sz w:val="24"/>
                <w:szCs w:val="24"/>
              </w:rPr>
              <w:t>№ п/п</w:t>
            </w:r>
          </w:p>
        </w:tc>
        <w:tc>
          <w:tcPr>
            <w:tcW w:w="4377" w:type="dxa"/>
            <w:shd w:val="clear" w:color="auto" w:fill="auto"/>
            <w:vAlign w:val="center"/>
          </w:tcPr>
          <w:p w14:paraId="103D388A" w14:textId="77777777" w:rsidR="004D44C1" w:rsidRPr="004D44C1" w:rsidRDefault="004D44C1" w:rsidP="004D44C1">
            <w:pPr>
              <w:jc w:val="center"/>
              <w:rPr>
                <w:sz w:val="24"/>
                <w:szCs w:val="24"/>
              </w:rPr>
            </w:pPr>
            <w:r w:rsidRPr="004D44C1">
              <w:rPr>
                <w:sz w:val="24"/>
                <w:szCs w:val="24"/>
              </w:rPr>
              <w:t>Наименование</w:t>
            </w:r>
          </w:p>
        </w:tc>
        <w:tc>
          <w:tcPr>
            <w:tcW w:w="2454" w:type="dxa"/>
            <w:shd w:val="clear" w:color="auto" w:fill="auto"/>
            <w:vAlign w:val="center"/>
          </w:tcPr>
          <w:p w14:paraId="17AEC4A0" w14:textId="77777777" w:rsidR="004D44C1" w:rsidRPr="004D44C1" w:rsidRDefault="004D44C1" w:rsidP="00F3447A">
            <w:pPr>
              <w:jc w:val="center"/>
              <w:rPr>
                <w:sz w:val="24"/>
                <w:szCs w:val="24"/>
              </w:rPr>
            </w:pPr>
            <w:r w:rsidRPr="004D44C1">
              <w:rPr>
                <w:sz w:val="24"/>
                <w:szCs w:val="24"/>
              </w:rPr>
              <w:t>20</w:t>
            </w:r>
            <w:r w:rsidR="00F3447A">
              <w:rPr>
                <w:sz w:val="24"/>
                <w:szCs w:val="24"/>
              </w:rPr>
              <w:t>21</w:t>
            </w:r>
            <w:r w:rsidRPr="004D44C1">
              <w:rPr>
                <w:sz w:val="24"/>
                <w:szCs w:val="24"/>
              </w:rPr>
              <w:t xml:space="preserve"> год</w:t>
            </w:r>
          </w:p>
        </w:tc>
        <w:tc>
          <w:tcPr>
            <w:tcW w:w="2455" w:type="dxa"/>
            <w:shd w:val="clear" w:color="auto" w:fill="auto"/>
            <w:vAlign w:val="center"/>
          </w:tcPr>
          <w:p w14:paraId="26B9F456" w14:textId="77777777" w:rsidR="004D44C1" w:rsidRPr="004D44C1" w:rsidRDefault="004D44C1" w:rsidP="00F3447A">
            <w:pPr>
              <w:jc w:val="center"/>
              <w:rPr>
                <w:sz w:val="24"/>
                <w:szCs w:val="24"/>
              </w:rPr>
            </w:pPr>
            <w:r w:rsidRPr="004D44C1">
              <w:rPr>
                <w:sz w:val="24"/>
                <w:szCs w:val="24"/>
              </w:rPr>
              <w:t>20</w:t>
            </w:r>
            <w:r w:rsidR="00F3447A">
              <w:rPr>
                <w:sz w:val="24"/>
                <w:szCs w:val="24"/>
              </w:rPr>
              <w:t>22</w:t>
            </w:r>
            <w:r w:rsidRPr="004D44C1">
              <w:rPr>
                <w:sz w:val="24"/>
                <w:szCs w:val="24"/>
              </w:rPr>
              <w:t xml:space="preserve"> год</w:t>
            </w:r>
          </w:p>
        </w:tc>
      </w:tr>
      <w:tr w:rsidR="004D44C1" w:rsidRPr="004D44C1" w14:paraId="7719AAD4" w14:textId="77777777" w:rsidTr="007E0972">
        <w:trPr>
          <w:trHeight w:val="241"/>
          <w:jc w:val="center"/>
        </w:trPr>
        <w:tc>
          <w:tcPr>
            <w:tcW w:w="567" w:type="dxa"/>
            <w:shd w:val="clear" w:color="auto" w:fill="auto"/>
            <w:vAlign w:val="center"/>
          </w:tcPr>
          <w:p w14:paraId="7DFEC973" w14:textId="77777777" w:rsidR="004D44C1" w:rsidRPr="004D44C1" w:rsidRDefault="004D44C1" w:rsidP="004D44C1">
            <w:pPr>
              <w:jc w:val="center"/>
              <w:rPr>
                <w:sz w:val="24"/>
                <w:szCs w:val="24"/>
              </w:rPr>
            </w:pPr>
            <w:r w:rsidRPr="004D44C1">
              <w:rPr>
                <w:sz w:val="24"/>
                <w:szCs w:val="24"/>
              </w:rPr>
              <w:t>1</w:t>
            </w:r>
          </w:p>
        </w:tc>
        <w:tc>
          <w:tcPr>
            <w:tcW w:w="4377" w:type="dxa"/>
            <w:shd w:val="clear" w:color="auto" w:fill="auto"/>
            <w:vAlign w:val="center"/>
          </w:tcPr>
          <w:p w14:paraId="3283464D" w14:textId="77777777" w:rsidR="004D44C1" w:rsidRPr="004D44C1" w:rsidRDefault="004D44C1" w:rsidP="004D44C1">
            <w:pPr>
              <w:jc w:val="center"/>
              <w:rPr>
                <w:sz w:val="24"/>
                <w:szCs w:val="24"/>
              </w:rPr>
            </w:pPr>
            <w:r w:rsidRPr="004D44C1">
              <w:rPr>
                <w:sz w:val="24"/>
                <w:szCs w:val="24"/>
              </w:rPr>
              <w:t xml:space="preserve">Совершено ДТП </w:t>
            </w:r>
          </w:p>
        </w:tc>
        <w:tc>
          <w:tcPr>
            <w:tcW w:w="2454" w:type="dxa"/>
            <w:shd w:val="clear" w:color="auto" w:fill="auto"/>
            <w:vAlign w:val="center"/>
          </w:tcPr>
          <w:p w14:paraId="712CC5D2" w14:textId="77777777" w:rsidR="004D44C1" w:rsidRPr="004D44C1" w:rsidRDefault="000A49CE" w:rsidP="004D44C1">
            <w:pPr>
              <w:jc w:val="center"/>
              <w:rPr>
                <w:sz w:val="24"/>
                <w:szCs w:val="24"/>
              </w:rPr>
            </w:pPr>
            <w:r>
              <w:rPr>
                <w:sz w:val="24"/>
                <w:szCs w:val="24"/>
              </w:rPr>
              <w:t>31</w:t>
            </w:r>
          </w:p>
        </w:tc>
        <w:tc>
          <w:tcPr>
            <w:tcW w:w="2455" w:type="dxa"/>
            <w:shd w:val="clear" w:color="auto" w:fill="auto"/>
            <w:vAlign w:val="center"/>
          </w:tcPr>
          <w:p w14:paraId="5DADFEED" w14:textId="77777777" w:rsidR="004D44C1" w:rsidRPr="004D44C1" w:rsidRDefault="000A49CE" w:rsidP="004D44C1">
            <w:pPr>
              <w:jc w:val="center"/>
              <w:rPr>
                <w:sz w:val="24"/>
                <w:szCs w:val="24"/>
              </w:rPr>
            </w:pPr>
            <w:r>
              <w:rPr>
                <w:sz w:val="24"/>
                <w:szCs w:val="24"/>
              </w:rPr>
              <w:t>25</w:t>
            </w:r>
          </w:p>
        </w:tc>
      </w:tr>
      <w:tr w:rsidR="004D44C1" w:rsidRPr="004D44C1" w14:paraId="5CF5A5FD" w14:textId="77777777" w:rsidTr="007E0972">
        <w:trPr>
          <w:trHeight w:val="373"/>
          <w:jc w:val="center"/>
        </w:trPr>
        <w:tc>
          <w:tcPr>
            <w:tcW w:w="567" w:type="dxa"/>
            <w:shd w:val="clear" w:color="auto" w:fill="auto"/>
            <w:vAlign w:val="center"/>
          </w:tcPr>
          <w:p w14:paraId="2EBB73F6" w14:textId="77777777" w:rsidR="004D44C1" w:rsidRPr="004D44C1" w:rsidRDefault="004D44C1" w:rsidP="004D44C1">
            <w:pPr>
              <w:jc w:val="center"/>
              <w:rPr>
                <w:sz w:val="24"/>
                <w:szCs w:val="24"/>
              </w:rPr>
            </w:pPr>
            <w:r w:rsidRPr="004D44C1">
              <w:rPr>
                <w:sz w:val="24"/>
                <w:szCs w:val="24"/>
              </w:rPr>
              <w:t>2</w:t>
            </w:r>
          </w:p>
        </w:tc>
        <w:tc>
          <w:tcPr>
            <w:tcW w:w="4377" w:type="dxa"/>
            <w:shd w:val="clear" w:color="auto" w:fill="auto"/>
            <w:vAlign w:val="center"/>
          </w:tcPr>
          <w:p w14:paraId="685C8266" w14:textId="77777777" w:rsidR="004D44C1" w:rsidRPr="004D44C1" w:rsidRDefault="004D44C1" w:rsidP="004D44C1">
            <w:pPr>
              <w:jc w:val="center"/>
              <w:rPr>
                <w:sz w:val="24"/>
                <w:szCs w:val="24"/>
              </w:rPr>
            </w:pPr>
            <w:r w:rsidRPr="004D44C1">
              <w:rPr>
                <w:sz w:val="24"/>
                <w:szCs w:val="24"/>
              </w:rPr>
              <w:t>Пострадало человек, из них:</w:t>
            </w:r>
          </w:p>
        </w:tc>
        <w:tc>
          <w:tcPr>
            <w:tcW w:w="2454" w:type="dxa"/>
            <w:shd w:val="clear" w:color="auto" w:fill="auto"/>
            <w:vAlign w:val="center"/>
          </w:tcPr>
          <w:p w14:paraId="400381AF" w14:textId="77777777" w:rsidR="004D44C1" w:rsidRPr="004D44C1" w:rsidRDefault="004D44C1" w:rsidP="004D44C1">
            <w:pPr>
              <w:jc w:val="center"/>
              <w:rPr>
                <w:sz w:val="24"/>
                <w:szCs w:val="24"/>
              </w:rPr>
            </w:pPr>
            <w:r w:rsidRPr="004D44C1">
              <w:rPr>
                <w:sz w:val="24"/>
                <w:szCs w:val="24"/>
              </w:rPr>
              <w:t>42</w:t>
            </w:r>
          </w:p>
        </w:tc>
        <w:tc>
          <w:tcPr>
            <w:tcW w:w="2455" w:type="dxa"/>
            <w:shd w:val="clear" w:color="auto" w:fill="auto"/>
            <w:vAlign w:val="center"/>
          </w:tcPr>
          <w:p w14:paraId="6192EF5D" w14:textId="77777777" w:rsidR="004D44C1" w:rsidRPr="004D44C1" w:rsidRDefault="004D44C1" w:rsidP="004D44C1">
            <w:pPr>
              <w:jc w:val="center"/>
              <w:rPr>
                <w:sz w:val="24"/>
                <w:szCs w:val="24"/>
              </w:rPr>
            </w:pPr>
            <w:r w:rsidRPr="004D44C1">
              <w:rPr>
                <w:sz w:val="24"/>
                <w:szCs w:val="24"/>
              </w:rPr>
              <w:t>37</w:t>
            </w:r>
          </w:p>
        </w:tc>
      </w:tr>
      <w:tr w:rsidR="004D44C1" w:rsidRPr="004D44C1" w14:paraId="3A75004E" w14:textId="77777777" w:rsidTr="007E0972">
        <w:trPr>
          <w:trHeight w:val="264"/>
          <w:jc w:val="center"/>
        </w:trPr>
        <w:tc>
          <w:tcPr>
            <w:tcW w:w="567" w:type="dxa"/>
            <w:shd w:val="clear" w:color="auto" w:fill="auto"/>
            <w:vAlign w:val="center"/>
          </w:tcPr>
          <w:p w14:paraId="56EDC7A1" w14:textId="77777777" w:rsidR="004D44C1" w:rsidRPr="004D44C1" w:rsidRDefault="004D44C1" w:rsidP="004D44C1">
            <w:pPr>
              <w:jc w:val="center"/>
              <w:rPr>
                <w:sz w:val="24"/>
                <w:szCs w:val="24"/>
              </w:rPr>
            </w:pPr>
          </w:p>
        </w:tc>
        <w:tc>
          <w:tcPr>
            <w:tcW w:w="4377" w:type="dxa"/>
            <w:shd w:val="clear" w:color="auto" w:fill="auto"/>
            <w:vAlign w:val="center"/>
          </w:tcPr>
          <w:p w14:paraId="7B105AD4" w14:textId="77777777" w:rsidR="004D44C1" w:rsidRPr="004D44C1" w:rsidRDefault="004D44C1" w:rsidP="004D44C1">
            <w:pPr>
              <w:jc w:val="center"/>
              <w:rPr>
                <w:sz w:val="24"/>
                <w:szCs w:val="24"/>
              </w:rPr>
            </w:pPr>
            <w:r w:rsidRPr="004D44C1">
              <w:rPr>
                <w:sz w:val="24"/>
                <w:szCs w:val="24"/>
              </w:rPr>
              <w:t>погибло</w:t>
            </w:r>
          </w:p>
        </w:tc>
        <w:tc>
          <w:tcPr>
            <w:tcW w:w="2454" w:type="dxa"/>
            <w:shd w:val="clear" w:color="auto" w:fill="auto"/>
            <w:vAlign w:val="center"/>
          </w:tcPr>
          <w:p w14:paraId="3D797412" w14:textId="77777777" w:rsidR="004D44C1" w:rsidRPr="004D44C1" w:rsidRDefault="004D44C1" w:rsidP="004D44C1">
            <w:pPr>
              <w:jc w:val="center"/>
              <w:rPr>
                <w:sz w:val="24"/>
                <w:szCs w:val="24"/>
              </w:rPr>
            </w:pPr>
            <w:r w:rsidRPr="004D44C1">
              <w:rPr>
                <w:sz w:val="24"/>
                <w:szCs w:val="24"/>
              </w:rPr>
              <w:t>0</w:t>
            </w:r>
          </w:p>
        </w:tc>
        <w:tc>
          <w:tcPr>
            <w:tcW w:w="2455" w:type="dxa"/>
            <w:shd w:val="clear" w:color="auto" w:fill="auto"/>
            <w:vAlign w:val="center"/>
          </w:tcPr>
          <w:p w14:paraId="7766B685" w14:textId="77777777" w:rsidR="004D44C1" w:rsidRPr="004D44C1" w:rsidRDefault="004D44C1" w:rsidP="004D44C1">
            <w:pPr>
              <w:jc w:val="center"/>
              <w:rPr>
                <w:sz w:val="24"/>
                <w:szCs w:val="24"/>
              </w:rPr>
            </w:pPr>
            <w:r w:rsidRPr="004D44C1">
              <w:rPr>
                <w:sz w:val="24"/>
                <w:szCs w:val="24"/>
              </w:rPr>
              <w:t>0</w:t>
            </w:r>
          </w:p>
        </w:tc>
      </w:tr>
      <w:tr w:rsidR="004D44C1" w:rsidRPr="004D44C1" w14:paraId="1F339E63" w14:textId="77777777" w:rsidTr="007E0972">
        <w:trPr>
          <w:trHeight w:val="269"/>
          <w:jc w:val="center"/>
        </w:trPr>
        <w:tc>
          <w:tcPr>
            <w:tcW w:w="567" w:type="dxa"/>
            <w:shd w:val="clear" w:color="auto" w:fill="auto"/>
            <w:vAlign w:val="center"/>
          </w:tcPr>
          <w:p w14:paraId="35999112" w14:textId="77777777" w:rsidR="004D44C1" w:rsidRPr="004D44C1" w:rsidRDefault="004D44C1" w:rsidP="004D44C1">
            <w:pPr>
              <w:jc w:val="center"/>
              <w:rPr>
                <w:sz w:val="24"/>
                <w:szCs w:val="24"/>
              </w:rPr>
            </w:pPr>
          </w:p>
        </w:tc>
        <w:tc>
          <w:tcPr>
            <w:tcW w:w="4377" w:type="dxa"/>
            <w:shd w:val="clear" w:color="auto" w:fill="auto"/>
            <w:vAlign w:val="center"/>
          </w:tcPr>
          <w:p w14:paraId="5F5F261F" w14:textId="77777777" w:rsidR="004D44C1" w:rsidRPr="004D44C1" w:rsidRDefault="004D44C1" w:rsidP="004D44C1">
            <w:pPr>
              <w:jc w:val="center"/>
              <w:rPr>
                <w:sz w:val="24"/>
                <w:szCs w:val="24"/>
              </w:rPr>
            </w:pPr>
            <w:r w:rsidRPr="004D44C1">
              <w:rPr>
                <w:sz w:val="24"/>
                <w:szCs w:val="24"/>
              </w:rPr>
              <w:t>ранено</w:t>
            </w:r>
          </w:p>
        </w:tc>
        <w:tc>
          <w:tcPr>
            <w:tcW w:w="2454" w:type="dxa"/>
            <w:shd w:val="clear" w:color="auto" w:fill="auto"/>
            <w:vAlign w:val="center"/>
          </w:tcPr>
          <w:p w14:paraId="60465125" w14:textId="77777777" w:rsidR="004D44C1" w:rsidRPr="004D44C1" w:rsidRDefault="004D44C1" w:rsidP="004D44C1">
            <w:pPr>
              <w:jc w:val="center"/>
              <w:rPr>
                <w:sz w:val="24"/>
                <w:szCs w:val="24"/>
              </w:rPr>
            </w:pPr>
            <w:r w:rsidRPr="004D44C1">
              <w:rPr>
                <w:sz w:val="24"/>
                <w:szCs w:val="24"/>
              </w:rPr>
              <w:t>42</w:t>
            </w:r>
          </w:p>
        </w:tc>
        <w:tc>
          <w:tcPr>
            <w:tcW w:w="2455" w:type="dxa"/>
            <w:shd w:val="clear" w:color="auto" w:fill="auto"/>
            <w:vAlign w:val="center"/>
          </w:tcPr>
          <w:p w14:paraId="04A3E923" w14:textId="77777777" w:rsidR="004D44C1" w:rsidRPr="004D44C1" w:rsidRDefault="004D44C1" w:rsidP="004D44C1">
            <w:pPr>
              <w:jc w:val="center"/>
              <w:rPr>
                <w:sz w:val="24"/>
                <w:szCs w:val="24"/>
              </w:rPr>
            </w:pPr>
            <w:r w:rsidRPr="004D44C1">
              <w:rPr>
                <w:sz w:val="24"/>
                <w:szCs w:val="24"/>
              </w:rPr>
              <w:t>37</w:t>
            </w:r>
          </w:p>
        </w:tc>
      </w:tr>
      <w:tr w:rsidR="004D44C1" w:rsidRPr="004D44C1" w14:paraId="7DCE0062" w14:textId="77777777" w:rsidTr="007E0972">
        <w:trPr>
          <w:trHeight w:val="321"/>
          <w:jc w:val="center"/>
        </w:trPr>
        <w:tc>
          <w:tcPr>
            <w:tcW w:w="567" w:type="dxa"/>
            <w:shd w:val="clear" w:color="auto" w:fill="auto"/>
            <w:vAlign w:val="center"/>
          </w:tcPr>
          <w:p w14:paraId="1A4FF80F" w14:textId="77777777" w:rsidR="004D44C1" w:rsidRPr="004D44C1" w:rsidRDefault="004D44C1" w:rsidP="004D44C1">
            <w:pPr>
              <w:jc w:val="center"/>
              <w:rPr>
                <w:sz w:val="24"/>
                <w:szCs w:val="24"/>
              </w:rPr>
            </w:pPr>
          </w:p>
        </w:tc>
        <w:tc>
          <w:tcPr>
            <w:tcW w:w="4377" w:type="dxa"/>
            <w:shd w:val="clear" w:color="auto" w:fill="auto"/>
            <w:vAlign w:val="center"/>
          </w:tcPr>
          <w:p w14:paraId="08EC24DB" w14:textId="77777777" w:rsidR="004D44C1" w:rsidRPr="004D44C1" w:rsidRDefault="004D44C1" w:rsidP="004D44C1">
            <w:pPr>
              <w:jc w:val="center"/>
              <w:rPr>
                <w:sz w:val="24"/>
                <w:szCs w:val="24"/>
              </w:rPr>
            </w:pPr>
            <w:r w:rsidRPr="004D44C1">
              <w:rPr>
                <w:sz w:val="24"/>
                <w:szCs w:val="24"/>
              </w:rPr>
              <w:t>пострадало детей</w:t>
            </w:r>
          </w:p>
        </w:tc>
        <w:tc>
          <w:tcPr>
            <w:tcW w:w="2454" w:type="dxa"/>
            <w:shd w:val="clear" w:color="auto" w:fill="auto"/>
            <w:vAlign w:val="center"/>
          </w:tcPr>
          <w:p w14:paraId="664E8B05" w14:textId="77777777" w:rsidR="004D44C1" w:rsidRPr="004D44C1" w:rsidRDefault="004D44C1" w:rsidP="004D44C1">
            <w:pPr>
              <w:jc w:val="center"/>
              <w:rPr>
                <w:sz w:val="24"/>
                <w:szCs w:val="24"/>
              </w:rPr>
            </w:pPr>
            <w:r w:rsidRPr="004D44C1">
              <w:rPr>
                <w:sz w:val="24"/>
                <w:szCs w:val="24"/>
              </w:rPr>
              <w:t>8</w:t>
            </w:r>
          </w:p>
        </w:tc>
        <w:tc>
          <w:tcPr>
            <w:tcW w:w="2455" w:type="dxa"/>
            <w:shd w:val="clear" w:color="auto" w:fill="auto"/>
            <w:vAlign w:val="center"/>
          </w:tcPr>
          <w:p w14:paraId="6E38381F" w14:textId="77777777" w:rsidR="004D44C1" w:rsidRPr="004D44C1" w:rsidRDefault="004D44C1" w:rsidP="004D44C1">
            <w:pPr>
              <w:jc w:val="center"/>
              <w:rPr>
                <w:sz w:val="24"/>
                <w:szCs w:val="24"/>
              </w:rPr>
            </w:pPr>
            <w:r w:rsidRPr="004D44C1">
              <w:rPr>
                <w:sz w:val="24"/>
                <w:szCs w:val="24"/>
              </w:rPr>
              <w:t>5</w:t>
            </w:r>
          </w:p>
        </w:tc>
      </w:tr>
      <w:tr w:rsidR="004D44C1" w:rsidRPr="004D44C1" w14:paraId="313CF035" w14:textId="77777777" w:rsidTr="007E0972">
        <w:trPr>
          <w:trHeight w:val="696"/>
          <w:jc w:val="center"/>
        </w:trPr>
        <w:tc>
          <w:tcPr>
            <w:tcW w:w="567" w:type="dxa"/>
            <w:shd w:val="clear" w:color="auto" w:fill="auto"/>
            <w:vAlign w:val="center"/>
          </w:tcPr>
          <w:p w14:paraId="62F1AB02" w14:textId="77777777" w:rsidR="004D44C1" w:rsidRPr="004D44C1" w:rsidRDefault="004D44C1" w:rsidP="004D44C1">
            <w:pPr>
              <w:jc w:val="center"/>
              <w:rPr>
                <w:sz w:val="24"/>
                <w:szCs w:val="24"/>
              </w:rPr>
            </w:pPr>
            <w:r w:rsidRPr="004D44C1">
              <w:rPr>
                <w:sz w:val="24"/>
                <w:szCs w:val="24"/>
              </w:rPr>
              <w:t>3</w:t>
            </w:r>
          </w:p>
        </w:tc>
        <w:tc>
          <w:tcPr>
            <w:tcW w:w="4377" w:type="dxa"/>
            <w:shd w:val="clear" w:color="auto" w:fill="auto"/>
            <w:vAlign w:val="center"/>
          </w:tcPr>
          <w:p w14:paraId="6C3A4BDB" w14:textId="77777777" w:rsidR="004D44C1" w:rsidRPr="004D44C1" w:rsidRDefault="004D44C1" w:rsidP="004D44C1">
            <w:pPr>
              <w:jc w:val="center"/>
              <w:rPr>
                <w:sz w:val="24"/>
                <w:szCs w:val="24"/>
              </w:rPr>
            </w:pPr>
            <w:r w:rsidRPr="004D44C1">
              <w:rPr>
                <w:sz w:val="24"/>
                <w:szCs w:val="24"/>
              </w:rPr>
              <w:t>ДТП по вине физических лиц/из них в нетрезвом состоянии</w:t>
            </w:r>
          </w:p>
        </w:tc>
        <w:tc>
          <w:tcPr>
            <w:tcW w:w="2454" w:type="dxa"/>
            <w:shd w:val="clear" w:color="auto" w:fill="auto"/>
            <w:vAlign w:val="center"/>
          </w:tcPr>
          <w:p w14:paraId="137D127D" w14:textId="77777777" w:rsidR="004D44C1" w:rsidRPr="004D44C1" w:rsidRDefault="000A49CE" w:rsidP="004D44C1">
            <w:pPr>
              <w:jc w:val="center"/>
              <w:rPr>
                <w:sz w:val="24"/>
                <w:szCs w:val="24"/>
              </w:rPr>
            </w:pPr>
            <w:r>
              <w:rPr>
                <w:sz w:val="24"/>
                <w:szCs w:val="24"/>
              </w:rPr>
              <w:t>31</w:t>
            </w:r>
            <w:r w:rsidR="004D44C1" w:rsidRPr="004D44C1">
              <w:rPr>
                <w:sz w:val="24"/>
                <w:szCs w:val="24"/>
              </w:rPr>
              <w:t>/6</w:t>
            </w:r>
          </w:p>
        </w:tc>
        <w:tc>
          <w:tcPr>
            <w:tcW w:w="2455" w:type="dxa"/>
            <w:shd w:val="clear" w:color="auto" w:fill="auto"/>
            <w:vAlign w:val="center"/>
          </w:tcPr>
          <w:p w14:paraId="403AF7B0" w14:textId="77777777" w:rsidR="004D44C1" w:rsidRPr="004D44C1" w:rsidRDefault="000A49CE" w:rsidP="004D44C1">
            <w:pPr>
              <w:jc w:val="center"/>
              <w:rPr>
                <w:sz w:val="24"/>
                <w:szCs w:val="24"/>
              </w:rPr>
            </w:pPr>
            <w:r>
              <w:rPr>
                <w:sz w:val="24"/>
                <w:szCs w:val="24"/>
              </w:rPr>
              <w:t>25</w:t>
            </w:r>
            <w:r w:rsidR="004D44C1" w:rsidRPr="004D44C1">
              <w:rPr>
                <w:sz w:val="24"/>
                <w:szCs w:val="24"/>
              </w:rPr>
              <w:t>/7</w:t>
            </w:r>
          </w:p>
        </w:tc>
      </w:tr>
      <w:tr w:rsidR="004D44C1" w:rsidRPr="004D44C1" w14:paraId="5C70C3F1" w14:textId="77777777" w:rsidTr="007E0972">
        <w:trPr>
          <w:trHeight w:val="281"/>
          <w:jc w:val="center"/>
        </w:trPr>
        <w:tc>
          <w:tcPr>
            <w:tcW w:w="567" w:type="dxa"/>
            <w:shd w:val="clear" w:color="auto" w:fill="auto"/>
            <w:vAlign w:val="center"/>
          </w:tcPr>
          <w:p w14:paraId="09D7EFDB" w14:textId="77777777" w:rsidR="004D44C1" w:rsidRPr="004D44C1" w:rsidRDefault="004D44C1" w:rsidP="004D44C1">
            <w:pPr>
              <w:jc w:val="center"/>
              <w:rPr>
                <w:sz w:val="24"/>
                <w:szCs w:val="24"/>
              </w:rPr>
            </w:pPr>
            <w:r w:rsidRPr="004D44C1">
              <w:rPr>
                <w:sz w:val="24"/>
                <w:szCs w:val="24"/>
              </w:rPr>
              <w:t>4</w:t>
            </w:r>
          </w:p>
        </w:tc>
        <w:tc>
          <w:tcPr>
            <w:tcW w:w="4377" w:type="dxa"/>
            <w:shd w:val="clear" w:color="auto" w:fill="auto"/>
            <w:vAlign w:val="center"/>
          </w:tcPr>
          <w:p w14:paraId="3C196CCA" w14:textId="77777777" w:rsidR="004D44C1" w:rsidRPr="004D44C1" w:rsidRDefault="004D44C1" w:rsidP="004D44C1">
            <w:pPr>
              <w:jc w:val="center"/>
              <w:rPr>
                <w:sz w:val="24"/>
                <w:szCs w:val="24"/>
              </w:rPr>
            </w:pPr>
            <w:r w:rsidRPr="004D44C1">
              <w:rPr>
                <w:sz w:val="24"/>
                <w:szCs w:val="24"/>
              </w:rPr>
              <w:t>Причины ДТП:</w:t>
            </w:r>
          </w:p>
        </w:tc>
        <w:tc>
          <w:tcPr>
            <w:tcW w:w="2454" w:type="dxa"/>
            <w:shd w:val="clear" w:color="auto" w:fill="auto"/>
            <w:vAlign w:val="center"/>
          </w:tcPr>
          <w:p w14:paraId="366F5F1E" w14:textId="77777777" w:rsidR="004D44C1" w:rsidRPr="004D44C1" w:rsidRDefault="004D44C1" w:rsidP="004D44C1">
            <w:pPr>
              <w:jc w:val="center"/>
              <w:rPr>
                <w:sz w:val="24"/>
                <w:szCs w:val="24"/>
              </w:rPr>
            </w:pPr>
          </w:p>
        </w:tc>
        <w:tc>
          <w:tcPr>
            <w:tcW w:w="2455" w:type="dxa"/>
            <w:shd w:val="clear" w:color="auto" w:fill="auto"/>
            <w:vAlign w:val="center"/>
          </w:tcPr>
          <w:p w14:paraId="69A0E4A7" w14:textId="77777777" w:rsidR="004D44C1" w:rsidRPr="004D44C1" w:rsidRDefault="004D44C1" w:rsidP="004D44C1">
            <w:pPr>
              <w:jc w:val="center"/>
              <w:rPr>
                <w:sz w:val="24"/>
                <w:szCs w:val="24"/>
              </w:rPr>
            </w:pPr>
          </w:p>
        </w:tc>
      </w:tr>
      <w:tr w:rsidR="004D44C1" w:rsidRPr="004D44C1" w14:paraId="192EC9FA" w14:textId="77777777" w:rsidTr="007E0972">
        <w:trPr>
          <w:trHeight w:val="401"/>
          <w:jc w:val="center"/>
        </w:trPr>
        <w:tc>
          <w:tcPr>
            <w:tcW w:w="567" w:type="dxa"/>
            <w:shd w:val="clear" w:color="auto" w:fill="auto"/>
            <w:vAlign w:val="center"/>
          </w:tcPr>
          <w:p w14:paraId="6D19D641" w14:textId="77777777" w:rsidR="004D44C1" w:rsidRPr="004D44C1" w:rsidRDefault="004D44C1" w:rsidP="004D44C1">
            <w:pPr>
              <w:jc w:val="center"/>
              <w:rPr>
                <w:sz w:val="24"/>
                <w:szCs w:val="24"/>
              </w:rPr>
            </w:pPr>
          </w:p>
        </w:tc>
        <w:tc>
          <w:tcPr>
            <w:tcW w:w="4377" w:type="dxa"/>
            <w:shd w:val="clear" w:color="auto" w:fill="auto"/>
            <w:vAlign w:val="center"/>
          </w:tcPr>
          <w:p w14:paraId="133D766C" w14:textId="77777777" w:rsidR="004D44C1" w:rsidRPr="004D44C1" w:rsidRDefault="004D44C1" w:rsidP="004D44C1">
            <w:pPr>
              <w:jc w:val="center"/>
              <w:rPr>
                <w:sz w:val="24"/>
                <w:szCs w:val="24"/>
              </w:rPr>
            </w:pPr>
            <w:r w:rsidRPr="004D44C1">
              <w:rPr>
                <w:sz w:val="24"/>
                <w:szCs w:val="24"/>
              </w:rPr>
              <w:t>нетрезвое состояние водителя</w:t>
            </w:r>
          </w:p>
        </w:tc>
        <w:tc>
          <w:tcPr>
            <w:tcW w:w="2454" w:type="dxa"/>
            <w:shd w:val="clear" w:color="auto" w:fill="auto"/>
            <w:vAlign w:val="center"/>
          </w:tcPr>
          <w:p w14:paraId="37F4DBFC" w14:textId="77777777" w:rsidR="004D44C1" w:rsidRPr="004D44C1" w:rsidRDefault="004D44C1" w:rsidP="004D44C1">
            <w:pPr>
              <w:jc w:val="center"/>
              <w:rPr>
                <w:sz w:val="24"/>
                <w:szCs w:val="24"/>
              </w:rPr>
            </w:pPr>
            <w:r w:rsidRPr="004D44C1">
              <w:rPr>
                <w:sz w:val="24"/>
                <w:szCs w:val="24"/>
              </w:rPr>
              <w:t>6</w:t>
            </w:r>
          </w:p>
        </w:tc>
        <w:tc>
          <w:tcPr>
            <w:tcW w:w="2455" w:type="dxa"/>
            <w:shd w:val="clear" w:color="auto" w:fill="auto"/>
            <w:vAlign w:val="center"/>
          </w:tcPr>
          <w:p w14:paraId="47A828B7" w14:textId="77777777" w:rsidR="004D44C1" w:rsidRPr="004D44C1" w:rsidRDefault="000A49CE" w:rsidP="004D44C1">
            <w:pPr>
              <w:jc w:val="center"/>
              <w:rPr>
                <w:sz w:val="24"/>
                <w:szCs w:val="24"/>
              </w:rPr>
            </w:pPr>
            <w:r>
              <w:rPr>
                <w:sz w:val="24"/>
                <w:szCs w:val="24"/>
              </w:rPr>
              <w:t>5</w:t>
            </w:r>
          </w:p>
        </w:tc>
      </w:tr>
      <w:tr w:rsidR="004D44C1" w:rsidRPr="004D44C1" w14:paraId="33C60659" w14:textId="77777777" w:rsidTr="007E0972">
        <w:trPr>
          <w:trHeight w:val="365"/>
          <w:jc w:val="center"/>
        </w:trPr>
        <w:tc>
          <w:tcPr>
            <w:tcW w:w="567" w:type="dxa"/>
            <w:shd w:val="clear" w:color="auto" w:fill="auto"/>
            <w:vAlign w:val="center"/>
          </w:tcPr>
          <w:p w14:paraId="330738F7" w14:textId="77777777" w:rsidR="004D44C1" w:rsidRPr="004D44C1" w:rsidRDefault="004D44C1" w:rsidP="004D44C1">
            <w:pPr>
              <w:jc w:val="center"/>
              <w:rPr>
                <w:sz w:val="24"/>
                <w:szCs w:val="24"/>
              </w:rPr>
            </w:pPr>
          </w:p>
        </w:tc>
        <w:tc>
          <w:tcPr>
            <w:tcW w:w="4377" w:type="dxa"/>
            <w:shd w:val="clear" w:color="auto" w:fill="auto"/>
            <w:vAlign w:val="center"/>
          </w:tcPr>
          <w:p w14:paraId="37211799" w14:textId="77777777" w:rsidR="004D44C1" w:rsidRPr="004D44C1" w:rsidRDefault="004D44C1" w:rsidP="004D44C1">
            <w:pPr>
              <w:jc w:val="center"/>
              <w:rPr>
                <w:sz w:val="24"/>
                <w:szCs w:val="24"/>
              </w:rPr>
            </w:pPr>
            <w:r w:rsidRPr="004D44C1">
              <w:rPr>
                <w:sz w:val="24"/>
                <w:szCs w:val="24"/>
              </w:rPr>
              <w:t>превышение скорости</w:t>
            </w:r>
          </w:p>
        </w:tc>
        <w:tc>
          <w:tcPr>
            <w:tcW w:w="2454" w:type="dxa"/>
            <w:shd w:val="clear" w:color="auto" w:fill="auto"/>
            <w:vAlign w:val="center"/>
          </w:tcPr>
          <w:p w14:paraId="0B932772" w14:textId="77777777" w:rsidR="004D44C1" w:rsidRPr="004D44C1" w:rsidRDefault="000A49CE" w:rsidP="004D44C1">
            <w:pPr>
              <w:jc w:val="center"/>
              <w:rPr>
                <w:sz w:val="24"/>
                <w:szCs w:val="24"/>
              </w:rPr>
            </w:pPr>
            <w:r>
              <w:rPr>
                <w:sz w:val="24"/>
                <w:szCs w:val="24"/>
              </w:rPr>
              <w:t>10</w:t>
            </w:r>
          </w:p>
        </w:tc>
        <w:tc>
          <w:tcPr>
            <w:tcW w:w="2455" w:type="dxa"/>
            <w:shd w:val="clear" w:color="auto" w:fill="auto"/>
            <w:vAlign w:val="center"/>
          </w:tcPr>
          <w:p w14:paraId="275CF23E" w14:textId="77777777" w:rsidR="004D44C1" w:rsidRPr="004D44C1" w:rsidRDefault="000A49CE" w:rsidP="004D44C1">
            <w:pPr>
              <w:jc w:val="center"/>
              <w:rPr>
                <w:sz w:val="24"/>
                <w:szCs w:val="24"/>
              </w:rPr>
            </w:pPr>
            <w:r>
              <w:rPr>
                <w:sz w:val="24"/>
                <w:szCs w:val="24"/>
              </w:rPr>
              <w:t>8</w:t>
            </w:r>
          </w:p>
        </w:tc>
      </w:tr>
      <w:tr w:rsidR="004D44C1" w:rsidRPr="004D44C1" w14:paraId="5BBB961D" w14:textId="77777777" w:rsidTr="007E0972">
        <w:trPr>
          <w:trHeight w:val="380"/>
          <w:jc w:val="center"/>
        </w:trPr>
        <w:tc>
          <w:tcPr>
            <w:tcW w:w="567" w:type="dxa"/>
            <w:shd w:val="clear" w:color="auto" w:fill="auto"/>
            <w:vAlign w:val="center"/>
          </w:tcPr>
          <w:p w14:paraId="4EEE454B" w14:textId="77777777" w:rsidR="004D44C1" w:rsidRPr="004D44C1" w:rsidRDefault="004D44C1" w:rsidP="004D44C1">
            <w:pPr>
              <w:jc w:val="center"/>
              <w:rPr>
                <w:sz w:val="24"/>
                <w:szCs w:val="24"/>
              </w:rPr>
            </w:pPr>
          </w:p>
        </w:tc>
        <w:tc>
          <w:tcPr>
            <w:tcW w:w="4377" w:type="dxa"/>
            <w:shd w:val="clear" w:color="auto" w:fill="auto"/>
            <w:vAlign w:val="center"/>
          </w:tcPr>
          <w:p w14:paraId="25E53A98" w14:textId="77777777" w:rsidR="004D44C1" w:rsidRPr="004D44C1" w:rsidRDefault="004D44C1" w:rsidP="004D44C1">
            <w:pPr>
              <w:jc w:val="center"/>
              <w:rPr>
                <w:sz w:val="24"/>
                <w:szCs w:val="24"/>
              </w:rPr>
            </w:pPr>
            <w:r w:rsidRPr="004D44C1">
              <w:rPr>
                <w:sz w:val="24"/>
                <w:szCs w:val="24"/>
              </w:rPr>
              <w:t>без права управления ТС</w:t>
            </w:r>
          </w:p>
        </w:tc>
        <w:tc>
          <w:tcPr>
            <w:tcW w:w="2454" w:type="dxa"/>
            <w:shd w:val="clear" w:color="auto" w:fill="auto"/>
            <w:vAlign w:val="center"/>
          </w:tcPr>
          <w:p w14:paraId="6605A5B8" w14:textId="77777777" w:rsidR="004D44C1" w:rsidRPr="004D44C1" w:rsidRDefault="004D44C1" w:rsidP="004D44C1">
            <w:pPr>
              <w:jc w:val="center"/>
              <w:rPr>
                <w:sz w:val="24"/>
                <w:szCs w:val="24"/>
              </w:rPr>
            </w:pPr>
            <w:r w:rsidRPr="004D44C1">
              <w:rPr>
                <w:sz w:val="24"/>
                <w:szCs w:val="24"/>
              </w:rPr>
              <w:t>2</w:t>
            </w:r>
          </w:p>
        </w:tc>
        <w:tc>
          <w:tcPr>
            <w:tcW w:w="2455" w:type="dxa"/>
            <w:shd w:val="clear" w:color="auto" w:fill="auto"/>
            <w:vAlign w:val="center"/>
          </w:tcPr>
          <w:p w14:paraId="01B36F25" w14:textId="77777777" w:rsidR="004D44C1" w:rsidRPr="004D44C1" w:rsidRDefault="004D44C1" w:rsidP="004D44C1">
            <w:pPr>
              <w:jc w:val="center"/>
              <w:rPr>
                <w:sz w:val="24"/>
                <w:szCs w:val="24"/>
              </w:rPr>
            </w:pPr>
            <w:r w:rsidRPr="004D44C1">
              <w:rPr>
                <w:sz w:val="24"/>
                <w:szCs w:val="24"/>
              </w:rPr>
              <w:t>1</w:t>
            </w:r>
          </w:p>
        </w:tc>
      </w:tr>
      <w:tr w:rsidR="004D44C1" w:rsidRPr="004D44C1" w14:paraId="2CCA5072" w14:textId="77777777" w:rsidTr="007E0972">
        <w:trPr>
          <w:trHeight w:val="525"/>
          <w:jc w:val="center"/>
        </w:trPr>
        <w:tc>
          <w:tcPr>
            <w:tcW w:w="567" w:type="dxa"/>
            <w:shd w:val="clear" w:color="auto" w:fill="auto"/>
            <w:vAlign w:val="center"/>
          </w:tcPr>
          <w:p w14:paraId="467AAECE" w14:textId="77777777" w:rsidR="004D44C1" w:rsidRPr="004D44C1" w:rsidRDefault="004D44C1" w:rsidP="004D44C1">
            <w:pPr>
              <w:jc w:val="center"/>
              <w:rPr>
                <w:sz w:val="24"/>
                <w:szCs w:val="24"/>
              </w:rPr>
            </w:pPr>
          </w:p>
        </w:tc>
        <w:tc>
          <w:tcPr>
            <w:tcW w:w="4377" w:type="dxa"/>
            <w:shd w:val="clear" w:color="auto" w:fill="auto"/>
            <w:vAlign w:val="center"/>
          </w:tcPr>
          <w:p w14:paraId="6B90DE43" w14:textId="77777777" w:rsidR="004D44C1" w:rsidRPr="004D44C1" w:rsidRDefault="004D44C1" w:rsidP="004D44C1">
            <w:pPr>
              <w:jc w:val="center"/>
              <w:rPr>
                <w:sz w:val="24"/>
                <w:szCs w:val="24"/>
              </w:rPr>
            </w:pPr>
            <w:r w:rsidRPr="004D44C1">
              <w:rPr>
                <w:sz w:val="24"/>
                <w:szCs w:val="24"/>
              </w:rPr>
              <w:t>нарушение ПДД пешеходами</w:t>
            </w:r>
          </w:p>
        </w:tc>
        <w:tc>
          <w:tcPr>
            <w:tcW w:w="2454" w:type="dxa"/>
            <w:shd w:val="clear" w:color="auto" w:fill="auto"/>
            <w:vAlign w:val="center"/>
          </w:tcPr>
          <w:p w14:paraId="2FABB0D8" w14:textId="77777777" w:rsidR="004D44C1" w:rsidRPr="004D44C1" w:rsidRDefault="004D44C1" w:rsidP="004D44C1">
            <w:pPr>
              <w:jc w:val="center"/>
              <w:rPr>
                <w:sz w:val="24"/>
                <w:szCs w:val="24"/>
              </w:rPr>
            </w:pPr>
            <w:r w:rsidRPr="004D44C1">
              <w:rPr>
                <w:sz w:val="24"/>
                <w:szCs w:val="24"/>
              </w:rPr>
              <w:t>4</w:t>
            </w:r>
          </w:p>
        </w:tc>
        <w:tc>
          <w:tcPr>
            <w:tcW w:w="2455" w:type="dxa"/>
            <w:shd w:val="clear" w:color="auto" w:fill="auto"/>
            <w:vAlign w:val="center"/>
          </w:tcPr>
          <w:p w14:paraId="68AC15B9" w14:textId="77777777" w:rsidR="004D44C1" w:rsidRPr="004D44C1" w:rsidRDefault="000A49CE" w:rsidP="004D44C1">
            <w:pPr>
              <w:jc w:val="center"/>
              <w:rPr>
                <w:sz w:val="24"/>
                <w:szCs w:val="24"/>
              </w:rPr>
            </w:pPr>
            <w:r>
              <w:rPr>
                <w:sz w:val="24"/>
                <w:szCs w:val="24"/>
              </w:rPr>
              <w:t>2</w:t>
            </w:r>
          </w:p>
        </w:tc>
      </w:tr>
    </w:tbl>
    <w:p w14:paraId="687CF104" w14:textId="77777777" w:rsidR="004D44C1" w:rsidRPr="004D44C1" w:rsidRDefault="004D44C1" w:rsidP="004D44C1">
      <w:pPr>
        <w:ind w:firstLine="567"/>
        <w:jc w:val="right"/>
        <w:rPr>
          <w:sz w:val="26"/>
          <w:szCs w:val="26"/>
        </w:rPr>
      </w:pPr>
    </w:p>
    <w:p w14:paraId="1C370ADC" w14:textId="77777777" w:rsidR="004D44C1" w:rsidRPr="004D44C1" w:rsidRDefault="004D44C1" w:rsidP="00CB048C">
      <w:pPr>
        <w:suppressAutoHyphens/>
        <w:autoSpaceDN/>
        <w:adjustRightInd/>
        <w:spacing w:line="360" w:lineRule="auto"/>
        <w:ind w:firstLine="709"/>
        <w:jc w:val="both"/>
        <w:rPr>
          <w:sz w:val="26"/>
          <w:szCs w:val="26"/>
          <w:lang w:eastAsia="ru-RU"/>
        </w:rPr>
      </w:pPr>
      <w:r w:rsidRPr="004D44C1">
        <w:rPr>
          <w:sz w:val="26"/>
          <w:szCs w:val="26"/>
          <w:lang w:eastAsia="ru-RU"/>
        </w:rPr>
        <w:t>Согласно вышепри</w:t>
      </w:r>
      <w:r w:rsidR="00F3447A">
        <w:rPr>
          <w:sz w:val="26"/>
          <w:szCs w:val="26"/>
          <w:lang w:eastAsia="ru-RU"/>
        </w:rPr>
        <w:t>веденным данным на 01 января 2023</w:t>
      </w:r>
      <w:r w:rsidRPr="004D44C1">
        <w:rPr>
          <w:sz w:val="26"/>
          <w:szCs w:val="26"/>
          <w:lang w:eastAsia="ru-RU"/>
        </w:rPr>
        <w:t xml:space="preserve"> года:</w:t>
      </w:r>
    </w:p>
    <w:p w14:paraId="06A85CB0" w14:textId="77777777" w:rsidR="004D44C1" w:rsidRPr="004D44C1" w:rsidRDefault="004D44C1" w:rsidP="00CB048C">
      <w:pPr>
        <w:suppressAutoHyphens/>
        <w:autoSpaceDN/>
        <w:adjustRightInd/>
        <w:spacing w:line="360" w:lineRule="auto"/>
        <w:ind w:firstLine="709"/>
        <w:jc w:val="both"/>
        <w:rPr>
          <w:sz w:val="26"/>
          <w:szCs w:val="26"/>
          <w:lang w:eastAsia="ru-RU"/>
        </w:rPr>
      </w:pPr>
      <w:r w:rsidRPr="004D44C1">
        <w:rPr>
          <w:sz w:val="26"/>
          <w:szCs w:val="26"/>
          <w:lang w:eastAsia="ru-RU"/>
        </w:rPr>
        <w:t xml:space="preserve">- количество пострадавших в ДТП снизилось на </w:t>
      </w:r>
      <w:r w:rsidR="000A49CE">
        <w:rPr>
          <w:sz w:val="26"/>
          <w:szCs w:val="26"/>
          <w:lang w:eastAsia="ru-RU"/>
        </w:rPr>
        <w:t>24</w:t>
      </w:r>
      <w:r w:rsidRPr="004D44C1">
        <w:rPr>
          <w:sz w:val="26"/>
          <w:szCs w:val="26"/>
          <w:lang w:eastAsia="ru-RU"/>
        </w:rPr>
        <w:t xml:space="preserve"> % (с </w:t>
      </w:r>
      <w:r w:rsidR="000A49CE">
        <w:rPr>
          <w:sz w:val="26"/>
          <w:szCs w:val="26"/>
          <w:lang w:eastAsia="ru-RU"/>
        </w:rPr>
        <w:t>37</w:t>
      </w:r>
      <w:r w:rsidRPr="004D44C1">
        <w:rPr>
          <w:sz w:val="26"/>
          <w:szCs w:val="26"/>
          <w:lang w:eastAsia="ru-RU"/>
        </w:rPr>
        <w:t xml:space="preserve"> до </w:t>
      </w:r>
      <w:r w:rsidR="000A49CE">
        <w:rPr>
          <w:sz w:val="26"/>
          <w:szCs w:val="26"/>
          <w:lang w:eastAsia="ru-RU"/>
        </w:rPr>
        <w:t>25</w:t>
      </w:r>
      <w:r w:rsidRPr="004D44C1">
        <w:rPr>
          <w:sz w:val="26"/>
          <w:szCs w:val="26"/>
          <w:lang w:eastAsia="ru-RU"/>
        </w:rPr>
        <w:t>);</w:t>
      </w:r>
    </w:p>
    <w:p w14:paraId="03F87959" w14:textId="77777777" w:rsidR="004D44C1" w:rsidRPr="004D44C1" w:rsidRDefault="004D44C1" w:rsidP="00CB048C">
      <w:pPr>
        <w:suppressAutoHyphens/>
        <w:autoSpaceDN/>
        <w:adjustRightInd/>
        <w:spacing w:line="360" w:lineRule="auto"/>
        <w:ind w:firstLine="709"/>
        <w:jc w:val="both"/>
        <w:rPr>
          <w:sz w:val="26"/>
          <w:szCs w:val="26"/>
          <w:lang w:eastAsia="ru-RU"/>
        </w:rPr>
      </w:pPr>
      <w:r w:rsidRPr="004D44C1">
        <w:rPr>
          <w:sz w:val="26"/>
          <w:szCs w:val="26"/>
          <w:lang w:eastAsia="ru-RU"/>
        </w:rPr>
        <w:t>- количество пострадавших в ДТП детей снизилось на 37,5 % (с 8 до 5).</w:t>
      </w:r>
    </w:p>
    <w:p w14:paraId="6E5401A7" w14:textId="77777777" w:rsidR="004D44C1" w:rsidRPr="004D44C1" w:rsidRDefault="004D44C1" w:rsidP="00CB048C">
      <w:pPr>
        <w:suppressAutoHyphens/>
        <w:autoSpaceDN/>
        <w:adjustRightInd/>
        <w:spacing w:line="360" w:lineRule="auto"/>
        <w:ind w:firstLine="709"/>
        <w:jc w:val="both"/>
        <w:rPr>
          <w:sz w:val="26"/>
          <w:szCs w:val="26"/>
          <w:lang w:eastAsia="ru-RU"/>
        </w:rPr>
      </w:pPr>
      <w:r w:rsidRPr="004D44C1">
        <w:rPr>
          <w:sz w:val="26"/>
          <w:szCs w:val="26"/>
          <w:lang w:eastAsia="ru-RU"/>
        </w:rPr>
        <w:t>Высокий уровень аварийности во многом объясняются следующими причинами:</w:t>
      </w:r>
    </w:p>
    <w:p w14:paraId="27D057F5" w14:textId="77777777" w:rsidR="004D44C1" w:rsidRPr="004D44C1" w:rsidRDefault="004D44C1" w:rsidP="00CB048C">
      <w:pPr>
        <w:suppressAutoHyphens/>
        <w:autoSpaceDN/>
        <w:adjustRightInd/>
        <w:spacing w:line="360" w:lineRule="auto"/>
        <w:ind w:firstLine="709"/>
        <w:jc w:val="both"/>
        <w:rPr>
          <w:sz w:val="26"/>
          <w:szCs w:val="26"/>
          <w:lang w:eastAsia="ru-RU"/>
        </w:rPr>
      </w:pPr>
      <w:r w:rsidRPr="004D44C1">
        <w:rPr>
          <w:sz w:val="26"/>
          <w:szCs w:val="26"/>
          <w:lang w:eastAsia="ru-RU"/>
        </w:rPr>
        <w:t>-несоблюдение правил дорожного движения водителями транспортных средств;</w:t>
      </w:r>
    </w:p>
    <w:p w14:paraId="7ECB283E" w14:textId="77777777" w:rsidR="004D44C1" w:rsidRPr="004D44C1" w:rsidRDefault="004D44C1" w:rsidP="00CB048C">
      <w:pPr>
        <w:suppressAutoHyphens/>
        <w:autoSpaceDN/>
        <w:adjustRightInd/>
        <w:spacing w:line="360" w:lineRule="auto"/>
        <w:ind w:firstLine="709"/>
        <w:jc w:val="both"/>
        <w:rPr>
          <w:sz w:val="26"/>
          <w:szCs w:val="26"/>
          <w:lang w:eastAsia="ru-RU"/>
        </w:rPr>
      </w:pPr>
      <w:r w:rsidRPr="004D44C1">
        <w:rPr>
          <w:sz w:val="26"/>
          <w:szCs w:val="26"/>
          <w:lang w:eastAsia="ru-RU"/>
        </w:rPr>
        <w:t>- постоянно возрастающая мобильность населения;</w:t>
      </w:r>
    </w:p>
    <w:p w14:paraId="52D3D559" w14:textId="77777777" w:rsidR="004D44C1" w:rsidRDefault="004D44C1" w:rsidP="00CB048C">
      <w:pPr>
        <w:suppressAutoHyphens/>
        <w:autoSpaceDN/>
        <w:adjustRightInd/>
        <w:spacing w:line="360" w:lineRule="auto"/>
        <w:ind w:firstLine="709"/>
        <w:jc w:val="both"/>
        <w:rPr>
          <w:sz w:val="26"/>
          <w:szCs w:val="26"/>
          <w:lang w:eastAsia="ru-RU"/>
        </w:rPr>
      </w:pPr>
      <w:r w:rsidRPr="004D44C1">
        <w:rPr>
          <w:sz w:val="26"/>
          <w:szCs w:val="26"/>
          <w:lang w:eastAsia="ru-RU"/>
        </w:rPr>
        <w:t xml:space="preserve">- сокращение объема перевозок общественным транспортом и увеличение объема перевозок личным транспортом. </w:t>
      </w:r>
    </w:p>
    <w:p w14:paraId="23AC96DE" w14:textId="77777777" w:rsidR="00CE2CCF" w:rsidRDefault="00CE2CCF" w:rsidP="00C0345B">
      <w:pPr>
        <w:suppressAutoHyphens/>
        <w:autoSpaceDN/>
        <w:adjustRightInd/>
        <w:spacing w:line="360" w:lineRule="auto"/>
        <w:ind w:firstLine="709"/>
        <w:jc w:val="both"/>
        <w:rPr>
          <w:sz w:val="26"/>
          <w:szCs w:val="26"/>
          <w:lang w:eastAsia="ru-RU"/>
        </w:rPr>
      </w:pPr>
      <w:r w:rsidRPr="00CE2CCF">
        <w:rPr>
          <w:sz w:val="26"/>
          <w:szCs w:val="26"/>
          <w:lang w:eastAsia="ru-RU"/>
        </w:rPr>
        <w:t xml:space="preserve">Систематически в администрацию городского округа поступают жалобы граждан </w:t>
      </w:r>
      <w:r w:rsidRPr="00CE2CCF">
        <w:rPr>
          <w:sz w:val="26"/>
          <w:szCs w:val="26"/>
          <w:lang w:eastAsia="ru-RU"/>
        </w:rPr>
        <w:lastRenderedPageBreak/>
        <w:t>(письменные и устные) на качество предоставления транспортных услуг населению автомобильным транспортом общего пользования на территории городского округа по вопросам несоблюдения перевозчиками расписаний движения автобусов по муниципальным маршрутам, на культуру поведения водителей.</w:t>
      </w:r>
    </w:p>
    <w:p w14:paraId="2F248CD4" w14:textId="77777777" w:rsidR="00F3447A" w:rsidRPr="00F3447A" w:rsidRDefault="00F3447A" w:rsidP="00F3447A">
      <w:pPr>
        <w:suppressAutoHyphens/>
        <w:autoSpaceDN/>
        <w:adjustRightInd/>
        <w:spacing w:line="360" w:lineRule="auto"/>
        <w:ind w:firstLine="709"/>
        <w:jc w:val="both"/>
        <w:rPr>
          <w:sz w:val="22"/>
          <w:szCs w:val="22"/>
          <w:lang w:eastAsia="ru-RU"/>
        </w:rPr>
      </w:pPr>
    </w:p>
    <w:p w14:paraId="283B741D" w14:textId="77777777" w:rsidR="00BC5D33" w:rsidRPr="004D44C1" w:rsidRDefault="00BC5D33" w:rsidP="00F3447A">
      <w:pPr>
        <w:ind w:firstLine="720"/>
        <w:jc w:val="center"/>
        <w:outlineLvl w:val="2"/>
        <w:rPr>
          <w:b/>
          <w:sz w:val="26"/>
          <w:szCs w:val="26"/>
        </w:rPr>
      </w:pPr>
      <w:r w:rsidRPr="004D44C1">
        <w:rPr>
          <w:b/>
          <w:sz w:val="26"/>
          <w:szCs w:val="26"/>
        </w:rPr>
        <w:t>2.</w:t>
      </w:r>
      <w:r w:rsidRPr="004D44C1">
        <w:rPr>
          <w:rFonts w:ascii="Calibri" w:hAnsi="Calibri" w:cs="Calibri"/>
          <w:b/>
          <w:sz w:val="22"/>
          <w:szCs w:val="22"/>
          <w:lang w:eastAsia="ru-RU"/>
        </w:rPr>
        <w:t xml:space="preserve"> </w:t>
      </w:r>
      <w:r w:rsidRPr="004D44C1">
        <w:rPr>
          <w:b/>
          <w:sz w:val="26"/>
          <w:szCs w:val="26"/>
        </w:rPr>
        <w:t>Описание приоритетов и целей государственной политики</w:t>
      </w:r>
    </w:p>
    <w:p w14:paraId="0BE240E0" w14:textId="77777777" w:rsidR="00BC5D33" w:rsidRPr="004D44C1" w:rsidRDefault="00BC5D33" w:rsidP="00F3447A">
      <w:pPr>
        <w:ind w:firstLine="720"/>
        <w:jc w:val="center"/>
        <w:outlineLvl w:val="2"/>
        <w:rPr>
          <w:b/>
          <w:sz w:val="26"/>
          <w:szCs w:val="26"/>
        </w:rPr>
      </w:pPr>
      <w:r w:rsidRPr="004D44C1">
        <w:rPr>
          <w:b/>
          <w:sz w:val="26"/>
          <w:szCs w:val="26"/>
        </w:rPr>
        <w:t>в сфере реализации муниципальной программы</w:t>
      </w:r>
    </w:p>
    <w:p w14:paraId="01DF77AB" w14:textId="77777777" w:rsidR="00BC5D33" w:rsidRDefault="00BC5D33" w:rsidP="00F3447A">
      <w:pPr>
        <w:ind w:firstLine="720"/>
        <w:jc w:val="center"/>
        <w:outlineLvl w:val="2"/>
        <w:rPr>
          <w:rFonts w:ascii="Calibri" w:hAnsi="Calibri" w:cs="Calibri"/>
          <w:sz w:val="22"/>
          <w:lang w:eastAsia="ru-RU"/>
        </w:rPr>
      </w:pPr>
    </w:p>
    <w:p w14:paraId="74FE87A0" w14:textId="77777777" w:rsidR="00BC5D33" w:rsidRPr="00384ABA" w:rsidRDefault="00BC5D33" w:rsidP="00BC5D33">
      <w:pPr>
        <w:suppressAutoHyphens/>
        <w:autoSpaceDN/>
        <w:adjustRightInd/>
        <w:spacing w:line="360" w:lineRule="auto"/>
        <w:ind w:firstLine="709"/>
        <w:jc w:val="both"/>
        <w:rPr>
          <w:sz w:val="26"/>
          <w:szCs w:val="26"/>
          <w:lang w:eastAsia="ru-RU"/>
        </w:rPr>
      </w:pPr>
      <w:r w:rsidRPr="00384ABA">
        <w:rPr>
          <w:sz w:val="26"/>
          <w:szCs w:val="26"/>
          <w:lang w:eastAsia="ru-RU"/>
        </w:rPr>
        <w:t>1.1. Приоритеты государственной политики в сфере развития транспортного комплекса городского округа, а также механизмы их достижения определены исходя из долгосрочных приоритетов, закрепленных в нормативных правовых актах Российской Федерации, таких как:</w:t>
      </w:r>
    </w:p>
    <w:p w14:paraId="63A60148" w14:textId="77777777" w:rsidR="00BC5D33" w:rsidRPr="00384ABA" w:rsidRDefault="00004181" w:rsidP="00BC5D33">
      <w:pPr>
        <w:suppressAutoHyphens/>
        <w:autoSpaceDN/>
        <w:adjustRightInd/>
        <w:spacing w:line="360" w:lineRule="auto"/>
        <w:ind w:firstLine="709"/>
        <w:jc w:val="both"/>
        <w:rPr>
          <w:sz w:val="26"/>
          <w:szCs w:val="26"/>
          <w:lang w:eastAsia="ru-RU"/>
        </w:rPr>
      </w:pPr>
      <w:r>
        <w:rPr>
          <w:sz w:val="26"/>
          <w:szCs w:val="26"/>
          <w:lang w:eastAsia="ru-RU"/>
        </w:rPr>
        <w:t>- Федеральный закон от 10.12.</w:t>
      </w:r>
      <w:r w:rsidR="00BC5D33" w:rsidRPr="00384ABA">
        <w:rPr>
          <w:sz w:val="26"/>
          <w:szCs w:val="26"/>
          <w:lang w:eastAsia="ru-RU"/>
        </w:rPr>
        <w:t>1995 № 196-ФЗ «О безопасности дорожного движения»,</w:t>
      </w:r>
    </w:p>
    <w:p w14:paraId="728C172C" w14:textId="77777777" w:rsidR="00BC5D33" w:rsidRPr="00384ABA" w:rsidRDefault="00004181" w:rsidP="00BC5D33">
      <w:pPr>
        <w:suppressAutoHyphens/>
        <w:autoSpaceDN/>
        <w:adjustRightInd/>
        <w:spacing w:line="360" w:lineRule="auto"/>
        <w:ind w:firstLine="709"/>
        <w:jc w:val="both"/>
        <w:rPr>
          <w:sz w:val="26"/>
          <w:szCs w:val="26"/>
          <w:lang w:eastAsia="ru-RU"/>
        </w:rPr>
      </w:pPr>
      <w:r>
        <w:rPr>
          <w:sz w:val="26"/>
          <w:szCs w:val="26"/>
          <w:lang w:eastAsia="ru-RU"/>
        </w:rPr>
        <w:t>- Федеральный закон от 06.10.</w:t>
      </w:r>
      <w:r w:rsidR="00BC5D33" w:rsidRPr="00384ABA">
        <w:rPr>
          <w:sz w:val="26"/>
          <w:szCs w:val="26"/>
          <w:lang w:eastAsia="ru-RU"/>
        </w:rPr>
        <w:t>2003 № 131–ФЗ «Об общих принципах организации местного самоуправления в Российской Федерации»,</w:t>
      </w:r>
    </w:p>
    <w:p w14:paraId="0361E208" w14:textId="77777777" w:rsidR="00BC5D33" w:rsidRDefault="00004181" w:rsidP="00BC5D33">
      <w:pPr>
        <w:suppressAutoHyphens/>
        <w:autoSpaceDN/>
        <w:adjustRightInd/>
        <w:spacing w:line="360" w:lineRule="auto"/>
        <w:ind w:firstLine="709"/>
        <w:jc w:val="both"/>
        <w:rPr>
          <w:sz w:val="26"/>
          <w:szCs w:val="26"/>
          <w:lang w:eastAsia="ru-RU"/>
        </w:rPr>
      </w:pPr>
      <w:r>
        <w:rPr>
          <w:sz w:val="26"/>
          <w:szCs w:val="26"/>
          <w:lang w:eastAsia="ru-RU"/>
        </w:rPr>
        <w:t>- Федеральный закон от 08.11.</w:t>
      </w:r>
      <w:r w:rsidR="00BC5D33" w:rsidRPr="00384ABA">
        <w:rPr>
          <w:sz w:val="26"/>
          <w:szCs w:val="26"/>
          <w:lang w:eastAsia="ru-RU"/>
        </w:rPr>
        <w:t>2007 № 257-ФЗ «Об автомобильных дорогах и о дорожной деятельности в Российской Федерации»,</w:t>
      </w:r>
    </w:p>
    <w:p w14:paraId="5D2907E0" w14:textId="77777777" w:rsidR="00BC5D33" w:rsidRDefault="00BC5D33" w:rsidP="00BC5D33">
      <w:pPr>
        <w:suppressAutoHyphens/>
        <w:autoSpaceDN/>
        <w:adjustRightInd/>
        <w:spacing w:line="360" w:lineRule="auto"/>
        <w:ind w:firstLine="709"/>
        <w:jc w:val="both"/>
        <w:rPr>
          <w:sz w:val="26"/>
          <w:szCs w:val="26"/>
          <w:lang w:eastAsia="ru-RU"/>
        </w:rPr>
      </w:pPr>
      <w:r>
        <w:rPr>
          <w:sz w:val="26"/>
          <w:szCs w:val="26"/>
          <w:lang w:eastAsia="ru-RU"/>
        </w:rPr>
        <w:t xml:space="preserve">- </w:t>
      </w:r>
      <w:r w:rsidR="00004181">
        <w:rPr>
          <w:sz w:val="26"/>
          <w:szCs w:val="26"/>
          <w:lang w:eastAsia="ru-RU"/>
        </w:rPr>
        <w:t>Федеральный закон 13.07.</w:t>
      </w:r>
      <w:r w:rsidRPr="008C6999">
        <w:rPr>
          <w:sz w:val="26"/>
          <w:szCs w:val="26"/>
          <w:lang w:eastAsia="ru-RU"/>
        </w:rPr>
        <w:t xml:space="preserve">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w:t>
      </w:r>
    </w:p>
    <w:p w14:paraId="0A1FF458" w14:textId="77777777" w:rsidR="00BC5D33" w:rsidRDefault="00BC5D33" w:rsidP="00F22032">
      <w:pPr>
        <w:suppressAutoHyphens/>
        <w:autoSpaceDN/>
        <w:adjustRightInd/>
        <w:spacing w:line="360" w:lineRule="auto"/>
        <w:ind w:firstLine="709"/>
        <w:jc w:val="both"/>
        <w:rPr>
          <w:sz w:val="26"/>
          <w:szCs w:val="26"/>
          <w:lang w:eastAsia="ru-RU"/>
        </w:rPr>
      </w:pPr>
      <w:r>
        <w:rPr>
          <w:sz w:val="26"/>
          <w:szCs w:val="26"/>
          <w:lang w:eastAsia="ru-RU"/>
        </w:rPr>
        <w:t xml:space="preserve">- </w:t>
      </w:r>
      <w:hyperlink r:id="rId9" w:history="1">
        <w:r w:rsidRPr="00384ABA">
          <w:rPr>
            <w:sz w:val="26"/>
            <w:szCs w:val="26"/>
            <w:lang w:eastAsia="ru-RU"/>
          </w:rPr>
          <w:t>Конституци</w:t>
        </w:r>
        <w:r w:rsidR="00D620C8">
          <w:rPr>
            <w:sz w:val="26"/>
            <w:szCs w:val="26"/>
            <w:lang w:eastAsia="ru-RU"/>
          </w:rPr>
          <w:t>я</w:t>
        </w:r>
      </w:hyperlink>
      <w:r w:rsidRPr="00384ABA">
        <w:rPr>
          <w:sz w:val="26"/>
          <w:szCs w:val="26"/>
          <w:lang w:eastAsia="ru-RU"/>
        </w:rPr>
        <w:t xml:space="preserve"> Российской Федерации, указ</w:t>
      </w:r>
      <w:r w:rsidR="00D620C8">
        <w:rPr>
          <w:sz w:val="26"/>
          <w:szCs w:val="26"/>
          <w:lang w:eastAsia="ru-RU"/>
        </w:rPr>
        <w:t>ы</w:t>
      </w:r>
      <w:r w:rsidR="002C48AC">
        <w:rPr>
          <w:sz w:val="26"/>
          <w:szCs w:val="26"/>
          <w:lang w:eastAsia="ru-RU"/>
        </w:rPr>
        <w:t xml:space="preserve">  </w:t>
      </w:r>
      <w:r w:rsidRPr="00384ABA">
        <w:rPr>
          <w:sz w:val="26"/>
          <w:szCs w:val="26"/>
          <w:lang w:eastAsia="ru-RU"/>
        </w:rPr>
        <w:t xml:space="preserve"> Прези</w:t>
      </w:r>
      <w:r w:rsidR="00004181">
        <w:rPr>
          <w:sz w:val="26"/>
          <w:szCs w:val="26"/>
          <w:lang w:eastAsia="ru-RU"/>
        </w:rPr>
        <w:t>дента Российской Федерации от 07.05.</w:t>
      </w:r>
      <w:r w:rsidRPr="00384ABA">
        <w:rPr>
          <w:sz w:val="26"/>
          <w:szCs w:val="26"/>
          <w:lang w:eastAsia="ru-RU"/>
        </w:rPr>
        <w:t xml:space="preserve">2012 </w:t>
      </w:r>
      <w:hyperlink r:id="rId10" w:history="1">
        <w:r w:rsidRPr="00384ABA">
          <w:rPr>
            <w:sz w:val="26"/>
            <w:szCs w:val="26"/>
            <w:lang w:eastAsia="ru-RU"/>
          </w:rPr>
          <w:t>№ 596</w:t>
        </w:r>
      </w:hyperlink>
      <w:r w:rsidRPr="00384ABA">
        <w:rPr>
          <w:sz w:val="26"/>
          <w:szCs w:val="26"/>
          <w:lang w:eastAsia="ru-RU"/>
        </w:rPr>
        <w:t xml:space="preserve"> «О долгосрочной государственной экономической политике», </w:t>
      </w:r>
      <w:r w:rsidR="00F22032" w:rsidRPr="00F22032">
        <w:rPr>
          <w:sz w:val="26"/>
          <w:szCs w:val="26"/>
          <w:lang w:eastAsia="ru-RU"/>
        </w:rPr>
        <w:t xml:space="preserve">от 07.05.2024 </w:t>
      </w:r>
      <w:r w:rsidR="00F22032">
        <w:rPr>
          <w:sz w:val="26"/>
          <w:szCs w:val="26"/>
          <w:lang w:eastAsia="ru-RU"/>
        </w:rPr>
        <w:t>№ 309 «</w:t>
      </w:r>
      <w:r w:rsidR="00F22032" w:rsidRPr="00F22032">
        <w:rPr>
          <w:sz w:val="26"/>
          <w:szCs w:val="26"/>
          <w:lang w:eastAsia="ru-RU"/>
        </w:rPr>
        <w:t>О национальных целях развития Российской Федерации на период до 2030 год</w:t>
      </w:r>
      <w:r w:rsidR="00F22032">
        <w:rPr>
          <w:sz w:val="26"/>
          <w:szCs w:val="26"/>
          <w:lang w:eastAsia="ru-RU"/>
        </w:rPr>
        <w:t>а и на перспективу до 2036 года</w:t>
      </w:r>
      <w:r w:rsidRPr="00384ABA">
        <w:rPr>
          <w:sz w:val="26"/>
          <w:szCs w:val="26"/>
          <w:lang w:eastAsia="ru-RU"/>
        </w:rPr>
        <w:t xml:space="preserve">», посланиях Президента Российской Федерации Федеральному Собранию Российской Федерации, </w:t>
      </w:r>
      <w:hyperlink r:id="rId11" w:history="1">
        <w:r w:rsidRPr="00384ABA">
          <w:rPr>
            <w:sz w:val="26"/>
            <w:szCs w:val="26"/>
            <w:lang w:eastAsia="ru-RU"/>
          </w:rPr>
          <w:t>Стратегии</w:t>
        </w:r>
      </w:hyperlink>
      <w:r w:rsidRPr="00384ABA">
        <w:rPr>
          <w:sz w:val="26"/>
          <w:szCs w:val="26"/>
          <w:lang w:eastAsia="ru-RU"/>
        </w:rPr>
        <w:t xml:space="preserve"> социально-экономического развития Приморского края до 2030 года, утвержденной постановлением Администрации Приморского края от</w:t>
      </w:r>
      <w:r w:rsidR="00004181">
        <w:rPr>
          <w:sz w:val="26"/>
          <w:szCs w:val="26"/>
          <w:lang w:eastAsia="ru-RU"/>
        </w:rPr>
        <w:t xml:space="preserve"> 28.12.</w:t>
      </w:r>
      <w:r w:rsidRPr="00384ABA">
        <w:rPr>
          <w:sz w:val="26"/>
          <w:szCs w:val="26"/>
          <w:lang w:eastAsia="ru-RU"/>
        </w:rPr>
        <w:t xml:space="preserve">2018 </w:t>
      </w:r>
      <w:r w:rsidR="00F22032">
        <w:rPr>
          <w:sz w:val="26"/>
          <w:szCs w:val="26"/>
          <w:lang w:eastAsia="ru-RU"/>
        </w:rPr>
        <w:br/>
      </w:r>
      <w:r w:rsidRPr="00384ABA">
        <w:rPr>
          <w:sz w:val="26"/>
          <w:szCs w:val="26"/>
          <w:lang w:eastAsia="ru-RU"/>
        </w:rPr>
        <w:t xml:space="preserve">№ 668-па, Стратегии социально-экономического развития городского округа до 2030 года, утвержденной Решением Думы </w:t>
      </w:r>
      <w:r w:rsidR="00004181">
        <w:rPr>
          <w:sz w:val="26"/>
          <w:szCs w:val="26"/>
          <w:lang w:eastAsia="ru-RU"/>
        </w:rPr>
        <w:t>городского округа от 25.12.</w:t>
      </w:r>
      <w:r w:rsidRPr="00384ABA">
        <w:rPr>
          <w:sz w:val="26"/>
          <w:szCs w:val="26"/>
          <w:lang w:eastAsia="ru-RU"/>
        </w:rPr>
        <w:t>2019 № 410</w:t>
      </w:r>
      <w:r>
        <w:rPr>
          <w:sz w:val="26"/>
          <w:szCs w:val="26"/>
          <w:lang w:eastAsia="ru-RU"/>
        </w:rPr>
        <w:t>;</w:t>
      </w:r>
    </w:p>
    <w:p w14:paraId="06ED90E4" w14:textId="19681329" w:rsidR="00BC5D33" w:rsidRPr="006915F8" w:rsidRDefault="00BC5D33" w:rsidP="00BC5D33">
      <w:pPr>
        <w:suppressAutoHyphens/>
        <w:autoSpaceDN/>
        <w:adjustRightInd/>
        <w:spacing w:line="360" w:lineRule="auto"/>
        <w:ind w:firstLine="709"/>
        <w:jc w:val="both"/>
        <w:rPr>
          <w:sz w:val="26"/>
          <w:szCs w:val="26"/>
          <w:lang w:eastAsia="ru-RU"/>
        </w:rPr>
      </w:pPr>
      <w:r>
        <w:rPr>
          <w:sz w:val="26"/>
          <w:szCs w:val="26"/>
          <w:lang w:eastAsia="ru-RU"/>
        </w:rPr>
        <w:t xml:space="preserve">- </w:t>
      </w:r>
      <w:hyperlink r:id="rId12">
        <w:r w:rsidRPr="006915F8">
          <w:rPr>
            <w:sz w:val="26"/>
            <w:szCs w:val="26"/>
            <w:lang w:eastAsia="ru-RU"/>
          </w:rPr>
          <w:t>Закон</w:t>
        </w:r>
      </w:hyperlink>
      <w:r w:rsidR="00205D64">
        <w:rPr>
          <w:sz w:val="26"/>
          <w:szCs w:val="26"/>
          <w:lang w:eastAsia="ru-RU"/>
        </w:rPr>
        <w:t xml:space="preserve"> Приморского края от </w:t>
      </w:r>
      <w:r w:rsidR="00A91D48">
        <w:rPr>
          <w:sz w:val="26"/>
          <w:szCs w:val="26"/>
          <w:lang w:eastAsia="ru-RU"/>
        </w:rPr>
        <w:t>0</w:t>
      </w:r>
      <w:r w:rsidR="00205D64">
        <w:rPr>
          <w:sz w:val="26"/>
          <w:szCs w:val="26"/>
          <w:lang w:eastAsia="ru-RU"/>
        </w:rPr>
        <w:t>8.11.</w:t>
      </w:r>
      <w:r w:rsidRPr="006915F8">
        <w:rPr>
          <w:sz w:val="26"/>
          <w:szCs w:val="26"/>
          <w:lang w:eastAsia="ru-RU"/>
        </w:rPr>
        <w:t xml:space="preserve">2011 № 837-КЗ «О бесплатном предоставлении земельных участков гражданам, имеющим трех и более детей, в Приморском крае», </w:t>
      </w:r>
    </w:p>
    <w:p w14:paraId="62DC21CA" w14:textId="77777777" w:rsidR="00BC5D33" w:rsidRDefault="00BC5D33" w:rsidP="00BC5D33">
      <w:pPr>
        <w:suppressAutoHyphens/>
        <w:autoSpaceDN/>
        <w:adjustRightInd/>
        <w:spacing w:line="360" w:lineRule="auto"/>
        <w:ind w:firstLine="709"/>
        <w:jc w:val="both"/>
        <w:rPr>
          <w:sz w:val="26"/>
          <w:szCs w:val="26"/>
          <w:lang w:eastAsia="ru-RU"/>
        </w:rPr>
      </w:pPr>
      <w:r w:rsidRPr="006915F8">
        <w:rPr>
          <w:sz w:val="26"/>
          <w:szCs w:val="26"/>
          <w:lang w:eastAsia="ru-RU"/>
        </w:rPr>
        <w:t xml:space="preserve">- </w:t>
      </w:r>
      <w:hyperlink r:id="rId13">
        <w:r w:rsidRPr="006915F8">
          <w:rPr>
            <w:sz w:val="26"/>
            <w:szCs w:val="26"/>
            <w:lang w:eastAsia="ru-RU"/>
          </w:rPr>
          <w:t>Закон</w:t>
        </w:r>
      </w:hyperlink>
      <w:r w:rsidR="00B766DC">
        <w:rPr>
          <w:sz w:val="26"/>
          <w:szCs w:val="26"/>
          <w:lang w:eastAsia="ru-RU"/>
        </w:rPr>
        <w:t xml:space="preserve"> Приморского края от 27.09.</w:t>
      </w:r>
      <w:r w:rsidRPr="006915F8">
        <w:rPr>
          <w:sz w:val="26"/>
          <w:szCs w:val="26"/>
          <w:lang w:eastAsia="ru-RU"/>
        </w:rPr>
        <w:t>2013 № 250-КЗ «О бесплатном предоставлении земельных участков</w:t>
      </w:r>
      <w:r w:rsidRPr="006915F8">
        <w:rPr>
          <w:rFonts w:ascii="Calibri" w:eastAsia="Calibri" w:hAnsi="Calibri"/>
          <w:sz w:val="22"/>
          <w:szCs w:val="22"/>
          <w:lang w:eastAsia="en-US"/>
        </w:rPr>
        <w:t xml:space="preserve"> </w:t>
      </w:r>
      <w:r w:rsidRPr="006915F8">
        <w:rPr>
          <w:sz w:val="26"/>
          <w:szCs w:val="26"/>
          <w:lang w:eastAsia="ru-RU"/>
        </w:rPr>
        <w:t xml:space="preserve">для индивидуального жилищного строительства на территории </w:t>
      </w:r>
      <w:r w:rsidRPr="006915F8">
        <w:rPr>
          <w:sz w:val="26"/>
          <w:szCs w:val="26"/>
          <w:lang w:eastAsia="ru-RU"/>
        </w:rPr>
        <w:lastRenderedPageBreak/>
        <w:t>Приморского края»</w:t>
      </w:r>
      <w:r>
        <w:rPr>
          <w:sz w:val="26"/>
          <w:szCs w:val="26"/>
          <w:lang w:eastAsia="ru-RU"/>
        </w:rPr>
        <w:t>,</w:t>
      </w:r>
    </w:p>
    <w:p w14:paraId="32092D9B" w14:textId="77777777" w:rsidR="00BC5D33" w:rsidRPr="00384ABA" w:rsidRDefault="00BC5D33" w:rsidP="00BC5D33">
      <w:pPr>
        <w:suppressAutoHyphens/>
        <w:autoSpaceDN/>
        <w:adjustRightInd/>
        <w:spacing w:line="360" w:lineRule="auto"/>
        <w:ind w:firstLine="709"/>
        <w:jc w:val="both"/>
        <w:rPr>
          <w:sz w:val="26"/>
          <w:szCs w:val="26"/>
          <w:lang w:eastAsia="ru-RU"/>
        </w:rPr>
      </w:pPr>
      <w:r>
        <w:rPr>
          <w:sz w:val="26"/>
          <w:szCs w:val="26"/>
          <w:lang w:eastAsia="ru-RU"/>
        </w:rPr>
        <w:t xml:space="preserve">- </w:t>
      </w:r>
      <w:r w:rsidR="00B766DC">
        <w:rPr>
          <w:sz w:val="26"/>
          <w:szCs w:val="26"/>
          <w:lang w:eastAsia="ru-RU"/>
        </w:rPr>
        <w:t>Закон Приморского края от 01.11.</w:t>
      </w:r>
      <w:r w:rsidRPr="008C6999">
        <w:rPr>
          <w:sz w:val="26"/>
          <w:szCs w:val="26"/>
          <w:lang w:eastAsia="ru-RU"/>
        </w:rPr>
        <w:t>2018 № 378-КЗ «О наделении органов местного самоуправления городских округов и муниципальных районов Приморского края государственными полномочиями по установлению регулируемых тарифов на регулярные перевозки пассажиров и багажа автомобильным и наземным электрическим общественным транспортом по муниципальным маршрутам в границах муниципального образования»</w:t>
      </w:r>
      <w:r>
        <w:rPr>
          <w:sz w:val="26"/>
          <w:szCs w:val="26"/>
          <w:lang w:eastAsia="ru-RU"/>
        </w:rPr>
        <w:t>.</w:t>
      </w:r>
    </w:p>
    <w:p w14:paraId="25276A61" w14:textId="77777777" w:rsidR="00BC5D33" w:rsidRPr="003F7117" w:rsidRDefault="00BC5D33" w:rsidP="00BC5D33">
      <w:pPr>
        <w:suppressAutoHyphens/>
        <w:autoSpaceDN/>
        <w:adjustRightInd/>
        <w:spacing w:line="360" w:lineRule="auto"/>
        <w:ind w:firstLine="709"/>
        <w:jc w:val="both"/>
        <w:rPr>
          <w:sz w:val="26"/>
          <w:szCs w:val="26"/>
          <w:lang w:eastAsia="ru-RU"/>
        </w:rPr>
      </w:pPr>
      <w:r w:rsidRPr="003F7117">
        <w:rPr>
          <w:sz w:val="26"/>
          <w:szCs w:val="26"/>
          <w:lang w:eastAsia="ru-RU"/>
        </w:rPr>
        <w:t>1.2. В соответствии со стратегическими документами долгосрочные и среднесрочные приоритеты в развитии транспортного комплекса городского округа в рамках государственной программы «Развитие транспортного комплекса Приморского края» должны обеспечить:</w:t>
      </w:r>
    </w:p>
    <w:p w14:paraId="7428C142" w14:textId="77777777" w:rsidR="00BC5D33" w:rsidRPr="003F7117" w:rsidRDefault="00BC5D33" w:rsidP="00BC5D33">
      <w:pPr>
        <w:suppressAutoHyphens/>
        <w:autoSpaceDN/>
        <w:adjustRightInd/>
        <w:spacing w:line="360" w:lineRule="auto"/>
        <w:ind w:firstLine="709"/>
        <w:jc w:val="both"/>
        <w:rPr>
          <w:sz w:val="26"/>
          <w:szCs w:val="26"/>
          <w:lang w:eastAsia="ru-RU"/>
        </w:rPr>
      </w:pPr>
      <w:r w:rsidRPr="003F7117">
        <w:rPr>
          <w:sz w:val="26"/>
          <w:szCs w:val="26"/>
          <w:lang w:eastAsia="ru-RU"/>
        </w:rPr>
        <w:t>- долю дорожной сети, соответствующей нормативным требованиям, на уровне не менее 86,15%;</w:t>
      </w:r>
    </w:p>
    <w:p w14:paraId="5A8AFFC1" w14:textId="77777777" w:rsidR="00BC5D33" w:rsidRPr="003F7117" w:rsidRDefault="00BC5D33" w:rsidP="00BC5D33">
      <w:pPr>
        <w:suppressAutoHyphens/>
        <w:autoSpaceDN/>
        <w:adjustRightInd/>
        <w:spacing w:line="360" w:lineRule="auto"/>
        <w:ind w:firstLine="709"/>
        <w:jc w:val="both"/>
        <w:rPr>
          <w:sz w:val="26"/>
          <w:szCs w:val="26"/>
          <w:lang w:eastAsia="ru-RU"/>
        </w:rPr>
      </w:pPr>
      <w:r w:rsidRPr="003F7117">
        <w:rPr>
          <w:sz w:val="26"/>
          <w:szCs w:val="26"/>
          <w:lang w:eastAsia="ru-RU"/>
        </w:rPr>
        <w:t>- прирост протяженности асфальтовых дорог в общей протяженности автомобильных дорог путем реконструкции дорог с гравийным покрытием</w:t>
      </w:r>
      <w:r w:rsidR="002C48AC">
        <w:rPr>
          <w:sz w:val="26"/>
          <w:szCs w:val="26"/>
          <w:lang w:eastAsia="ru-RU"/>
        </w:rPr>
        <w:t xml:space="preserve"> составит 1%</w:t>
      </w:r>
      <w:r w:rsidRPr="003F7117">
        <w:rPr>
          <w:sz w:val="26"/>
          <w:szCs w:val="26"/>
          <w:lang w:eastAsia="ru-RU"/>
        </w:rPr>
        <w:t>.</w:t>
      </w:r>
    </w:p>
    <w:p w14:paraId="218275D8" w14:textId="77777777" w:rsidR="00BC5D33" w:rsidRPr="003F7117" w:rsidRDefault="00BC5D33" w:rsidP="00BC5D33">
      <w:pPr>
        <w:suppressAutoHyphens/>
        <w:autoSpaceDN/>
        <w:adjustRightInd/>
        <w:spacing w:line="360" w:lineRule="auto"/>
        <w:ind w:firstLine="709"/>
        <w:jc w:val="both"/>
        <w:rPr>
          <w:sz w:val="26"/>
          <w:szCs w:val="26"/>
          <w:lang w:eastAsia="ru-RU"/>
        </w:rPr>
      </w:pPr>
      <w:r w:rsidRPr="003F7117">
        <w:rPr>
          <w:sz w:val="26"/>
          <w:szCs w:val="26"/>
          <w:lang w:eastAsia="ru-RU"/>
        </w:rPr>
        <w:t>1.3. В соответствии со стратегическими приоритетами формируются цели:</w:t>
      </w:r>
    </w:p>
    <w:p w14:paraId="24EF9412" w14:textId="77777777" w:rsidR="00BC5D33" w:rsidRDefault="00BC5D33" w:rsidP="00BC5D33">
      <w:pPr>
        <w:suppressAutoHyphens/>
        <w:autoSpaceDN/>
        <w:adjustRightInd/>
        <w:spacing w:line="360" w:lineRule="auto"/>
        <w:ind w:firstLine="709"/>
        <w:jc w:val="both"/>
        <w:rPr>
          <w:sz w:val="26"/>
          <w:szCs w:val="26"/>
          <w:lang w:eastAsia="ru-RU"/>
        </w:rPr>
      </w:pPr>
      <w:r w:rsidRPr="003F7117">
        <w:rPr>
          <w:sz w:val="26"/>
          <w:szCs w:val="26"/>
          <w:lang w:eastAsia="ru-RU"/>
        </w:rPr>
        <w:t>- развитие и обслуживание дорожной сети для обеспечения потребностей экономики и населения городского округа в перевозках грузов (товаров) и людей, в том числе для снижения транспортных издержек пользователей автомобильных дорог и повышения комплексной безопасности в сфере дорожного хозяйства;</w:t>
      </w:r>
    </w:p>
    <w:p w14:paraId="16103DA6" w14:textId="77777777" w:rsidR="00BC5D33" w:rsidRPr="003F7117" w:rsidRDefault="00BC5D33" w:rsidP="00BC5D33">
      <w:pPr>
        <w:suppressAutoHyphens/>
        <w:autoSpaceDN/>
        <w:adjustRightInd/>
        <w:spacing w:line="360" w:lineRule="auto"/>
        <w:ind w:firstLine="709"/>
        <w:jc w:val="both"/>
        <w:rPr>
          <w:sz w:val="26"/>
          <w:szCs w:val="26"/>
          <w:lang w:eastAsia="ru-RU"/>
        </w:rPr>
      </w:pPr>
      <w:r w:rsidRPr="003F7117">
        <w:rPr>
          <w:sz w:val="26"/>
          <w:szCs w:val="26"/>
          <w:lang w:eastAsia="ru-RU"/>
        </w:rPr>
        <w:t>- повышение транспортной доступности объектов городского округа;</w:t>
      </w:r>
    </w:p>
    <w:p w14:paraId="0819CB3F" w14:textId="77777777" w:rsidR="00BC5D33" w:rsidRPr="003F7117" w:rsidRDefault="00BC5D33" w:rsidP="00BC5D33">
      <w:pPr>
        <w:suppressAutoHyphens/>
        <w:autoSpaceDN/>
        <w:adjustRightInd/>
        <w:spacing w:line="360" w:lineRule="auto"/>
        <w:ind w:firstLine="709"/>
        <w:jc w:val="both"/>
        <w:rPr>
          <w:sz w:val="26"/>
          <w:szCs w:val="26"/>
          <w:lang w:eastAsia="ru-RU"/>
        </w:rPr>
      </w:pPr>
      <w:r w:rsidRPr="003F7117">
        <w:rPr>
          <w:sz w:val="26"/>
          <w:szCs w:val="26"/>
          <w:lang w:eastAsia="ru-RU"/>
        </w:rPr>
        <w:t xml:space="preserve">- повышение безопасности жизнедеятельности и эффективности социально-экономического и инновационного развития городского округа; </w:t>
      </w:r>
    </w:p>
    <w:p w14:paraId="6096DD5E" w14:textId="77777777" w:rsidR="00BC5D33" w:rsidRPr="003F7117" w:rsidRDefault="00BC5D33" w:rsidP="00BC5D33">
      <w:pPr>
        <w:suppressAutoHyphens/>
        <w:autoSpaceDN/>
        <w:adjustRightInd/>
        <w:spacing w:line="360" w:lineRule="auto"/>
        <w:ind w:firstLine="709"/>
        <w:jc w:val="both"/>
        <w:rPr>
          <w:sz w:val="26"/>
          <w:szCs w:val="26"/>
          <w:lang w:eastAsia="ru-RU"/>
        </w:rPr>
      </w:pPr>
      <w:r w:rsidRPr="003F7117">
        <w:rPr>
          <w:sz w:val="26"/>
          <w:szCs w:val="26"/>
          <w:lang w:eastAsia="ru-RU"/>
        </w:rPr>
        <w:t>- содержание технического состояния автомобильных дорог в соответствии с действующими нормативными требованиями.</w:t>
      </w:r>
    </w:p>
    <w:p w14:paraId="16B742CE" w14:textId="77777777" w:rsidR="0019088E" w:rsidRDefault="00BC5D33" w:rsidP="00BC5D33">
      <w:pPr>
        <w:suppressAutoHyphens/>
        <w:autoSpaceDN/>
        <w:adjustRightInd/>
        <w:spacing w:line="360" w:lineRule="auto"/>
        <w:ind w:firstLine="709"/>
        <w:jc w:val="both"/>
        <w:rPr>
          <w:sz w:val="26"/>
          <w:szCs w:val="26"/>
          <w:lang w:eastAsia="ru-RU"/>
        </w:rPr>
      </w:pPr>
      <w:r w:rsidRPr="003F7117">
        <w:rPr>
          <w:sz w:val="26"/>
          <w:szCs w:val="26"/>
          <w:lang w:eastAsia="ru-RU"/>
        </w:rPr>
        <w:t xml:space="preserve">1.4. </w:t>
      </w:r>
      <w:r w:rsidR="0019088E" w:rsidRPr="0019088E">
        <w:rPr>
          <w:sz w:val="26"/>
          <w:szCs w:val="26"/>
          <w:lang w:eastAsia="ru-RU"/>
        </w:rPr>
        <w:t>Достижение поставленных целей требует формирования комплексного подхода в государственном управлении, реализации скоординированных по ресурсам, срокам, исполнителям и результатам мероприятий</w:t>
      </w:r>
      <w:r w:rsidR="0019088E">
        <w:rPr>
          <w:sz w:val="26"/>
          <w:szCs w:val="26"/>
          <w:lang w:eastAsia="ru-RU"/>
        </w:rPr>
        <w:t>.</w:t>
      </w:r>
    </w:p>
    <w:p w14:paraId="0F8AA2A5" w14:textId="77777777" w:rsidR="00254CAC" w:rsidRDefault="00254CAC" w:rsidP="00BC5D33">
      <w:pPr>
        <w:suppressAutoHyphens/>
        <w:autoSpaceDN/>
        <w:adjustRightInd/>
        <w:spacing w:line="360" w:lineRule="auto"/>
        <w:ind w:firstLine="709"/>
        <w:jc w:val="both"/>
        <w:rPr>
          <w:sz w:val="26"/>
          <w:szCs w:val="26"/>
          <w:lang w:eastAsia="ru-RU"/>
        </w:rPr>
      </w:pPr>
      <w:r w:rsidRPr="00254CAC">
        <w:rPr>
          <w:sz w:val="26"/>
          <w:szCs w:val="26"/>
          <w:lang w:eastAsia="ru-RU"/>
        </w:rPr>
        <w:t xml:space="preserve">Настоящая </w:t>
      </w:r>
      <w:r>
        <w:rPr>
          <w:sz w:val="26"/>
          <w:szCs w:val="26"/>
          <w:lang w:eastAsia="ru-RU"/>
        </w:rPr>
        <w:t xml:space="preserve">муниципальная </w:t>
      </w:r>
      <w:r w:rsidRPr="00254CAC">
        <w:rPr>
          <w:sz w:val="26"/>
          <w:szCs w:val="26"/>
          <w:lang w:eastAsia="ru-RU"/>
        </w:rPr>
        <w:t xml:space="preserve">программа помогает в достижении задач цели </w:t>
      </w:r>
      <w:r>
        <w:rPr>
          <w:sz w:val="26"/>
          <w:szCs w:val="26"/>
          <w:lang w:eastAsia="ru-RU"/>
        </w:rPr>
        <w:t>«</w:t>
      </w:r>
      <w:r w:rsidRPr="00254CAC">
        <w:rPr>
          <w:sz w:val="26"/>
          <w:szCs w:val="26"/>
          <w:lang w:eastAsia="ru-RU"/>
        </w:rPr>
        <w:t>Кардинальное повышение качества транспортно-коммуникационной системы Приморского края</w:t>
      </w:r>
      <w:r>
        <w:rPr>
          <w:sz w:val="26"/>
          <w:szCs w:val="26"/>
          <w:lang w:eastAsia="ru-RU"/>
        </w:rPr>
        <w:t>»</w:t>
      </w:r>
      <w:r w:rsidRPr="00254CAC">
        <w:rPr>
          <w:sz w:val="26"/>
          <w:szCs w:val="26"/>
          <w:lang w:eastAsia="ru-RU"/>
        </w:rPr>
        <w:t xml:space="preserve"> направления </w:t>
      </w:r>
      <w:r w:rsidR="0094109D">
        <w:rPr>
          <w:sz w:val="26"/>
          <w:szCs w:val="26"/>
          <w:lang w:eastAsia="ru-RU"/>
        </w:rPr>
        <w:t>«</w:t>
      </w:r>
      <w:r w:rsidRPr="00254CAC">
        <w:rPr>
          <w:sz w:val="26"/>
          <w:szCs w:val="26"/>
          <w:lang w:eastAsia="ru-RU"/>
        </w:rPr>
        <w:t>Развитие транспортной инфраструктуры</w:t>
      </w:r>
      <w:r>
        <w:rPr>
          <w:sz w:val="26"/>
          <w:szCs w:val="26"/>
          <w:lang w:eastAsia="ru-RU"/>
        </w:rPr>
        <w:t xml:space="preserve"> </w:t>
      </w:r>
      <w:hyperlink r:id="rId14" w:history="1">
        <w:r w:rsidRPr="00384ABA">
          <w:rPr>
            <w:sz w:val="26"/>
            <w:szCs w:val="26"/>
            <w:lang w:eastAsia="ru-RU"/>
          </w:rPr>
          <w:t>Стратегии</w:t>
        </w:r>
      </w:hyperlink>
      <w:r w:rsidRPr="00384ABA">
        <w:rPr>
          <w:sz w:val="26"/>
          <w:szCs w:val="26"/>
          <w:lang w:eastAsia="ru-RU"/>
        </w:rPr>
        <w:t xml:space="preserve"> социально-экономического развития Приморского края до 2030 года, утвержденной постановлением Администрации Приморского края от</w:t>
      </w:r>
      <w:r>
        <w:rPr>
          <w:sz w:val="26"/>
          <w:szCs w:val="26"/>
          <w:lang w:eastAsia="ru-RU"/>
        </w:rPr>
        <w:t xml:space="preserve"> 28.12.</w:t>
      </w:r>
      <w:r w:rsidRPr="00384ABA">
        <w:rPr>
          <w:sz w:val="26"/>
          <w:szCs w:val="26"/>
          <w:lang w:eastAsia="ru-RU"/>
        </w:rPr>
        <w:t xml:space="preserve">2018 № 668-па, Стратегии социально-экономического развития городского округа до 2030 года, утвержденной </w:t>
      </w:r>
      <w:r w:rsidRPr="00384ABA">
        <w:rPr>
          <w:sz w:val="26"/>
          <w:szCs w:val="26"/>
          <w:lang w:eastAsia="ru-RU"/>
        </w:rPr>
        <w:lastRenderedPageBreak/>
        <w:t xml:space="preserve">Решением Думы </w:t>
      </w:r>
      <w:r>
        <w:rPr>
          <w:sz w:val="26"/>
          <w:szCs w:val="26"/>
          <w:lang w:eastAsia="ru-RU"/>
        </w:rPr>
        <w:t>городского округа от 25.12.</w:t>
      </w:r>
      <w:r w:rsidRPr="00384ABA">
        <w:rPr>
          <w:sz w:val="26"/>
          <w:szCs w:val="26"/>
          <w:lang w:eastAsia="ru-RU"/>
        </w:rPr>
        <w:t>2019 № 410</w:t>
      </w:r>
      <w:r>
        <w:rPr>
          <w:sz w:val="26"/>
          <w:szCs w:val="26"/>
          <w:lang w:eastAsia="ru-RU"/>
        </w:rPr>
        <w:t>.</w:t>
      </w:r>
    </w:p>
    <w:p w14:paraId="548E4432" w14:textId="77777777" w:rsidR="00BC5D33" w:rsidRPr="003F7117" w:rsidRDefault="0019088E" w:rsidP="00BC5D33">
      <w:pPr>
        <w:suppressAutoHyphens/>
        <w:autoSpaceDN/>
        <w:adjustRightInd/>
        <w:spacing w:line="360" w:lineRule="auto"/>
        <w:ind w:firstLine="709"/>
        <w:jc w:val="both"/>
        <w:rPr>
          <w:sz w:val="26"/>
          <w:szCs w:val="26"/>
          <w:lang w:eastAsia="ru-RU"/>
        </w:rPr>
      </w:pPr>
      <w:r w:rsidRPr="0019088E">
        <w:rPr>
          <w:sz w:val="26"/>
          <w:szCs w:val="26"/>
          <w:lang w:eastAsia="ru-RU"/>
        </w:rPr>
        <w:t xml:space="preserve">Для достижения национальной цели </w:t>
      </w:r>
      <w:r>
        <w:rPr>
          <w:sz w:val="26"/>
          <w:szCs w:val="26"/>
          <w:lang w:eastAsia="ru-RU"/>
        </w:rPr>
        <w:t>«</w:t>
      </w:r>
      <w:r w:rsidRPr="0019088E">
        <w:rPr>
          <w:sz w:val="26"/>
          <w:szCs w:val="26"/>
          <w:lang w:eastAsia="ru-RU"/>
        </w:rPr>
        <w:t>Комфортная и безопасная среда для жизни</w:t>
      </w:r>
      <w:r>
        <w:rPr>
          <w:sz w:val="26"/>
          <w:szCs w:val="26"/>
          <w:lang w:eastAsia="ru-RU"/>
        </w:rPr>
        <w:t>»</w:t>
      </w:r>
      <w:r w:rsidRPr="0019088E">
        <w:rPr>
          <w:sz w:val="26"/>
          <w:szCs w:val="26"/>
          <w:lang w:eastAsia="ru-RU"/>
        </w:rPr>
        <w:t xml:space="preserve">, установленной Указом Президента Российской Федерации от </w:t>
      </w:r>
      <w:r>
        <w:rPr>
          <w:sz w:val="26"/>
          <w:szCs w:val="26"/>
          <w:lang w:eastAsia="ru-RU"/>
        </w:rPr>
        <w:t>21.07.</w:t>
      </w:r>
      <w:r w:rsidRPr="0019088E">
        <w:rPr>
          <w:sz w:val="26"/>
          <w:szCs w:val="26"/>
          <w:lang w:eastAsia="ru-RU"/>
        </w:rPr>
        <w:t xml:space="preserve">2020 </w:t>
      </w:r>
      <w:r>
        <w:rPr>
          <w:sz w:val="26"/>
          <w:szCs w:val="26"/>
          <w:lang w:eastAsia="ru-RU"/>
        </w:rPr>
        <w:br/>
        <w:t>№</w:t>
      </w:r>
      <w:r w:rsidRPr="0019088E">
        <w:rPr>
          <w:sz w:val="26"/>
          <w:szCs w:val="26"/>
          <w:lang w:eastAsia="ru-RU"/>
        </w:rPr>
        <w:t xml:space="preserve"> 474 </w:t>
      </w:r>
      <w:r>
        <w:rPr>
          <w:sz w:val="26"/>
          <w:szCs w:val="26"/>
          <w:lang w:eastAsia="ru-RU"/>
        </w:rPr>
        <w:t>«</w:t>
      </w:r>
      <w:r w:rsidRPr="0019088E">
        <w:rPr>
          <w:sz w:val="26"/>
          <w:szCs w:val="26"/>
          <w:lang w:eastAsia="ru-RU"/>
        </w:rPr>
        <w:t>О национальных целях развития Российской Ф</w:t>
      </w:r>
      <w:r>
        <w:rPr>
          <w:sz w:val="26"/>
          <w:szCs w:val="26"/>
          <w:lang w:eastAsia="ru-RU"/>
        </w:rPr>
        <w:t xml:space="preserve">едерации на период </w:t>
      </w:r>
      <w:r w:rsidR="00254CAC">
        <w:rPr>
          <w:sz w:val="26"/>
          <w:szCs w:val="26"/>
          <w:lang w:eastAsia="ru-RU"/>
        </w:rPr>
        <w:br/>
      </w:r>
      <w:r>
        <w:rPr>
          <w:sz w:val="26"/>
          <w:szCs w:val="26"/>
          <w:lang w:eastAsia="ru-RU"/>
        </w:rPr>
        <w:t>до 2030 года»</w:t>
      </w:r>
      <w:r w:rsidRPr="0019088E">
        <w:rPr>
          <w:sz w:val="26"/>
          <w:szCs w:val="26"/>
          <w:lang w:eastAsia="ru-RU"/>
        </w:rPr>
        <w:t xml:space="preserve"> поставлены следующие задачи:</w:t>
      </w:r>
    </w:p>
    <w:p w14:paraId="70DB0B1A" w14:textId="77777777" w:rsidR="00BC5D33" w:rsidRPr="003F7117" w:rsidRDefault="00BC5D33" w:rsidP="00BC5D33">
      <w:pPr>
        <w:suppressAutoHyphens/>
        <w:autoSpaceDN/>
        <w:adjustRightInd/>
        <w:spacing w:line="360" w:lineRule="auto"/>
        <w:ind w:firstLine="709"/>
        <w:jc w:val="both"/>
        <w:rPr>
          <w:sz w:val="26"/>
          <w:szCs w:val="26"/>
          <w:lang w:eastAsia="ru-RU"/>
        </w:rPr>
      </w:pPr>
      <w:r w:rsidRPr="003F7117">
        <w:rPr>
          <w:sz w:val="26"/>
          <w:szCs w:val="26"/>
        </w:rPr>
        <w:t>- развитие современной и эффективной транспортной инфраструктуры, обеспечивающей повышение транспортной доступности на территории городского округа;</w:t>
      </w:r>
    </w:p>
    <w:p w14:paraId="1E45D597" w14:textId="77777777" w:rsidR="00BC5D33" w:rsidRDefault="00BC5D33" w:rsidP="00BC5D33">
      <w:pPr>
        <w:suppressAutoHyphens/>
        <w:autoSpaceDN/>
        <w:adjustRightInd/>
        <w:spacing w:line="360" w:lineRule="auto"/>
        <w:ind w:firstLine="709"/>
        <w:jc w:val="both"/>
        <w:rPr>
          <w:sz w:val="26"/>
          <w:szCs w:val="26"/>
          <w:lang w:eastAsia="ru-RU"/>
        </w:rPr>
      </w:pPr>
      <w:r w:rsidRPr="003F7117">
        <w:rPr>
          <w:sz w:val="26"/>
          <w:szCs w:val="26"/>
          <w:lang w:eastAsia="ru-RU"/>
        </w:rPr>
        <w:t xml:space="preserve">- модернизация объектов дорожного движения; </w:t>
      </w:r>
    </w:p>
    <w:p w14:paraId="781FC01E" w14:textId="77777777" w:rsidR="00BC5D33" w:rsidRPr="003F7117" w:rsidRDefault="00BC5D33" w:rsidP="00BC5D33">
      <w:pPr>
        <w:suppressAutoHyphens/>
        <w:autoSpaceDN/>
        <w:adjustRightInd/>
        <w:spacing w:line="360" w:lineRule="auto"/>
        <w:ind w:firstLine="709"/>
        <w:jc w:val="both"/>
        <w:rPr>
          <w:sz w:val="26"/>
          <w:szCs w:val="26"/>
          <w:lang w:eastAsia="ru-RU"/>
        </w:rPr>
      </w:pPr>
      <w:r>
        <w:rPr>
          <w:sz w:val="26"/>
          <w:szCs w:val="26"/>
          <w:lang w:eastAsia="ru-RU"/>
        </w:rPr>
        <w:t>- п</w:t>
      </w:r>
      <w:r w:rsidRPr="003B65C6">
        <w:rPr>
          <w:sz w:val="26"/>
          <w:szCs w:val="26"/>
          <w:lang w:eastAsia="ru-RU"/>
        </w:rPr>
        <w:t>роектирование и строительство проездов к земельным участкам, предоставленных (предоставляемых) гражданам, имеющим трех и более детей</w:t>
      </w:r>
      <w:r>
        <w:rPr>
          <w:sz w:val="26"/>
          <w:szCs w:val="26"/>
          <w:lang w:eastAsia="ru-RU"/>
        </w:rPr>
        <w:t>;</w:t>
      </w:r>
    </w:p>
    <w:p w14:paraId="751A3CED" w14:textId="77777777" w:rsidR="00BC5D33" w:rsidRPr="003F7117" w:rsidRDefault="00BC5D33" w:rsidP="00BC5D33">
      <w:pPr>
        <w:suppressAutoHyphens/>
        <w:autoSpaceDN/>
        <w:adjustRightInd/>
        <w:spacing w:line="360" w:lineRule="auto"/>
        <w:ind w:firstLine="709"/>
        <w:jc w:val="both"/>
        <w:rPr>
          <w:sz w:val="26"/>
          <w:szCs w:val="26"/>
          <w:lang w:eastAsia="ru-RU"/>
        </w:rPr>
      </w:pPr>
      <w:r w:rsidRPr="003F7117">
        <w:rPr>
          <w:sz w:val="26"/>
          <w:szCs w:val="26"/>
          <w:lang w:eastAsia="ru-RU"/>
        </w:rPr>
        <w:t>- восстановление и текущее содержание асфальтового и грунтового покрытия проезжей части дорог, дворовых территорий многоквартирных домов (далее - МКД) и проездов к дворовым территориям МКД на территории городского округа;</w:t>
      </w:r>
    </w:p>
    <w:p w14:paraId="0AA03E05" w14:textId="77777777" w:rsidR="00BC5D33" w:rsidRPr="00384ABA" w:rsidRDefault="00BC5D33" w:rsidP="00BC5D33">
      <w:pPr>
        <w:suppressAutoHyphens/>
        <w:autoSpaceDN/>
        <w:adjustRightInd/>
        <w:spacing w:line="360" w:lineRule="auto"/>
        <w:ind w:firstLine="709"/>
        <w:jc w:val="both"/>
        <w:rPr>
          <w:sz w:val="26"/>
          <w:szCs w:val="26"/>
          <w:lang w:eastAsia="ru-RU"/>
        </w:rPr>
      </w:pPr>
      <w:r w:rsidRPr="003F7117">
        <w:rPr>
          <w:sz w:val="26"/>
          <w:szCs w:val="26"/>
          <w:lang w:eastAsia="ru-RU"/>
        </w:rPr>
        <w:t>- обеспечение беспрепятственного подъезда автотранспорта, в том числе автотранспорта экстренных служб, к многоквартирным и частным жилым домам.</w:t>
      </w:r>
    </w:p>
    <w:p w14:paraId="40780B46" w14:textId="77777777" w:rsidR="00CB2DF0" w:rsidRPr="00ED03B2" w:rsidRDefault="00CB2DF0" w:rsidP="00CB2DF0">
      <w:pPr>
        <w:suppressAutoHyphens/>
        <w:autoSpaceDN/>
        <w:adjustRightInd/>
        <w:spacing w:line="360" w:lineRule="auto"/>
        <w:ind w:firstLine="709"/>
        <w:jc w:val="both"/>
        <w:rPr>
          <w:b/>
          <w:sz w:val="26"/>
          <w:szCs w:val="26"/>
          <w:lang w:eastAsia="ru-RU"/>
        </w:rPr>
      </w:pPr>
      <w:r w:rsidRPr="00ED03B2">
        <w:rPr>
          <w:b/>
          <w:color w:val="000000"/>
          <w:sz w:val="26"/>
          <w:szCs w:val="26"/>
        </w:rPr>
        <w:t xml:space="preserve">Подпрограмма № </w:t>
      </w:r>
      <w:r>
        <w:rPr>
          <w:b/>
          <w:color w:val="000000"/>
          <w:sz w:val="26"/>
          <w:szCs w:val="26"/>
        </w:rPr>
        <w:t>1</w:t>
      </w:r>
      <w:r w:rsidRPr="00ED03B2">
        <w:rPr>
          <w:b/>
          <w:color w:val="000000"/>
          <w:sz w:val="26"/>
          <w:szCs w:val="26"/>
        </w:rPr>
        <w:t xml:space="preserve"> «Ремонт </w:t>
      </w:r>
      <w:r>
        <w:rPr>
          <w:b/>
          <w:color w:val="000000"/>
          <w:sz w:val="26"/>
          <w:szCs w:val="26"/>
        </w:rPr>
        <w:t>автомобильных дорог общего пользования местного значения</w:t>
      </w:r>
      <w:r>
        <w:rPr>
          <w:b/>
          <w:sz w:val="26"/>
          <w:szCs w:val="26"/>
          <w:lang w:eastAsia="ru-RU"/>
        </w:rPr>
        <w:t>» (далее - Подпрограмма № 1</w:t>
      </w:r>
      <w:r w:rsidRPr="00ED03B2">
        <w:rPr>
          <w:b/>
          <w:sz w:val="26"/>
          <w:szCs w:val="26"/>
          <w:lang w:eastAsia="ru-RU"/>
        </w:rPr>
        <w:t>)</w:t>
      </w:r>
    </w:p>
    <w:p w14:paraId="585564E1" w14:textId="77777777" w:rsidR="00B0376D" w:rsidRDefault="00B0376D" w:rsidP="00356708">
      <w:pPr>
        <w:suppressAutoHyphens/>
        <w:autoSpaceDN/>
        <w:adjustRightInd/>
        <w:spacing w:line="360" w:lineRule="auto"/>
        <w:ind w:firstLine="709"/>
        <w:jc w:val="both"/>
        <w:rPr>
          <w:sz w:val="26"/>
          <w:szCs w:val="26"/>
          <w:lang w:eastAsia="ru-RU"/>
        </w:rPr>
      </w:pPr>
      <w:r>
        <w:rPr>
          <w:sz w:val="26"/>
          <w:szCs w:val="26"/>
          <w:lang w:eastAsia="ru-RU"/>
        </w:rPr>
        <w:t xml:space="preserve">С целью исполнения </w:t>
      </w:r>
      <w:r w:rsidRPr="00B0376D">
        <w:rPr>
          <w:sz w:val="26"/>
          <w:szCs w:val="26"/>
          <w:lang w:eastAsia="ru-RU"/>
        </w:rPr>
        <w:t>Федеральн</w:t>
      </w:r>
      <w:r>
        <w:rPr>
          <w:sz w:val="26"/>
          <w:szCs w:val="26"/>
          <w:lang w:eastAsia="ru-RU"/>
        </w:rPr>
        <w:t>ого</w:t>
      </w:r>
      <w:r w:rsidRPr="00B0376D">
        <w:rPr>
          <w:sz w:val="26"/>
          <w:szCs w:val="26"/>
          <w:lang w:eastAsia="ru-RU"/>
        </w:rPr>
        <w:t xml:space="preserve"> закон</w:t>
      </w:r>
      <w:r>
        <w:rPr>
          <w:sz w:val="26"/>
          <w:szCs w:val="26"/>
          <w:lang w:eastAsia="ru-RU"/>
        </w:rPr>
        <w:t>а</w:t>
      </w:r>
      <w:r w:rsidR="00814F49">
        <w:rPr>
          <w:sz w:val="26"/>
          <w:szCs w:val="26"/>
          <w:lang w:eastAsia="ru-RU"/>
        </w:rPr>
        <w:t xml:space="preserve"> от 08.11.</w:t>
      </w:r>
      <w:r w:rsidRPr="00B0376D">
        <w:rPr>
          <w:sz w:val="26"/>
          <w:szCs w:val="26"/>
          <w:lang w:eastAsia="ru-RU"/>
        </w:rPr>
        <w:t>2007 № 257-ФЗ «Об автомобильных дорогах и о дорожной деятельности в Российской Федерации»</w:t>
      </w:r>
      <w:r>
        <w:rPr>
          <w:sz w:val="26"/>
          <w:szCs w:val="26"/>
          <w:lang w:eastAsia="ru-RU"/>
        </w:rPr>
        <w:t xml:space="preserve"> подпрограмма № 1 предусматривает проведение </w:t>
      </w:r>
      <w:r w:rsidR="00AD1B19">
        <w:rPr>
          <w:sz w:val="26"/>
          <w:szCs w:val="26"/>
          <w:lang w:eastAsia="ru-RU"/>
        </w:rPr>
        <w:t>комплекс</w:t>
      </w:r>
      <w:r w:rsidR="009C5470">
        <w:rPr>
          <w:sz w:val="26"/>
          <w:szCs w:val="26"/>
          <w:lang w:eastAsia="ru-RU"/>
        </w:rPr>
        <w:t>а</w:t>
      </w:r>
      <w:r w:rsidR="00AD1B19">
        <w:rPr>
          <w:sz w:val="26"/>
          <w:szCs w:val="26"/>
          <w:lang w:eastAsia="ru-RU"/>
        </w:rPr>
        <w:t xml:space="preserve"> процессных </w:t>
      </w:r>
      <w:r>
        <w:rPr>
          <w:sz w:val="26"/>
          <w:szCs w:val="26"/>
          <w:lang w:eastAsia="ru-RU"/>
        </w:rPr>
        <w:t>мероприятий</w:t>
      </w:r>
      <w:r w:rsidR="009C5470">
        <w:rPr>
          <w:sz w:val="26"/>
          <w:szCs w:val="26"/>
          <w:lang w:eastAsia="ru-RU"/>
        </w:rPr>
        <w:t xml:space="preserve"> «</w:t>
      </w:r>
      <w:r w:rsidR="009C5470" w:rsidRPr="009C5470">
        <w:rPr>
          <w:sz w:val="26"/>
          <w:szCs w:val="26"/>
          <w:lang w:eastAsia="ru-RU"/>
        </w:rPr>
        <w:t>Восстановление асфальтового и грунтового покрытия проезжей части дорог для обеспечения беспрепятственного подъезда всех видов автотранспорта</w:t>
      </w:r>
      <w:r w:rsidR="009C5470">
        <w:rPr>
          <w:sz w:val="26"/>
          <w:szCs w:val="26"/>
          <w:lang w:eastAsia="ru-RU"/>
        </w:rPr>
        <w:t>», включающего в себя</w:t>
      </w:r>
      <w:r>
        <w:rPr>
          <w:sz w:val="26"/>
          <w:szCs w:val="26"/>
          <w:lang w:eastAsia="ru-RU"/>
        </w:rPr>
        <w:t>:</w:t>
      </w:r>
    </w:p>
    <w:p w14:paraId="5F0BED85" w14:textId="77777777" w:rsidR="00B0376D" w:rsidRDefault="0058421E" w:rsidP="00356708">
      <w:pPr>
        <w:suppressAutoHyphens/>
        <w:autoSpaceDN/>
        <w:adjustRightInd/>
        <w:spacing w:line="360" w:lineRule="auto"/>
        <w:ind w:firstLine="709"/>
        <w:jc w:val="both"/>
        <w:rPr>
          <w:sz w:val="26"/>
          <w:szCs w:val="26"/>
          <w:lang w:eastAsia="ru-RU"/>
        </w:rPr>
      </w:pPr>
      <w:r>
        <w:rPr>
          <w:sz w:val="26"/>
          <w:szCs w:val="26"/>
          <w:lang w:eastAsia="ru-RU"/>
        </w:rPr>
        <w:t>- р</w:t>
      </w:r>
      <w:r w:rsidRPr="0058421E">
        <w:rPr>
          <w:sz w:val="26"/>
          <w:szCs w:val="26"/>
          <w:lang w:eastAsia="ru-RU"/>
        </w:rPr>
        <w:t>емонт автомобильных дорог общего пользования</w:t>
      </w:r>
      <w:r>
        <w:rPr>
          <w:sz w:val="26"/>
          <w:szCs w:val="26"/>
          <w:lang w:eastAsia="ru-RU"/>
        </w:rPr>
        <w:t>;</w:t>
      </w:r>
    </w:p>
    <w:p w14:paraId="67A3E2BA" w14:textId="77777777" w:rsidR="00356708" w:rsidRDefault="0058421E" w:rsidP="0058421E">
      <w:pPr>
        <w:suppressAutoHyphens/>
        <w:autoSpaceDN/>
        <w:adjustRightInd/>
        <w:spacing w:line="360" w:lineRule="auto"/>
        <w:ind w:firstLine="709"/>
        <w:jc w:val="both"/>
        <w:rPr>
          <w:b/>
          <w:sz w:val="26"/>
          <w:szCs w:val="26"/>
        </w:rPr>
      </w:pPr>
      <w:r>
        <w:rPr>
          <w:sz w:val="26"/>
          <w:szCs w:val="26"/>
          <w:lang w:eastAsia="ru-RU"/>
        </w:rPr>
        <w:t>- ремонт</w:t>
      </w:r>
      <w:r w:rsidRPr="0058421E">
        <w:rPr>
          <w:sz w:val="26"/>
          <w:szCs w:val="26"/>
          <w:lang w:eastAsia="ru-RU"/>
        </w:rPr>
        <w:t xml:space="preserve"> автомобильных дорог общего пользования местного значения на условиях софинансирования с дорожным фондом Приморского края</w:t>
      </w:r>
      <w:r>
        <w:rPr>
          <w:sz w:val="26"/>
          <w:szCs w:val="26"/>
          <w:lang w:eastAsia="ru-RU"/>
        </w:rPr>
        <w:t>,</w:t>
      </w:r>
    </w:p>
    <w:p w14:paraId="153DEA7D" w14:textId="77777777" w:rsidR="0058421E" w:rsidRDefault="0058421E" w:rsidP="0058421E">
      <w:pPr>
        <w:suppressAutoHyphens/>
        <w:autoSpaceDN/>
        <w:adjustRightInd/>
        <w:spacing w:line="360" w:lineRule="auto"/>
        <w:ind w:firstLine="709"/>
        <w:jc w:val="both"/>
        <w:rPr>
          <w:sz w:val="26"/>
          <w:szCs w:val="26"/>
          <w:lang w:eastAsia="ru-RU"/>
        </w:rPr>
      </w:pPr>
      <w:r>
        <w:rPr>
          <w:b/>
          <w:sz w:val="26"/>
          <w:szCs w:val="26"/>
        </w:rPr>
        <w:t xml:space="preserve">- </w:t>
      </w:r>
      <w:r>
        <w:rPr>
          <w:sz w:val="26"/>
          <w:szCs w:val="26"/>
          <w:lang w:eastAsia="ru-RU"/>
        </w:rPr>
        <w:t>п</w:t>
      </w:r>
      <w:r w:rsidRPr="0058421E">
        <w:rPr>
          <w:sz w:val="26"/>
          <w:szCs w:val="26"/>
          <w:lang w:eastAsia="ru-RU"/>
        </w:rPr>
        <w:t>роектирование, строительство, капитальный ремонт и ремонт подъездных автомобильных дорог, проездов к земельным участкам, предоставленным (предоставляемым) на бесплатной основе гражданам, имеющим трех и более детей, гражданам, имеющим двух детей, а также молодым семьям, за счет средств дорожного фонда Приморского края</w:t>
      </w:r>
      <w:r>
        <w:rPr>
          <w:sz w:val="26"/>
          <w:szCs w:val="26"/>
          <w:lang w:eastAsia="ru-RU"/>
        </w:rPr>
        <w:t>.</w:t>
      </w:r>
    </w:p>
    <w:p w14:paraId="03598CFD" w14:textId="1516B3F3" w:rsidR="00AD1B19" w:rsidRDefault="00AD1B19" w:rsidP="00AD1B19">
      <w:pPr>
        <w:suppressAutoHyphens/>
        <w:autoSpaceDN/>
        <w:adjustRightInd/>
        <w:spacing w:line="360" w:lineRule="auto"/>
        <w:ind w:firstLine="709"/>
        <w:jc w:val="both"/>
        <w:rPr>
          <w:sz w:val="26"/>
          <w:szCs w:val="26"/>
          <w:lang w:eastAsia="ru-RU"/>
        </w:rPr>
      </w:pPr>
      <w:r>
        <w:rPr>
          <w:sz w:val="26"/>
          <w:szCs w:val="26"/>
          <w:lang w:eastAsia="ru-RU"/>
        </w:rPr>
        <w:t>Цели</w:t>
      </w:r>
      <w:r w:rsidR="00065539" w:rsidRPr="00065539">
        <w:rPr>
          <w:sz w:val="26"/>
          <w:szCs w:val="26"/>
          <w:lang w:eastAsia="ru-RU"/>
        </w:rPr>
        <w:t xml:space="preserve"> </w:t>
      </w:r>
      <w:r w:rsidR="00065539">
        <w:rPr>
          <w:sz w:val="26"/>
          <w:szCs w:val="26"/>
          <w:lang w:eastAsia="ru-RU"/>
        </w:rPr>
        <w:t>Подпрограммы № 1</w:t>
      </w:r>
      <w:r>
        <w:rPr>
          <w:sz w:val="26"/>
          <w:szCs w:val="26"/>
          <w:lang w:eastAsia="ru-RU"/>
        </w:rPr>
        <w:t>:</w:t>
      </w:r>
    </w:p>
    <w:p w14:paraId="1D8275A4" w14:textId="5C3E462E" w:rsidR="00AD1B19" w:rsidRPr="00AD1B19" w:rsidRDefault="00AD1B19" w:rsidP="00AD1B19">
      <w:pPr>
        <w:suppressAutoHyphens/>
        <w:autoSpaceDN/>
        <w:adjustRightInd/>
        <w:spacing w:line="360" w:lineRule="auto"/>
        <w:ind w:firstLine="709"/>
        <w:jc w:val="both"/>
        <w:rPr>
          <w:sz w:val="26"/>
          <w:szCs w:val="26"/>
          <w:lang w:eastAsia="ru-RU"/>
        </w:rPr>
      </w:pPr>
      <w:r>
        <w:rPr>
          <w:sz w:val="26"/>
          <w:szCs w:val="26"/>
          <w:lang w:eastAsia="ru-RU"/>
        </w:rPr>
        <w:t>- с</w:t>
      </w:r>
      <w:r w:rsidRPr="00AD1B19">
        <w:rPr>
          <w:sz w:val="26"/>
          <w:szCs w:val="26"/>
          <w:lang w:eastAsia="ru-RU"/>
        </w:rPr>
        <w:t xml:space="preserve">одержание технического состояния автомобильных дорог в соответствии с </w:t>
      </w:r>
      <w:r w:rsidRPr="00AD1B19">
        <w:rPr>
          <w:sz w:val="26"/>
          <w:szCs w:val="26"/>
          <w:lang w:eastAsia="ru-RU"/>
        </w:rPr>
        <w:lastRenderedPageBreak/>
        <w:t>действующими нормативными требованиями;</w:t>
      </w:r>
    </w:p>
    <w:p w14:paraId="30E7E31B" w14:textId="77777777" w:rsidR="00AD1B19" w:rsidRPr="00AD1B19" w:rsidRDefault="00AD1B19" w:rsidP="00AD1B19">
      <w:pPr>
        <w:suppressAutoHyphens/>
        <w:autoSpaceDN/>
        <w:adjustRightInd/>
        <w:spacing w:line="360" w:lineRule="auto"/>
        <w:ind w:firstLine="709"/>
        <w:jc w:val="both"/>
        <w:rPr>
          <w:sz w:val="26"/>
          <w:szCs w:val="26"/>
          <w:lang w:eastAsia="ru-RU"/>
        </w:rPr>
      </w:pPr>
      <w:r>
        <w:rPr>
          <w:sz w:val="26"/>
          <w:szCs w:val="26"/>
          <w:lang w:eastAsia="ru-RU"/>
        </w:rPr>
        <w:t>- п</w:t>
      </w:r>
      <w:r w:rsidRPr="00AD1B19">
        <w:rPr>
          <w:sz w:val="26"/>
          <w:szCs w:val="26"/>
          <w:lang w:eastAsia="ru-RU"/>
        </w:rPr>
        <w:t>овышение транспортной доступности объектов городского округа.</w:t>
      </w:r>
    </w:p>
    <w:p w14:paraId="4B004412" w14:textId="746C6994" w:rsidR="00AD1B19" w:rsidRDefault="00AD1B19" w:rsidP="00AD1B19">
      <w:pPr>
        <w:suppressAutoHyphens/>
        <w:autoSpaceDN/>
        <w:adjustRightInd/>
        <w:spacing w:line="360" w:lineRule="auto"/>
        <w:ind w:firstLine="709"/>
        <w:jc w:val="both"/>
        <w:rPr>
          <w:sz w:val="26"/>
          <w:szCs w:val="26"/>
          <w:lang w:eastAsia="ru-RU"/>
        </w:rPr>
      </w:pPr>
      <w:r>
        <w:rPr>
          <w:sz w:val="26"/>
          <w:szCs w:val="26"/>
          <w:lang w:eastAsia="ru-RU"/>
        </w:rPr>
        <w:t>Задачами</w:t>
      </w:r>
      <w:r w:rsidR="00065539" w:rsidRPr="00065539">
        <w:rPr>
          <w:sz w:val="26"/>
          <w:szCs w:val="26"/>
          <w:lang w:eastAsia="ru-RU"/>
        </w:rPr>
        <w:t xml:space="preserve"> </w:t>
      </w:r>
      <w:r w:rsidR="00065539">
        <w:rPr>
          <w:sz w:val="26"/>
          <w:szCs w:val="26"/>
          <w:lang w:eastAsia="ru-RU"/>
        </w:rPr>
        <w:t>Подпрограммы № 1</w:t>
      </w:r>
      <w:r>
        <w:rPr>
          <w:sz w:val="26"/>
          <w:szCs w:val="26"/>
          <w:lang w:eastAsia="ru-RU"/>
        </w:rPr>
        <w:t xml:space="preserve"> являются:</w:t>
      </w:r>
    </w:p>
    <w:p w14:paraId="64404865" w14:textId="77777777" w:rsidR="00AD1B19" w:rsidRPr="00AD1B19" w:rsidRDefault="00AD1B19" w:rsidP="00AD1B19">
      <w:pPr>
        <w:suppressAutoHyphens/>
        <w:autoSpaceDN/>
        <w:adjustRightInd/>
        <w:spacing w:line="360" w:lineRule="auto"/>
        <w:ind w:firstLine="709"/>
        <w:jc w:val="both"/>
        <w:rPr>
          <w:sz w:val="26"/>
          <w:szCs w:val="26"/>
          <w:lang w:eastAsia="ru-RU"/>
        </w:rPr>
      </w:pPr>
      <w:r>
        <w:rPr>
          <w:sz w:val="26"/>
          <w:szCs w:val="26"/>
          <w:lang w:eastAsia="ru-RU"/>
        </w:rPr>
        <w:t>- м</w:t>
      </w:r>
      <w:r w:rsidRPr="00AD1B19">
        <w:rPr>
          <w:sz w:val="26"/>
          <w:szCs w:val="26"/>
          <w:lang w:eastAsia="ru-RU"/>
        </w:rPr>
        <w:t xml:space="preserve">одернизация объектов дорожного движения; </w:t>
      </w:r>
    </w:p>
    <w:p w14:paraId="11262D13" w14:textId="77777777" w:rsidR="00AD1B19" w:rsidRDefault="00AD1B19" w:rsidP="00AD1B19">
      <w:pPr>
        <w:suppressAutoHyphens/>
        <w:autoSpaceDN/>
        <w:adjustRightInd/>
        <w:spacing w:line="360" w:lineRule="auto"/>
        <w:ind w:firstLine="709"/>
        <w:jc w:val="both"/>
        <w:rPr>
          <w:sz w:val="26"/>
          <w:szCs w:val="26"/>
          <w:lang w:eastAsia="ru-RU"/>
        </w:rPr>
      </w:pPr>
      <w:r w:rsidRPr="00AD1B19">
        <w:rPr>
          <w:sz w:val="26"/>
          <w:szCs w:val="26"/>
          <w:lang w:eastAsia="ru-RU"/>
        </w:rPr>
        <w:t xml:space="preserve">- </w:t>
      </w:r>
      <w:r>
        <w:rPr>
          <w:sz w:val="26"/>
          <w:szCs w:val="26"/>
          <w:lang w:eastAsia="ru-RU"/>
        </w:rPr>
        <w:t>в</w:t>
      </w:r>
      <w:r w:rsidRPr="00AD1B19">
        <w:rPr>
          <w:sz w:val="26"/>
          <w:szCs w:val="26"/>
          <w:lang w:eastAsia="ru-RU"/>
        </w:rPr>
        <w:t>осстановление и текущее содержание асфальтового и грунтового покрытия проезжей части дорог на территории городского округа</w:t>
      </w:r>
      <w:r w:rsidR="00AB4292">
        <w:rPr>
          <w:sz w:val="26"/>
          <w:szCs w:val="26"/>
          <w:lang w:eastAsia="ru-RU"/>
        </w:rPr>
        <w:t>.</w:t>
      </w:r>
    </w:p>
    <w:p w14:paraId="009BF857" w14:textId="5C1745B9" w:rsidR="00491698" w:rsidRDefault="00ED03B2" w:rsidP="00491698">
      <w:pPr>
        <w:suppressAutoHyphens/>
        <w:autoSpaceDN/>
        <w:adjustRightInd/>
        <w:spacing w:line="360" w:lineRule="auto"/>
        <w:ind w:firstLine="709"/>
        <w:jc w:val="both"/>
        <w:rPr>
          <w:sz w:val="26"/>
          <w:szCs w:val="26"/>
          <w:lang w:eastAsia="ru-RU"/>
        </w:rPr>
      </w:pPr>
      <w:r>
        <w:rPr>
          <w:sz w:val="26"/>
          <w:szCs w:val="26"/>
          <w:lang w:eastAsia="ru-RU"/>
        </w:rPr>
        <w:t>Целевыми п</w:t>
      </w:r>
      <w:r w:rsidR="00491698" w:rsidRPr="00491698">
        <w:rPr>
          <w:sz w:val="26"/>
          <w:szCs w:val="26"/>
          <w:lang w:eastAsia="ru-RU"/>
        </w:rPr>
        <w:t>оказател</w:t>
      </w:r>
      <w:r w:rsidR="00491698">
        <w:rPr>
          <w:sz w:val="26"/>
          <w:szCs w:val="26"/>
          <w:lang w:eastAsia="ru-RU"/>
        </w:rPr>
        <w:t>ями</w:t>
      </w:r>
      <w:r w:rsidR="00491698" w:rsidRPr="00491698">
        <w:rPr>
          <w:sz w:val="26"/>
          <w:szCs w:val="26"/>
          <w:lang w:eastAsia="ru-RU"/>
        </w:rPr>
        <w:t xml:space="preserve"> </w:t>
      </w:r>
      <w:r w:rsidR="00065539">
        <w:rPr>
          <w:sz w:val="26"/>
          <w:szCs w:val="26"/>
          <w:lang w:eastAsia="ru-RU"/>
        </w:rPr>
        <w:t xml:space="preserve">Подпрограммы № 1 </w:t>
      </w:r>
      <w:r w:rsidR="00491698">
        <w:rPr>
          <w:sz w:val="26"/>
          <w:szCs w:val="26"/>
          <w:lang w:eastAsia="ru-RU"/>
        </w:rPr>
        <w:t>являются:</w:t>
      </w:r>
    </w:p>
    <w:p w14:paraId="7A92CB30" w14:textId="77777777" w:rsidR="00491698" w:rsidRPr="00491698" w:rsidRDefault="00491698" w:rsidP="00491698">
      <w:pPr>
        <w:suppressAutoHyphens/>
        <w:autoSpaceDN/>
        <w:adjustRightInd/>
        <w:spacing w:line="360" w:lineRule="auto"/>
        <w:ind w:firstLine="709"/>
        <w:jc w:val="both"/>
        <w:rPr>
          <w:sz w:val="26"/>
          <w:szCs w:val="26"/>
          <w:lang w:eastAsia="ru-RU"/>
        </w:rPr>
      </w:pPr>
      <w:r>
        <w:rPr>
          <w:sz w:val="26"/>
          <w:szCs w:val="26"/>
          <w:lang w:eastAsia="ru-RU"/>
        </w:rPr>
        <w:t>- п</w:t>
      </w:r>
      <w:r w:rsidRPr="00491698">
        <w:rPr>
          <w:sz w:val="26"/>
          <w:szCs w:val="26"/>
          <w:lang w:eastAsia="ru-RU"/>
        </w:rPr>
        <w:t>ротяженность дорог, соответствующи</w:t>
      </w:r>
      <w:r>
        <w:rPr>
          <w:sz w:val="26"/>
          <w:szCs w:val="26"/>
          <w:lang w:eastAsia="ru-RU"/>
        </w:rPr>
        <w:t>х требованиям ГОСТ Р 50597-2017</w:t>
      </w:r>
      <w:r w:rsidRPr="00491698">
        <w:rPr>
          <w:sz w:val="26"/>
          <w:szCs w:val="26"/>
          <w:lang w:eastAsia="ru-RU"/>
        </w:rPr>
        <w:t>;</w:t>
      </w:r>
    </w:p>
    <w:p w14:paraId="6C89E95F" w14:textId="77777777" w:rsidR="00491698" w:rsidRPr="00491698" w:rsidRDefault="00491698" w:rsidP="00491698">
      <w:pPr>
        <w:suppressAutoHyphens/>
        <w:autoSpaceDN/>
        <w:adjustRightInd/>
        <w:spacing w:line="360" w:lineRule="auto"/>
        <w:ind w:firstLine="709"/>
        <w:jc w:val="both"/>
        <w:rPr>
          <w:sz w:val="26"/>
          <w:szCs w:val="26"/>
          <w:lang w:eastAsia="ru-RU"/>
        </w:rPr>
      </w:pPr>
      <w:r>
        <w:rPr>
          <w:sz w:val="26"/>
          <w:szCs w:val="26"/>
          <w:lang w:eastAsia="ru-RU"/>
        </w:rPr>
        <w:t>- п</w:t>
      </w:r>
      <w:r w:rsidRPr="00491698">
        <w:rPr>
          <w:sz w:val="26"/>
          <w:szCs w:val="26"/>
          <w:lang w:eastAsia="ru-RU"/>
        </w:rPr>
        <w:t>лощадь дорог, соответствующих требованиям ГОСТ Р 50597-2017;</w:t>
      </w:r>
    </w:p>
    <w:p w14:paraId="01CACD56" w14:textId="77777777" w:rsidR="00491698" w:rsidRPr="00491698" w:rsidRDefault="00491698" w:rsidP="00491698">
      <w:pPr>
        <w:suppressAutoHyphens/>
        <w:autoSpaceDN/>
        <w:adjustRightInd/>
        <w:spacing w:line="360" w:lineRule="auto"/>
        <w:ind w:firstLine="709"/>
        <w:jc w:val="both"/>
        <w:rPr>
          <w:sz w:val="26"/>
          <w:szCs w:val="26"/>
          <w:lang w:eastAsia="ru-RU"/>
        </w:rPr>
      </w:pPr>
      <w:r>
        <w:rPr>
          <w:sz w:val="26"/>
          <w:szCs w:val="26"/>
          <w:lang w:eastAsia="ru-RU"/>
        </w:rPr>
        <w:t>- п</w:t>
      </w:r>
      <w:r w:rsidRPr="00491698">
        <w:rPr>
          <w:sz w:val="26"/>
          <w:szCs w:val="26"/>
          <w:lang w:eastAsia="ru-RU"/>
        </w:rPr>
        <w:t>рирост протяженности асфальтовых дорог в общей протяженности автомобильных дорог путем реконструкции дорог с гравийным покрытием;</w:t>
      </w:r>
    </w:p>
    <w:p w14:paraId="5C341E67" w14:textId="77777777" w:rsidR="00491698" w:rsidRDefault="00491698" w:rsidP="00491698">
      <w:pPr>
        <w:suppressAutoHyphens/>
        <w:autoSpaceDN/>
        <w:adjustRightInd/>
        <w:spacing w:line="360" w:lineRule="auto"/>
        <w:ind w:firstLine="709"/>
        <w:jc w:val="both"/>
        <w:rPr>
          <w:sz w:val="26"/>
          <w:szCs w:val="26"/>
          <w:lang w:eastAsia="ru-RU"/>
        </w:rPr>
      </w:pPr>
      <w:r w:rsidRPr="00491698">
        <w:rPr>
          <w:sz w:val="26"/>
          <w:szCs w:val="26"/>
          <w:lang w:eastAsia="ru-RU"/>
        </w:rPr>
        <w:t xml:space="preserve">- </w:t>
      </w:r>
      <w:r>
        <w:rPr>
          <w:sz w:val="26"/>
          <w:szCs w:val="26"/>
          <w:lang w:eastAsia="ru-RU"/>
        </w:rPr>
        <w:t>к</w:t>
      </w:r>
      <w:r w:rsidRPr="00491698">
        <w:rPr>
          <w:sz w:val="26"/>
          <w:szCs w:val="26"/>
          <w:lang w:eastAsia="ru-RU"/>
        </w:rPr>
        <w:t>оличество проектов на реконструкцию автомобильных дорог общего пользования местного значения</w:t>
      </w:r>
      <w:r>
        <w:rPr>
          <w:sz w:val="26"/>
          <w:szCs w:val="26"/>
          <w:lang w:eastAsia="ru-RU"/>
        </w:rPr>
        <w:t>;</w:t>
      </w:r>
    </w:p>
    <w:p w14:paraId="567F3E2B" w14:textId="77777777" w:rsidR="00491698" w:rsidRDefault="00491698" w:rsidP="00491698">
      <w:pPr>
        <w:suppressAutoHyphens/>
        <w:autoSpaceDN/>
        <w:adjustRightInd/>
        <w:spacing w:line="360" w:lineRule="auto"/>
        <w:ind w:firstLine="709"/>
        <w:jc w:val="both"/>
        <w:rPr>
          <w:sz w:val="26"/>
          <w:szCs w:val="26"/>
          <w:lang w:eastAsia="ru-RU"/>
        </w:rPr>
      </w:pPr>
      <w:r>
        <w:rPr>
          <w:sz w:val="26"/>
          <w:szCs w:val="26"/>
          <w:lang w:eastAsia="ru-RU"/>
        </w:rPr>
        <w:t>- п</w:t>
      </w:r>
      <w:r w:rsidRPr="00491698">
        <w:rPr>
          <w:sz w:val="26"/>
          <w:szCs w:val="26"/>
          <w:lang w:eastAsia="ru-RU"/>
        </w:rPr>
        <w:t>рирост протяженности дорог в общей протяженности автомобильных дорог путем строительства, проездов к земельным участкам, предоставленным (предоставляемым) на бесплатной основе гражданам, имеющим трех и более детей, гражданам, имеющим двух детей, а также молодым семьям</w:t>
      </w:r>
      <w:r>
        <w:rPr>
          <w:sz w:val="26"/>
          <w:szCs w:val="26"/>
          <w:lang w:eastAsia="ru-RU"/>
        </w:rPr>
        <w:t>;</w:t>
      </w:r>
    </w:p>
    <w:p w14:paraId="6A80E5EA" w14:textId="77777777" w:rsidR="00491698" w:rsidRPr="00491698" w:rsidRDefault="00491698" w:rsidP="00491698">
      <w:pPr>
        <w:suppressAutoHyphens/>
        <w:autoSpaceDN/>
        <w:adjustRightInd/>
        <w:spacing w:line="360" w:lineRule="auto"/>
        <w:ind w:firstLine="709"/>
        <w:jc w:val="both"/>
        <w:rPr>
          <w:sz w:val="26"/>
          <w:szCs w:val="26"/>
          <w:lang w:eastAsia="ru-RU"/>
        </w:rPr>
      </w:pPr>
      <w:r>
        <w:rPr>
          <w:sz w:val="26"/>
          <w:szCs w:val="26"/>
          <w:lang w:eastAsia="ru-RU"/>
        </w:rPr>
        <w:t xml:space="preserve">- количество </w:t>
      </w:r>
      <w:r w:rsidRPr="00491698">
        <w:rPr>
          <w:sz w:val="26"/>
          <w:szCs w:val="26"/>
          <w:lang w:eastAsia="ru-RU"/>
        </w:rPr>
        <w:t>земельны</w:t>
      </w:r>
      <w:r>
        <w:rPr>
          <w:sz w:val="26"/>
          <w:szCs w:val="26"/>
          <w:lang w:eastAsia="ru-RU"/>
        </w:rPr>
        <w:t>х</w:t>
      </w:r>
      <w:r w:rsidRPr="00491698">
        <w:rPr>
          <w:sz w:val="26"/>
          <w:szCs w:val="26"/>
          <w:lang w:eastAsia="ru-RU"/>
        </w:rPr>
        <w:t xml:space="preserve"> участк</w:t>
      </w:r>
      <w:r>
        <w:rPr>
          <w:sz w:val="26"/>
          <w:szCs w:val="26"/>
          <w:lang w:eastAsia="ru-RU"/>
        </w:rPr>
        <w:t>ов</w:t>
      </w:r>
      <w:r w:rsidRPr="00491698">
        <w:rPr>
          <w:sz w:val="26"/>
          <w:szCs w:val="26"/>
          <w:lang w:eastAsia="ru-RU"/>
        </w:rPr>
        <w:t>, предоставленны</w:t>
      </w:r>
      <w:r>
        <w:rPr>
          <w:sz w:val="26"/>
          <w:szCs w:val="26"/>
          <w:lang w:eastAsia="ru-RU"/>
        </w:rPr>
        <w:t>х</w:t>
      </w:r>
      <w:r w:rsidRPr="00491698">
        <w:rPr>
          <w:sz w:val="26"/>
          <w:szCs w:val="26"/>
          <w:lang w:eastAsia="ru-RU"/>
        </w:rPr>
        <w:t xml:space="preserve"> на бесплатной основе гражданам, имеющим трех и более детей, гражданам, имеющим двух детей, а также молодым семьям</w:t>
      </w:r>
      <w:r>
        <w:rPr>
          <w:sz w:val="26"/>
          <w:szCs w:val="26"/>
          <w:lang w:eastAsia="ru-RU"/>
        </w:rPr>
        <w:t>, обеспеченных проездами.</w:t>
      </w:r>
    </w:p>
    <w:p w14:paraId="6E012A3B" w14:textId="77777777" w:rsidR="00AB4292" w:rsidRPr="0058421E" w:rsidRDefault="00491698" w:rsidP="00AD1B19">
      <w:pPr>
        <w:suppressAutoHyphens/>
        <w:autoSpaceDN/>
        <w:adjustRightInd/>
        <w:spacing w:line="360" w:lineRule="auto"/>
        <w:ind w:firstLine="709"/>
        <w:jc w:val="both"/>
        <w:rPr>
          <w:sz w:val="26"/>
          <w:szCs w:val="26"/>
          <w:lang w:eastAsia="ru-RU"/>
        </w:rPr>
      </w:pPr>
      <w:r w:rsidRPr="00384ABA">
        <w:rPr>
          <w:sz w:val="26"/>
          <w:szCs w:val="26"/>
          <w:lang w:eastAsia="ru-RU"/>
        </w:rPr>
        <w:t>В целях достижения показателей в сфере дорожного хозяйства предусматривается реализация объектов, указанных в приложени</w:t>
      </w:r>
      <w:r>
        <w:rPr>
          <w:sz w:val="26"/>
          <w:szCs w:val="26"/>
          <w:lang w:eastAsia="ru-RU"/>
        </w:rPr>
        <w:t>и</w:t>
      </w:r>
      <w:r w:rsidRPr="00384ABA">
        <w:rPr>
          <w:sz w:val="26"/>
          <w:szCs w:val="26"/>
          <w:lang w:eastAsia="ru-RU"/>
        </w:rPr>
        <w:t xml:space="preserve"> № 6 к муниципальной программе</w:t>
      </w:r>
      <w:r>
        <w:rPr>
          <w:sz w:val="26"/>
          <w:szCs w:val="26"/>
          <w:lang w:eastAsia="ru-RU"/>
        </w:rPr>
        <w:t>.</w:t>
      </w:r>
    </w:p>
    <w:p w14:paraId="3DBE0CAC" w14:textId="77777777" w:rsidR="00AB4292" w:rsidRPr="00ED03B2" w:rsidRDefault="00AB4292" w:rsidP="00AB4292">
      <w:pPr>
        <w:suppressAutoHyphens/>
        <w:autoSpaceDN/>
        <w:adjustRightInd/>
        <w:spacing w:line="360" w:lineRule="auto"/>
        <w:ind w:firstLine="709"/>
        <w:jc w:val="both"/>
        <w:rPr>
          <w:b/>
          <w:sz w:val="26"/>
          <w:szCs w:val="26"/>
          <w:lang w:eastAsia="ru-RU"/>
        </w:rPr>
      </w:pPr>
      <w:r w:rsidRPr="00ED03B2">
        <w:rPr>
          <w:b/>
          <w:color w:val="000000"/>
          <w:sz w:val="26"/>
          <w:szCs w:val="26"/>
        </w:rPr>
        <w:t>Подпрограмма № 2 «</w:t>
      </w:r>
      <w:r w:rsidR="00ED03B2" w:rsidRPr="00ED03B2">
        <w:rPr>
          <w:b/>
          <w:color w:val="000000"/>
          <w:sz w:val="26"/>
          <w:szCs w:val="26"/>
        </w:rPr>
        <w:t>Ремонт дворовых территорий многоквартирных домов и проездов к дворовым территориям многоквартирных домов городского округа</w:t>
      </w:r>
      <w:r w:rsidRPr="00ED03B2">
        <w:rPr>
          <w:b/>
          <w:sz w:val="26"/>
          <w:szCs w:val="26"/>
          <w:lang w:eastAsia="ru-RU"/>
        </w:rPr>
        <w:t>» (далее - Подпрограмма № 2)</w:t>
      </w:r>
    </w:p>
    <w:p w14:paraId="3EF90A69" w14:textId="77777777" w:rsidR="00ED03B2" w:rsidRDefault="00ED03B2" w:rsidP="00ED03B2">
      <w:pPr>
        <w:suppressAutoHyphens/>
        <w:autoSpaceDN/>
        <w:adjustRightInd/>
        <w:spacing w:line="360" w:lineRule="auto"/>
        <w:ind w:firstLine="709"/>
        <w:jc w:val="both"/>
        <w:rPr>
          <w:sz w:val="26"/>
          <w:szCs w:val="26"/>
          <w:lang w:eastAsia="ru-RU"/>
        </w:rPr>
      </w:pPr>
      <w:r w:rsidRPr="00ED03B2">
        <w:rPr>
          <w:sz w:val="26"/>
          <w:szCs w:val="26"/>
          <w:lang w:eastAsia="ru-RU"/>
        </w:rPr>
        <w:t xml:space="preserve">Подпрограмма № </w:t>
      </w:r>
      <w:r>
        <w:rPr>
          <w:sz w:val="26"/>
          <w:szCs w:val="26"/>
          <w:lang w:eastAsia="ru-RU"/>
        </w:rPr>
        <w:t>2</w:t>
      </w:r>
      <w:r w:rsidRPr="00ED03B2">
        <w:rPr>
          <w:sz w:val="26"/>
          <w:szCs w:val="26"/>
          <w:lang w:eastAsia="ru-RU"/>
        </w:rPr>
        <w:t xml:space="preserve"> разработана в рамках государственной программы Приморского края «Развитие транспортного комплекса Приморского края», утвержденной постановлением Администрации Приморского края от 27.12.2019 </w:t>
      </w:r>
      <w:r>
        <w:rPr>
          <w:sz w:val="26"/>
          <w:szCs w:val="26"/>
          <w:lang w:eastAsia="ru-RU"/>
        </w:rPr>
        <w:br/>
      </w:r>
      <w:r w:rsidRPr="00ED03B2">
        <w:rPr>
          <w:sz w:val="26"/>
          <w:szCs w:val="26"/>
          <w:lang w:eastAsia="ru-RU"/>
        </w:rPr>
        <w:t>№ 919 – па.</w:t>
      </w:r>
    </w:p>
    <w:p w14:paraId="73113582" w14:textId="312E2D56" w:rsidR="00ED03B2" w:rsidRDefault="00ED03B2" w:rsidP="00ED03B2">
      <w:pPr>
        <w:suppressAutoHyphens/>
        <w:autoSpaceDN/>
        <w:adjustRightInd/>
        <w:spacing w:line="360" w:lineRule="auto"/>
        <w:ind w:firstLine="709"/>
        <w:jc w:val="both"/>
        <w:rPr>
          <w:sz w:val="26"/>
          <w:szCs w:val="26"/>
          <w:lang w:eastAsia="ru-RU"/>
        </w:rPr>
      </w:pPr>
      <w:r>
        <w:rPr>
          <w:sz w:val="26"/>
          <w:szCs w:val="26"/>
          <w:lang w:eastAsia="ru-RU"/>
        </w:rPr>
        <w:t>П</w:t>
      </w:r>
      <w:r w:rsidRPr="00ED03B2">
        <w:rPr>
          <w:sz w:val="26"/>
          <w:szCs w:val="26"/>
          <w:lang w:eastAsia="ru-RU"/>
        </w:rPr>
        <w:t xml:space="preserve">одпрограмма № </w:t>
      </w:r>
      <w:r>
        <w:rPr>
          <w:sz w:val="26"/>
          <w:szCs w:val="26"/>
          <w:lang w:eastAsia="ru-RU"/>
        </w:rPr>
        <w:t>2</w:t>
      </w:r>
      <w:r w:rsidRPr="00ED03B2">
        <w:rPr>
          <w:sz w:val="26"/>
          <w:szCs w:val="26"/>
          <w:lang w:eastAsia="ru-RU"/>
        </w:rPr>
        <w:t xml:space="preserve"> предусматривает проведение комплекс</w:t>
      </w:r>
      <w:r>
        <w:rPr>
          <w:sz w:val="26"/>
          <w:szCs w:val="26"/>
          <w:lang w:eastAsia="ru-RU"/>
        </w:rPr>
        <w:t xml:space="preserve">а процессных мероприятий </w:t>
      </w:r>
      <w:r w:rsidR="00411EED">
        <w:rPr>
          <w:sz w:val="26"/>
          <w:szCs w:val="26"/>
          <w:lang w:eastAsia="ru-RU"/>
        </w:rPr>
        <w:t>«</w:t>
      </w:r>
      <w:r w:rsidR="00411EED" w:rsidRPr="00411EED">
        <w:rPr>
          <w:sz w:val="26"/>
          <w:szCs w:val="26"/>
          <w:lang w:eastAsia="ru-RU"/>
        </w:rPr>
        <w:t>Восстановление асф</w:t>
      </w:r>
      <w:r w:rsidR="00411EED">
        <w:rPr>
          <w:sz w:val="26"/>
          <w:szCs w:val="26"/>
          <w:lang w:eastAsia="ru-RU"/>
        </w:rPr>
        <w:t>альтового покрытия дворовых тер</w:t>
      </w:r>
      <w:r w:rsidR="00411EED" w:rsidRPr="00411EED">
        <w:rPr>
          <w:sz w:val="26"/>
          <w:szCs w:val="26"/>
          <w:lang w:eastAsia="ru-RU"/>
        </w:rPr>
        <w:t>риторий многоквартирных домов и проездов к дворовым территориям многоквартирных домов</w:t>
      </w:r>
      <w:r w:rsidR="00411EED">
        <w:rPr>
          <w:sz w:val="26"/>
          <w:szCs w:val="26"/>
          <w:lang w:eastAsia="ru-RU"/>
        </w:rPr>
        <w:t xml:space="preserve">», включающего в себя </w:t>
      </w:r>
      <w:r>
        <w:rPr>
          <w:sz w:val="26"/>
          <w:szCs w:val="26"/>
          <w:lang w:eastAsia="ru-RU"/>
        </w:rPr>
        <w:t>в</w:t>
      </w:r>
      <w:r w:rsidRPr="00ED03B2">
        <w:rPr>
          <w:sz w:val="26"/>
          <w:szCs w:val="26"/>
          <w:lang w:eastAsia="ru-RU"/>
        </w:rPr>
        <w:t xml:space="preserve">ыполнение работ по ремонту дворовых территорий многоквартирных домов и проездов к дворовым территориям многоквартирных домов </w:t>
      </w:r>
      <w:r w:rsidRPr="00ED03B2">
        <w:rPr>
          <w:sz w:val="26"/>
          <w:szCs w:val="26"/>
          <w:lang w:eastAsia="ru-RU"/>
        </w:rPr>
        <w:lastRenderedPageBreak/>
        <w:t>на условиях софинансирования с дорожным фондом Приморского края</w:t>
      </w:r>
      <w:r>
        <w:rPr>
          <w:sz w:val="26"/>
          <w:szCs w:val="26"/>
          <w:lang w:eastAsia="ru-RU"/>
        </w:rPr>
        <w:t>.</w:t>
      </w:r>
    </w:p>
    <w:p w14:paraId="0D7BEF19" w14:textId="7A905DF4" w:rsidR="00065539" w:rsidRDefault="00065539" w:rsidP="00065539">
      <w:pPr>
        <w:suppressAutoHyphens/>
        <w:autoSpaceDN/>
        <w:adjustRightInd/>
        <w:spacing w:line="360" w:lineRule="auto"/>
        <w:ind w:firstLine="709"/>
        <w:jc w:val="both"/>
        <w:rPr>
          <w:sz w:val="26"/>
          <w:szCs w:val="26"/>
          <w:lang w:eastAsia="ru-RU"/>
        </w:rPr>
      </w:pPr>
      <w:r>
        <w:rPr>
          <w:sz w:val="26"/>
          <w:szCs w:val="26"/>
          <w:lang w:eastAsia="ru-RU"/>
        </w:rPr>
        <w:t>Цели</w:t>
      </w:r>
      <w:r w:rsidRPr="00065539">
        <w:rPr>
          <w:sz w:val="26"/>
          <w:szCs w:val="26"/>
          <w:lang w:eastAsia="ru-RU"/>
        </w:rPr>
        <w:t xml:space="preserve"> </w:t>
      </w:r>
      <w:r>
        <w:rPr>
          <w:sz w:val="26"/>
          <w:szCs w:val="26"/>
          <w:lang w:eastAsia="ru-RU"/>
        </w:rPr>
        <w:t>Подпрограммы № 2:</w:t>
      </w:r>
    </w:p>
    <w:p w14:paraId="66903F1D" w14:textId="77777777" w:rsidR="00065539" w:rsidRPr="00AD1B19" w:rsidRDefault="00065539" w:rsidP="00065539">
      <w:pPr>
        <w:suppressAutoHyphens/>
        <w:autoSpaceDN/>
        <w:adjustRightInd/>
        <w:spacing w:line="360" w:lineRule="auto"/>
        <w:ind w:firstLine="709"/>
        <w:jc w:val="both"/>
        <w:rPr>
          <w:sz w:val="26"/>
          <w:szCs w:val="26"/>
          <w:lang w:eastAsia="ru-RU"/>
        </w:rPr>
      </w:pPr>
      <w:r>
        <w:rPr>
          <w:sz w:val="26"/>
          <w:szCs w:val="26"/>
          <w:lang w:eastAsia="ru-RU"/>
        </w:rPr>
        <w:t>- с</w:t>
      </w:r>
      <w:r w:rsidRPr="00AD1B19">
        <w:rPr>
          <w:sz w:val="26"/>
          <w:szCs w:val="26"/>
          <w:lang w:eastAsia="ru-RU"/>
        </w:rPr>
        <w:t>одержание технического состояния автомобильных дорог в соответствии с действующими нормативными требованиями;</w:t>
      </w:r>
    </w:p>
    <w:p w14:paraId="46D21BBE" w14:textId="77777777" w:rsidR="00065539" w:rsidRPr="00AD1B19" w:rsidRDefault="00065539" w:rsidP="00065539">
      <w:pPr>
        <w:suppressAutoHyphens/>
        <w:autoSpaceDN/>
        <w:adjustRightInd/>
        <w:spacing w:line="360" w:lineRule="auto"/>
        <w:ind w:firstLine="709"/>
        <w:jc w:val="both"/>
        <w:rPr>
          <w:sz w:val="26"/>
          <w:szCs w:val="26"/>
          <w:lang w:eastAsia="ru-RU"/>
        </w:rPr>
      </w:pPr>
      <w:r>
        <w:rPr>
          <w:sz w:val="26"/>
          <w:szCs w:val="26"/>
          <w:lang w:eastAsia="ru-RU"/>
        </w:rPr>
        <w:t>- п</w:t>
      </w:r>
      <w:r w:rsidRPr="00AD1B19">
        <w:rPr>
          <w:sz w:val="26"/>
          <w:szCs w:val="26"/>
          <w:lang w:eastAsia="ru-RU"/>
        </w:rPr>
        <w:t>овышение транспортной доступности объектов городского округа.</w:t>
      </w:r>
    </w:p>
    <w:p w14:paraId="763EB47C" w14:textId="77777777" w:rsidR="00ED03B2" w:rsidRDefault="00ED03B2" w:rsidP="00ED03B2">
      <w:pPr>
        <w:suppressAutoHyphens/>
        <w:autoSpaceDN/>
        <w:adjustRightInd/>
        <w:spacing w:line="360" w:lineRule="auto"/>
        <w:ind w:firstLine="709"/>
        <w:jc w:val="both"/>
        <w:rPr>
          <w:sz w:val="26"/>
          <w:szCs w:val="26"/>
          <w:lang w:eastAsia="ru-RU"/>
        </w:rPr>
      </w:pPr>
      <w:r w:rsidRPr="00ED03B2">
        <w:rPr>
          <w:sz w:val="26"/>
          <w:szCs w:val="26"/>
          <w:lang w:eastAsia="ru-RU"/>
        </w:rPr>
        <w:t>Задач</w:t>
      </w:r>
      <w:r>
        <w:rPr>
          <w:sz w:val="26"/>
          <w:szCs w:val="26"/>
          <w:lang w:eastAsia="ru-RU"/>
        </w:rPr>
        <w:t>ами</w:t>
      </w:r>
      <w:r w:rsidRPr="00ED03B2">
        <w:rPr>
          <w:sz w:val="26"/>
          <w:szCs w:val="26"/>
          <w:lang w:eastAsia="ru-RU"/>
        </w:rPr>
        <w:t xml:space="preserve"> Подпрограммы</w:t>
      </w:r>
      <w:r>
        <w:rPr>
          <w:sz w:val="26"/>
          <w:szCs w:val="26"/>
          <w:lang w:eastAsia="ru-RU"/>
        </w:rPr>
        <w:t xml:space="preserve"> № 2 являются:</w:t>
      </w:r>
    </w:p>
    <w:p w14:paraId="5E9EE76A" w14:textId="77777777" w:rsidR="00ED03B2" w:rsidRPr="00ED03B2" w:rsidRDefault="00ED03B2" w:rsidP="00ED03B2">
      <w:pPr>
        <w:suppressAutoHyphens/>
        <w:autoSpaceDN/>
        <w:adjustRightInd/>
        <w:spacing w:line="360" w:lineRule="auto"/>
        <w:ind w:firstLine="709"/>
        <w:jc w:val="both"/>
        <w:rPr>
          <w:sz w:val="26"/>
          <w:szCs w:val="26"/>
          <w:lang w:eastAsia="ru-RU"/>
        </w:rPr>
      </w:pPr>
      <w:r>
        <w:rPr>
          <w:sz w:val="26"/>
          <w:szCs w:val="26"/>
          <w:lang w:eastAsia="ru-RU"/>
        </w:rPr>
        <w:t>- в</w:t>
      </w:r>
      <w:r w:rsidRPr="00ED03B2">
        <w:rPr>
          <w:sz w:val="26"/>
          <w:szCs w:val="26"/>
          <w:lang w:eastAsia="ru-RU"/>
        </w:rPr>
        <w:t>осстановление и текущее содержание асфальтового и грунтового покрытия проезжей части дворовых территорий многоквартирных домов (далее - МКД) и проездов к дворовым территориям МКД на территории городского округа;</w:t>
      </w:r>
    </w:p>
    <w:p w14:paraId="1120BCC8" w14:textId="77777777" w:rsidR="00ED03B2" w:rsidRPr="00ED03B2" w:rsidRDefault="00ED03B2" w:rsidP="00ED03B2">
      <w:pPr>
        <w:suppressAutoHyphens/>
        <w:autoSpaceDN/>
        <w:adjustRightInd/>
        <w:spacing w:line="360" w:lineRule="auto"/>
        <w:ind w:firstLine="709"/>
        <w:jc w:val="both"/>
        <w:rPr>
          <w:sz w:val="26"/>
          <w:szCs w:val="26"/>
          <w:lang w:eastAsia="ru-RU"/>
        </w:rPr>
      </w:pPr>
      <w:r w:rsidRPr="00ED03B2">
        <w:rPr>
          <w:sz w:val="26"/>
          <w:szCs w:val="26"/>
          <w:lang w:eastAsia="ru-RU"/>
        </w:rPr>
        <w:t xml:space="preserve">- </w:t>
      </w:r>
      <w:r>
        <w:rPr>
          <w:sz w:val="26"/>
          <w:szCs w:val="26"/>
          <w:lang w:eastAsia="ru-RU"/>
        </w:rPr>
        <w:t>о</w:t>
      </w:r>
      <w:r w:rsidRPr="00ED03B2">
        <w:rPr>
          <w:sz w:val="26"/>
          <w:szCs w:val="26"/>
          <w:lang w:eastAsia="ru-RU"/>
        </w:rPr>
        <w:t>беспечение беспрепятственного подъезда автотранспорта, в том числе автотранспорта экстренных служб, к многоквартирным и частным жилым домам.</w:t>
      </w:r>
    </w:p>
    <w:p w14:paraId="2FF6EE05" w14:textId="7A889BD7" w:rsidR="00ED03B2" w:rsidRDefault="00ED03B2" w:rsidP="00ED03B2">
      <w:pPr>
        <w:suppressAutoHyphens/>
        <w:autoSpaceDN/>
        <w:adjustRightInd/>
        <w:spacing w:line="360" w:lineRule="auto"/>
        <w:ind w:firstLine="709"/>
        <w:jc w:val="both"/>
        <w:rPr>
          <w:sz w:val="26"/>
          <w:szCs w:val="26"/>
          <w:lang w:eastAsia="ru-RU"/>
        </w:rPr>
      </w:pPr>
      <w:r w:rsidRPr="00ED03B2">
        <w:rPr>
          <w:sz w:val="26"/>
          <w:szCs w:val="26"/>
          <w:lang w:eastAsia="ru-RU"/>
        </w:rPr>
        <w:t>Целевы</w:t>
      </w:r>
      <w:r>
        <w:rPr>
          <w:sz w:val="26"/>
          <w:szCs w:val="26"/>
          <w:lang w:eastAsia="ru-RU"/>
        </w:rPr>
        <w:t>ми</w:t>
      </w:r>
      <w:r w:rsidRPr="00ED03B2">
        <w:rPr>
          <w:sz w:val="26"/>
          <w:szCs w:val="26"/>
          <w:lang w:eastAsia="ru-RU"/>
        </w:rPr>
        <w:t xml:space="preserve"> показател</w:t>
      </w:r>
      <w:r>
        <w:rPr>
          <w:sz w:val="26"/>
          <w:szCs w:val="26"/>
          <w:lang w:eastAsia="ru-RU"/>
        </w:rPr>
        <w:t>ями</w:t>
      </w:r>
      <w:r w:rsidRPr="00ED03B2">
        <w:rPr>
          <w:sz w:val="26"/>
          <w:szCs w:val="26"/>
          <w:lang w:eastAsia="ru-RU"/>
        </w:rPr>
        <w:t xml:space="preserve"> </w:t>
      </w:r>
      <w:r w:rsidR="00065539">
        <w:rPr>
          <w:sz w:val="26"/>
          <w:szCs w:val="26"/>
          <w:lang w:eastAsia="ru-RU"/>
        </w:rPr>
        <w:t>П</w:t>
      </w:r>
      <w:r w:rsidRPr="00ED03B2">
        <w:rPr>
          <w:sz w:val="26"/>
          <w:szCs w:val="26"/>
          <w:lang w:eastAsia="ru-RU"/>
        </w:rPr>
        <w:t>одпрограммы</w:t>
      </w:r>
      <w:r>
        <w:rPr>
          <w:sz w:val="26"/>
          <w:szCs w:val="26"/>
          <w:lang w:eastAsia="ru-RU"/>
        </w:rPr>
        <w:t xml:space="preserve"> № 2 являются:</w:t>
      </w:r>
    </w:p>
    <w:p w14:paraId="2F15F37C" w14:textId="77777777" w:rsidR="00ED03B2" w:rsidRPr="00ED03B2" w:rsidRDefault="00ED03B2" w:rsidP="00ED03B2">
      <w:pPr>
        <w:suppressAutoHyphens/>
        <w:autoSpaceDN/>
        <w:adjustRightInd/>
        <w:spacing w:line="360" w:lineRule="auto"/>
        <w:ind w:firstLine="709"/>
        <w:jc w:val="both"/>
        <w:rPr>
          <w:sz w:val="26"/>
          <w:szCs w:val="26"/>
          <w:lang w:eastAsia="ru-RU"/>
        </w:rPr>
      </w:pPr>
      <w:r>
        <w:rPr>
          <w:sz w:val="26"/>
          <w:szCs w:val="26"/>
          <w:lang w:eastAsia="ru-RU"/>
        </w:rPr>
        <w:t xml:space="preserve">- </w:t>
      </w:r>
      <w:r w:rsidR="007079EF">
        <w:rPr>
          <w:sz w:val="26"/>
          <w:szCs w:val="26"/>
          <w:lang w:eastAsia="ru-RU"/>
        </w:rPr>
        <w:t>площадь</w:t>
      </w:r>
      <w:r w:rsidRPr="00ED03B2">
        <w:rPr>
          <w:sz w:val="26"/>
          <w:szCs w:val="26"/>
          <w:lang w:eastAsia="ru-RU"/>
        </w:rPr>
        <w:t xml:space="preserve"> покрытия дворовых территорий МКД и проездов к дворовым территориям МКД городского округа асфальтобетонной смесью;</w:t>
      </w:r>
    </w:p>
    <w:p w14:paraId="782AA254" w14:textId="77777777" w:rsidR="00ED03B2" w:rsidRPr="00ED03B2" w:rsidRDefault="00ED03B2" w:rsidP="00ED03B2">
      <w:pPr>
        <w:suppressAutoHyphens/>
        <w:autoSpaceDN/>
        <w:adjustRightInd/>
        <w:spacing w:line="360" w:lineRule="auto"/>
        <w:ind w:firstLine="709"/>
        <w:jc w:val="both"/>
        <w:rPr>
          <w:sz w:val="26"/>
          <w:szCs w:val="26"/>
          <w:lang w:eastAsia="ru-RU"/>
        </w:rPr>
      </w:pPr>
      <w:r w:rsidRPr="00ED03B2">
        <w:rPr>
          <w:sz w:val="26"/>
          <w:szCs w:val="26"/>
          <w:lang w:eastAsia="ru-RU"/>
        </w:rPr>
        <w:t xml:space="preserve">- </w:t>
      </w:r>
      <w:r>
        <w:rPr>
          <w:sz w:val="26"/>
          <w:szCs w:val="26"/>
          <w:lang w:eastAsia="ru-RU"/>
        </w:rPr>
        <w:t>п</w:t>
      </w:r>
      <w:r w:rsidRPr="00ED03B2">
        <w:rPr>
          <w:sz w:val="26"/>
          <w:szCs w:val="26"/>
          <w:lang w:eastAsia="ru-RU"/>
        </w:rPr>
        <w:t>рирост протяженности дворовых территорий МКД и проездов к дворовым территориям МКД городского округа, п</w:t>
      </w:r>
      <w:r w:rsidR="007079EF">
        <w:rPr>
          <w:sz w:val="26"/>
          <w:szCs w:val="26"/>
          <w:lang w:eastAsia="ru-RU"/>
        </w:rPr>
        <w:t>окрытых асфальтобетонной смесью.</w:t>
      </w:r>
    </w:p>
    <w:p w14:paraId="16A258E5" w14:textId="656714CB" w:rsidR="00232720" w:rsidRPr="0058421E" w:rsidRDefault="00232720" w:rsidP="00232720">
      <w:pPr>
        <w:suppressAutoHyphens/>
        <w:autoSpaceDN/>
        <w:adjustRightInd/>
        <w:spacing w:line="360" w:lineRule="auto"/>
        <w:ind w:firstLine="709"/>
        <w:jc w:val="both"/>
        <w:rPr>
          <w:sz w:val="26"/>
          <w:szCs w:val="26"/>
          <w:lang w:eastAsia="ru-RU"/>
        </w:rPr>
      </w:pPr>
      <w:r w:rsidRPr="00384ABA">
        <w:rPr>
          <w:sz w:val="26"/>
          <w:szCs w:val="26"/>
          <w:lang w:eastAsia="ru-RU"/>
        </w:rPr>
        <w:t xml:space="preserve">В целях достижения показателей </w:t>
      </w:r>
      <w:r w:rsidR="00065539">
        <w:rPr>
          <w:sz w:val="26"/>
          <w:szCs w:val="26"/>
          <w:lang w:eastAsia="ru-RU"/>
        </w:rPr>
        <w:t>П</w:t>
      </w:r>
      <w:r>
        <w:rPr>
          <w:sz w:val="26"/>
          <w:szCs w:val="26"/>
          <w:lang w:eastAsia="ru-RU"/>
        </w:rPr>
        <w:t>одпрограммы № 2</w:t>
      </w:r>
      <w:r w:rsidRPr="00384ABA">
        <w:rPr>
          <w:sz w:val="26"/>
          <w:szCs w:val="26"/>
          <w:lang w:eastAsia="ru-RU"/>
        </w:rPr>
        <w:t xml:space="preserve"> в сфере дорожного хозяйства предусматривается реализация объектов, указанных в приложени</w:t>
      </w:r>
      <w:r>
        <w:rPr>
          <w:sz w:val="26"/>
          <w:szCs w:val="26"/>
          <w:lang w:eastAsia="ru-RU"/>
        </w:rPr>
        <w:t>и</w:t>
      </w:r>
      <w:r w:rsidRPr="00384ABA">
        <w:rPr>
          <w:sz w:val="26"/>
          <w:szCs w:val="26"/>
          <w:lang w:eastAsia="ru-RU"/>
        </w:rPr>
        <w:t xml:space="preserve"> № </w:t>
      </w:r>
      <w:r>
        <w:rPr>
          <w:sz w:val="26"/>
          <w:szCs w:val="26"/>
          <w:lang w:eastAsia="ru-RU"/>
        </w:rPr>
        <w:t>7</w:t>
      </w:r>
      <w:r w:rsidRPr="00384ABA">
        <w:rPr>
          <w:sz w:val="26"/>
          <w:szCs w:val="26"/>
          <w:lang w:eastAsia="ru-RU"/>
        </w:rPr>
        <w:t xml:space="preserve"> к муниципальной программе</w:t>
      </w:r>
      <w:r>
        <w:rPr>
          <w:sz w:val="26"/>
          <w:szCs w:val="26"/>
          <w:lang w:eastAsia="ru-RU"/>
        </w:rPr>
        <w:t>.</w:t>
      </w:r>
    </w:p>
    <w:p w14:paraId="6D38FDB7" w14:textId="77777777" w:rsidR="00232720" w:rsidRPr="00ED03B2" w:rsidRDefault="00232720" w:rsidP="00232720">
      <w:pPr>
        <w:suppressAutoHyphens/>
        <w:autoSpaceDN/>
        <w:adjustRightInd/>
        <w:spacing w:line="360" w:lineRule="auto"/>
        <w:ind w:firstLine="709"/>
        <w:jc w:val="both"/>
        <w:rPr>
          <w:b/>
          <w:sz w:val="26"/>
          <w:szCs w:val="26"/>
          <w:lang w:eastAsia="ru-RU"/>
        </w:rPr>
      </w:pPr>
      <w:r w:rsidRPr="00ED03B2">
        <w:rPr>
          <w:b/>
          <w:color w:val="000000"/>
          <w:sz w:val="26"/>
          <w:szCs w:val="26"/>
        </w:rPr>
        <w:t xml:space="preserve">Подпрограмма № </w:t>
      </w:r>
      <w:r>
        <w:rPr>
          <w:b/>
          <w:color w:val="000000"/>
          <w:sz w:val="26"/>
          <w:szCs w:val="26"/>
        </w:rPr>
        <w:t>3</w:t>
      </w:r>
      <w:r w:rsidRPr="00ED03B2">
        <w:rPr>
          <w:b/>
          <w:color w:val="000000"/>
          <w:sz w:val="26"/>
          <w:szCs w:val="26"/>
        </w:rPr>
        <w:t xml:space="preserve"> «</w:t>
      </w:r>
      <w:r w:rsidR="00BC5D33" w:rsidRPr="00BC5D33">
        <w:rPr>
          <w:b/>
          <w:color w:val="000000"/>
          <w:sz w:val="26"/>
          <w:szCs w:val="26"/>
        </w:rPr>
        <w:t>Повышение безопасности дорожного движения на территории городского округа</w:t>
      </w:r>
      <w:r w:rsidRPr="00ED03B2">
        <w:rPr>
          <w:b/>
          <w:sz w:val="26"/>
          <w:szCs w:val="26"/>
          <w:lang w:eastAsia="ru-RU"/>
        </w:rPr>
        <w:t xml:space="preserve">» (далее - </w:t>
      </w:r>
      <w:r>
        <w:rPr>
          <w:b/>
          <w:sz w:val="26"/>
          <w:szCs w:val="26"/>
          <w:lang w:eastAsia="ru-RU"/>
        </w:rPr>
        <w:t>Подпрограмма № 3</w:t>
      </w:r>
      <w:r w:rsidRPr="00ED03B2">
        <w:rPr>
          <w:b/>
          <w:sz w:val="26"/>
          <w:szCs w:val="26"/>
          <w:lang w:eastAsia="ru-RU"/>
        </w:rPr>
        <w:t>)</w:t>
      </w:r>
    </w:p>
    <w:p w14:paraId="3E6A3BFC" w14:textId="77777777" w:rsidR="00411EED" w:rsidRDefault="00232720" w:rsidP="00232720">
      <w:pPr>
        <w:suppressAutoHyphens/>
        <w:autoSpaceDN/>
        <w:adjustRightInd/>
        <w:spacing w:line="360" w:lineRule="auto"/>
        <w:ind w:firstLine="709"/>
        <w:jc w:val="both"/>
        <w:rPr>
          <w:sz w:val="26"/>
          <w:szCs w:val="26"/>
          <w:lang w:eastAsia="ru-RU"/>
        </w:rPr>
      </w:pPr>
      <w:r>
        <w:rPr>
          <w:sz w:val="26"/>
          <w:szCs w:val="26"/>
          <w:lang w:eastAsia="ru-RU"/>
        </w:rPr>
        <w:t>П</w:t>
      </w:r>
      <w:r w:rsidRPr="00ED03B2">
        <w:rPr>
          <w:sz w:val="26"/>
          <w:szCs w:val="26"/>
          <w:lang w:eastAsia="ru-RU"/>
        </w:rPr>
        <w:t xml:space="preserve">одпрограмма № </w:t>
      </w:r>
      <w:r>
        <w:rPr>
          <w:sz w:val="26"/>
          <w:szCs w:val="26"/>
          <w:lang w:eastAsia="ru-RU"/>
        </w:rPr>
        <w:t xml:space="preserve">3 </w:t>
      </w:r>
      <w:r w:rsidRPr="00ED03B2">
        <w:rPr>
          <w:sz w:val="26"/>
          <w:szCs w:val="26"/>
          <w:lang w:eastAsia="ru-RU"/>
        </w:rPr>
        <w:t>предусматривает проведение комплекс</w:t>
      </w:r>
      <w:r>
        <w:rPr>
          <w:sz w:val="26"/>
          <w:szCs w:val="26"/>
          <w:lang w:eastAsia="ru-RU"/>
        </w:rPr>
        <w:t xml:space="preserve">а процессных мероприятий </w:t>
      </w:r>
      <w:r w:rsidR="00BC5D33" w:rsidRPr="00BC5D33">
        <w:rPr>
          <w:sz w:val="26"/>
          <w:szCs w:val="26"/>
          <w:lang w:eastAsia="ru-RU"/>
        </w:rPr>
        <w:t>«</w:t>
      </w:r>
      <w:r w:rsidR="00411EED" w:rsidRPr="00411EED">
        <w:rPr>
          <w:sz w:val="26"/>
          <w:szCs w:val="26"/>
          <w:lang w:eastAsia="ru-RU"/>
        </w:rPr>
        <w:t>Обеспечение безопасных условий движения по дорогам и улицам городского округа</w:t>
      </w:r>
      <w:r w:rsidR="00BC5D33" w:rsidRPr="00BC5D33">
        <w:rPr>
          <w:sz w:val="26"/>
          <w:szCs w:val="26"/>
          <w:lang w:eastAsia="ru-RU"/>
        </w:rPr>
        <w:t>»</w:t>
      </w:r>
      <w:r w:rsidR="00411EED">
        <w:rPr>
          <w:sz w:val="26"/>
          <w:szCs w:val="26"/>
          <w:lang w:eastAsia="ru-RU"/>
        </w:rPr>
        <w:t>, включающее в себя следующие мероприятия:</w:t>
      </w:r>
    </w:p>
    <w:p w14:paraId="0C8BF89C" w14:textId="77777777" w:rsidR="00232720" w:rsidRDefault="00411EED" w:rsidP="00232720">
      <w:pPr>
        <w:suppressAutoHyphens/>
        <w:autoSpaceDN/>
        <w:adjustRightInd/>
        <w:spacing w:line="360" w:lineRule="auto"/>
        <w:ind w:firstLine="709"/>
        <w:jc w:val="both"/>
        <w:rPr>
          <w:sz w:val="26"/>
          <w:szCs w:val="26"/>
          <w:lang w:eastAsia="ru-RU"/>
        </w:rPr>
      </w:pPr>
      <w:r>
        <w:rPr>
          <w:sz w:val="26"/>
          <w:szCs w:val="26"/>
          <w:lang w:eastAsia="ru-RU"/>
        </w:rPr>
        <w:t>- п</w:t>
      </w:r>
      <w:r w:rsidRPr="00411EED">
        <w:rPr>
          <w:sz w:val="26"/>
          <w:szCs w:val="26"/>
          <w:lang w:eastAsia="ru-RU"/>
        </w:rPr>
        <w:t>риобретение оборудован</w:t>
      </w:r>
      <w:r>
        <w:rPr>
          <w:sz w:val="26"/>
          <w:szCs w:val="26"/>
          <w:lang w:eastAsia="ru-RU"/>
        </w:rPr>
        <w:t>ия и материалов, установка и ре</w:t>
      </w:r>
      <w:r w:rsidRPr="00411EED">
        <w:rPr>
          <w:sz w:val="26"/>
          <w:szCs w:val="26"/>
          <w:lang w:eastAsia="ru-RU"/>
        </w:rPr>
        <w:t>монт дорожных знаков, установка систем видеонаблюдения, нанесение дорожной разметки, устранение неровностей на проезжей части дорог, затраты на электроснабжение и техническое обслуживания светофорных объектов, устройство искусственных неровностей и дорожных ограждений леерного типа</w:t>
      </w:r>
      <w:r>
        <w:rPr>
          <w:sz w:val="26"/>
          <w:szCs w:val="26"/>
          <w:lang w:eastAsia="ru-RU"/>
        </w:rPr>
        <w:t>;</w:t>
      </w:r>
    </w:p>
    <w:p w14:paraId="70CD25C7" w14:textId="77777777" w:rsidR="00411EED" w:rsidRDefault="00411EED" w:rsidP="00232720">
      <w:pPr>
        <w:suppressAutoHyphens/>
        <w:autoSpaceDN/>
        <w:adjustRightInd/>
        <w:spacing w:line="360" w:lineRule="auto"/>
        <w:ind w:firstLine="709"/>
        <w:jc w:val="both"/>
        <w:rPr>
          <w:sz w:val="26"/>
          <w:szCs w:val="26"/>
          <w:lang w:eastAsia="ru-RU"/>
        </w:rPr>
      </w:pPr>
      <w:r>
        <w:rPr>
          <w:sz w:val="26"/>
          <w:szCs w:val="26"/>
          <w:lang w:eastAsia="ru-RU"/>
        </w:rPr>
        <w:t>- р</w:t>
      </w:r>
      <w:r w:rsidRPr="00411EED">
        <w:rPr>
          <w:sz w:val="26"/>
          <w:szCs w:val="26"/>
          <w:lang w:eastAsia="ru-RU"/>
        </w:rPr>
        <w:t>азработка проектной документации по организации дорожного движения, по капитальному ремонту, по ремонту и оценке технического состояния автомобильных дорог общего пользования местного знач</w:t>
      </w:r>
      <w:r>
        <w:rPr>
          <w:sz w:val="26"/>
          <w:szCs w:val="26"/>
          <w:lang w:eastAsia="ru-RU"/>
        </w:rPr>
        <w:t>ения, по установке систем видео</w:t>
      </w:r>
      <w:r w:rsidRPr="00411EED">
        <w:rPr>
          <w:sz w:val="26"/>
          <w:szCs w:val="26"/>
          <w:lang w:eastAsia="ru-RU"/>
        </w:rPr>
        <w:t>наблюдения и подключению светофорных объектов</w:t>
      </w:r>
      <w:r>
        <w:rPr>
          <w:sz w:val="26"/>
          <w:szCs w:val="26"/>
          <w:lang w:eastAsia="ru-RU"/>
        </w:rPr>
        <w:t>;</w:t>
      </w:r>
    </w:p>
    <w:p w14:paraId="092F2A79" w14:textId="77777777" w:rsidR="00411EED" w:rsidRDefault="00411EED" w:rsidP="00232720">
      <w:pPr>
        <w:suppressAutoHyphens/>
        <w:autoSpaceDN/>
        <w:adjustRightInd/>
        <w:spacing w:line="360" w:lineRule="auto"/>
        <w:ind w:firstLine="709"/>
        <w:jc w:val="both"/>
        <w:rPr>
          <w:sz w:val="26"/>
          <w:szCs w:val="26"/>
          <w:lang w:eastAsia="ru-RU"/>
        </w:rPr>
      </w:pPr>
      <w:r>
        <w:rPr>
          <w:sz w:val="26"/>
          <w:szCs w:val="26"/>
          <w:lang w:eastAsia="ru-RU"/>
        </w:rPr>
        <w:t xml:space="preserve">- </w:t>
      </w:r>
      <w:r w:rsidR="00917846">
        <w:rPr>
          <w:sz w:val="26"/>
          <w:szCs w:val="26"/>
          <w:lang w:eastAsia="ru-RU"/>
        </w:rPr>
        <w:t>у</w:t>
      </w:r>
      <w:r w:rsidR="00917846" w:rsidRPr="00917846">
        <w:rPr>
          <w:sz w:val="26"/>
          <w:szCs w:val="26"/>
          <w:lang w:eastAsia="ru-RU"/>
        </w:rPr>
        <w:t xml:space="preserve">становка новых и реконструкция существующих светофорных объектов, </w:t>
      </w:r>
      <w:r w:rsidR="00917846" w:rsidRPr="00917846">
        <w:rPr>
          <w:sz w:val="26"/>
          <w:szCs w:val="26"/>
          <w:lang w:eastAsia="ru-RU"/>
        </w:rPr>
        <w:lastRenderedPageBreak/>
        <w:t>устройство остановочных пунктов</w:t>
      </w:r>
      <w:r w:rsidR="00917846">
        <w:rPr>
          <w:sz w:val="26"/>
          <w:szCs w:val="26"/>
          <w:lang w:eastAsia="ru-RU"/>
        </w:rPr>
        <w:t>;</w:t>
      </w:r>
    </w:p>
    <w:p w14:paraId="717D1C13" w14:textId="6619C4E1" w:rsidR="00917846" w:rsidRDefault="00917846" w:rsidP="00232720">
      <w:pPr>
        <w:suppressAutoHyphens/>
        <w:autoSpaceDN/>
        <w:adjustRightInd/>
        <w:spacing w:line="360" w:lineRule="auto"/>
        <w:ind w:firstLine="709"/>
        <w:jc w:val="both"/>
        <w:rPr>
          <w:sz w:val="26"/>
          <w:szCs w:val="26"/>
          <w:lang w:eastAsia="ru-RU"/>
        </w:rPr>
      </w:pPr>
      <w:r>
        <w:rPr>
          <w:sz w:val="26"/>
          <w:szCs w:val="26"/>
          <w:lang w:eastAsia="ru-RU"/>
        </w:rPr>
        <w:t>- р</w:t>
      </w:r>
      <w:r w:rsidRPr="00917846">
        <w:rPr>
          <w:sz w:val="26"/>
          <w:szCs w:val="26"/>
          <w:lang w:eastAsia="ru-RU"/>
        </w:rPr>
        <w:t>асходы на обеспечение д</w:t>
      </w:r>
      <w:r>
        <w:rPr>
          <w:sz w:val="26"/>
          <w:szCs w:val="26"/>
          <w:lang w:eastAsia="ru-RU"/>
        </w:rPr>
        <w:t>еятельности (оказание услуг, вы</w:t>
      </w:r>
      <w:r w:rsidRPr="00917846">
        <w:rPr>
          <w:sz w:val="26"/>
          <w:szCs w:val="26"/>
          <w:lang w:eastAsia="ru-RU"/>
        </w:rPr>
        <w:t>полнение работ) муниципальн</w:t>
      </w:r>
      <w:r>
        <w:rPr>
          <w:sz w:val="26"/>
          <w:szCs w:val="26"/>
          <w:lang w:eastAsia="ru-RU"/>
        </w:rPr>
        <w:t>ого учреждения «Спецслужба Арсеньевского городского округа»</w:t>
      </w:r>
      <w:r w:rsidR="00B15511">
        <w:rPr>
          <w:sz w:val="26"/>
          <w:szCs w:val="26"/>
          <w:lang w:eastAsia="ru-RU"/>
        </w:rPr>
        <w:t>.</w:t>
      </w:r>
    </w:p>
    <w:p w14:paraId="51688617" w14:textId="6D8BC7B6" w:rsidR="00E4233C" w:rsidRDefault="00E4233C" w:rsidP="00E4233C">
      <w:pPr>
        <w:suppressAutoHyphens/>
        <w:autoSpaceDN/>
        <w:adjustRightInd/>
        <w:spacing w:line="360" w:lineRule="auto"/>
        <w:ind w:firstLine="709"/>
        <w:jc w:val="both"/>
        <w:rPr>
          <w:sz w:val="26"/>
          <w:szCs w:val="26"/>
          <w:lang w:eastAsia="ru-RU"/>
        </w:rPr>
      </w:pPr>
      <w:r>
        <w:rPr>
          <w:sz w:val="26"/>
          <w:szCs w:val="26"/>
          <w:lang w:eastAsia="ru-RU"/>
        </w:rPr>
        <w:t>Цели</w:t>
      </w:r>
      <w:r w:rsidRPr="00065539">
        <w:rPr>
          <w:sz w:val="26"/>
          <w:szCs w:val="26"/>
          <w:lang w:eastAsia="ru-RU"/>
        </w:rPr>
        <w:t xml:space="preserve"> </w:t>
      </w:r>
      <w:r>
        <w:rPr>
          <w:sz w:val="26"/>
          <w:szCs w:val="26"/>
          <w:lang w:eastAsia="ru-RU"/>
        </w:rPr>
        <w:t>Подпрограммы № 3:</w:t>
      </w:r>
    </w:p>
    <w:p w14:paraId="5DBF6102" w14:textId="1CB2779D" w:rsidR="00E4233C" w:rsidRPr="003F7117" w:rsidRDefault="00E4233C" w:rsidP="00E4233C">
      <w:pPr>
        <w:suppressAutoHyphens/>
        <w:autoSpaceDN/>
        <w:adjustRightInd/>
        <w:spacing w:line="360" w:lineRule="auto"/>
        <w:ind w:firstLine="709"/>
        <w:jc w:val="both"/>
        <w:rPr>
          <w:sz w:val="26"/>
          <w:szCs w:val="26"/>
          <w:lang w:eastAsia="ru-RU"/>
        </w:rPr>
      </w:pPr>
      <w:r>
        <w:rPr>
          <w:sz w:val="26"/>
          <w:szCs w:val="26"/>
          <w:lang w:eastAsia="ru-RU"/>
        </w:rPr>
        <w:t xml:space="preserve">- </w:t>
      </w:r>
      <w:r w:rsidRPr="003F7117">
        <w:rPr>
          <w:sz w:val="26"/>
          <w:szCs w:val="26"/>
          <w:lang w:eastAsia="ru-RU"/>
        </w:rPr>
        <w:t xml:space="preserve">повышение безопасности жизнедеятельности и эффективности социально-экономического и инновационного развития городского округа; </w:t>
      </w:r>
    </w:p>
    <w:p w14:paraId="2EBF55A4" w14:textId="0CE60689" w:rsidR="00065539" w:rsidRDefault="00E4233C" w:rsidP="00E4233C">
      <w:pPr>
        <w:suppressAutoHyphens/>
        <w:autoSpaceDN/>
        <w:adjustRightInd/>
        <w:spacing w:line="360" w:lineRule="auto"/>
        <w:ind w:firstLine="709"/>
        <w:jc w:val="both"/>
        <w:rPr>
          <w:sz w:val="26"/>
          <w:szCs w:val="26"/>
          <w:lang w:eastAsia="ru-RU"/>
        </w:rPr>
      </w:pPr>
      <w:r w:rsidRPr="003F7117">
        <w:rPr>
          <w:sz w:val="26"/>
          <w:szCs w:val="26"/>
          <w:lang w:eastAsia="ru-RU"/>
        </w:rPr>
        <w:t>- содержание технического состояния автомобильных дорог в соответствии с действующими нормативными требованиями</w:t>
      </w:r>
      <w:r>
        <w:rPr>
          <w:sz w:val="26"/>
          <w:szCs w:val="26"/>
          <w:lang w:eastAsia="ru-RU"/>
        </w:rPr>
        <w:t>.</w:t>
      </w:r>
    </w:p>
    <w:p w14:paraId="67AB06FA" w14:textId="77777777" w:rsidR="00232720" w:rsidRDefault="00232720" w:rsidP="00232720">
      <w:pPr>
        <w:suppressAutoHyphens/>
        <w:autoSpaceDN/>
        <w:adjustRightInd/>
        <w:spacing w:line="360" w:lineRule="auto"/>
        <w:ind w:firstLine="709"/>
        <w:jc w:val="both"/>
        <w:rPr>
          <w:sz w:val="26"/>
          <w:szCs w:val="26"/>
          <w:lang w:eastAsia="ru-RU"/>
        </w:rPr>
      </w:pPr>
      <w:r w:rsidRPr="00ED03B2">
        <w:rPr>
          <w:sz w:val="26"/>
          <w:szCs w:val="26"/>
          <w:lang w:eastAsia="ru-RU"/>
        </w:rPr>
        <w:t>Задач</w:t>
      </w:r>
      <w:r>
        <w:rPr>
          <w:sz w:val="26"/>
          <w:szCs w:val="26"/>
          <w:lang w:eastAsia="ru-RU"/>
        </w:rPr>
        <w:t>ами</w:t>
      </w:r>
      <w:r w:rsidRPr="00ED03B2">
        <w:rPr>
          <w:sz w:val="26"/>
          <w:szCs w:val="26"/>
          <w:lang w:eastAsia="ru-RU"/>
        </w:rPr>
        <w:t xml:space="preserve"> Подпрограммы</w:t>
      </w:r>
      <w:r>
        <w:rPr>
          <w:sz w:val="26"/>
          <w:szCs w:val="26"/>
          <w:lang w:eastAsia="ru-RU"/>
        </w:rPr>
        <w:t xml:space="preserve"> № </w:t>
      </w:r>
      <w:r w:rsidR="00BC5D33">
        <w:rPr>
          <w:sz w:val="26"/>
          <w:szCs w:val="26"/>
          <w:lang w:eastAsia="ru-RU"/>
        </w:rPr>
        <w:t>3</w:t>
      </w:r>
      <w:r>
        <w:rPr>
          <w:sz w:val="26"/>
          <w:szCs w:val="26"/>
          <w:lang w:eastAsia="ru-RU"/>
        </w:rPr>
        <w:t xml:space="preserve"> являются:</w:t>
      </w:r>
    </w:p>
    <w:p w14:paraId="27378B40" w14:textId="77777777" w:rsidR="00BC5D33" w:rsidRPr="00BC5D33" w:rsidRDefault="00BC5D33" w:rsidP="00BC5D33">
      <w:pPr>
        <w:suppressAutoHyphens/>
        <w:autoSpaceDN/>
        <w:adjustRightInd/>
        <w:spacing w:line="360" w:lineRule="auto"/>
        <w:ind w:firstLine="709"/>
        <w:jc w:val="both"/>
        <w:rPr>
          <w:sz w:val="26"/>
          <w:szCs w:val="26"/>
          <w:lang w:eastAsia="ru-RU"/>
        </w:rPr>
      </w:pPr>
      <w:r>
        <w:rPr>
          <w:sz w:val="26"/>
          <w:szCs w:val="26"/>
          <w:lang w:eastAsia="ru-RU"/>
        </w:rPr>
        <w:t>- р</w:t>
      </w:r>
      <w:r w:rsidRPr="00BC5D33">
        <w:rPr>
          <w:sz w:val="26"/>
          <w:szCs w:val="26"/>
          <w:lang w:eastAsia="ru-RU"/>
        </w:rPr>
        <w:t>азвитие современной и эффективной транспортной инфраструктуры, обеспечивающей повышение транспортной доступности на территории Арсеньевского городского округа;</w:t>
      </w:r>
    </w:p>
    <w:p w14:paraId="18E5D558" w14:textId="77777777" w:rsidR="00232720" w:rsidRPr="00ED03B2" w:rsidRDefault="00BC5D33" w:rsidP="00BC5D33">
      <w:pPr>
        <w:suppressAutoHyphens/>
        <w:autoSpaceDN/>
        <w:adjustRightInd/>
        <w:spacing w:line="360" w:lineRule="auto"/>
        <w:ind w:firstLine="709"/>
        <w:jc w:val="both"/>
        <w:rPr>
          <w:sz w:val="26"/>
          <w:szCs w:val="26"/>
          <w:lang w:eastAsia="ru-RU"/>
        </w:rPr>
      </w:pPr>
      <w:r>
        <w:rPr>
          <w:sz w:val="26"/>
          <w:szCs w:val="26"/>
          <w:lang w:eastAsia="ru-RU"/>
        </w:rPr>
        <w:t>- м</w:t>
      </w:r>
      <w:r w:rsidRPr="00BC5D33">
        <w:rPr>
          <w:sz w:val="26"/>
          <w:szCs w:val="26"/>
          <w:lang w:eastAsia="ru-RU"/>
        </w:rPr>
        <w:t>одернизация объектов дорожного движения</w:t>
      </w:r>
      <w:r w:rsidR="00232720" w:rsidRPr="00ED03B2">
        <w:rPr>
          <w:sz w:val="26"/>
          <w:szCs w:val="26"/>
          <w:lang w:eastAsia="ru-RU"/>
        </w:rPr>
        <w:t>.</w:t>
      </w:r>
    </w:p>
    <w:p w14:paraId="44364232" w14:textId="77777777" w:rsidR="00232720" w:rsidRDefault="00232720" w:rsidP="00232720">
      <w:pPr>
        <w:suppressAutoHyphens/>
        <w:autoSpaceDN/>
        <w:adjustRightInd/>
        <w:spacing w:line="360" w:lineRule="auto"/>
        <w:ind w:firstLine="709"/>
        <w:jc w:val="both"/>
        <w:rPr>
          <w:sz w:val="26"/>
          <w:szCs w:val="26"/>
          <w:lang w:eastAsia="ru-RU"/>
        </w:rPr>
      </w:pPr>
      <w:r w:rsidRPr="00ED03B2">
        <w:rPr>
          <w:sz w:val="26"/>
          <w:szCs w:val="26"/>
          <w:lang w:eastAsia="ru-RU"/>
        </w:rPr>
        <w:t>Целевы</w:t>
      </w:r>
      <w:r>
        <w:rPr>
          <w:sz w:val="26"/>
          <w:szCs w:val="26"/>
          <w:lang w:eastAsia="ru-RU"/>
        </w:rPr>
        <w:t>ми</w:t>
      </w:r>
      <w:r w:rsidRPr="00ED03B2">
        <w:rPr>
          <w:sz w:val="26"/>
          <w:szCs w:val="26"/>
          <w:lang w:eastAsia="ru-RU"/>
        </w:rPr>
        <w:t xml:space="preserve"> показател</w:t>
      </w:r>
      <w:r>
        <w:rPr>
          <w:sz w:val="26"/>
          <w:szCs w:val="26"/>
          <w:lang w:eastAsia="ru-RU"/>
        </w:rPr>
        <w:t>ями</w:t>
      </w:r>
      <w:r w:rsidRPr="00ED03B2">
        <w:rPr>
          <w:sz w:val="26"/>
          <w:szCs w:val="26"/>
          <w:lang w:eastAsia="ru-RU"/>
        </w:rPr>
        <w:t xml:space="preserve"> </w:t>
      </w:r>
      <w:r>
        <w:rPr>
          <w:sz w:val="26"/>
          <w:szCs w:val="26"/>
          <w:lang w:eastAsia="ru-RU"/>
        </w:rPr>
        <w:t>п</w:t>
      </w:r>
      <w:r w:rsidRPr="00ED03B2">
        <w:rPr>
          <w:sz w:val="26"/>
          <w:szCs w:val="26"/>
          <w:lang w:eastAsia="ru-RU"/>
        </w:rPr>
        <w:t>одпрограммы</w:t>
      </w:r>
      <w:r>
        <w:rPr>
          <w:sz w:val="26"/>
          <w:szCs w:val="26"/>
          <w:lang w:eastAsia="ru-RU"/>
        </w:rPr>
        <w:t xml:space="preserve"> № </w:t>
      </w:r>
      <w:r w:rsidR="00BC5D33">
        <w:rPr>
          <w:sz w:val="26"/>
          <w:szCs w:val="26"/>
          <w:lang w:eastAsia="ru-RU"/>
        </w:rPr>
        <w:t>3</w:t>
      </w:r>
      <w:r>
        <w:rPr>
          <w:sz w:val="26"/>
          <w:szCs w:val="26"/>
          <w:lang w:eastAsia="ru-RU"/>
        </w:rPr>
        <w:t xml:space="preserve"> являются:</w:t>
      </w:r>
    </w:p>
    <w:p w14:paraId="70965EF7" w14:textId="77777777" w:rsidR="00BC5D33" w:rsidRPr="00BC5D33" w:rsidRDefault="00BC5D33" w:rsidP="00BC5D33">
      <w:pPr>
        <w:suppressAutoHyphens/>
        <w:autoSpaceDN/>
        <w:adjustRightInd/>
        <w:spacing w:line="360" w:lineRule="auto"/>
        <w:ind w:firstLine="709"/>
        <w:jc w:val="both"/>
        <w:rPr>
          <w:sz w:val="26"/>
          <w:szCs w:val="26"/>
          <w:lang w:eastAsia="ru-RU"/>
        </w:rPr>
      </w:pPr>
      <w:r>
        <w:rPr>
          <w:sz w:val="26"/>
          <w:szCs w:val="26"/>
          <w:lang w:eastAsia="ru-RU"/>
        </w:rPr>
        <w:t>- к</w:t>
      </w:r>
      <w:r w:rsidRPr="00BC5D33">
        <w:rPr>
          <w:sz w:val="26"/>
          <w:szCs w:val="26"/>
          <w:lang w:eastAsia="ru-RU"/>
        </w:rPr>
        <w:t>оличество дорог общего пользования городского округа, имеющих проект организации дорожного движения;</w:t>
      </w:r>
    </w:p>
    <w:p w14:paraId="53C60BA9" w14:textId="77777777" w:rsidR="00BC5D33" w:rsidRPr="00BC5D33" w:rsidRDefault="00BC5D33" w:rsidP="00BC5D33">
      <w:pPr>
        <w:suppressAutoHyphens/>
        <w:autoSpaceDN/>
        <w:adjustRightInd/>
        <w:spacing w:line="360" w:lineRule="auto"/>
        <w:ind w:firstLine="709"/>
        <w:jc w:val="both"/>
        <w:rPr>
          <w:sz w:val="26"/>
          <w:szCs w:val="26"/>
          <w:lang w:eastAsia="ru-RU"/>
        </w:rPr>
      </w:pPr>
      <w:r>
        <w:rPr>
          <w:sz w:val="26"/>
          <w:szCs w:val="26"/>
          <w:lang w:eastAsia="ru-RU"/>
        </w:rPr>
        <w:t>- к</w:t>
      </w:r>
      <w:r w:rsidRPr="00BC5D33">
        <w:rPr>
          <w:sz w:val="26"/>
          <w:szCs w:val="26"/>
          <w:lang w:eastAsia="ru-RU"/>
        </w:rPr>
        <w:t xml:space="preserve">оличество проверок технического состояния автомобильных дорог общего пользования местного значения;  </w:t>
      </w:r>
    </w:p>
    <w:p w14:paraId="6FBA3BD1" w14:textId="77777777" w:rsidR="00BC5D33" w:rsidRPr="00BC5D33" w:rsidRDefault="00BC5D33" w:rsidP="00BC5D33">
      <w:pPr>
        <w:suppressAutoHyphens/>
        <w:autoSpaceDN/>
        <w:adjustRightInd/>
        <w:spacing w:line="360" w:lineRule="auto"/>
        <w:ind w:firstLine="709"/>
        <w:jc w:val="both"/>
        <w:rPr>
          <w:sz w:val="26"/>
          <w:szCs w:val="26"/>
          <w:lang w:eastAsia="ru-RU"/>
        </w:rPr>
      </w:pPr>
      <w:r>
        <w:rPr>
          <w:sz w:val="26"/>
          <w:szCs w:val="26"/>
          <w:lang w:eastAsia="ru-RU"/>
        </w:rPr>
        <w:t>- п</w:t>
      </w:r>
      <w:r w:rsidRPr="00BC5D33">
        <w:rPr>
          <w:sz w:val="26"/>
          <w:szCs w:val="26"/>
          <w:lang w:eastAsia="ru-RU"/>
        </w:rPr>
        <w:t>ротяженность установленных дорожных ограждений леерного типа;</w:t>
      </w:r>
    </w:p>
    <w:p w14:paraId="5695B091" w14:textId="77777777" w:rsidR="00BC5D33" w:rsidRPr="00BC5D33" w:rsidRDefault="00BC5D33" w:rsidP="00BC5D33">
      <w:pPr>
        <w:suppressAutoHyphens/>
        <w:autoSpaceDN/>
        <w:adjustRightInd/>
        <w:spacing w:line="360" w:lineRule="auto"/>
        <w:ind w:firstLine="709"/>
        <w:jc w:val="both"/>
        <w:rPr>
          <w:sz w:val="26"/>
          <w:szCs w:val="26"/>
          <w:lang w:eastAsia="ru-RU"/>
        </w:rPr>
      </w:pPr>
      <w:r>
        <w:rPr>
          <w:sz w:val="26"/>
          <w:szCs w:val="26"/>
          <w:lang w:eastAsia="ru-RU"/>
        </w:rPr>
        <w:t>- к</w:t>
      </w:r>
      <w:r w:rsidRPr="00BC5D33">
        <w:rPr>
          <w:sz w:val="26"/>
          <w:szCs w:val="26"/>
          <w:lang w:eastAsia="ru-RU"/>
        </w:rPr>
        <w:t>оличество дополнительно установленных искусственных дорожных неровностей;</w:t>
      </w:r>
    </w:p>
    <w:p w14:paraId="47A39D64" w14:textId="77777777" w:rsidR="00BC5D33" w:rsidRPr="00BC5D33" w:rsidRDefault="00BC5D33" w:rsidP="00BC5D33">
      <w:pPr>
        <w:suppressAutoHyphens/>
        <w:autoSpaceDN/>
        <w:adjustRightInd/>
        <w:spacing w:line="360" w:lineRule="auto"/>
        <w:ind w:firstLine="709"/>
        <w:jc w:val="both"/>
        <w:rPr>
          <w:sz w:val="26"/>
          <w:szCs w:val="26"/>
          <w:lang w:eastAsia="ru-RU"/>
        </w:rPr>
      </w:pPr>
      <w:r>
        <w:rPr>
          <w:sz w:val="26"/>
          <w:szCs w:val="26"/>
          <w:lang w:eastAsia="ru-RU"/>
        </w:rPr>
        <w:t>- к</w:t>
      </w:r>
      <w:r w:rsidRPr="00BC5D33">
        <w:rPr>
          <w:sz w:val="26"/>
          <w:szCs w:val="26"/>
          <w:lang w:eastAsia="ru-RU"/>
        </w:rPr>
        <w:t>оличество дополнительно установленных приобретенных печатных материалов по вопросам безопасности дорожного движения;</w:t>
      </w:r>
    </w:p>
    <w:p w14:paraId="6AD9E2B0" w14:textId="77777777" w:rsidR="00BC5D33" w:rsidRPr="00BC5D33" w:rsidRDefault="00BC5D33" w:rsidP="00BC5D33">
      <w:pPr>
        <w:suppressAutoHyphens/>
        <w:autoSpaceDN/>
        <w:adjustRightInd/>
        <w:spacing w:line="360" w:lineRule="auto"/>
        <w:ind w:firstLine="709"/>
        <w:jc w:val="both"/>
        <w:rPr>
          <w:sz w:val="26"/>
          <w:szCs w:val="26"/>
          <w:lang w:eastAsia="ru-RU"/>
        </w:rPr>
      </w:pPr>
      <w:r w:rsidRPr="00BC5D33">
        <w:rPr>
          <w:sz w:val="26"/>
          <w:szCs w:val="26"/>
          <w:lang w:eastAsia="ru-RU"/>
        </w:rPr>
        <w:t xml:space="preserve">- </w:t>
      </w:r>
      <w:r>
        <w:rPr>
          <w:sz w:val="26"/>
          <w:szCs w:val="26"/>
          <w:lang w:eastAsia="ru-RU"/>
        </w:rPr>
        <w:t>к</w:t>
      </w:r>
      <w:r w:rsidRPr="00BC5D33">
        <w:rPr>
          <w:sz w:val="26"/>
          <w:szCs w:val="26"/>
          <w:lang w:eastAsia="ru-RU"/>
        </w:rPr>
        <w:t xml:space="preserve">оличество установленных над проезжей частью в районе нерегулируемых пешеходных переходов дублирующих дорожных знаков со световозвращающей пленкой 5.19.1. и </w:t>
      </w:r>
      <w:r>
        <w:rPr>
          <w:sz w:val="26"/>
          <w:szCs w:val="26"/>
          <w:lang w:eastAsia="ru-RU"/>
        </w:rPr>
        <w:t>5.19.2. «Пешеходный переход»</w:t>
      </w:r>
      <w:r w:rsidRPr="00BC5D33">
        <w:rPr>
          <w:sz w:val="26"/>
          <w:szCs w:val="26"/>
          <w:lang w:eastAsia="ru-RU"/>
        </w:rPr>
        <w:t>;</w:t>
      </w:r>
    </w:p>
    <w:p w14:paraId="43DA6037" w14:textId="77777777" w:rsidR="00BC5D33" w:rsidRPr="00BC5D33" w:rsidRDefault="00BC5D33" w:rsidP="00BC5D33">
      <w:pPr>
        <w:suppressAutoHyphens/>
        <w:autoSpaceDN/>
        <w:adjustRightInd/>
        <w:spacing w:line="360" w:lineRule="auto"/>
        <w:ind w:firstLine="709"/>
        <w:jc w:val="both"/>
        <w:rPr>
          <w:sz w:val="26"/>
          <w:szCs w:val="26"/>
          <w:lang w:eastAsia="ru-RU"/>
        </w:rPr>
      </w:pPr>
      <w:r>
        <w:rPr>
          <w:sz w:val="26"/>
          <w:szCs w:val="26"/>
          <w:lang w:eastAsia="ru-RU"/>
        </w:rPr>
        <w:t>- к</w:t>
      </w:r>
      <w:r w:rsidRPr="00BC5D33">
        <w:rPr>
          <w:sz w:val="26"/>
          <w:szCs w:val="26"/>
          <w:lang w:eastAsia="ru-RU"/>
        </w:rPr>
        <w:t>оличество светофорных объектов;</w:t>
      </w:r>
    </w:p>
    <w:p w14:paraId="2BA9F593" w14:textId="77777777" w:rsidR="00BC5D33" w:rsidRPr="00BC5D33" w:rsidRDefault="00BC5D33" w:rsidP="00BC5D33">
      <w:pPr>
        <w:suppressAutoHyphens/>
        <w:autoSpaceDN/>
        <w:adjustRightInd/>
        <w:spacing w:line="360" w:lineRule="auto"/>
        <w:ind w:firstLine="709"/>
        <w:jc w:val="both"/>
        <w:rPr>
          <w:sz w:val="26"/>
          <w:szCs w:val="26"/>
          <w:lang w:eastAsia="ru-RU"/>
        </w:rPr>
      </w:pPr>
      <w:r>
        <w:rPr>
          <w:sz w:val="26"/>
          <w:szCs w:val="26"/>
          <w:lang w:eastAsia="ru-RU"/>
        </w:rPr>
        <w:t>- к</w:t>
      </w:r>
      <w:r w:rsidRPr="00BC5D33">
        <w:rPr>
          <w:sz w:val="26"/>
          <w:szCs w:val="26"/>
          <w:lang w:eastAsia="ru-RU"/>
        </w:rPr>
        <w:t>оличество обустроенных остановочных пунктов</w:t>
      </w:r>
      <w:r>
        <w:rPr>
          <w:sz w:val="26"/>
          <w:szCs w:val="26"/>
          <w:lang w:eastAsia="ru-RU"/>
        </w:rPr>
        <w:t>;</w:t>
      </w:r>
    </w:p>
    <w:p w14:paraId="323EC8D8" w14:textId="77777777" w:rsidR="00BC5D33" w:rsidRDefault="00BC5D33" w:rsidP="00BC5D33">
      <w:pPr>
        <w:suppressAutoHyphens/>
        <w:autoSpaceDN/>
        <w:adjustRightInd/>
        <w:spacing w:line="360" w:lineRule="auto"/>
        <w:ind w:firstLine="709"/>
        <w:jc w:val="both"/>
        <w:rPr>
          <w:sz w:val="26"/>
          <w:szCs w:val="26"/>
          <w:lang w:eastAsia="ru-RU"/>
        </w:rPr>
      </w:pPr>
      <w:r>
        <w:rPr>
          <w:sz w:val="26"/>
          <w:szCs w:val="26"/>
          <w:lang w:eastAsia="ru-RU"/>
        </w:rPr>
        <w:t>- к</w:t>
      </w:r>
      <w:r w:rsidRPr="00BC5D33">
        <w:rPr>
          <w:sz w:val="26"/>
          <w:szCs w:val="26"/>
          <w:lang w:eastAsia="ru-RU"/>
        </w:rPr>
        <w:t>оличество ДТП с пострадавшими</w:t>
      </w:r>
      <w:r>
        <w:rPr>
          <w:sz w:val="26"/>
          <w:szCs w:val="26"/>
          <w:lang w:eastAsia="ru-RU"/>
        </w:rPr>
        <w:t>.</w:t>
      </w:r>
    </w:p>
    <w:p w14:paraId="2DABC20A" w14:textId="0E4A4F0F" w:rsidR="00B15511" w:rsidRDefault="00B15511" w:rsidP="00BC5D33">
      <w:pPr>
        <w:suppressAutoHyphens/>
        <w:autoSpaceDN/>
        <w:adjustRightInd/>
        <w:spacing w:line="360" w:lineRule="auto"/>
        <w:ind w:firstLine="709"/>
        <w:jc w:val="both"/>
        <w:rPr>
          <w:sz w:val="26"/>
          <w:szCs w:val="26"/>
          <w:lang w:eastAsia="ru-RU"/>
        </w:rPr>
      </w:pPr>
      <w:r w:rsidRPr="00B15511">
        <w:rPr>
          <w:sz w:val="26"/>
          <w:szCs w:val="26"/>
          <w:lang w:eastAsia="ru-RU"/>
        </w:rPr>
        <w:t xml:space="preserve">Одним из направлений комплекса мероприятий по </w:t>
      </w:r>
      <w:r>
        <w:rPr>
          <w:sz w:val="26"/>
          <w:szCs w:val="26"/>
          <w:lang w:eastAsia="ru-RU"/>
        </w:rPr>
        <w:t>о</w:t>
      </w:r>
      <w:r w:rsidRPr="00B15511">
        <w:rPr>
          <w:sz w:val="26"/>
          <w:szCs w:val="26"/>
          <w:lang w:eastAsia="ru-RU"/>
        </w:rPr>
        <w:t>беспечени</w:t>
      </w:r>
      <w:r>
        <w:rPr>
          <w:sz w:val="26"/>
          <w:szCs w:val="26"/>
          <w:lang w:eastAsia="ru-RU"/>
        </w:rPr>
        <w:t>ю</w:t>
      </w:r>
      <w:r w:rsidRPr="00B15511">
        <w:rPr>
          <w:sz w:val="26"/>
          <w:szCs w:val="26"/>
          <w:lang w:eastAsia="ru-RU"/>
        </w:rPr>
        <w:t xml:space="preserve"> безопасных условий движения по дорогам и улицам городского округа является содержание </w:t>
      </w:r>
      <w:r>
        <w:rPr>
          <w:sz w:val="26"/>
          <w:szCs w:val="26"/>
          <w:lang w:eastAsia="ru-RU"/>
        </w:rPr>
        <w:t>элементов автомобильных дорог, а именно: установка дорожных знаков, нанесение дорожной разметки, т</w:t>
      </w:r>
      <w:r w:rsidRPr="00B15511">
        <w:rPr>
          <w:sz w:val="26"/>
          <w:szCs w:val="26"/>
          <w:lang w:eastAsia="ru-RU"/>
        </w:rPr>
        <w:t>ехническое и нормативное обслуживание, аварийный ремонт, эксплуатация и затраты на электроснабжение светофорных объектов муниц</w:t>
      </w:r>
      <w:r>
        <w:rPr>
          <w:sz w:val="26"/>
          <w:szCs w:val="26"/>
          <w:lang w:eastAsia="ru-RU"/>
        </w:rPr>
        <w:t xml:space="preserve">ипальным </w:t>
      </w:r>
      <w:r>
        <w:rPr>
          <w:sz w:val="26"/>
          <w:szCs w:val="26"/>
          <w:lang w:eastAsia="ru-RU"/>
        </w:rPr>
        <w:lastRenderedPageBreak/>
        <w:t>бюджетным учреждением «</w:t>
      </w:r>
      <w:r w:rsidRPr="00B15511">
        <w:rPr>
          <w:sz w:val="26"/>
          <w:szCs w:val="26"/>
          <w:lang w:eastAsia="ru-RU"/>
        </w:rPr>
        <w:t xml:space="preserve">Специализированная служба </w:t>
      </w:r>
      <w:r>
        <w:rPr>
          <w:sz w:val="26"/>
          <w:szCs w:val="26"/>
          <w:lang w:eastAsia="ru-RU"/>
        </w:rPr>
        <w:t>Арсеньевского городского округа»</w:t>
      </w:r>
      <w:r w:rsidRPr="00B15511">
        <w:rPr>
          <w:sz w:val="26"/>
          <w:szCs w:val="26"/>
          <w:lang w:eastAsia="ru-RU"/>
        </w:rPr>
        <w:t xml:space="preserve"> (далее</w:t>
      </w:r>
      <w:r>
        <w:rPr>
          <w:sz w:val="26"/>
          <w:szCs w:val="26"/>
          <w:lang w:eastAsia="ru-RU"/>
        </w:rPr>
        <w:t xml:space="preserve"> - МБУ «Спецслужба г. Арсеньева»)</w:t>
      </w:r>
      <w:r w:rsidRPr="00B15511">
        <w:rPr>
          <w:sz w:val="26"/>
          <w:szCs w:val="26"/>
          <w:lang w:eastAsia="ru-RU"/>
        </w:rPr>
        <w:t xml:space="preserve"> на основании соглашения о предоставлении субсидий на финансовое обеспечение выполнения муниципального задания на оказание муниципальных услуг. Порядок формирования муниципального задания на оказание муниципальных услуг (выполнение работ) в отношении муниципальных учреждений и финансового обеспечения выполнения муниципального задания утвержден постановлением администрации Арсен</w:t>
      </w:r>
      <w:r>
        <w:rPr>
          <w:sz w:val="26"/>
          <w:szCs w:val="26"/>
          <w:lang w:eastAsia="ru-RU"/>
        </w:rPr>
        <w:t>ьевского городского округа от 08.10.</w:t>
      </w:r>
      <w:r w:rsidRPr="00B15511">
        <w:rPr>
          <w:sz w:val="26"/>
          <w:szCs w:val="26"/>
          <w:lang w:eastAsia="ru-RU"/>
        </w:rPr>
        <w:t>201</w:t>
      </w:r>
      <w:r>
        <w:rPr>
          <w:sz w:val="26"/>
          <w:szCs w:val="26"/>
          <w:lang w:eastAsia="ru-RU"/>
        </w:rPr>
        <w:t>5 № 750-па «</w:t>
      </w:r>
      <w:r w:rsidRPr="00B15511">
        <w:rPr>
          <w:sz w:val="26"/>
          <w:szCs w:val="26"/>
          <w:lang w:eastAsia="ru-RU"/>
        </w:rPr>
        <w:t>О порядке формирования муниципального задания на оказание муниципальных услуг (выполнение работ) в отношении муниципальных учреждений и финансового обеспечения выполнения муниципального задания</w:t>
      </w:r>
      <w:r>
        <w:rPr>
          <w:sz w:val="26"/>
          <w:szCs w:val="26"/>
          <w:lang w:eastAsia="ru-RU"/>
        </w:rPr>
        <w:t>»</w:t>
      </w:r>
      <w:r w:rsidR="00903486">
        <w:rPr>
          <w:sz w:val="26"/>
          <w:szCs w:val="26"/>
          <w:lang w:eastAsia="ru-RU"/>
        </w:rPr>
        <w:t xml:space="preserve"> (в редакции от 30.12.2021 № 660-па)</w:t>
      </w:r>
      <w:r w:rsidRPr="00B15511">
        <w:rPr>
          <w:sz w:val="26"/>
          <w:szCs w:val="26"/>
          <w:lang w:eastAsia="ru-RU"/>
        </w:rPr>
        <w:t>.</w:t>
      </w:r>
    </w:p>
    <w:p w14:paraId="313FBC9F" w14:textId="77777777" w:rsidR="00BE74FD" w:rsidRDefault="00BE74FD" w:rsidP="00474E9E">
      <w:pPr>
        <w:suppressAutoHyphens/>
        <w:autoSpaceDN/>
        <w:adjustRightInd/>
        <w:spacing w:line="360" w:lineRule="auto"/>
        <w:ind w:firstLine="709"/>
        <w:jc w:val="both"/>
        <w:rPr>
          <w:b/>
          <w:color w:val="000000"/>
          <w:sz w:val="26"/>
          <w:szCs w:val="26"/>
        </w:rPr>
      </w:pPr>
      <w:r w:rsidRPr="00BE74FD">
        <w:rPr>
          <w:b/>
          <w:color w:val="000000"/>
          <w:sz w:val="26"/>
          <w:szCs w:val="26"/>
        </w:rPr>
        <w:t>Ведомственный проект «Поддержка дорожного хозяйства муниципальных образований Приморского края и организации транспортного обслуживания населения в границах муниципальных образований Приморского края»</w:t>
      </w:r>
      <w:r>
        <w:rPr>
          <w:b/>
          <w:color w:val="000000"/>
          <w:sz w:val="26"/>
          <w:szCs w:val="26"/>
        </w:rPr>
        <w:t>.</w:t>
      </w:r>
    </w:p>
    <w:p w14:paraId="7533E212" w14:textId="77777777" w:rsidR="004E011B" w:rsidRDefault="00BE74FD" w:rsidP="00474E9E">
      <w:pPr>
        <w:suppressAutoHyphens/>
        <w:autoSpaceDN/>
        <w:adjustRightInd/>
        <w:spacing w:line="360" w:lineRule="auto"/>
        <w:ind w:firstLine="709"/>
        <w:jc w:val="both"/>
        <w:rPr>
          <w:sz w:val="26"/>
          <w:szCs w:val="26"/>
          <w:lang w:eastAsia="ru-RU"/>
        </w:rPr>
      </w:pPr>
      <w:r>
        <w:rPr>
          <w:sz w:val="26"/>
          <w:szCs w:val="26"/>
          <w:lang w:eastAsia="ru-RU"/>
        </w:rPr>
        <w:t>Финансирование осуществляется</w:t>
      </w:r>
      <w:r w:rsidR="00474E9E" w:rsidRPr="00474E9E">
        <w:rPr>
          <w:sz w:val="26"/>
          <w:szCs w:val="26"/>
          <w:lang w:eastAsia="ru-RU"/>
        </w:rPr>
        <w:t xml:space="preserve"> в рамках государственной программы Приморского края «Развитие транспортного комплекса Приморского края», утвержденной постановлением Администрации Приморского края от 27.12.2019 </w:t>
      </w:r>
      <w:r w:rsidR="00474E9E">
        <w:rPr>
          <w:sz w:val="26"/>
          <w:szCs w:val="26"/>
          <w:lang w:eastAsia="ru-RU"/>
        </w:rPr>
        <w:br/>
      </w:r>
      <w:r w:rsidR="00474E9E" w:rsidRPr="00474E9E">
        <w:rPr>
          <w:sz w:val="26"/>
          <w:szCs w:val="26"/>
          <w:lang w:eastAsia="ru-RU"/>
        </w:rPr>
        <w:t>№ 919 – па.</w:t>
      </w:r>
    </w:p>
    <w:p w14:paraId="6274C339" w14:textId="53C7A806" w:rsidR="00474E9E" w:rsidRDefault="00474E9E" w:rsidP="00474E9E">
      <w:pPr>
        <w:suppressAutoHyphens/>
        <w:autoSpaceDN/>
        <w:adjustRightInd/>
        <w:spacing w:line="360" w:lineRule="auto"/>
        <w:ind w:firstLine="709"/>
        <w:jc w:val="both"/>
        <w:rPr>
          <w:sz w:val="26"/>
          <w:szCs w:val="26"/>
          <w:lang w:eastAsia="ru-RU"/>
        </w:rPr>
      </w:pPr>
      <w:r w:rsidRPr="00474E9E">
        <w:rPr>
          <w:sz w:val="26"/>
          <w:szCs w:val="26"/>
          <w:lang w:eastAsia="ru-RU"/>
        </w:rPr>
        <w:t xml:space="preserve">Для обеспечения населения городского округа регулярным автобусным сообщением по муниципальным маршрутам по приемлемым ценам из дорожного фонда Приморского края выделяются субсидии на организацию транспортного обслуживания населения в соответствии с требованиями действующего порядка предоставления и расходования субсидий за счет средств дорожного фонда Приморского края на организацию транспортного обслуживания населения в границах муниципальных образований Приморского края, утвержденного постановлением Администрации Приморского края от 27.12.2019 № 919-па (в ред. от 17.11.2023 </w:t>
      </w:r>
      <w:r w:rsidR="00B766DC">
        <w:rPr>
          <w:sz w:val="26"/>
          <w:szCs w:val="26"/>
          <w:lang w:eastAsia="ru-RU"/>
        </w:rPr>
        <w:br/>
      </w:r>
      <w:r w:rsidRPr="00474E9E">
        <w:rPr>
          <w:sz w:val="26"/>
          <w:szCs w:val="26"/>
          <w:lang w:eastAsia="ru-RU"/>
        </w:rPr>
        <w:t xml:space="preserve">№ 798-пп) «Об утверждении государственной программы Приморского края «Развитие транспортного комплекса Приморского края». </w:t>
      </w:r>
    </w:p>
    <w:p w14:paraId="3472571F" w14:textId="1788D0DE" w:rsidR="00474E9E" w:rsidRPr="00474E9E" w:rsidRDefault="00474E9E" w:rsidP="00474E9E">
      <w:pPr>
        <w:suppressAutoHyphens/>
        <w:autoSpaceDN/>
        <w:adjustRightInd/>
        <w:spacing w:line="360" w:lineRule="auto"/>
        <w:ind w:firstLine="709"/>
        <w:jc w:val="both"/>
        <w:rPr>
          <w:sz w:val="26"/>
          <w:szCs w:val="26"/>
          <w:lang w:eastAsia="ru-RU"/>
        </w:rPr>
      </w:pPr>
      <w:r w:rsidRPr="00474E9E">
        <w:rPr>
          <w:sz w:val="26"/>
          <w:szCs w:val="26"/>
          <w:lang w:eastAsia="ru-RU"/>
        </w:rPr>
        <w:t xml:space="preserve">Проведение процедуры торгов в целях заключения муниципальных контрактов на выполнение работ, связанных с осуществлением регулярных перевозок по регулируемым тарифам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с учетом положений Закона  </w:t>
      </w:r>
      <w:r w:rsidR="00F3447A">
        <w:rPr>
          <w:sz w:val="26"/>
          <w:szCs w:val="26"/>
          <w:lang w:eastAsia="ru-RU"/>
        </w:rPr>
        <w:br/>
      </w:r>
      <w:r w:rsidRPr="00474E9E">
        <w:rPr>
          <w:sz w:val="26"/>
          <w:szCs w:val="26"/>
          <w:lang w:eastAsia="ru-RU"/>
        </w:rPr>
        <w:t xml:space="preserve">№ 220-ФЗ «Об организации регулярных перевозок пассажиров и багажа автомобильным </w:t>
      </w:r>
      <w:r w:rsidRPr="00474E9E">
        <w:rPr>
          <w:sz w:val="26"/>
          <w:szCs w:val="26"/>
          <w:lang w:eastAsia="ru-RU"/>
        </w:rPr>
        <w:lastRenderedPageBreak/>
        <w:t>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903486">
        <w:rPr>
          <w:sz w:val="26"/>
          <w:szCs w:val="26"/>
          <w:lang w:eastAsia="ru-RU"/>
        </w:rPr>
        <w:t>»</w:t>
      </w:r>
      <w:r w:rsidRPr="00474E9E">
        <w:rPr>
          <w:sz w:val="26"/>
          <w:szCs w:val="26"/>
          <w:lang w:eastAsia="ru-RU"/>
        </w:rPr>
        <w:t>, позволит усилить контроль за компаниями-перевозчиками и удовлетворить потребность жителей городского округа в транспортном обслуживании муниципальных маршрутов комфортабельными автобусами по удобному расписанию и по приемлемой цене.</w:t>
      </w:r>
    </w:p>
    <w:p w14:paraId="21850BF1" w14:textId="77777777" w:rsidR="00474E9E" w:rsidRDefault="00474E9E" w:rsidP="00474E9E">
      <w:pPr>
        <w:suppressAutoHyphens/>
        <w:autoSpaceDN/>
        <w:adjustRightInd/>
        <w:spacing w:line="360" w:lineRule="auto"/>
        <w:ind w:firstLine="709"/>
        <w:jc w:val="both"/>
        <w:rPr>
          <w:sz w:val="26"/>
          <w:szCs w:val="26"/>
          <w:lang w:eastAsia="ru-RU"/>
        </w:rPr>
      </w:pPr>
      <w:r w:rsidRPr="00474E9E">
        <w:rPr>
          <w:sz w:val="26"/>
          <w:szCs w:val="26"/>
          <w:lang w:eastAsia="ru-RU"/>
        </w:rPr>
        <w:t>Результатом использования вышеуказанных субсидий является количество выполненных рейсов, предусмотренных муниципальным контрактом на осуществление регулярных перевозок по муниципальным маршрутам по регулируемым тарифам в границах муниципального образования.</w:t>
      </w:r>
    </w:p>
    <w:p w14:paraId="0827E190" w14:textId="77777777" w:rsidR="004E011B" w:rsidRPr="00384ABA" w:rsidRDefault="004E011B" w:rsidP="004E011B">
      <w:pPr>
        <w:widowControl/>
        <w:autoSpaceDE/>
        <w:autoSpaceDN/>
        <w:adjustRightInd/>
        <w:spacing w:line="360" w:lineRule="auto"/>
        <w:ind w:firstLine="720"/>
        <w:jc w:val="both"/>
        <w:outlineLvl w:val="1"/>
        <w:rPr>
          <w:bCs/>
          <w:sz w:val="26"/>
          <w:szCs w:val="26"/>
          <w:lang w:eastAsia="ru-RU"/>
        </w:rPr>
      </w:pPr>
      <w:r w:rsidRPr="00384ABA">
        <w:rPr>
          <w:bCs/>
          <w:sz w:val="26"/>
          <w:szCs w:val="26"/>
          <w:lang w:eastAsia="ru-RU"/>
        </w:rPr>
        <w:t>Механизм реализации муниципальной программы направлен на эффективное планирование хода исполнения основных мероприятий, координацию действий участников муниципальной программы, обеспечение контроля исполнения программных мероприятий, проведение мониторинга состояния работ по выполнению муниципальной программы, выработку решений при возникновении отклонения хода работ от плана мероприятий муниципальной программы.</w:t>
      </w:r>
    </w:p>
    <w:p w14:paraId="7D050FF3" w14:textId="77777777" w:rsidR="004E011B" w:rsidRDefault="004E011B" w:rsidP="004E011B">
      <w:pPr>
        <w:widowControl/>
        <w:autoSpaceDE/>
        <w:autoSpaceDN/>
        <w:adjustRightInd/>
        <w:spacing w:line="360" w:lineRule="auto"/>
        <w:ind w:firstLine="720"/>
        <w:jc w:val="both"/>
        <w:outlineLvl w:val="1"/>
        <w:rPr>
          <w:bCs/>
          <w:sz w:val="26"/>
          <w:szCs w:val="26"/>
          <w:lang w:eastAsia="ru-RU"/>
        </w:rPr>
      </w:pPr>
      <w:r w:rsidRPr="00384ABA">
        <w:rPr>
          <w:bCs/>
          <w:sz w:val="26"/>
          <w:szCs w:val="26"/>
          <w:lang w:eastAsia="ru-RU"/>
        </w:rPr>
        <w:t>Мероприятия муниципальной программы реализуются в соответствии с муниципальными контрактами, заключенными на осно</w:t>
      </w:r>
      <w:r w:rsidR="00A14701">
        <w:rPr>
          <w:bCs/>
          <w:sz w:val="26"/>
          <w:szCs w:val="26"/>
          <w:lang w:eastAsia="ru-RU"/>
        </w:rPr>
        <w:t>вании Федерального закона от 05.04.</w:t>
      </w:r>
      <w:r w:rsidRPr="00384ABA">
        <w:rPr>
          <w:bCs/>
          <w:sz w:val="26"/>
          <w:szCs w:val="26"/>
          <w:lang w:eastAsia="ru-RU"/>
        </w:rPr>
        <w:t>2013 № 44-ФЗ «О контрактной системе в сфере закупок товаров, работ, услуг для обеспечения государственных и муниципальных нужд» и посредством предоставления</w:t>
      </w:r>
      <w:r w:rsidRPr="00384ABA">
        <w:rPr>
          <w:sz w:val="26"/>
          <w:szCs w:val="26"/>
          <w:lang w:eastAsia="ru-RU"/>
        </w:rPr>
        <w:t xml:space="preserve"> </w:t>
      </w:r>
      <w:r w:rsidRPr="00384ABA">
        <w:rPr>
          <w:bCs/>
          <w:sz w:val="26"/>
          <w:szCs w:val="26"/>
          <w:lang w:eastAsia="ru-RU"/>
        </w:rPr>
        <w:t xml:space="preserve">муниципальным учреждениям субсидий на финансовое обеспечение выполнения муниципального задания в порядке, установленном постановлением администрации городского округа </w:t>
      </w:r>
      <w:r w:rsidR="00A14701">
        <w:rPr>
          <w:bCs/>
          <w:sz w:val="26"/>
          <w:szCs w:val="26"/>
          <w:lang w:eastAsia="ru-RU"/>
        </w:rPr>
        <w:t>от 08.10.</w:t>
      </w:r>
      <w:r w:rsidRPr="00384ABA">
        <w:rPr>
          <w:bCs/>
          <w:sz w:val="26"/>
          <w:szCs w:val="26"/>
          <w:lang w:eastAsia="ru-RU"/>
        </w:rPr>
        <w:t xml:space="preserve">2015 </w:t>
      </w:r>
      <w:hyperlink r:id="rId15" w:history="1">
        <w:r w:rsidRPr="00384ABA">
          <w:rPr>
            <w:bCs/>
            <w:sz w:val="26"/>
            <w:szCs w:val="26"/>
            <w:lang w:eastAsia="ru-RU"/>
          </w:rPr>
          <w:t>№ 750-па</w:t>
        </w:r>
      </w:hyperlink>
      <w:r w:rsidRPr="00384ABA">
        <w:rPr>
          <w:bCs/>
          <w:sz w:val="26"/>
          <w:szCs w:val="26"/>
          <w:lang w:eastAsia="ru-RU"/>
        </w:rPr>
        <w:t xml:space="preserve"> «О порядке формирования муниципального задания на оказание муниципальных услуг (выполнение работ) в отношении муниципальных учреждений и финансового обеспечения выполнения муниципального задания».</w:t>
      </w:r>
    </w:p>
    <w:p w14:paraId="67001342" w14:textId="77777777" w:rsidR="004E011B" w:rsidRPr="004E011B" w:rsidRDefault="00474E9E" w:rsidP="004E011B">
      <w:pPr>
        <w:widowControl/>
        <w:suppressAutoHyphens/>
        <w:overflowPunct w:val="0"/>
        <w:autoSpaceDE/>
        <w:autoSpaceDN/>
        <w:adjustRightInd/>
        <w:jc w:val="center"/>
        <w:rPr>
          <w:rFonts w:ascii="Arial" w:eastAsia="Arial" w:hAnsi="Arial" w:cs="Liberation Serif;Times New Roma"/>
          <w:color w:val="00000A"/>
          <w:szCs w:val="24"/>
          <w:lang w:eastAsia="zh-CN" w:bidi="hi-IN"/>
        </w:rPr>
      </w:pPr>
      <w:r>
        <w:rPr>
          <w:rFonts w:eastAsia="Arial"/>
          <w:b/>
          <w:bCs/>
          <w:color w:val="00000A"/>
          <w:sz w:val="26"/>
          <w:szCs w:val="26"/>
          <w:shd w:val="clear" w:color="auto" w:fill="FFFFFF"/>
          <w:lang w:eastAsia="zh-CN" w:bidi="hi-IN"/>
        </w:rPr>
        <w:t>4</w:t>
      </w:r>
      <w:r w:rsidR="004E011B" w:rsidRPr="004E011B">
        <w:rPr>
          <w:rFonts w:eastAsia="Arial"/>
          <w:b/>
          <w:bCs/>
          <w:color w:val="00000A"/>
          <w:sz w:val="26"/>
          <w:szCs w:val="26"/>
          <w:shd w:val="clear" w:color="auto" w:fill="FFFFFF"/>
          <w:lang w:eastAsia="zh-CN" w:bidi="hi-IN"/>
        </w:rPr>
        <w:t xml:space="preserve">. </w:t>
      </w:r>
      <w:r w:rsidR="004E011B" w:rsidRPr="004E011B">
        <w:rPr>
          <w:rFonts w:eastAsia="Arial"/>
          <w:b/>
          <w:bCs/>
          <w:color w:val="00000A"/>
          <w:kern w:val="2"/>
          <w:sz w:val="26"/>
          <w:szCs w:val="26"/>
          <w:shd w:val="clear" w:color="auto" w:fill="FFFFFF"/>
          <w:lang w:eastAsia="zh-CN" w:bidi="hi-IN"/>
        </w:rPr>
        <w:t>Паспорт муниципальной программы</w:t>
      </w:r>
    </w:p>
    <w:p w14:paraId="6E7E417B" w14:textId="77777777" w:rsidR="00B15511" w:rsidRPr="004E011B" w:rsidRDefault="00B15511" w:rsidP="004E011B">
      <w:pPr>
        <w:widowControl/>
        <w:suppressAutoHyphens/>
        <w:overflowPunct w:val="0"/>
        <w:autoSpaceDE/>
        <w:autoSpaceDN/>
        <w:adjustRightInd/>
        <w:jc w:val="center"/>
        <w:rPr>
          <w:rFonts w:ascii="Arial" w:eastAsia="Arial" w:hAnsi="Arial" w:cs="Liberation Serif;Times New Roma"/>
          <w:color w:val="00000A"/>
          <w:szCs w:val="24"/>
          <w:lang w:eastAsia="zh-CN" w:bidi="hi-IN"/>
        </w:rPr>
      </w:pPr>
    </w:p>
    <w:p w14:paraId="7CA2FD46" w14:textId="77777777" w:rsidR="004E011B" w:rsidRPr="004E011B" w:rsidRDefault="004E011B" w:rsidP="004E011B">
      <w:pPr>
        <w:suppressAutoHyphens/>
        <w:autoSpaceDN/>
        <w:adjustRightInd/>
        <w:spacing w:line="360" w:lineRule="auto"/>
        <w:ind w:firstLine="709"/>
        <w:jc w:val="both"/>
        <w:rPr>
          <w:rFonts w:eastAsia="Andale Sans UI;Arial Unicode MS"/>
          <w:color w:val="00000A"/>
          <w:sz w:val="24"/>
          <w:szCs w:val="24"/>
          <w:lang w:eastAsia="zh-CN"/>
        </w:rPr>
      </w:pPr>
      <w:r w:rsidRPr="004E011B">
        <w:rPr>
          <w:sz w:val="26"/>
          <w:szCs w:val="26"/>
          <w:lang w:eastAsia="ru-RU"/>
        </w:rPr>
        <w:t>Паспорт муниципальной программы приведен в приложении № 1 к муниципальной программе.</w:t>
      </w:r>
    </w:p>
    <w:p w14:paraId="13DB4E5C" w14:textId="77777777" w:rsidR="00D12523" w:rsidRPr="00D12523" w:rsidRDefault="00D12523" w:rsidP="00D12523">
      <w:pPr>
        <w:widowControl/>
        <w:suppressAutoHyphens/>
        <w:overflowPunct w:val="0"/>
        <w:autoSpaceDE/>
        <w:autoSpaceDN/>
        <w:adjustRightInd/>
        <w:jc w:val="both"/>
        <w:rPr>
          <w:rFonts w:eastAsia="Arial"/>
          <w:color w:val="00000A"/>
          <w:kern w:val="2"/>
          <w:sz w:val="26"/>
          <w:szCs w:val="26"/>
          <w:shd w:val="clear" w:color="auto" w:fill="FFFFFF"/>
          <w:lang w:eastAsia="zh-CN" w:bidi="hi-IN"/>
        </w:rPr>
      </w:pPr>
    </w:p>
    <w:p w14:paraId="5F59D080" w14:textId="77777777" w:rsidR="00D12523" w:rsidRDefault="00B15511" w:rsidP="00D12523">
      <w:pPr>
        <w:suppressAutoHyphens/>
        <w:overflowPunct w:val="0"/>
        <w:autoSpaceDE/>
        <w:autoSpaceDN/>
        <w:adjustRightInd/>
        <w:jc w:val="center"/>
        <w:rPr>
          <w:rFonts w:eastAsia="Andale Sans UI;Arial Unicode MS"/>
          <w:b/>
          <w:bCs/>
          <w:color w:val="00000A"/>
          <w:sz w:val="26"/>
          <w:szCs w:val="26"/>
          <w:shd w:val="clear" w:color="auto" w:fill="FFFFFF"/>
          <w:lang w:eastAsia="zh-CN"/>
        </w:rPr>
      </w:pPr>
      <w:r>
        <w:rPr>
          <w:rFonts w:eastAsia="Andale Sans UI;Arial Unicode MS"/>
          <w:b/>
          <w:bCs/>
          <w:color w:val="00000A"/>
          <w:sz w:val="26"/>
          <w:szCs w:val="26"/>
          <w:shd w:val="clear" w:color="auto" w:fill="FFFFFF"/>
          <w:lang w:eastAsia="zh-CN"/>
        </w:rPr>
        <w:t>5</w:t>
      </w:r>
      <w:r w:rsidR="00D12523" w:rsidRPr="00D12523">
        <w:rPr>
          <w:rFonts w:eastAsia="Andale Sans UI;Arial Unicode MS"/>
          <w:b/>
          <w:bCs/>
          <w:color w:val="00000A"/>
          <w:sz w:val="26"/>
          <w:szCs w:val="26"/>
          <w:shd w:val="clear" w:color="auto" w:fill="FFFFFF"/>
          <w:lang w:eastAsia="zh-CN"/>
        </w:rPr>
        <w:t xml:space="preserve">. Прогноз сводных показателей муниципальных заданий </w:t>
      </w:r>
      <w:r w:rsidR="00D12523" w:rsidRPr="00D12523">
        <w:rPr>
          <w:rFonts w:eastAsia="Andale Sans UI;Arial Unicode MS"/>
          <w:b/>
          <w:bCs/>
          <w:color w:val="000000"/>
          <w:kern w:val="2"/>
          <w:sz w:val="26"/>
          <w:szCs w:val="26"/>
          <w:shd w:val="clear" w:color="auto" w:fill="FFFFFF"/>
          <w:lang w:eastAsia="zh-CN"/>
        </w:rPr>
        <w:t>на</w:t>
      </w:r>
      <w:r w:rsidR="00D12523" w:rsidRPr="00D12523">
        <w:rPr>
          <w:rFonts w:eastAsia="Andale Sans UI;Arial Unicode MS"/>
          <w:b/>
          <w:bCs/>
          <w:color w:val="00000A"/>
          <w:sz w:val="26"/>
          <w:szCs w:val="26"/>
          <w:shd w:val="clear" w:color="auto" w:fill="FFFFFF"/>
          <w:lang w:eastAsia="zh-CN"/>
        </w:rPr>
        <w:t xml:space="preserve"> оказание муниципальных услуг (выполнении работ) муниципальными учреждениями в рамках муниципальной программы</w:t>
      </w:r>
    </w:p>
    <w:p w14:paraId="13A0975E" w14:textId="77777777" w:rsidR="00D12523" w:rsidRPr="00D12523" w:rsidRDefault="00D12523" w:rsidP="00D12523">
      <w:pPr>
        <w:suppressAutoHyphens/>
        <w:overflowPunct w:val="0"/>
        <w:autoSpaceDE/>
        <w:autoSpaceDN/>
        <w:adjustRightInd/>
        <w:jc w:val="center"/>
        <w:rPr>
          <w:rFonts w:eastAsia="Andale Sans UI;Arial Unicode MS"/>
          <w:color w:val="00000A"/>
          <w:sz w:val="24"/>
          <w:szCs w:val="24"/>
          <w:lang w:eastAsia="zh-CN"/>
        </w:rPr>
      </w:pPr>
    </w:p>
    <w:p w14:paraId="12DBB4F6" w14:textId="77777777" w:rsidR="00D12523" w:rsidRDefault="00D12523" w:rsidP="00D12523">
      <w:pPr>
        <w:widowControl/>
        <w:autoSpaceDE/>
        <w:autoSpaceDN/>
        <w:adjustRightInd/>
        <w:spacing w:line="360" w:lineRule="auto"/>
        <w:ind w:firstLine="720"/>
        <w:jc w:val="both"/>
        <w:outlineLvl w:val="1"/>
        <w:rPr>
          <w:sz w:val="26"/>
          <w:szCs w:val="26"/>
          <w:lang w:eastAsia="ru-RU"/>
        </w:rPr>
      </w:pPr>
      <w:r w:rsidRPr="00D12523">
        <w:rPr>
          <w:sz w:val="26"/>
          <w:szCs w:val="26"/>
          <w:lang w:eastAsia="ru-RU"/>
        </w:rPr>
        <w:lastRenderedPageBreak/>
        <w:t xml:space="preserve">Прогноз сводных показателей муниципальных заданий (при оказании муниципальными учреждениями муниципальных услуг (выполнение работ) муниципальными учреждениями в рамках муниципальной программы представлен в Приложении № </w:t>
      </w:r>
      <w:hyperlink r:id="rId16" w:history="1">
        <w:r w:rsidRPr="00D12523">
          <w:rPr>
            <w:sz w:val="26"/>
            <w:szCs w:val="26"/>
            <w:lang w:eastAsia="ru-RU"/>
          </w:rPr>
          <w:t>5</w:t>
        </w:r>
      </w:hyperlink>
      <w:r w:rsidRPr="00D12523">
        <w:rPr>
          <w:sz w:val="26"/>
          <w:szCs w:val="26"/>
          <w:lang w:eastAsia="ru-RU"/>
        </w:rPr>
        <w:t xml:space="preserve"> к муниципальной программе.</w:t>
      </w:r>
    </w:p>
    <w:p w14:paraId="4BF0BEEE" w14:textId="77777777" w:rsidR="00B15511" w:rsidRDefault="00B15511" w:rsidP="00D12523">
      <w:pPr>
        <w:widowControl/>
        <w:autoSpaceDE/>
        <w:autoSpaceDN/>
        <w:adjustRightInd/>
        <w:spacing w:line="360" w:lineRule="auto"/>
        <w:ind w:firstLine="720"/>
        <w:jc w:val="both"/>
        <w:outlineLvl w:val="1"/>
        <w:rPr>
          <w:sz w:val="26"/>
          <w:szCs w:val="26"/>
          <w:lang w:eastAsia="ru-RU"/>
        </w:rPr>
      </w:pPr>
    </w:p>
    <w:p w14:paraId="6DD97BC3" w14:textId="77777777" w:rsidR="00D12523" w:rsidRPr="00D12523" w:rsidRDefault="00B15511" w:rsidP="00D12523">
      <w:pPr>
        <w:suppressAutoHyphens/>
        <w:overflowPunct w:val="0"/>
        <w:autoSpaceDE/>
        <w:autoSpaceDN/>
        <w:adjustRightInd/>
        <w:jc w:val="center"/>
        <w:rPr>
          <w:rFonts w:eastAsia="Andale Sans UI;Arial Unicode MS"/>
          <w:b/>
          <w:bCs/>
          <w:color w:val="00000A"/>
          <w:sz w:val="26"/>
          <w:szCs w:val="26"/>
          <w:shd w:val="clear" w:color="auto" w:fill="FFFFFF"/>
          <w:lang w:eastAsia="zh-CN"/>
        </w:rPr>
      </w:pPr>
      <w:r>
        <w:rPr>
          <w:rFonts w:eastAsia="Andale Sans UI;Arial Unicode MS"/>
          <w:b/>
          <w:bCs/>
          <w:color w:val="00000A"/>
          <w:sz w:val="26"/>
          <w:szCs w:val="26"/>
          <w:shd w:val="clear" w:color="auto" w:fill="FFFFFF"/>
          <w:lang w:eastAsia="zh-CN"/>
        </w:rPr>
        <w:t>6</w:t>
      </w:r>
      <w:r w:rsidR="00D12523" w:rsidRPr="00D12523">
        <w:rPr>
          <w:rFonts w:eastAsia="Andale Sans UI;Arial Unicode MS"/>
          <w:b/>
          <w:bCs/>
          <w:color w:val="00000A"/>
          <w:sz w:val="26"/>
          <w:szCs w:val="26"/>
          <w:shd w:val="clear" w:color="auto" w:fill="FFFFFF"/>
          <w:lang w:eastAsia="zh-CN"/>
        </w:rPr>
        <w:t>. Основные параметры потребности в трудовых ресурсах, необходимых для реализации муниципальной программы</w:t>
      </w:r>
    </w:p>
    <w:p w14:paraId="4B6DD6BC" w14:textId="77777777" w:rsidR="00D12523" w:rsidRPr="00D12523" w:rsidRDefault="00D12523" w:rsidP="00D12523">
      <w:pPr>
        <w:suppressAutoHyphens/>
        <w:overflowPunct w:val="0"/>
        <w:autoSpaceDE/>
        <w:autoSpaceDN/>
        <w:adjustRightInd/>
        <w:jc w:val="center"/>
        <w:rPr>
          <w:rFonts w:eastAsia="Andale Sans UI;Arial Unicode MS"/>
          <w:color w:val="00000A"/>
          <w:sz w:val="24"/>
          <w:szCs w:val="24"/>
          <w:shd w:val="clear" w:color="auto" w:fill="FFFFFF"/>
          <w:lang w:eastAsia="zh-CN"/>
        </w:rPr>
      </w:pPr>
    </w:p>
    <w:p w14:paraId="4FD3BD8B" w14:textId="77777777" w:rsidR="00D12523" w:rsidRPr="00D12523" w:rsidRDefault="00D12523" w:rsidP="00D12523">
      <w:pPr>
        <w:widowControl/>
        <w:spacing w:line="360" w:lineRule="auto"/>
        <w:ind w:firstLine="540"/>
        <w:jc w:val="both"/>
        <w:rPr>
          <w:bCs/>
          <w:sz w:val="26"/>
          <w:szCs w:val="26"/>
          <w:lang w:eastAsia="ru-RU"/>
        </w:rPr>
      </w:pPr>
      <w:r w:rsidRPr="00D12523">
        <w:rPr>
          <w:bCs/>
          <w:sz w:val="26"/>
          <w:szCs w:val="26"/>
          <w:lang w:eastAsia="ru-RU"/>
        </w:rPr>
        <w:t>Потребность в трудовых ресурсах, необходимых для реализации муниципальной программы, в связи с отсутствием разработанной проектно-сметной документации отсутствует.</w:t>
      </w:r>
    </w:p>
    <w:p w14:paraId="091B4FC5" w14:textId="77777777" w:rsidR="00D12523" w:rsidRPr="00D12523" w:rsidRDefault="00D12523" w:rsidP="00D12523">
      <w:pPr>
        <w:widowControl/>
        <w:spacing w:line="360" w:lineRule="auto"/>
        <w:ind w:firstLine="540"/>
        <w:jc w:val="both"/>
        <w:rPr>
          <w:bCs/>
          <w:sz w:val="26"/>
          <w:szCs w:val="26"/>
          <w:lang w:eastAsia="ru-RU"/>
        </w:rPr>
      </w:pPr>
    </w:p>
    <w:p w14:paraId="77CFFCF9" w14:textId="77777777" w:rsidR="00D12523" w:rsidRPr="00D12523" w:rsidRDefault="00D12523" w:rsidP="00D12523">
      <w:pPr>
        <w:suppressAutoHyphens/>
        <w:overflowPunct w:val="0"/>
        <w:autoSpaceDE/>
        <w:autoSpaceDN/>
        <w:adjustRightInd/>
        <w:jc w:val="both"/>
        <w:rPr>
          <w:rFonts w:eastAsia="Andale Sans UI;Arial Unicode MS"/>
          <w:color w:val="00000A"/>
          <w:sz w:val="24"/>
          <w:szCs w:val="24"/>
          <w:lang w:eastAsia="zh-CN"/>
        </w:rPr>
      </w:pPr>
    </w:p>
    <w:p w14:paraId="0128D672" w14:textId="77777777" w:rsidR="00D12523" w:rsidRPr="00D12523" w:rsidRDefault="00D12523" w:rsidP="00D12523">
      <w:pPr>
        <w:suppressAutoHyphens/>
        <w:overflowPunct w:val="0"/>
        <w:autoSpaceDE/>
        <w:autoSpaceDN/>
        <w:adjustRightInd/>
        <w:jc w:val="both"/>
        <w:rPr>
          <w:rFonts w:eastAsia="Andale Sans UI;Arial Unicode MS"/>
          <w:color w:val="00000A"/>
          <w:sz w:val="24"/>
          <w:szCs w:val="24"/>
          <w:lang w:eastAsia="zh-CN"/>
        </w:rPr>
      </w:pPr>
    </w:p>
    <w:p w14:paraId="16B77BCE" w14:textId="77777777" w:rsidR="00330429" w:rsidRDefault="00330429" w:rsidP="00F26EBD">
      <w:pPr>
        <w:widowControl/>
        <w:autoSpaceDE/>
        <w:autoSpaceDN/>
        <w:adjustRightInd/>
        <w:spacing w:line="360" w:lineRule="auto"/>
        <w:ind w:firstLine="720"/>
        <w:jc w:val="both"/>
        <w:outlineLvl w:val="1"/>
        <w:rPr>
          <w:sz w:val="26"/>
          <w:szCs w:val="26"/>
          <w:lang w:eastAsia="ru-RU"/>
        </w:rPr>
      </w:pPr>
    </w:p>
    <w:p w14:paraId="18153DA5" w14:textId="77777777" w:rsidR="00D12523" w:rsidRDefault="00D12523" w:rsidP="00F26EBD">
      <w:pPr>
        <w:widowControl/>
        <w:autoSpaceDE/>
        <w:autoSpaceDN/>
        <w:adjustRightInd/>
        <w:spacing w:line="360" w:lineRule="auto"/>
        <w:ind w:firstLine="720"/>
        <w:jc w:val="both"/>
        <w:outlineLvl w:val="1"/>
        <w:rPr>
          <w:sz w:val="26"/>
          <w:szCs w:val="26"/>
          <w:lang w:eastAsia="ru-RU"/>
        </w:rPr>
      </w:pPr>
    </w:p>
    <w:p w14:paraId="01EA9D94" w14:textId="77777777" w:rsidR="00D12523" w:rsidRDefault="00D12523" w:rsidP="00F26EBD">
      <w:pPr>
        <w:widowControl/>
        <w:autoSpaceDE/>
        <w:autoSpaceDN/>
        <w:adjustRightInd/>
        <w:spacing w:line="360" w:lineRule="auto"/>
        <w:ind w:firstLine="720"/>
        <w:jc w:val="both"/>
        <w:outlineLvl w:val="1"/>
        <w:rPr>
          <w:sz w:val="26"/>
          <w:szCs w:val="26"/>
          <w:lang w:eastAsia="ru-RU"/>
        </w:rPr>
      </w:pPr>
    </w:p>
    <w:p w14:paraId="20ABDC32" w14:textId="77777777" w:rsidR="00D12523" w:rsidRDefault="00D12523" w:rsidP="00F26EBD">
      <w:pPr>
        <w:widowControl/>
        <w:autoSpaceDE/>
        <w:autoSpaceDN/>
        <w:adjustRightInd/>
        <w:spacing w:line="360" w:lineRule="auto"/>
        <w:ind w:firstLine="720"/>
        <w:jc w:val="both"/>
        <w:outlineLvl w:val="1"/>
        <w:rPr>
          <w:sz w:val="26"/>
          <w:szCs w:val="26"/>
          <w:lang w:eastAsia="ru-RU"/>
        </w:rPr>
      </w:pPr>
    </w:p>
    <w:p w14:paraId="7C2B2671" w14:textId="77777777" w:rsidR="00D12523" w:rsidRDefault="00D12523" w:rsidP="00F26EBD">
      <w:pPr>
        <w:widowControl/>
        <w:autoSpaceDE/>
        <w:autoSpaceDN/>
        <w:adjustRightInd/>
        <w:spacing w:line="360" w:lineRule="auto"/>
        <w:ind w:firstLine="720"/>
        <w:jc w:val="both"/>
        <w:outlineLvl w:val="1"/>
        <w:rPr>
          <w:sz w:val="26"/>
          <w:szCs w:val="26"/>
          <w:lang w:eastAsia="ru-RU"/>
        </w:rPr>
      </w:pPr>
    </w:p>
    <w:p w14:paraId="1E6EC60F" w14:textId="77777777" w:rsidR="00D12523" w:rsidRDefault="00D12523" w:rsidP="00F26EBD">
      <w:pPr>
        <w:widowControl/>
        <w:autoSpaceDE/>
        <w:autoSpaceDN/>
        <w:adjustRightInd/>
        <w:spacing w:line="360" w:lineRule="auto"/>
        <w:ind w:firstLine="720"/>
        <w:jc w:val="both"/>
        <w:outlineLvl w:val="1"/>
        <w:rPr>
          <w:sz w:val="26"/>
          <w:szCs w:val="26"/>
          <w:lang w:eastAsia="ru-RU"/>
        </w:rPr>
      </w:pPr>
    </w:p>
    <w:p w14:paraId="1AB0F934" w14:textId="77777777" w:rsidR="00D12523" w:rsidRDefault="00D12523" w:rsidP="00F26EBD">
      <w:pPr>
        <w:widowControl/>
        <w:autoSpaceDE/>
        <w:autoSpaceDN/>
        <w:adjustRightInd/>
        <w:spacing w:line="360" w:lineRule="auto"/>
        <w:ind w:firstLine="720"/>
        <w:jc w:val="both"/>
        <w:outlineLvl w:val="1"/>
        <w:rPr>
          <w:sz w:val="26"/>
          <w:szCs w:val="26"/>
          <w:lang w:eastAsia="ru-RU"/>
        </w:rPr>
      </w:pPr>
    </w:p>
    <w:p w14:paraId="12550BDF" w14:textId="77777777" w:rsidR="00D12523" w:rsidRDefault="00D12523" w:rsidP="00F26EBD">
      <w:pPr>
        <w:widowControl/>
        <w:autoSpaceDE/>
        <w:autoSpaceDN/>
        <w:adjustRightInd/>
        <w:spacing w:line="360" w:lineRule="auto"/>
        <w:ind w:firstLine="720"/>
        <w:jc w:val="both"/>
        <w:outlineLvl w:val="1"/>
        <w:rPr>
          <w:sz w:val="26"/>
          <w:szCs w:val="26"/>
          <w:lang w:eastAsia="ru-RU"/>
        </w:rPr>
      </w:pPr>
    </w:p>
    <w:p w14:paraId="63B52487" w14:textId="77777777" w:rsidR="00D12523" w:rsidRDefault="00D12523" w:rsidP="00F26EBD">
      <w:pPr>
        <w:widowControl/>
        <w:autoSpaceDE/>
        <w:autoSpaceDN/>
        <w:adjustRightInd/>
        <w:spacing w:line="360" w:lineRule="auto"/>
        <w:ind w:firstLine="720"/>
        <w:jc w:val="both"/>
        <w:outlineLvl w:val="1"/>
        <w:rPr>
          <w:sz w:val="26"/>
          <w:szCs w:val="26"/>
          <w:lang w:eastAsia="ru-RU"/>
        </w:rPr>
      </w:pPr>
    </w:p>
    <w:p w14:paraId="374749ED" w14:textId="77777777" w:rsidR="00D12523" w:rsidRDefault="00D12523" w:rsidP="00F26EBD">
      <w:pPr>
        <w:widowControl/>
        <w:autoSpaceDE/>
        <w:autoSpaceDN/>
        <w:adjustRightInd/>
        <w:spacing w:line="360" w:lineRule="auto"/>
        <w:ind w:firstLine="720"/>
        <w:jc w:val="both"/>
        <w:outlineLvl w:val="1"/>
        <w:rPr>
          <w:sz w:val="26"/>
          <w:szCs w:val="26"/>
          <w:lang w:eastAsia="ru-RU"/>
        </w:rPr>
      </w:pPr>
    </w:p>
    <w:p w14:paraId="44EBDEBE" w14:textId="77777777" w:rsidR="00D12523" w:rsidRDefault="00D12523" w:rsidP="00F26EBD">
      <w:pPr>
        <w:widowControl/>
        <w:autoSpaceDE/>
        <w:autoSpaceDN/>
        <w:adjustRightInd/>
        <w:spacing w:line="360" w:lineRule="auto"/>
        <w:ind w:firstLine="720"/>
        <w:jc w:val="both"/>
        <w:outlineLvl w:val="1"/>
        <w:rPr>
          <w:sz w:val="26"/>
          <w:szCs w:val="26"/>
          <w:lang w:eastAsia="ru-RU"/>
        </w:rPr>
      </w:pPr>
    </w:p>
    <w:p w14:paraId="27CCEA1A" w14:textId="77777777" w:rsidR="00D12523" w:rsidRDefault="00D12523" w:rsidP="00F26EBD">
      <w:pPr>
        <w:widowControl/>
        <w:autoSpaceDE/>
        <w:autoSpaceDN/>
        <w:adjustRightInd/>
        <w:spacing w:line="360" w:lineRule="auto"/>
        <w:ind w:firstLine="720"/>
        <w:jc w:val="both"/>
        <w:outlineLvl w:val="1"/>
        <w:rPr>
          <w:sz w:val="26"/>
          <w:szCs w:val="26"/>
          <w:lang w:eastAsia="ru-RU"/>
        </w:rPr>
      </w:pPr>
    </w:p>
    <w:p w14:paraId="7B3DC16E" w14:textId="77777777" w:rsidR="00D12523" w:rsidRDefault="00D12523" w:rsidP="00F26EBD">
      <w:pPr>
        <w:widowControl/>
        <w:autoSpaceDE/>
        <w:autoSpaceDN/>
        <w:adjustRightInd/>
        <w:spacing w:line="360" w:lineRule="auto"/>
        <w:ind w:firstLine="720"/>
        <w:jc w:val="both"/>
        <w:outlineLvl w:val="1"/>
        <w:rPr>
          <w:sz w:val="26"/>
          <w:szCs w:val="26"/>
          <w:lang w:eastAsia="ru-RU"/>
        </w:rPr>
      </w:pPr>
    </w:p>
    <w:p w14:paraId="0B329EF0" w14:textId="77777777" w:rsidR="00D12523" w:rsidRDefault="00D12523" w:rsidP="00F26EBD">
      <w:pPr>
        <w:widowControl/>
        <w:autoSpaceDE/>
        <w:autoSpaceDN/>
        <w:adjustRightInd/>
        <w:spacing w:line="360" w:lineRule="auto"/>
        <w:ind w:firstLine="720"/>
        <w:jc w:val="both"/>
        <w:outlineLvl w:val="1"/>
        <w:rPr>
          <w:sz w:val="26"/>
          <w:szCs w:val="26"/>
          <w:lang w:eastAsia="ru-RU"/>
        </w:rPr>
      </w:pPr>
    </w:p>
    <w:p w14:paraId="300807F9" w14:textId="77777777" w:rsidR="00D12523" w:rsidRDefault="00D12523" w:rsidP="00F26EBD">
      <w:pPr>
        <w:widowControl/>
        <w:autoSpaceDE/>
        <w:autoSpaceDN/>
        <w:adjustRightInd/>
        <w:spacing w:line="360" w:lineRule="auto"/>
        <w:ind w:firstLine="720"/>
        <w:jc w:val="both"/>
        <w:outlineLvl w:val="1"/>
        <w:rPr>
          <w:sz w:val="26"/>
          <w:szCs w:val="26"/>
          <w:lang w:eastAsia="ru-RU"/>
        </w:rPr>
      </w:pPr>
    </w:p>
    <w:p w14:paraId="3F26AA6F" w14:textId="77777777" w:rsidR="00D12523" w:rsidRDefault="00D12523" w:rsidP="00F26EBD">
      <w:pPr>
        <w:widowControl/>
        <w:autoSpaceDE/>
        <w:autoSpaceDN/>
        <w:adjustRightInd/>
        <w:spacing w:line="360" w:lineRule="auto"/>
        <w:ind w:firstLine="720"/>
        <w:jc w:val="both"/>
        <w:outlineLvl w:val="1"/>
        <w:rPr>
          <w:sz w:val="26"/>
          <w:szCs w:val="26"/>
          <w:lang w:eastAsia="ru-RU"/>
        </w:rPr>
      </w:pPr>
    </w:p>
    <w:p w14:paraId="49652909" w14:textId="77777777" w:rsidR="00D12523" w:rsidRDefault="00D12523" w:rsidP="00F26EBD">
      <w:pPr>
        <w:widowControl/>
        <w:autoSpaceDE/>
        <w:autoSpaceDN/>
        <w:adjustRightInd/>
        <w:spacing w:line="360" w:lineRule="auto"/>
        <w:ind w:firstLine="720"/>
        <w:jc w:val="both"/>
        <w:outlineLvl w:val="1"/>
        <w:rPr>
          <w:sz w:val="26"/>
          <w:szCs w:val="26"/>
          <w:lang w:eastAsia="ru-RU"/>
        </w:rPr>
      </w:pPr>
    </w:p>
    <w:p w14:paraId="48E40766" w14:textId="77777777" w:rsidR="00D12523" w:rsidRDefault="00D12523" w:rsidP="00F26EBD">
      <w:pPr>
        <w:widowControl/>
        <w:autoSpaceDE/>
        <w:autoSpaceDN/>
        <w:adjustRightInd/>
        <w:spacing w:line="360" w:lineRule="auto"/>
        <w:ind w:firstLine="720"/>
        <w:jc w:val="both"/>
        <w:outlineLvl w:val="1"/>
        <w:rPr>
          <w:sz w:val="26"/>
          <w:szCs w:val="26"/>
          <w:lang w:eastAsia="ru-RU"/>
        </w:rPr>
      </w:pPr>
    </w:p>
    <w:p w14:paraId="6EFCB8AE" w14:textId="77777777" w:rsidR="00B15511" w:rsidRDefault="00B15511" w:rsidP="00F26EBD">
      <w:pPr>
        <w:widowControl/>
        <w:autoSpaceDE/>
        <w:autoSpaceDN/>
        <w:adjustRightInd/>
        <w:spacing w:line="360" w:lineRule="auto"/>
        <w:ind w:firstLine="720"/>
        <w:jc w:val="both"/>
        <w:outlineLvl w:val="1"/>
        <w:rPr>
          <w:sz w:val="26"/>
          <w:szCs w:val="26"/>
          <w:lang w:eastAsia="ru-RU"/>
        </w:rPr>
      </w:pPr>
    </w:p>
    <w:p w14:paraId="7045E93D" w14:textId="77777777" w:rsidR="00B15511" w:rsidRDefault="00B15511" w:rsidP="00F26EBD">
      <w:pPr>
        <w:widowControl/>
        <w:autoSpaceDE/>
        <w:autoSpaceDN/>
        <w:adjustRightInd/>
        <w:spacing w:line="360" w:lineRule="auto"/>
        <w:ind w:firstLine="720"/>
        <w:jc w:val="both"/>
        <w:outlineLvl w:val="1"/>
        <w:rPr>
          <w:sz w:val="26"/>
          <w:szCs w:val="26"/>
          <w:lang w:eastAsia="ru-RU"/>
        </w:rPr>
      </w:pPr>
    </w:p>
    <w:p w14:paraId="4511B714" w14:textId="77777777" w:rsidR="00B15511" w:rsidRDefault="00B15511" w:rsidP="00F26EBD">
      <w:pPr>
        <w:widowControl/>
        <w:autoSpaceDE/>
        <w:autoSpaceDN/>
        <w:adjustRightInd/>
        <w:spacing w:line="360" w:lineRule="auto"/>
        <w:ind w:firstLine="720"/>
        <w:jc w:val="both"/>
        <w:outlineLvl w:val="1"/>
        <w:rPr>
          <w:sz w:val="26"/>
          <w:szCs w:val="26"/>
          <w:lang w:eastAsia="ru-RU"/>
        </w:rPr>
      </w:pPr>
    </w:p>
    <w:p w14:paraId="53A96616" w14:textId="77777777" w:rsidR="00B15511" w:rsidRDefault="00B15511" w:rsidP="00F26EBD">
      <w:pPr>
        <w:widowControl/>
        <w:autoSpaceDE/>
        <w:autoSpaceDN/>
        <w:adjustRightInd/>
        <w:spacing w:line="360" w:lineRule="auto"/>
        <w:ind w:firstLine="720"/>
        <w:jc w:val="both"/>
        <w:outlineLvl w:val="1"/>
        <w:rPr>
          <w:sz w:val="26"/>
          <w:szCs w:val="26"/>
          <w:lang w:eastAsia="ru-RU"/>
        </w:rPr>
      </w:pPr>
    </w:p>
    <w:p w14:paraId="053033D4" w14:textId="77777777" w:rsidR="00286AD4" w:rsidRPr="00384ABA" w:rsidRDefault="00286AD4" w:rsidP="00286AD4">
      <w:pPr>
        <w:tabs>
          <w:tab w:val="left" w:pos="8041"/>
        </w:tabs>
        <w:jc w:val="center"/>
        <w:rPr>
          <w:color w:val="000000"/>
          <w:sz w:val="26"/>
          <w:szCs w:val="26"/>
        </w:rPr>
      </w:pPr>
      <w:r w:rsidRPr="00384ABA">
        <w:rPr>
          <w:color w:val="000000"/>
          <w:sz w:val="26"/>
          <w:szCs w:val="26"/>
        </w:rPr>
        <w:lastRenderedPageBreak/>
        <w:t xml:space="preserve">                                                                                         При</w:t>
      </w:r>
      <w:r>
        <w:rPr>
          <w:color w:val="000000"/>
          <w:sz w:val="26"/>
          <w:szCs w:val="26"/>
        </w:rPr>
        <w:t>ложение № 1</w:t>
      </w:r>
    </w:p>
    <w:p w14:paraId="2540F00F" w14:textId="77777777" w:rsidR="00286AD4" w:rsidRPr="00384ABA" w:rsidRDefault="00286AD4" w:rsidP="00286AD4">
      <w:pPr>
        <w:tabs>
          <w:tab w:val="left" w:pos="8041"/>
        </w:tabs>
        <w:jc w:val="center"/>
        <w:rPr>
          <w:color w:val="000000"/>
          <w:sz w:val="26"/>
          <w:szCs w:val="26"/>
        </w:rPr>
      </w:pPr>
      <w:r w:rsidRPr="00384ABA">
        <w:rPr>
          <w:color w:val="000000"/>
          <w:sz w:val="26"/>
          <w:szCs w:val="26"/>
        </w:rPr>
        <w:t xml:space="preserve">                                                                                    к муниципальной программе</w:t>
      </w:r>
    </w:p>
    <w:p w14:paraId="47463116" w14:textId="77777777" w:rsidR="00286AD4" w:rsidRPr="00384ABA" w:rsidRDefault="00286AD4" w:rsidP="00286AD4">
      <w:pPr>
        <w:tabs>
          <w:tab w:val="left" w:pos="8041"/>
        </w:tabs>
        <w:jc w:val="center"/>
        <w:rPr>
          <w:color w:val="000000"/>
          <w:sz w:val="26"/>
          <w:szCs w:val="26"/>
        </w:rPr>
      </w:pPr>
      <w:r w:rsidRPr="00384ABA">
        <w:rPr>
          <w:color w:val="000000"/>
          <w:sz w:val="26"/>
          <w:szCs w:val="26"/>
        </w:rPr>
        <w:t xml:space="preserve">                                                                            «Развитие транспортного комплекса</w:t>
      </w:r>
    </w:p>
    <w:p w14:paraId="6AD5F753" w14:textId="77777777" w:rsidR="00286AD4" w:rsidRDefault="00286AD4" w:rsidP="00286AD4">
      <w:pPr>
        <w:tabs>
          <w:tab w:val="left" w:pos="8041"/>
        </w:tabs>
        <w:jc w:val="center"/>
        <w:rPr>
          <w:color w:val="000000"/>
          <w:sz w:val="26"/>
          <w:szCs w:val="26"/>
        </w:rPr>
      </w:pPr>
      <w:r w:rsidRPr="00384ABA">
        <w:rPr>
          <w:color w:val="000000"/>
          <w:sz w:val="26"/>
          <w:szCs w:val="26"/>
        </w:rPr>
        <w:t xml:space="preserve">                                                                                        Арсеньевского городского округа»</w:t>
      </w:r>
    </w:p>
    <w:p w14:paraId="2D7E1F4B" w14:textId="77777777" w:rsidR="008E3ECB" w:rsidRPr="008E3ECB" w:rsidRDefault="008E3ECB" w:rsidP="008E3ECB">
      <w:pPr>
        <w:tabs>
          <w:tab w:val="left" w:pos="8041"/>
        </w:tabs>
        <w:jc w:val="center"/>
        <w:rPr>
          <w:color w:val="000000"/>
          <w:sz w:val="26"/>
          <w:szCs w:val="26"/>
        </w:rPr>
      </w:pPr>
      <w:r w:rsidRPr="008E3ECB">
        <w:rPr>
          <w:color w:val="000000"/>
          <w:sz w:val="26"/>
          <w:szCs w:val="26"/>
        </w:rPr>
        <w:t xml:space="preserve">                                                                                              </w:t>
      </w:r>
    </w:p>
    <w:p w14:paraId="5A8348B3" w14:textId="77777777" w:rsidR="008E3ECB" w:rsidRPr="008E3ECB" w:rsidRDefault="008E3ECB" w:rsidP="008E3ECB">
      <w:pPr>
        <w:shd w:val="clear" w:color="auto" w:fill="FFFFFF"/>
        <w:jc w:val="center"/>
        <w:rPr>
          <w:b/>
          <w:sz w:val="26"/>
          <w:szCs w:val="26"/>
        </w:rPr>
      </w:pPr>
      <w:bookmarkStart w:id="1" w:name="_Hlk90297150"/>
      <w:r w:rsidRPr="008E3ECB">
        <w:rPr>
          <w:b/>
          <w:sz w:val="26"/>
          <w:szCs w:val="26"/>
        </w:rPr>
        <w:t>ПАСПОРТ</w:t>
      </w:r>
    </w:p>
    <w:p w14:paraId="7988EDAA" w14:textId="77777777" w:rsidR="008E3ECB" w:rsidRPr="008E3ECB" w:rsidRDefault="008E3ECB" w:rsidP="008E3ECB">
      <w:pPr>
        <w:tabs>
          <w:tab w:val="left" w:pos="8041"/>
        </w:tabs>
        <w:jc w:val="center"/>
        <w:rPr>
          <w:b/>
          <w:bCs/>
          <w:sz w:val="26"/>
          <w:szCs w:val="26"/>
        </w:rPr>
      </w:pPr>
      <w:r w:rsidRPr="008E3ECB">
        <w:rPr>
          <w:b/>
          <w:sz w:val="26"/>
          <w:szCs w:val="26"/>
        </w:rPr>
        <w:t>муниципальной программы</w:t>
      </w:r>
    </w:p>
    <w:p w14:paraId="15128F84" w14:textId="77777777" w:rsidR="008E3ECB" w:rsidRPr="008E3ECB" w:rsidRDefault="008E3ECB" w:rsidP="008E3ECB">
      <w:pPr>
        <w:widowControl/>
        <w:tabs>
          <w:tab w:val="left" w:pos="8041"/>
        </w:tabs>
        <w:jc w:val="center"/>
        <w:rPr>
          <w:b/>
          <w:bCs/>
          <w:sz w:val="26"/>
          <w:szCs w:val="26"/>
          <w:lang w:eastAsia="ru-RU"/>
        </w:rPr>
      </w:pPr>
      <w:r w:rsidRPr="008E3ECB">
        <w:rPr>
          <w:b/>
          <w:bCs/>
          <w:sz w:val="26"/>
          <w:szCs w:val="26"/>
          <w:lang w:eastAsia="ru-RU"/>
        </w:rPr>
        <w:t xml:space="preserve">«Развитие транспортного комплекса Арсеньевского городского округа»                 </w:t>
      </w:r>
    </w:p>
    <w:p w14:paraId="04187F11" w14:textId="77777777" w:rsidR="008E3ECB" w:rsidRPr="009F389C" w:rsidRDefault="008E3ECB" w:rsidP="008E3ECB">
      <w:pPr>
        <w:widowControl/>
        <w:tabs>
          <w:tab w:val="left" w:pos="8041"/>
        </w:tabs>
        <w:jc w:val="center"/>
        <w:rPr>
          <w:rFonts w:ascii="Arial" w:hAnsi="Arial" w:cs="Arial"/>
          <w:b/>
          <w:sz w:val="16"/>
          <w:szCs w:val="16"/>
          <w:lang w:eastAsia="ru-RU"/>
        </w:rPr>
      </w:pPr>
    </w:p>
    <w:p w14:paraId="3ACF66EC" w14:textId="77777777" w:rsidR="008E3ECB" w:rsidRPr="008E3ECB" w:rsidRDefault="008E3ECB" w:rsidP="008E3ECB">
      <w:pPr>
        <w:numPr>
          <w:ilvl w:val="0"/>
          <w:numId w:val="13"/>
        </w:numPr>
        <w:jc w:val="center"/>
        <w:rPr>
          <w:sz w:val="26"/>
          <w:szCs w:val="26"/>
        </w:rPr>
      </w:pPr>
      <w:r w:rsidRPr="008E3ECB">
        <w:rPr>
          <w:sz w:val="26"/>
          <w:szCs w:val="26"/>
        </w:rPr>
        <w:t>Основные положения</w:t>
      </w:r>
    </w:p>
    <w:tbl>
      <w:tblPr>
        <w:tblW w:w="9952"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3"/>
        <w:gridCol w:w="6549"/>
      </w:tblGrid>
      <w:tr w:rsidR="008E3ECB" w:rsidRPr="008E3ECB" w14:paraId="5E84FE12" w14:textId="77777777" w:rsidTr="00B637DC">
        <w:trPr>
          <w:trHeight w:val="670"/>
        </w:trPr>
        <w:tc>
          <w:tcPr>
            <w:tcW w:w="3403" w:type="dxa"/>
          </w:tcPr>
          <w:p w14:paraId="09C4E0C4" w14:textId="2D85E461" w:rsidR="008E3ECB" w:rsidRPr="008E3ECB" w:rsidRDefault="008E3ECB" w:rsidP="00B637DC">
            <w:pPr>
              <w:suppressAutoHyphens/>
              <w:rPr>
                <w:sz w:val="26"/>
                <w:szCs w:val="26"/>
              </w:rPr>
            </w:pPr>
            <w:r w:rsidRPr="008E3ECB">
              <w:rPr>
                <w:sz w:val="26"/>
                <w:szCs w:val="26"/>
              </w:rPr>
              <w:t>Куратор муниципальной программы</w:t>
            </w:r>
          </w:p>
        </w:tc>
        <w:tc>
          <w:tcPr>
            <w:tcW w:w="6549" w:type="dxa"/>
          </w:tcPr>
          <w:p w14:paraId="60EF7C6B" w14:textId="77777777" w:rsidR="008E3ECB" w:rsidRPr="00B637DC" w:rsidRDefault="008E3ECB" w:rsidP="008E3ECB">
            <w:pPr>
              <w:suppressAutoHyphens/>
              <w:rPr>
                <w:sz w:val="25"/>
                <w:szCs w:val="25"/>
              </w:rPr>
            </w:pPr>
            <w:r w:rsidRPr="00B637DC">
              <w:rPr>
                <w:sz w:val="25"/>
                <w:szCs w:val="25"/>
              </w:rPr>
              <w:t xml:space="preserve">Первый заместитель главы администрации Арсеньевского городского округа (далее – городского округа)  </w:t>
            </w:r>
          </w:p>
        </w:tc>
      </w:tr>
      <w:tr w:rsidR="008E3ECB" w:rsidRPr="008E3ECB" w14:paraId="75624EB8" w14:textId="77777777" w:rsidTr="001E1AEB">
        <w:trPr>
          <w:trHeight w:val="692"/>
        </w:trPr>
        <w:tc>
          <w:tcPr>
            <w:tcW w:w="3403" w:type="dxa"/>
          </w:tcPr>
          <w:p w14:paraId="2F13D347" w14:textId="77777777" w:rsidR="008E3ECB" w:rsidRPr="008E3ECB" w:rsidRDefault="008E3ECB" w:rsidP="008E3ECB">
            <w:pPr>
              <w:suppressAutoHyphens/>
              <w:rPr>
                <w:sz w:val="26"/>
                <w:szCs w:val="26"/>
              </w:rPr>
            </w:pPr>
            <w:r w:rsidRPr="008E3ECB">
              <w:rPr>
                <w:sz w:val="26"/>
                <w:szCs w:val="26"/>
              </w:rPr>
              <w:t>Ответственный исполнитель муниципальной программы</w:t>
            </w:r>
          </w:p>
        </w:tc>
        <w:tc>
          <w:tcPr>
            <w:tcW w:w="6549" w:type="dxa"/>
          </w:tcPr>
          <w:p w14:paraId="269D235C" w14:textId="77777777" w:rsidR="008E3ECB" w:rsidRPr="00B637DC" w:rsidRDefault="008E3ECB" w:rsidP="008E3ECB">
            <w:pPr>
              <w:suppressAutoHyphens/>
              <w:rPr>
                <w:sz w:val="25"/>
                <w:szCs w:val="25"/>
              </w:rPr>
            </w:pPr>
            <w:r w:rsidRPr="00B637DC">
              <w:rPr>
                <w:sz w:val="25"/>
                <w:szCs w:val="25"/>
              </w:rPr>
              <w:t xml:space="preserve">Управление жизнеобеспечения администрации городского округа  </w:t>
            </w:r>
          </w:p>
        </w:tc>
      </w:tr>
      <w:tr w:rsidR="008E3ECB" w:rsidRPr="008E3ECB" w14:paraId="3D0F65B9" w14:textId="77777777" w:rsidTr="001E1AEB">
        <w:trPr>
          <w:trHeight w:val="682"/>
        </w:trPr>
        <w:tc>
          <w:tcPr>
            <w:tcW w:w="3403" w:type="dxa"/>
          </w:tcPr>
          <w:p w14:paraId="5772E1ED" w14:textId="77777777" w:rsidR="008E3ECB" w:rsidRPr="008E3ECB" w:rsidRDefault="008E3ECB" w:rsidP="008E3ECB">
            <w:pPr>
              <w:suppressAutoHyphens/>
              <w:rPr>
                <w:sz w:val="26"/>
                <w:szCs w:val="26"/>
              </w:rPr>
            </w:pPr>
            <w:r w:rsidRPr="008E3ECB">
              <w:rPr>
                <w:sz w:val="26"/>
                <w:szCs w:val="26"/>
              </w:rPr>
              <w:t>Соисполнители  муниципальной программы</w:t>
            </w:r>
          </w:p>
        </w:tc>
        <w:tc>
          <w:tcPr>
            <w:tcW w:w="6549" w:type="dxa"/>
          </w:tcPr>
          <w:p w14:paraId="6D522F51" w14:textId="77777777" w:rsidR="008E3ECB" w:rsidRPr="00B637DC" w:rsidRDefault="008E3ECB" w:rsidP="008E3ECB">
            <w:pPr>
              <w:suppressAutoHyphens/>
              <w:rPr>
                <w:sz w:val="25"/>
                <w:szCs w:val="25"/>
              </w:rPr>
            </w:pPr>
            <w:r w:rsidRPr="00B637DC">
              <w:rPr>
                <w:sz w:val="25"/>
                <w:szCs w:val="25"/>
              </w:rPr>
              <w:t>МБУ «Специализированная служба Арсеньевского городского округа»</w:t>
            </w:r>
          </w:p>
          <w:p w14:paraId="04EE17B0" w14:textId="77777777" w:rsidR="008E3ECB" w:rsidRPr="00B637DC" w:rsidRDefault="008E3ECB" w:rsidP="008E3ECB">
            <w:pPr>
              <w:suppressAutoHyphens/>
              <w:rPr>
                <w:sz w:val="25"/>
                <w:szCs w:val="25"/>
              </w:rPr>
            </w:pPr>
            <w:r w:rsidRPr="00B637DC">
              <w:rPr>
                <w:sz w:val="25"/>
                <w:szCs w:val="25"/>
              </w:rPr>
              <w:t xml:space="preserve">Управление архитектуры и градостроительства администрации городского округа  </w:t>
            </w:r>
          </w:p>
        </w:tc>
      </w:tr>
      <w:tr w:rsidR="008E3ECB" w:rsidRPr="008E3ECB" w14:paraId="1086DC27" w14:textId="77777777" w:rsidTr="001E1AEB">
        <w:trPr>
          <w:trHeight w:val="682"/>
        </w:trPr>
        <w:tc>
          <w:tcPr>
            <w:tcW w:w="3403" w:type="dxa"/>
          </w:tcPr>
          <w:p w14:paraId="12BE392F" w14:textId="77777777" w:rsidR="008E3ECB" w:rsidRPr="008E3ECB" w:rsidRDefault="008E3ECB" w:rsidP="008E3ECB">
            <w:pPr>
              <w:suppressAutoHyphens/>
              <w:rPr>
                <w:sz w:val="26"/>
                <w:szCs w:val="26"/>
              </w:rPr>
            </w:pPr>
            <w:r w:rsidRPr="008E3ECB">
              <w:rPr>
                <w:sz w:val="26"/>
                <w:szCs w:val="26"/>
              </w:rPr>
              <w:t>Период реализации муниципальной программы</w:t>
            </w:r>
          </w:p>
        </w:tc>
        <w:tc>
          <w:tcPr>
            <w:tcW w:w="6549" w:type="dxa"/>
          </w:tcPr>
          <w:p w14:paraId="752AA48F" w14:textId="77777777" w:rsidR="008E3ECB" w:rsidRDefault="008E3ECB" w:rsidP="008E3ECB">
            <w:pPr>
              <w:suppressAutoHyphens/>
              <w:rPr>
                <w:sz w:val="25"/>
                <w:szCs w:val="25"/>
              </w:rPr>
            </w:pPr>
            <w:r w:rsidRPr="00B637DC">
              <w:rPr>
                <w:sz w:val="25"/>
                <w:szCs w:val="25"/>
              </w:rPr>
              <w:t>2023 – 2028 годы</w:t>
            </w:r>
          </w:p>
          <w:p w14:paraId="60E67857" w14:textId="3E77B17A" w:rsidR="000B0A92" w:rsidRDefault="000B0A92" w:rsidP="008E3ECB">
            <w:pPr>
              <w:suppressAutoHyphens/>
              <w:rPr>
                <w:sz w:val="25"/>
                <w:szCs w:val="25"/>
              </w:rPr>
            </w:pPr>
            <w:r>
              <w:rPr>
                <w:sz w:val="25"/>
                <w:szCs w:val="25"/>
              </w:rPr>
              <w:t>1 этап – с 2023 по 2022 годы</w:t>
            </w:r>
          </w:p>
          <w:p w14:paraId="26A484C9" w14:textId="5D11F64D" w:rsidR="000B0A92" w:rsidRPr="00B637DC" w:rsidRDefault="000B0A92" w:rsidP="008E3ECB">
            <w:pPr>
              <w:suppressAutoHyphens/>
              <w:rPr>
                <w:sz w:val="25"/>
                <w:szCs w:val="25"/>
              </w:rPr>
            </w:pPr>
            <w:r>
              <w:rPr>
                <w:sz w:val="25"/>
                <w:szCs w:val="25"/>
              </w:rPr>
              <w:t>2 этап – с 2023 по 2028 годы</w:t>
            </w:r>
          </w:p>
        </w:tc>
      </w:tr>
      <w:tr w:rsidR="008E3ECB" w:rsidRPr="008E3ECB" w14:paraId="10AB874A" w14:textId="77777777" w:rsidTr="001E1AEB">
        <w:trPr>
          <w:trHeight w:val="4566"/>
        </w:trPr>
        <w:tc>
          <w:tcPr>
            <w:tcW w:w="3403" w:type="dxa"/>
          </w:tcPr>
          <w:p w14:paraId="20B88270" w14:textId="77777777" w:rsidR="008E3ECB" w:rsidRPr="008E3ECB" w:rsidRDefault="008E3ECB" w:rsidP="008E3ECB">
            <w:pPr>
              <w:suppressAutoHyphens/>
              <w:rPr>
                <w:sz w:val="26"/>
                <w:szCs w:val="26"/>
              </w:rPr>
            </w:pPr>
            <w:r w:rsidRPr="008E3ECB">
              <w:rPr>
                <w:sz w:val="26"/>
                <w:szCs w:val="26"/>
              </w:rPr>
              <w:t>Цели муниципальной программы</w:t>
            </w:r>
          </w:p>
        </w:tc>
        <w:tc>
          <w:tcPr>
            <w:tcW w:w="6549" w:type="dxa"/>
          </w:tcPr>
          <w:p w14:paraId="36304B69" w14:textId="77777777" w:rsidR="00B002A0" w:rsidRDefault="00B002A0" w:rsidP="008E3ECB">
            <w:pPr>
              <w:numPr>
                <w:ilvl w:val="0"/>
                <w:numId w:val="14"/>
              </w:numPr>
              <w:tabs>
                <w:tab w:val="left" w:pos="273"/>
              </w:tabs>
              <w:suppressAutoHyphens/>
              <w:ind w:left="34"/>
              <w:rPr>
                <w:sz w:val="26"/>
                <w:szCs w:val="26"/>
              </w:rPr>
            </w:pPr>
            <w:r>
              <w:rPr>
                <w:sz w:val="26"/>
                <w:szCs w:val="26"/>
              </w:rPr>
              <w:t>В Подпрограммах № 1 и № 2 целями являются:</w:t>
            </w:r>
          </w:p>
          <w:p w14:paraId="6170B3FD" w14:textId="1E86D89A" w:rsidR="008E3ECB" w:rsidRPr="008E3ECB" w:rsidRDefault="008E3ECB" w:rsidP="008E3ECB">
            <w:pPr>
              <w:numPr>
                <w:ilvl w:val="0"/>
                <w:numId w:val="14"/>
              </w:numPr>
              <w:tabs>
                <w:tab w:val="left" w:pos="273"/>
              </w:tabs>
              <w:suppressAutoHyphens/>
              <w:ind w:left="34"/>
              <w:rPr>
                <w:sz w:val="26"/>
                <w:szCs w:val="26"/>
              </w:rPr>
            </w:pPr>
            <w:r w:rsidRPr="008E3ECB">
              <w:rPr>
                <w:sz w:val="26"/>
                <w:szCs w:val="26"/>
              </w:rPr>
              <w:t>Развитие и обслуживание дорожной сети для обеспечения потребностей экономики и населения Арсеньевского городского округа в перевозках грузов (товаров) и людей, в том числе для снижения транспортных издержек пользователей автомобильных дорог и повышения комплексной безопасности в сфере дорожного хозяйства;</w:t>
            </w:r>
          </w:p>
          <w:p w14:paraId="3BB5DEAE" w14:textId="7C60F939" w:rsidR="008E3ECB" w:rsidRDefault="008E3ECB" w:rsidP="008E3ECB">
            <w:pPr>
              <w:numPr>
                <w:ilvl w:val="0"/>
                <w:numId w:val="14"/>
              </w:numPr>
              <w:tabs>
                <w:tab w:val="left" w:pos="273"/>
              </w:tabs>
              <w:suppressAutoHyphens/>
              <w:ind w:left="34"/>
              <w:rPr>
                <w:sz w:val="26"/>
                <w:szCs w:val="26"/>
              </w:rPr>
            </w:pPr>
            <w:r w:rsidRPr="008E3ECB">
              <w:rPr>
                <w:sz w:val="26"/>
                <w:szCs w:val="26"/>
              </w:rPr>
              <w:t>Повышение транспортной доступности объектов городского округа</w:t>
            </w:r>
            <w:r w:rsidR="00B002A0">
              <w:rPr>
                <w:sz w:val="26"/>
                <w:szCs w:val="26"/>
              </w:rPr>
              <w:t>.</w:t>
            </w:r>
          </w:p>
          <w:p w14:paraId="2F4604C8" w14:textId="6291216A" w:rsidR="00B002A0" w:rsidRPr="008E3ECB" w:rsidRDefault="00B002A0" w:rsidP="008E3ECB">
            <w:pPr>
              <w:numPr>
                <w:ilvl w:val="0"/>
                <w:numId w:val="14"/>
              </w:numPr>
              <w:tabs>
                <w:tab w:val="left" w:pos="273"/>
              </w:tabs>
              <w:suppressAutoHyphens/>
              <w:ind w:left="34"/>
              <w:rPr>
                <w:sz w:val="26"/>
                <w:szCs w:val="26"/>
              </w:rPr>
            </w:pPr>
            <w:r>
              <w:rPr>
                <w:sz w:val="26"/>
                <w:szCs w:val="26"/>
              </w:rPr>
              <w:t>В Подпрограмме № 3 цели:</w:t>
            </w:r>
          </w:p>
          <w:p w14:paraId="4B2C9705" w14:textId="77777777" w:rsidR="008E3ECB" w:rsidRPr="008E3ECB" w:rsidRDefault="008E3ECB" w:rsidP="008E3ECB">
            <w:pPr>
              <w:numPr>
                <w:ilvl w:val="0"/>
                <w:numId w:val="14"/>
              </w:numPr>
              <w:tabs>
                <w:tab w:val="left" w:pos="273"/>
              </w:tabs>
              <w:suppressAutoHyphens/>
              <w:ind w:left="34"/>
              <w:rPr>
                <w:sz w:val="26"/>
                <w:szCs w:val="26"/>
              </w:rPr>
            </w:pPr>
            <w:r w:rsidRPr="008E3ECB">
              <w:rPr>
                <w:sz w:val="26"/>
                <w:szCs w:val="26"/>
              </w:rPr>
              <w:t xml:space="preserve">Повышение безопасности жизнедеятельности и эффективности социально-экономического и инновационного развития городского округа; </w:t>
            </w:r>
          </w:p>
          <w:p w14:paraId="08AA848B" w14:textId="77777777" w:rsidR="008E3ECB" w:rsidRPr="008E3ECB" w:rsidRDefault="008E3ECB" w:rsidP="008E3ECB">
            <w:pPr>
              <w:numPr>
                <w:ilvl w:val="0"/>
                <w:numId w:val="14"/>
              </w:numPr>
              <w:tabs>
                <w:tab w:val="left" w:pos="273"/>
              </w:tabs>
              <w:suppressAutoHyphens/>
              <w:ind w:left="34"/>
              <w:rPr>
                <w:sz w:val="26"/>
                <w:szCs w:val="26"/>
              </w:rPr>
            </w:pPr>
            <w:r w:rsidRPr="008E3ECB">
              <w:rPr>
                <w:sz w:val="26"/>
                <w:szCs w:val="26"/>
              </w:rPr>
              <w:t>Содержание технического состояния автомобильных дорог в соответствии с действующими нормативными требованиями.</w:t>
            </w:r>
          </w:p>
        </w:tc>
      </w:tr>
      <w:tr w:rsidR="008E3ECB" w:rsidRPr="008E3ECB" w14:paraId="3210D0E7" w14:textId="77777777" w:rsidTr="001E1AEB">
        <w:tblPrEx>
          <w:tblCellMar>
            <w:left w:w="0" w:type="dxa"/>
            <w:right w:w="0" w:type="dxa"/>
          </w:tblCellMar>
        </w:tblPrEx>
        <w:trPr>
          <w:trHeight w:val="413"/>
        </w:trPr>
        <w:tc>
          <w:tcPr>
            <w:tcW w:w="3403" w:type="dxa"/>
            <w:shd w:val="clear" w:color="auto" w:fill="FFFFFF"/>
          </w:tcPr>
          <w:p w14:paraId="1F71DD9A" w14:textId="77777777" w:rsidR="008E3ECB" w:rsidRPr="008E3ECB" w:rsidRDefault="008E3ECB" w:rsidP="008E3ECB">
            <w:pPr>
              <w:suppressAutoHyphens/>
              <w:rPr>
                <w:sz w:val="26"/>
                <w:szCs w:val="26"/>
              </w:rPr>
            </w:pPr>
            <w:r w:rsidRPr="008E3ECB">
              <w:rPr>
                <w:sz w:val="26"/>
                <w:szCs w:val="26"/>
              </w:rPr>
              <w:t>Подпрограммы</w:t>
            </w:r>
          </w:p>
        </w:tc>
        <w:tc>
          <w:tcPr>
            <w:tcW w:w="6549" w:type="dxa"/>
            <w:shd w:val="clear" w:color="auto" w:fill="FFFFFF"/>
          </w:tcPr>
          <w:p w14:paraId="6E4F2DDE" w14:textId="5911619A" w:rsidR="008E3ECB" w:rsidRPr="00B637DC" w:rsidRDefault="00B002A0" w:rsidP="008E3ECB">
            <w:pPr>
              <w:suppressAutoHyphens/>
              <w:ind w:firstLine="34"/>
              <w:rPr>
                <w:sz w:val="25"/>
                <w:szCs w:val="25"/>
              </w:rPr>
            </w:pPr>
            <w:r w:rsidRPr="00B637DC">
              <w:rPr>
                <w:sz w:val="25"/>
                <w:szCs w:val="25"/>
              </w:rPr>
              <w:t>Подпрограмма № 1</w:t>
            </w:r>
            <w:r w:rsidR="00B637DC" w:rsidRPr="00B637DC">
              <w:rPr>
                <w:sz w:val="25"/>
                <w:szCs w:val="25"/>
              </w:rPr>
              <w:t xml:space="preserve"> «Ремонт автомобильных дорог общего пользования местного значения»</w:t>
            </w:r>
            <w:r w:rsidRPr="00B637DC">
              <w:rPr>
                <w:sz w:val="25"/>
                <w:szCs w:val="25"/>
              </w:rPr>
              <w:t>.</w:t>
            </w:r>
          </w:p>
          <w:p w14:paraId="6C1AEB6A" w14:textId="701C7456" w:rsidR="00B002A0" w:rsidRPr="00B637DC" w:rsidRDefault="00B002A0" w:rsidP="008E3ECB">
            <w:pPr>
              <w:suppressAutoHyphens/>
              <w:ind w:firstLine="34"/>
              <w:rPr>
                <w:sz w:val="25"/>
                <w:szCs w:val="25"/>
              </w:rPr>
            </w:pPr>
            <w:r w:rsidRPr="00B637DC">
              <w:rPr>
                <w:sz w:val="25"/>
                <w:szCs w:val="25"/>
              </w:rPr>
              <w:t>Подпрограмма № 2</w:t>
            </w:r>
            <w:r w:rsidR="00B637DC" w:rsidRPr="00B637DC">
              <w:rPr>
                <w:sz w:val="25"/>
                <w:szCs w:val="25"/>
              </w:rPr>
              <w:t xml:space="preserve"> «Ремонт дворовых территорий многоквартирных домов и проездов к дворовым территориям многоквартирных домов городского округа»</w:t>
            </w:r>
            <w:r w:rsidRPr="00B637DC">
              <w:rPr>
                <w:sz w:val="25"/>
                <w:szCs w:val="25"/>
              </w:rPr>
              <w:t>.</w:t>
            </w:r>
          </w:p>
          <w:p w14:paraId="7EC09FF8" w14:textId="65A2B1A5" w:rsidR="00B002A0" w:rsidRPr="00B637DC" w:rsidRDefault="00B002A0" w:rsidP="008E3ECB">
            <w:pPr>
              <w:suppressAutoHyphens/>
              <w:ind w:firstLine="34"/>
              <w:rPr>
                <w:sz w:val="25"/>
                <w:szCs w:val="25"/>
              </w:rPr>
            </w:pPr>
            <w:r w:rsidRPr="00B637DC">
              <w:rPr>
                <w:sz w:val="25"/>
                <w:szCs w:val="25"/>
              </w:rPr>
              <w:t>Подпрограмма № 3</w:t>
            </w:r>
            <w:r w:rsidR="00B637DC" w:rsidRPr="00B637DC">
              <w:rPr>
                <w:sz w:val="25"/>
                <w:szCs w:val="25"/>
              </w:rPr>
              <w:t xml:space="preserve"> «Повышение безопасности дорожного движения на территории городского округа»</w:t>
            </w:r>
            <w:r w:rsidRPr="00B637DC">
              <w:rPr>
                <w:sz w:val="25"/>
                <w:szCs w:val="25"/>
              </w:rPr>
              <w:t>.</w:t>
            </w:r>
          </w:p>
          <w:p w14:paraId="77B4BCC6" w14:textId="77777777" w:rsidR="008E3ECB" w:rsidRPr="00B637DC" w:rsidRDefault="008E3ECB" w:rsidP="008E3ECB">
            <w:pPr>
              <w:suppressAutoHyphens/>
              <w:ind w:firstLine="34"/>
              <w:rPr>
                <w:sz w:val="25"/>
                <w:szCs w:val="25"/>
              </w:rPr>
            </w:pPr>
            <w:r w:rsidRPr="00B637DC">
              <w:rPr>
                <w:sz w:val="25"/>
                <w:szCs w:val="25"/>
              </w:rPr>
              <w:t>Комплексы процессных мероприятий:</w:t>
            </w:r>
          </w:p>
          <w:p w14:paraId="6BBAED57" w14:textId="77777777" w:rsidR="008E3ECB" w:rsidRPr="00B637DC" w:rsidRDefault="008E3ECB" w:rsidP="008E3ECB">
            <w:pPr>
              <w:suppressAutoHyphens/>
              <w:ind w:firstLine="34"/>
              <w:rPr>
                <w:sz w:val="25"/>
                <w:szCs w:val="25"/>
              </w:rPr>
            </w:pPr>
            <w:r w:rsidRPr="00B637DC">
              <w:rPr>
                <w:sz w:val="25"/>
                <w:szCs w:val="25"/>
              </w:rPr>
              <w:t>- Комплекс процессных мероприятий «Восстановление асфальтового и грунтового покрытия проезжей части дорог для обеспечения беспрепятственного подъезда всех видов автотранспорта».</w:t>
            </w:r>
          </w:p>
          <w:p w14:paraId="7D3014B8" w14:textId="77777777" w:rsidR="008E3ECB" w:rsidRPr="00B637DC" w:rsidRDefault="008E3ECB" w:rsidP="008E3ECB">
            <w:pPr>
              <w:suppressAutoHyphens/>
              <w:ind w:firstLine="34"/>
              <w:rPr>
                <w:sz w:val="25"/>
                <w:szCs w:val="25"/>
              </w:rPr>
            </w:pPr>
            <w:r w:rsidRPr="00B637DC">
              <w:rPr>
                <w:sz w:val="25"/>
                <w:szCs w:val="25"/>
              </w:rPr>
              <w:t xml:space="preserve">- Комплекс процессных мероприятий «Восстановление </w:t>
            </w:r>
            <w:r w:rsidRPr="00B637DC">
              <w:rPr>
                <w:sz w:val="25"/>
                <w:szCs w:val="25"/>
              </w:rPr>
              <w:lastRenderedPageBreak/>
              <w:t>асфальтового покрытия дворовых территорий многоквартирных домов и проездов к дворовым территориям многоквартирных домов»</w:t>
            </w:r>
          </w:p>
          <w:p w14:paraId="38FB4978" w14:textId="77777777" w:rsidR="008E3ECB" w:rsidRPr="00B637DC" w:rsidRDefault="008E3ECB" w:rsidP="008E3ECB">
            <w:pPr>
              <w:suppressAutoHyphens/>
              <w:ind w:firstLine="34"/>
              <w:rPr>
                <w:sz w:val="25"/>
                <w:szCs w:val="25"/>
              </w:rPr>
            </w:pPr>
            <w:r w:rsidRPr="00B637DC">
              <w:rPr>
                <w:sz w:val="25"/>
                <w:szCs w:val="25"/>
              </w:rPr>
              <w:t>- Комплекс процессных мероприятий «Обеспечение безопасных условий движения по дорогам и улицам городского округа»</w:t>
            </w:r>
          </w:p>
          <w:p w14:paraId="3897C943" w14:textId="42AFDF88" w:rsidR="00B002A0" w:rsidRPr="008E3ECB" w:rsidRDefault="00B002A0" w:rsidP="00B002A0">
            <w:pPr>
              <w:suppressAutoHyphens/>
              <w:ind w:firstLine="34"/>
              <w:rPr>
                <w:sz w:val="26"/>
                <w:szCs w:val="26"/>
              </w:rPr>
            </w:pPr>
            <w:r w:rsidRPr="00B637DC">
              <w:rPr>
                <w:sz w:val="25"/>
                <w:szCs w:val="25"/>
              </w:rPr>
              <w:t>- Ведомственный проект «Поддержка дорожного хозяйства муниципальных образований Приморского края и организации транспортного обслуживания населения в границах муниципальных образований Приморского края»</w:t>
            </w:r>
          </w:p>
        </w:tc>
      </w:tr>
      <w:tr w:rsidR="008E3ECB" w:rsidRPr="008E3ECB" w14:paraId="58617A9A" w14:textId="77777777" w:rsidTr="001E1AEB">
        <w:trPr>
          <w:trHeight w:val="698"/>
        </w:trPr>
        <w:tc>
          <w:tcPr>
            <w:tcW w:w="3403" w:type="dxa"/>
          </w:tcPr>
          <w:p w14:paraId="4A2B0549" w14:textId="77777777" w:rsidR="008E3ECB" w:rsidRPr="008E3ECB" w:rsidRDefault="008E3ECB" w:rsidP="008E3ECB">
            <w:pPr>
              <w:suppressAutoHyphens/>
              <w:rPr>
                <w:sz w:val="26"/>
                <w:szCs w:val="26"/>
              </w:rPr>
            </w:pPr>
            <w:r w:rsidRPr="008E3ECB">
              <w:rPr>
                <w:sz w:val="26"/>
                <w:szCs w:val="26"/>
              </w:rPr>
              <w:lastRenderedPageBreak/>
              <w:t>Объемы средств бюджета городского округа на финансирование муниципальной программы и прогнозная оценка привлекаемых на реализацию ее целей средств федерального бюджета, бюджета Приморского края, внебюджетных источников</w:t>
            </w:r>
          </w:p>
        </w:tc>
        <w:tc>
          <w:tcPr>
            <w:tcW w:w="6549" w:type="dxa"/>
          </w:tcPr>
          <w:p w14:paraId="6F76936A" w14:textId="22E40B13" w:rsidR="008E3ECB" w:rsidRPr="008E3ECB" w:rsidRDefault="008E3ECB" w:rsidP="008E3ECB">
            <w:pPr>
              <w:rPr>
                <w:color w:val="000000"/>
                <w:sz w:val="26"/>
                <w:szCs w:val="26"/>
                <w:lang w:eastAsia="ru-RU"/>
              </w:rPr>
            </w:pPr>
            <w:r w:rsidRPr="008E3ECB">
              <w:rPr>
                <w:color w:val="000000"/>
                <w:sz w:val="26"/>
                <w:szCs w:val="26"/>
                <w:lang w:eastAsia="ru-RU"/>
              </w:rPr>
              <w:t xml:space="preserve">Источником финансирования мероприятий муниципальной программы являются средства бюджета Приморского края и бюджета городского округа. Общий объем финансирования мероприятий муниципальной программы составляет </w:t>
            </w:r>
            <w:r w:rsidRPr="008E3ECB">
              <w:rPr>
                <w:b/>
                <w:color w:val="000000"/>
                <w:sz w:val="26"/>
                <w:szCs w:val="26"/>
                <w:lang w:eastAsia="ru-RU"/>
              </w:rPr>
              <w:t>344</w:t>
            </w:r>
            <w:r w:rsidR="00AF15AC">
              <w:rPr>
                <w:b/>
                <w:color w:val="000000"/>
                <w:sz w:val="26"/>
                <w:szCs w:val="26"/>
                <w:lang w:eastAsia="ru-RU"/>
              </w:rPr>
              <w:t> 818 174,98</w:t>
            </w:r>
            <w:r w:rsidRPr="008E3ECB">
              <w:rPr>
                <w:color w:val="000000"/>
                <w:sz w:val="26"/>
                <w:szCs w:val="26"/>
                <w:lang w:eastAsia="ru-RU"/>
              </w:rPr>
              <w:t xml:space="preserve"> руб. (в ценах каждого года), в том числе по годам:</w:t>
            </w:r>
          </w:p>
          <w:p w14:paraId="330237CE" w14:textId="77777777" w:rsidR="008E3ECB" w:rsidRPr="008E3ECB" w:rsidRDefault="008E3ECB" w:rsidP="008E3ECB">
            <w:pPr>
              <w:rPr>
                <w:color w:val="000000"/>
                <w:sz w:val="26"/>
                <w:szCs w:val="26"/>
                <w:lang w:eastAsia="ru-RU"/>
              </w:rPr>
            </w:pPr>
            <w:r w:rsidRPr="008E3ECB">
              <w:rPr>
                <w:color w:val="000000"/>
                <w:sz w:val="26"/>
                <w:szCs w:val="26"/>
                <w:lang w:eastAsia="ru-RU"/>
              </w:rPr>
              <w:t>2023 год – 195 677 146,27 руб.;</w:t>
            </w:r>
          </w:p>
          <w:p w14:paraId="77239BB2" w14:textId="11486619" w:rsidR="008E3ECB" w:rsidRPr="008E3ECB" w:rsidRDefault="008E3ECB" w:rsidP="008E3ECB">
            <w:pPr>
              <w:rPr>
                <w:color w:val="000000"/>
                <w:sz w:val="26"/>
                <w:szCs w:val="26"/>
                <w:lang w:eastAsia="ru-RU"/>
              </w:rPr>
            </w:pPr>
            <w:r w:rsidRPr="008E3ECB">
              <w:rPr>
                <w:color w:val="000000"/>
                <w:sz w:val="26"/>
                <w:szCs w:val="26"/>
                <w:lang w:eastAsia="ru-RU"/>
              </w:rPr>
              <w:t>2024 год – 34</w:t>
            </w:r>
            <w:r w:rsidR="007C6539">
              <w:rPr>
                <w:color w:val="000000"/>
                <w:sz w:val="26"/>
                <w:szCs w:val="26"/>
                <w:lang w:eastAsia="ru-RU"/>
              </w:rPr>
              <w:t> 769 629,68</w:t>
            </w:r>
            <w:r w:rsidRPr="008E3ECB">
              <w:rPr>
                <w:color w:val="000000"/>
                <w:sz w:val="26"/>
                <w:szCs w:val="26"/>
                <w:lang w:eastAsia="ru-RU"/>
              </w:rPr>
              <w:t xml:space="preserve"> руб.;</w:t>
            </w:r>
          </w:p>
          <w:p w14:paraId="2C18EEE8" w14:textId="1553DC89" w:rsidR="008E3ECB" w:rsidRPr="008E3ECB" w:rsidRDefault="008E3ECB" w:rsidP="008E3ECB">
            <w:pPr>
              <w:rPr>
                <w:color w:val="000000"/>
                <w:sz w:val="26"/>
                <w:szCs w:val="26"/>
                <w:lang w:eastAsia="ru-RU"/>
              </w:rPr>
            </w:pPr>
            <w:r w:rsidRPr="008E3ECB">
              <w:rPr>
                <w:color w:val="000000"/>
                <w:sz w:val="26"/>
                <w:szCs w:val="26"/>
                <w:lang w:eastAsia="ru-RU"/>
              </w:rPr>
              <w:t>2025 год – 31</w:t>
            </w:r>
            <w:r w:rsidR="000B0A92">
              <w:rPr>
                <w:color w:val="000000"/>
                <w:sz w:val="26"/>
                <w:szCs w:val="26"/>
                <w:lang w:eastAsia="ru-RU"/>
              </w:rPr>
              <w:t> 941 063,15</w:t>
            </w:r>
            <w:r w:rsidRPr="008E3ECB">
              <w:rPr>
                <w:color w:val="000000"/>
                <w:sz w:val="26"/>
                <w:szCs w:val="26"/>
                <w:lang w:eastAsia="ru-RU"/>
              </w:rPr>
              <w:t xml:space="preserve"> руб.;</w:t>
            </w:r>
          </w:p>
          <w:p w14:paraId="5391FBD8" w14:textId="77777777" w:rsidR="008E3ECB" w:rsidRPr="008E3ECB" w:rsidRDefault="008E3ECB" w:rsidP="008E3ECB">
            <w:pPr>
              <w:rPr>
                <w:color w:val="000000"/>
                <w:sz w:val="26"/>
                <w:szCs w:val="26"/>
                <w:lang w:eastAsia="ru-RU"/>
              </w:rPr>
            </w:pPr>
            <w:r w:rsidRPr="008E3ECB">
              <w:rPr>
                <w:color w:val="000000"/>
                <w:sz w:val="26"/>
                <w:szCs w:val="26"/>
                <w:lang w:eastAsia="ru-RU"/>
              </w:rPr>
              <w:t>2026 год – 28 742 665,06 руб.;</w:t>
            </w:r>
          </w:p>
          <w:p w14:paraId="227764D6" w14:textId="77777777" w:rsidR="008E3ECB" w:rsidRPr="008E3ECB" w:rsidRDefault="008E3ECB" w:rsidP="008E3ECB">
            <w:pPr>
              <w:rPr>
                <w:color w:val="000000"/>
                <w:sz w:val="26"/>
                <w:szCs w:val="26"/>
                <w:lang w:eastAsia="ru-RU"/>
              </w:rPr>
            </w:pPr>
            <w:r w:rsidRPr="008E3ECB">
              <w:rPr>
                <w:color w:val="000000"/>
                <w:sz w:val="26"/>
                <w:szCs w:val="26"/>
                <w:lang w:eastAsia="ru-RU"/>
              </w:rPr>
              <w:t>2027 год – 26 843 835,41 руб.;</w:t>
            </w:r>
          </w:p>
          <w:p w14:paraId="596437A3" w14:textId="77777777" w:rsidR="008E3ECB" w:rsidRPr="008E3ECB" w:rsidRDefault="008E3ECB" w:rsidP="008E3ECB">
            <w:pPr>
              <w:rPr>
                <w:color w:val="000000"/>
                <w:sz w:val="26"/>
                <w:szCs w:val="26"/>
                <w:lang w:eastAsia="ru-RU"/>
              </w:rPr>
            </w:pPr>
            <w:r w:rsidRPr="008E3ECB">
              <w:rPr>
                <w:color w:val="000000"/>
                <w:sz w:val="26"/>
                <w:szCs w:val="26"/>
                <w:lang w:eastAsia="ru-RU"/>
              </w:rPr>
              <w:t>2028 год – 26 843 835,41 руб.</w:t>
            </w:r>
          </w:p>
          <w:p w14:paraId="387EA174" w14:textId="77777777" w:rsidR="008E3ECB" w:rsidRPr="008E3ECB" w:rsidRDefault="008E3ECB" w:rsidP="008E3ECB">
            <w:pPr>
              <w:rPr>
                <w:color w:val="000000"/>
                <w:sz w:val="26"/>
                <w:szCs w:val="26"/>
                <w:lang w:eastAsia="ru-RU"/>
              </w:rPr>
            </w:pPr>
            <w:r w:rsidRPr="008E3ECB">
              <w:rPr>
                <w:color w:val="000000"/>
                <w:sz w:val="26"/>
                <w:szCs w:val="26"/>
                <w:lang w:eastAsia="ru-RU"/>
              </w:rPr>
              <w:t xml:space="preserve">Прогнозная оценка привлекаемых на реализацию муниципальной программы средств бюджета Приморского края – </w:t>
            </w:r>
            <w:r w:rsidRPr="008E3ECB">
              <w:rPr>
                <w:b/>
                <w:color w:val="000000"/>
                <w:sz w:val="26"/>
                <w:szCs w:val="26"/>
                <w:lang w:eastAsia="ru-RU"/>
              </w:rPr>
              <w:t>186 166 028,48</w:t>
            </w:r>
            <w:r w:rsidRPr="008E3ECB">
              <w:rPr>
                <w:color w:val="000000"/>
                <w:sz w:val="26"/>
                <w:szCs w:val="26"/>
                <w:lang w:eastAsia="ru-RU"/>
              </w:rPr>
              <w:t xml:space="preserve"> руб., в том числе </w:t>
            </w:r>
          </w:p>
          <w:p w14:paraId="6D04AC17" w14:textId="77777777" w:rsidR="008E3ECB" w:rsidRPr="008E3ECB" w:rsidRDefault="008E3ECB" w:rsidP="008E3ECB">
            <w:pPr>
              <w:rPr>
                <w:color w:val="000000"/>
                <w:sz w:val="26"/>
                <w:szCs w:val="26"/>
                <w:lang w:eastAsia="ru-RU"/>
              </w:rPr>
            </w:pPr>
            <w:r w:rsidRPr="008E3ECB">
              <w:rPr>
                <w:color w:val="000000"/>
                <w:sz w:val="26"/>
                <w:szCs w:val="26"/>
                <w:lang w:eastAsia="ru-RU"/>
              </w:rPr>
              <w:t>в 2023 году – 172 585 921,27 руб.;</w:t>
            </w:r>
          </w:p>
          <w:p w14:paraId="674ADD19" w14:textId="77777777" w:rsidR="008E3ECB" w:rsidRPr="008E3ECB" w:rsidRDefault="008E3ECB" w:rsidP="008E3ECB">
            <w:pPr>
              <w:rPr>
                <w:color w:val="000000"/>
                <w:sz w:val="26"/>
                <w:szCs w:val="26"/>
                <w:lang w:eastAsia="ru-RU"/>
              </w:rPr>
            </w:pPr>
            <w:r w:rsidRPr="008E3ECB">
              <w:rPr>
                <w:color w:val="000000"/>
                <w:sz w:val="26"/>
                <w:szCs w:val="26"/>
                <w:lang w:eastAsia="ru-RU"/>
              </w:rPr>
              <w:t>в 2024 году – 7 475 057,01 руб.;</w:t>
            </w:r>
          </w:p>
          <w:p w14:paraId="3E10F3E7" w14:textId="77777777" w:rsidR="008E3ECB" w:rsidRPr="008E3ECB" w:rsidRDefault="008E3ECB" w:rsidP="008E3ECB">
            <w:pPr>
              <w:rPr>
                <w:color w:val="000000"/>
                <w:sz w:val="26"/>
                <w:szCs w:val="26"/>
                <w:lang w:eastAsia="ru-RU"/>
              </w:rPr>
            </w:pPr>
            <w:r w:rsidRPr="008E3ECB">
              <w:rPr>
                <w:color w:val="000000"/>
                <w:sz w:val="26"/>
                <w:szCs w:val="26"/>
                <w:lang w:eastAsia="ru-RU"/>
              </w:rPr>
              <w:t>в 2025 году – 6 105 050,20 руб.</w:t>
            </w:r>
          </w:p>
          <w:p w14:paraId="14F870EF" w14:textId="73F8FF4C" w:rsidR="008E3ECB" w:rsidRPr="008E3ECB" w:rsidRDefault="008E3ECB" w:rsidP="008E3ECB">
            <w:pPr>
              <w:rPr>
                <w:color w:val="000000"/>
                <w:sz w:val="26"/>
                <w:szCs w:val="26"/>
                <w:lang w:eastAsia="ru-RU"/>
              </w:rPr>
            </w:pPr>
            <w:r w:rsidRPr="008E3ECB">
              <w:rPr>
                <w:color w:val="000000"/>
                <w:sz w:val="26"/>
                <w:szCs w:val="26"/>
                <w:lang w:eastAsia="ru-RU"/>
              </w:rPr>
              <w:t xml:space="preserve">Объем средств бюджета городского округа на финансирование муниципальной программы –                       </w:t>
            </w:r>
            <w:r w:rsidRPr="008E3ECB">
              <w:rPr>
                <w:b/>
                <w:color w:val="000000"/>
                <w:sz w:val="26"/>
                <w:szCs w:val="26"/>
                <w:lang w:eastAsia="ru-RU"/>
              </w:rPr>
              <w:t>158</w:t>
            </w:r>
            <w:r w:rsidR="00AF15AC">
              <w:rPr>
                <w:b/>
                <w:color w:val="000000"/>
                <w:sz w:val="26"/>
                <w:szCs w:val="26"/>
                <w:lang w:eastAsia="ru-RU"/>
              </w:rPr>
              <w:t> 652 146,50</w:t>
            </w:r>
            <w:r w:rsidRPr="008E3ECB">
              <w:rPr>
                <w:color w:val="000000"/>
                <w:sz w:val="26"/>
                <w:szCs w:val="26"/>
                <w:lang w:eastAsia="ru-RU"/>
              </w:rPr>
              <w:t xml:space="preserve"> руб. (в ценах каждого года), в том числе по годам:</w:t>
            </w:r>
          </w:p>
          <w:p w14:paraId="1A1135E0" w14:textId="77777777" w:rsidR="008E3ECB" w:rsidRPr="008E3ECB" w:rsidRDefault="008E3ECB" w:rsidP="008E3ECB">
            <w:pPr>
              <w:rPr>
                <w:color w:val="000000"/>
                <w:sz w:val="26"/>
                <w:szCs w:val="26"/>
                <w:lang w:eastAsia="ru-RU"/>
              </w:rPr>
            </w:pPr>
            <w:r w:rsidRPr="008E3ECB">
              <w:rPr>
                <w:color w:val="000000"/>
                <w:sz w:val="26"/>
                <w:szCs w:val="26"/>
                <w:lang w:eastAsia="ru-RU"/>
              </w:rPr>
              <w:t>2023 год – 23 091 225,00 руб.;</w:t>
            </w:r>
          </w:p>
          <w:p w14:paraId="214C9CEE" w14:textId="614521EE" w:rsidR="008E3ECB" w:rsidRPr="008E3ECB" w:rsidRDefault="008E3ECB" w:rsidP="008E3ECB">
            <w:pPr>
              <w:rPr>
                <w:color w:val="000000"/>
                <w:sz w:val="26"/>
                <w:szCs w:val="26"/>
                <w:lang w:eastAsia="ru-RU"/>
              </w:rPr>
            </w:pPr>
            <w:r w:rsidRPr="008E3ECB">
              <w:rPr>
                <w:color w:val="000000"/>
                <w:sz w:val="26"/>
                <w:szCs w:val="26"/>
                <w:lang w:eastAsia="ru-RU"/>
              </w:rPr>
              <w:t>2024 год – 27</w:t>
            </w:r>
            <w:r w:rsidR="007C6539">
              <w:rPr>
                <w:color w:val="000000"/>
                <w:sz w:val="26"/>
                <w:szCs w:val="26"/>
                <w:lang w:eastAsia="ru-RU"/>
              </w:rPr>
              <w:t> 294 572,67</w:t>
            </w:r>
            <w:r w:rsidRPr="008E3ECB">
              <w:rPr>
                <w:color w:val="000000"/>
                <w:sz w:val="26"/>
                <w:szCs w:val="26"/>
                <w:lang w:eastAsia="ru-RU"/>
              </w:rPr>
              <w:t xml:space="preserve"> руб.;</w:t>
            </w:r>
          </w:p>
          <w:p w14:paraId="132D260A" w14:textId="1599E1D1" w:rsidR="008E3ECB" w:rsidRPr="008E3ECB" w:rsidRDefault="008E3ECB" w:rsidP="008E3ECB">
            <w:pPr>
              <w:suppressAutoHyphens/>
              <w:rPr>
                <w:color w:val="000000"/>
                <w:sz w:val="26"/>
                <w:szCs w:val="26"/>
                <w:lang w:eastAsia="ru-RU"/>
              </w:rPr>
            </w:pPr>
            <w:r w:rsidRPr="008E3ECB">
              <w:rPr>
                <w:color w:val="000000"/>
                <w:sz w:val="26"/>
                <w:szCs w:val="26"/>
                <w:lang w:eastAsia="ru-RU"/>
              </w:rPr>
              <w:t>2025 год – 25</w:t>
            </w:r>
            <w:r w:rsidR="00AF15AC">
              <w:rPr>
                <w:color w:val="000000"/>
                <w:sz w:val="26"/>
                <w:szCs w:val="26"/>
                <w:lang w:eastAsia="ru-RU"/>
              </w:rPr>
              <w:t> 836 012,95</w:t>
            </w:r>
            <w:r w:rsidRPr="008E3ECB">
              <w:rPr>
                <w:color w:val="000000"/>
                <w:sz w:val="26"/>
                <w:szCs w:val="26"/>
                <w:lang w:eastAsia="ru-RU"/>
              </w:rPr>
              <w:t xml:space="preserve"> руб.;</w:t>
            </w:r>
          </w:p>
          <w:p w14:paraId="4618FD5D" w14:textId="77777777" w:rsidR="008E3ECB" w:rsidRPr="008E3ECB" w:rsidRDefault="008E3ECB" w:rsidP="008E3ECB">
            <w:pPr>
              <w:suppressAutoHyphens/>
              <w:rPr>
                <w:color w:val="000000"/>
                <w:sz w:val="26"/>
                <w:szCs w:val="26"/>
                <w:lang w:eastAsia="ru-RU"/>
              </w:rPr>
            </w:pPr>
            <w:r w:rsidRPr="008E3ECB">
              <w:rPr>
                <w:color w:val="000000"/>
                <w:sz w:val="26"/>
                <w:szCs w:val="26"/>
                <w:lang w:eastAsia="ru-RU"/>
              </w:rPr>
              <w:t>2026 год – 28 742 665,06 руб.;</w:t>
            </w:r>
          </w:p>
          <w:p w14:paraId="47BCA74F" w14:textId="77777777" w:rsidR="008E3ECB" w:rsidRPr="008E3ECB" w:rsidRDefault="008E3ECB" w:rsidP="008E3ECB">
            <w:pPr>
              <w:suppressAutoHyphens/>
              <w:rPr>
                <w:color w:val="000000"/>
                <w:sz w:val="26"/>
                <w:szCs w:val="26"/>
                <w:lang w:eastAsia="ru-RU"/>
              </w:rPr>
            </w:pPr>
            <w:r w:rsidRPr="008E3ECB">
              <w:rPr>
                <w:color w:val="000000"/>
                <w:sz w:val="26"/>
                <w:szCs w:val="26"/>
                <w:lang w:eastAsia="ru-RU"/>
              </w:rPr>
              <w:t>2027 год – 26 843 835,41 руб.</w:t>
            </w:r>
          </w:p>
          <w:p w14:paraId="2B6B6954" w14:textId="77777777" w:rsidR="008E3ECB" w:rsidRPr="008E3ECB" w:rsidRDefault="008E3ECB" w:rsidP="008E3ECB">
            <w:pPr>
              <w:suppressAutoHyphens/>
              <w:rPr>
                <w:color w:val="000000"/>
                <w:sz w:val="26"/>
                <w:szCs w:val="26"/>
                <w:lang w:eastAsia="ru-RU"/>
              </w:rPr>
            </w:pPr>
            <w:r w:rsidRPr="008E3ECB">
              <w:rPr>
                <w:color w:val="000000"/>
                <w:sz w:val="26"/>
                <w:szCs w:val="26"/>
                <w:lang w:eastAsia="ru-RU"/>
              </w:rPr>
              <w:t>2028 год – 26 843 835,41 руб.</w:t>
            </w:r>
          </w:p>
          <w:p w14:paraId="70466A1B" w14:textId="77777777" w:rsidR="008E3ECB" w:rsidRPr="008E3ECB" w:rsidRDefault="008E3ECB" w:rsidP="008E3ECB">
            <w:pPr>
              <w:suppressAutoHyphens/>
              <w:rPr>
                <w:color w:val="000000"/>
                <w:sz w:val="26"/>
                <w:szCs w:val="26"/>
              </w:rPr>
            </w:pPr>
            <w:r w:rsidRPr="008E3ECB">
              <w:rPr>
                <w:color w:val="000000"/>
                <w:sz w:val="26"/>
                <w:szCs w:val="26"/>
              </w:rPr>
              <w:t>Средств внебюджетных источников 0,00 тыс. руб.</w:t>
            </w:r>
          </w:p>
        </w:tc>
      </w:tr>
      <w:tr w:rsidR="008E3ECB" w:rsidRPr="008E3ECB" w14:paraId="5D428F93" w14:textId="77777777" w:rsidTr="001E1AEB">
        <w:trPr>
          <w:trHeight w:val="551"/>
        </w:trPr>
        <w:tc>
          <w:tcPr>
            <w:tcW w:w="3403" w:type="dxa"/>
          </w:tcPr>
          <w:p w14:paraId="2EA95C42" w14:textId="77777777" w:rsidR="008E3ECB" w:rsidRPr="008E3ECB" w:rsidRDefault="008E3ECB" w:rsidP="008E3ECB">
            <w:pPr>
              <w:suppressAutoHyphens/>
              <w:rPr>
                <w:sz w:val="24"/>
                <w:szCs w:val="24"/>
              </w:rPr>
            </w:pPr>
            <w:r w:rsidRPr="008E3ECB">
              <w:rPr>
                <w:sz w:val="26"/>
                <w:szCs w:val="26"/>
              </w:rPr>
              <w:t>Влияние муниципальной программы на достижение национальных целей развития Российской Федерации/Влияние на достижение приоритетов в сфере обеспечения национальной безопасности Российской Федерации</w:t>
            </w:r>
          </w:p>
        </w:tc>
        <w:tc>
          <w:tcPr>
            <w:tcW w:w="6549" w:type="dxa"/>
          </w:tcPr>
          <w:p w14:paraId="3245228C" w14:textId="77777777" w:rsidR="008E3ECB" w:rsidRPr="00B637DC" w:rsidRDefault="008E3ECB" w:rsidP="008E3ECB">
            <w:pPr>
              <w:suppressAutoHyphens/>
              <w:rPr>
                <w:sz w:val="25"/>
                <w:szCs w:val="25"/>
              </w:rPr>
            </w:pPr>
            <w:r w:rsidRPr="00B637DC">
              <w:rPr>
                <w:sz w:val="25"/>
                <w:szCs w:val="25"/>
              </w:rPr>
              <w:t xml:space="preserve">1. Комфортная и безопасная среда для жизни/ Показатель «Протяженность дорог, соответствующих требованиям ГОСТ Р 50597-2017. «Национальный стандарт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w:t>
            </w:r>
          </w:p>
          <w:p w14:paraId="214B3525" w14:textId="77777777" w:rsidR="008E3ECB" w:rsidRPr="008E3ECB" w:rsidRDefault="008E3ECB" w:rsidP="008E3ECB">
            <w:pPr>
              <w:suppressAutoHyphens/>
              <w:rPr>
                <w:sz w:val="26"/>
                <w:szCs w:val="26"/>
              </w:rPr>
            </w:pPr>
            <w:r w:rsidRPr="00B637DC">
              <w:rPr>
                <w:sz w:val="25"/>
                <w:szCs w:val="25"/>
              </w:rPr>
              <w:t>2. Приоритет в сфере обеспечения национальной безопасности / Поддержание низкого уровня показателя «Количество ДТП с пострадавшими»</w:t>
            </w:r>
            <w:r w:rsidRPr="008E3ECB">
              <w:rPr>
                <w:sz w:val="26"/>
                <w:szCs w:val="26"/>
              </w:rPr>
              <w:t xml:space="preserve"> </w:t>
            </w:r>
          </w:p>
        </w:tc>
      </w:tr>
    </w:tbl>
    <w:bookmarkEnd w:id="1"/>
    <w:p w14:paraId="5D8AF103" w14:textId="77777777" w:rsidR="008E3ECB" w:rsidRPr="008E3ECB" w:rsidRDefault="008E3ECB" w:rsidP="008E3ECB">
      <w:pPr>
        <w:widowControl/>
        <w:autoSpaceDE/>
        <w:autoSpaceDN/>
        <w:adjustRightInd/>
        <w:spacing w:line="360" w:lineRule="auto"/>
        <w:ind w:firstLine="720"/>
        <w:jc w:val="center"/>
        <w:outlineLvl w:val="1"/>
        <w:rPr>
          <w:sz w:val="26"/>
          <w:szCs w:val="26"/>
          <w:lang w:eastAsia="ru-RU"/>
        </w:rPr>
      </w:pPr>
      <w:r w:rsidRPr="008E3ECB">
        <w:rPr>
          <w:sz w:val="26"/>
          <w:szCs w:val="26"/>
          <w:lang w:eastAsia="ru-RU"/>
        </w:rPr>
        <w:t>___________________________</w:t>
      </w:r>
    </w:p>
    <w:p w14:paraId="364CEE89" w14:textId="77777777" w:rsidR="008E3ECB" w:rsidRPr="008E3ECB" w:rsidRDefault="008E3ECB" w:rsidP="008E3ECB">
      <w:pPr>
        <w:framePr w:w="-2546" w:wrap="auto" w:hAnchor="text" w:x="7513"/>
        <w:suppressAutoHyphens/>
        <w:ind w:left="5040" w:hanging="5466"/>
        <w:jc w:val="center"/>
        <w:rPr>
          <w:sz w:val="26"/>
          <w:szCs w:val="26"/>
        </w:rPr>
        <w:sectPr w:rsidR="008E3ECB" w:rsidRPr="008E3ECB" w:rsidSect="00D620C8">
          <w:pgSz w:w="11906" w:h="16838"/>
          <w:pgMar w:top="851" w:right="851" w:bottom="709" w:left="1276" w:header="426" w:footer="709" w:gutter="0"/>
          <w:pgNumType w:start="1"/>
          <w:cols w:space="708"/>
          <w:titlePg/>
          <w:docGrid w:linePitch="360"/>
        </w:sectPr>
      </w:pPr>
      <w:r w:rsidRPr="008E3ECB">
        <w:rPr>
          <w:sz w:val="26"/>
          <w:szCs w:val="26"/>
        </w:rPr>
        <w:t>________________________</w:t>
      </w:r>
    </w:p>
    <w:tbl>
      <w:tblPr>
        <w:tblpPr w:leftFromText="180" w:rightFromText="180" w:vertAnchor="text" w:horzAnchor="margin" w:tblpXSpec="center" w:tblpY="-633"/>
        <w:tblW w:w="14688" w:type="dxa"/>
        <w:tblLayout w:type="fixed"/>
        <w:tblLook w:val="0000" w:firstRow="0" w:lastRow="0" w:firstColumn="0" w:lastColumn="0" w:noHBand="0" w:noVBand="0"/>
      </w:tblPr>
      <w:tblGrid>
        <w:gridCol w:w="1553"/>
        <w:gridCol w:w="971"/>
        <w:gridCol w:w="1359"/>
        <w:gridCol w:w="5405"/>
        <w:gridCol w:w="5400"/>
      </w:tblGrid>
      <w:tr w:rsidR="008E3ECB" w:rsidRPr="008E3ECB" w14:paraId="02561AF8" w14:textId="77777777" w:rsidTr="001E1AEB">
        <w:trPr>
          <w:trHeight w:val="315"/>
        </w:trPr>
        <w:tc>
          <w:tcPr>
            <w:tcW w:w="1553" w:type="dxa"/>
            <w:tcBorders>
              <w:top w:val="nil"/>
              <w:left w:val="nil"/>
              <w:bottom w:val="nil"/>
              <w:right w:val="nil"/>
            </w:tcBorders>
            <w:shd w:val="clear" w:color="auto" w:fill="auto"/>
            <w:vAlign w:val="center"/>
          </w:tcPr>
          <w:p w14:paraId="4067CD92" w14:textId="77777777" w:rsidR="008E3ECB" w:rsidRPr="008E3ECB" w:rsidRDefault="008E3ECB" w:rsidP="008E3ECB">
            <w:pPr>
              <w:widowControl/>
              <w:autoSpaceDE/>
              <w:autoSpaceDN/>
              <w:adjustRightInd/>
              <w:jc w:val="center"/>
              <w:rPr>
                <w:sz w:val="24"/>
                <w:szCs w:val="24"/>
              </w:rPr>
            </w:pPr>
          </w:p>
        </w:tc>
        <w:tc>
          <w:tcPr>
            <w:tcW w:w="971" w:type="dxa"/>
            <w:tcBorders>
              <w:top w:val="nil"/>
              <w:left w:val="nil"/>
              <w:bottom w:val="nil"/>
              <w:right w:val="nil"/>
            </w:tcBorders>
            <w:shd w:val="clear" w:color="auto" w:fill="auto"/>
            <w:vAlign w:val="center"/>
          </w:tcPr>
          <w:p w14:paraId="69461EAC" w14:textId="77777777" w:rsidR="008E3ECB" w:rsidRPr="008E3ECB" w:rsidRDefault="008E3ECB" w:rsidP="008E3ECB">
            <w:pPr>
              <w:widowControl/>
              <w:autoSpaceDE/>
              <w:autoSpaceDN/>
              <w:adjustRightInd/>
              <w:jc w:val="center"/>
              <w:rPr>
                <w:sz w:val="24"/>
                <w:szCs w:val="24"/>
              </w:rPr>
            </w:pPr>
          </w:p>
        </w:tc>
        <w:tc>
          <w:tcPr>
            <w:tcW w:w="1359" w:type="dxa"/>
            <w:tcBorders>
              <w:top w:val="nil"/>
              <w:left w:val="nil"/>
              <w:bottom w:val="nil"/>
              <w:right w:val="nil"/>
            </w:tcBorders>
            <w:shd w:val="clear" w:color="auto" w:fill="auto"/>
            <w:vAlign w:val="center"/>
          </w:tcPr>
          <w:p w14:paraId="42139502" w14:textId="77777777" w:rsidR="008E3ECB" w:rsidRPr="008E3ECB" w:rsidRDefault="008E3ECB" w:rsidP="008E3ECB">
            <w:pPr>
              <w:widowControl/>
              <w:autoSpaceDE/>
              <w:autoSpaceDN/>
              <w:adjustRightInd/>
              <w:jc w:val="center"/>
              <w:rPr>
                <w:sz w:val="24"/>
                <w:szCs w:val="24"/>
              </w:rPr>
            </w:pPr>
          </w:p>
        </w:tc>
        <w:tc>
          <w:tcPr>
            <w:tcW w:w="5405" w:type="dxa"/>
            <w:tcBorders>
              <w:top w:val="nil"/>
              <w:left w:val="nil"/>
              <w:bottom w:val="nil"/>
              <w:right w:val="nil"/>
            </w:tcBorders>
            <w:shd w:val="clear" w:color="auto" w:fill="auto"/>
            <w:vAlign w:val="center"/>
          </w:tcPr>
          <w:p w14:paraId="0448567B" w14:textId="77777777" w:rsidR="008E3ECB" w:rsidRPr="008E3ECB" w:rsidRDefault="008E3ECB" w:rsidP="008E3ECB">
            <w:pPr>
              <w:widowControl/>
              <w:autoSpaceDE/>
              <w:autoSpaceDN/>
              <w:adjustRightInd/>
              <w:jc w:val="center"/>
              <w:rPr>
                <w:sz w:val="24"/>
                <w:szCs w:val="24"/>
              </w:rPr>
            </w:pPr>
          </w:p>
        </w:tc>
        <w:tc>
          <w:tcPr>
            <w:tcW w:w="5400" w:type="dxa"/>
            <w:tcBorders>
              <w:top w:val="nil"/>
              <w:left w:val="nil"/>
              <w:bottom w:val="nil"/>
              <w:right w:val="nil"/>
            </w:tcBorders>
            <w:shd w:val="clear" w:color="auto" w:fill="auto"/>
            <w:vAlign w:val="center"/>
          </w:tcPr>
          <w:p w14:paraId="662A5D9C" w14:textId="77777777" w:rsidR="008E3ECB" w:rsidRPr="008E3ECB" w:rsidRDefault="008E3ECB" w:rsidP="008E3ECB">
            <w:pPr>
              <w:widowControl/>
              <w:autoSpaceDE/>
              <w:autoSpaceDN/>
              <w:adjustRightInd/>
              <w:jc w:val="center"/>
              <w:rPr>
                <w:sz w:val="26"/>
                <w:szCs w:val="26"/>
              </w:rPr>
            </w:pPr>
            <w:r w:rsidRPr="008E3ECB">
              <w:rPr>
                <w:sz w:val="26"/>
                <w:szCs w:val="26"/>
              </w:rPr>
              <w:t>Приложение № 2</w:t>
            </w:r>
          </w:p>
        </w:tc>
      </w:tr>
      <w:tr w:rsidR="008E3ECB" w:rsidRPr="008E3ECB" w14:paraId="7105EEA1" w14:textId="77777777" w:rsidTr="001E1AEB">
        <w:trPr>
          <w:trHeight w:val="315"/>
        </w:trPr>
        <w:tc>
          <w:tcPr>
            <w:tcW w:w="1553" w:type="dxa"/>
            <w:tcBorders>
              <w:top w:val="nil"/>
              <w:left w:val="nil"/>
              <w:bottom w:val="nil"/>
              <w:right w:val="nil"/>
            </w:tcBorders>
            <w:shd w:val="clear" w:color="auto" w:fill="auto"/>
            <w:vAlign w:val="center"/>
          </w:tcPr>
          <w:p w14:paraId="3C5541C9" w14:textId="77777777" w:rsidR="008E3ECB" w:rsidRPr="008E3ECB" w:rsidRDefault="008E3ECB" w:rsidP="008E3ECB">
            <w:pPr>
              <w:widowControl/>
              <w:autoSpaceDE/>
              <w:autoSpaceDN/>
              <w:adjustRightInd/>
              <w:jc w:val="center"/>
              <w:rPr>
                <w:sz w:val="24"/>
                <w:szCs w:val="24"/>
              </w:rPr>
            </w:pPr>
          </w:p>
        </w:tc>
        <w:tc>
          <w:tcPr>
            <w:tcW w:w="971" w:type="dxa"/>
            <w:tcBorders>
              <w:top w:val="nil"/>
              <w:left w:val="nil"/>
              <w:bottom w:val="nil"/>
              <w:right w:val="nil"/>
            </w:tcBorders>
            <w:shd w:val="clear" w:color="auto" w:fill="auto"/>
            <w:vAlign w:val="center"/>
          </w:tcPr>
          <w:p w14:paraId="2DC97D83" w14:textId="77777777" w:rsidR="008E3ECB" w:rsidRPr="008E3ECB" w:rsidRDefault="008E3ECB" w:rsidP="008E3ECB">
            <w:pPr>
              <w:widowControl/>
              <w:autoSpaceDE/>
              <w:autoSpaceDN/>
              <w:adjustRightInd/>
              <w:jc w:val="center"/>
              <w:rPr>
                <w:sz w:val="24"/>
                <w:szCs w:val="24"/>
              </w:rPr>
            </w:pPr>
          </w:p>
        </w:tc>
        <w:tc>
          <w:tcPr>
            <w:tcW w:w="1359" w:type="dxa"/>
            <w:tcBorders>
              <w:top w:val="nil"/>
              <w:left w:val="nil"/>
              <w:bottom w:val="nil"/>
              <w:right w:val="nil"/>
            </w:tcBorders>
            <w:shd w:val="clear" w:color="auto" w:fill="auto"/>
            <w:vAlign w:val="center"/>
          </w:tcPr>
          <w:p w14:paraId="25E0CBA1" w14:textId="77777777" w:rsidR="008E3ECB" w:rsidRPr="008E3ECB" w:rsidRDefault="008E3ECB" w:rsidP="008E3ECB">
            <w:pPr>
              <w:widowControl/>
              <w:autoSpaceDE/>
              <w:autoSpaceDN/>
              <w:adjustRightInd/>
              <w:jc w:val="center"/>
              <w:rPr>
                <w:sz w:val="24"/>
                <w:szCs w:val="24"/>
              </w:rPr>
            </w:pPr>
          </w:p>
        </w:tc>
        <w:tc>
          <w:tcPr>
            <w:tcW w:w="5405" w:type="dxa"/>
            <w:tcBorders>
              <w:top w:val="nil"/>
              <w:left w:val="nil"/>
              <w:bottom w:val="nil"/>
              <w:right w:val="nil"/>
            </w:tcBorders>
            <w:shd w:val="clear" w:color="auto" w:fill="auto"/>
            <w:vAlign w:val="center"/>
          </w:tcPr>
          <w:p w14:paraId="3BF0AC71" w14:textId="77777777" w:rsidR="008E3ECB" w:rsidRPr="008E3ECB" w:rsidRDefault="008E3ECB" w:rsidP="008E3ECB">
            <w:pPr>
              <w:widowControl/>
              <w:autoSpaceDE/>
              <w:autoSpaceDN/>
              <w:adjustRightInd/>
              <w:jc w:val="center"/>
              <w:rPr>
                <w:sz w:val="24"/>
                <w:szCs w:val="24"/>
              </w:rPr>
            </w:pPr>
          </w:p>
        </w:tc>
        <w:tc>
          <w:tcPr>
            <w:tcW w:w="5400" w:type="dxa"/>
            <w:tcBorders>
              <w:top w:val="nil"/>
              <w:left w:val="nil"/>
              <w:bottom w:val="nil"/>
              <w:right w:val="nil"/>
            </w:tcBorders>
            <w:shd w:val="clear" w:color="auto" w:fill="auto"/>
            <w:vAlign w:val="center"/>
          </w:tcPr>
          <w:p w14:paraId="1B14336F" w14:textId="77777777" w:rsidR="008E3ECB" w:rsidRPr="008E3ECB" w:rsidRDefault="008E3ECB" w:rsidP="008E3ECB">
            <w:pPr>
              <w:widowControl/>
              <w:autoSpaceDE/>
              <w:autoSpaceDN/>
              <w:adjustRightInd/>
              <w:ind w:left="68"/>
              <w:jc w:val="center"/>
              <w:rPr>
                <w:sz w:val="26"/>
                <w:szCs w:val="26"/>
              </w:rPr>
            </w:pPr>
            <w:r w:rsidRPr="008E3ECB">
              <w:rPr>
                <w:sz w:val="26"/>
                <w:szCs w:val="26"/>
              </w:rPr>
              <w:t xml:space="preserve">к муниципальной программе «Развитие      транспортного комплекса Арсеньевского городского округа» </w:t>
            </w:r>
          </w:p>
        </w:tc>
      </w:tr>
    </w:tbl>
    <w:p w14:paraId="0BA0975E" w14:textId="77777777" w:rsidR="008E3ECB" w:rsidRPr="008E3ECB" w:rsidRDefault="008E3ECB" w:rsidP="008E3ECB">
      <w:pPr>
        <w:widowControl/>
        <w:suppressAutoHyphens/>
        <w:autoSpaceDE/>
        <w:adjustRightInd/>
        <w:jc w:val="center"/>
        <w:rPr>
          <w:b/>
          <w:color w:val="00000A"/>
          <w:kern w:val="2"/>
          <w:sz w:val="26"/>
          <w:szCs w:val="26"/>
          <w:lang w:eastAsia="zh-CN" w:bidi="hi-IN"/>
        </w:rPr>
      </w:pPr>
    </w:p>
    <w:p w14:paraId="2ADBB4CF" w14:textId="77777777" w:rsidR="008E3ECB" w:rsidRPr="008E3ECB" w:rsidRDefault="008E3ECB" w:rsidP="008E3ECB">
      <w:pPr>
        <w:widowControl/>
        <w:suppressAutoHyphens/>
        <w:autoSpaceDE/>
        <w:adjustRightInd/>
        <w:jc w:val="center"/>
        <w:rPr>
          <w:b/>
          <w:color w:val="00000A"/>
          <w:kern w:val="2"/>
          <w:sz w:val="26"/>
          <w:szCs w:val="26"/>
          <w:lang w:eastAsia="zh-CN" w:bidi="hi-IN"/>
        </w:rPr>
      </w:pPr>
      <w:r w:rsidRPr="008E3ECB">
        <w:rPr>
          <w:b/>
          <w:color w:val="00000A"/>
          <w:kern w:val="2"/>
          <w:sz w:val="26"/>
          <w:szCs w:val="26"/>
          <w:lang w:eastAsia="zh-CN" w:bidi="hi-IN"/>
        </w:rPr>
        <w:t xml:space="preserve">ПОКАЗАТЕЛИ МУНИЦИПАЛЬНОЙ ПРОГРАММЫ </w:t>
      </w:r>
    </w:p>
    <w:p w14:paraId="49B443DD" w14:textId="77777777" w:rsidR="008E3ECB" w:rsidRPr="008E3ECB" w:rsidRDefault="008E3ECB" w:rsidP="008E3ECB">
      <w:pPr>
        <w:widowControl/>
        <w:suppressAutoHyphens/>
        <w:autoSpaceDE/>
        <w:adjustRightInd/>
        <w:jc w:val="center"/>
        <w:rPr>
          <w:b/>
          <w:color w:val="00000A"/>
          <w:kern w:val="2"/>
          <w:sz w:val="26"/>
          <w:szCs w:val="26"/>
          <w:lang w:eastAsia="zh-CN" w:bidi="hi-IN"/>
        </w:rPr>
      </w:pPr>
      <w:r w:rsidRPr="008E3ECB">
        <w:rPr>
          <w:b/>
          <w:color w:val="00000A"/>
          <w:kern w:val="2"/>
          <w:sz w:val="26"/>
          <w:szCs w:val="26"/>
          <w:lang w:eastAsia="zh-CN" w:bidi="hi-IN"/>
        </w:rPr>
        <w:t>Арсеньевского городского округа</w:t>
      </w:r>
    </w:p>
    <w:p w14:paraId="239C46E2" w14:textId="77777777" w:rsidR="008E3ECB" w:rsidRPr="008E3ECB" w:rsidRDefault="008E3ECB" w:rsidP="008E3ECB">
      <w:pPr>
        <w:widowControl/>
        <w:suppressAutoHyphens/>
        <w:autoSpaceDE/>
        <w:adjustRightInd/>
        <w:jc w:val="center"/>
        <w:rPr>
          <w:b/>
          <w:color w:val="00000A"/>
          <w:kern w:val="2"/>
          <w:sz w:val="26"/>
          <w:szCs w:val="26"/>
          <w:lang w:eastAsia="zh-CN" w:bidi="hi-IN"/>
        </w:rPr>
      </w:pPr>
      <w:r w:rsidRPr="008E3ECB">
        <w:rPr>
          <w:b/>
          <w:color w:val="00000A"/>
          <w:kern w:val="2"/>
          <w:sz w:val="26"/>
          <w:szCs w:val="26"/>
          <w:lang w:eastAsia="zh-CN" w:bidi="hi-IN"/>
        </w:rPr>
        <w:t>«</w:t>
      </w:r>
      <w:r w:rsidRPr="008E3ECB">
        <w:rPr>
          <w:b/>
          <w:bCs/>
          <w:sz w:val="26"/>
          <w:szCs w:val="26"/>
        </w:rPr>
        <w:t>Развитие транспортного комплекса Арсеньевского городского округа</w:t>
      </w:r>
      <w:r w:rsidRPr="008E3ECB">
        <w:rPr>
          <w:b/>
          <w:color w:val="00000A"/>
          <w:kern w:val="2"/>
          <w:sz w:val="26"/>
          <w:szCs w:val="26"/>
          <w:lang w:eastAsia="zh-CN" w:bidi="hi-IN"/>
        </w:rPr>
        <w:t xml:space="preserve">» </w:t>
      </w:r>
    </w:p>
    <w:p w14:paraId="3D581E86" w14:textId="77777777" w:rsidR="008E3ECB" w:rsidRPr="008E3ECB" w:rsidRDefault="008E3ECB" w:rsidP="008E3ECB">
      <w:pPr>
        <w:widowControl/>
        <w:suppressAutoHyphens/>
        <w:autoSpaceDE/>
        <w:adjustRightInd/>
        <w:jc w:val="center"/>
        <w:rPr>
          <w:b/>
          <w:color w:val="00000A"/>
          <w:kern w:val="2"/>
          <w:sz w:val="26"/>
          <w:szCs w:val="26"/>
          <w:lang w:eastAsia="zh-CN" w:bidi="hi-IN"/>
        </w:rPr>
      </w:pPr>
    </w:p>
    <w:tbl>
      <w:tblPr>
        <w:tblW w:w="1576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
        <w:gridCol w:w="2556"/>
        <w:gridCol w:w="851"/>
        <w:gridCol w:w="992"/>
        <w:gridCol w:w="1134"/>
        <w:gridCol w:w="992"/>
        <w:gridCol w:w="1134"/>
        <w:gridCol w:w="993"/>
        <w:gridCol w:w="992"/>
        <w:gridCol w:w="992"/>
        <w:gridCol w:w="1872"/>
        <w:gridCol w:w="1417"/>
        <w:gridCol w:w="1276"/>
      </w:tblGrid>
      <w:tr w:rsidR="008E3ECB" w:rsidRPr="008E3ECB" w14:paraId="60EB89B3" w14:textId="77777777" w:rsidTr="00F07A65">
        <w:trPr>
          <w:trHeight w:val="1327"/>
        </w:trPr>
        <w:tc>
          <w:tcPr>
            <w:tcW w:w="563" w:type="dxa"/>
            <w:shd w:val="clear" w:color="auto" w:fill="auto"/>
            <w:vAlign w:val="center"/>
            <w:hideMark/>
          </w:tcPr>
          <w:p w14:paraId="7897CD06" w14:textId="77777777" w:rsidR="008E3ECB" w:rsidRPr="008E3ECB" w:rsidRDefault="008E3ECB" w:rsidP="008E3ECB">
            <w:pPr>
              <w:jc w:val="center"/>
            </w:pPr>
            <w:bookmarkStart w:id="2" w:name="_Hlk90297249"/>
            <w:r w:rsidRPr="008E3ECB">
              <w:t>№                п/п</w:t>
            </w:r>
          </w:p>
        </w:tc>
        <w:tc>
          <w:tcPr>
            <w:tcW w:w="2556" w:type="dxa"/>
            <w:shd w:val="clear" w:color="auto" w:fill="auto"/>
            <w:vAlign w:val="center"/>
            <w:hideMark/>
          </w:tcPr>
          <w:p w14:paraId="72A150EB" w14:textId="77777777" w:rsidR="008E3ECB" w:rsidRPr="008E3ECB" w:rsidRDefault="008E3ECB" w:rsidP="008E3ECB">
            <w:pPr>
              <w:jc w:val="center"/>
            </w:pPr>
            <w:r w:rsidRPr="008E3ECB">
              <w:t>Наименование показателя</w:t>
            </w:r>
          </w:p>
        </w:tc>
        <w:tc>
          <w:tcPr>
            <w:tcW w:w="851" w:type="dxa"/>
            <w:shd w:val="clear" w:color="auto" w:fill="auto"/>
            <w:vAlign w:val="center"/>
            <w:hideMark/>
          </w:tcPr>
          <w:p w14:paraId="31AA3D62" w14:textId="77777777" w:rsidR="008E3ECB" w:rsidRPr="008E3ECB" w:rsidRDefault="008E3ECB" w:rsidP="008E3ECB">
            <w:pPr>
              <w:jc w:val="center"/>
            </w:pPr>
            <w:r w:rsidRPr="008E3ECB">
              <w:t>Ед. изм.</w:t>
            </w:r>
          </w:p>
        </w:tc>
        <w:tc>
          <w:tcPr>
            <w:tcW w:w="992" w:type="dxa"/>
            <w:shd w:val="clear" w:color="auto" w:fill="auto"/>
          </w:tcPr>
          <w:p w14:paraId="378DF744" w14:textId="77777777" w:rsidR="008E3ECB" w:rsidRDefault="008E3ECB" w:rsidP="008E3ECB">
            <w:pPr>
              <w:jc w:val="center"/>
            </w:pPr>
            <w:r w:rsidRPr="008E3ECB">
              <w:t>Базовое значение</w:t>
            </w:r>
          </w:p>
          <w:p w14:paraId="6B01B5BC" w14:textId="02F71967" w:rsidR="00B002A0" w:rsidRPr="008E3ECB" w:rsidRDefault="00B002A0" w:rsidP="008E3ECB">
            <w:pPr>
              <w:jc w:val="center"/>
            </w:pPr>
            <w:r>
              <w:t>2022</w:t>
            </w:r>
          </w:p>
        </w:tc>
        <w:tc>
          <w:tcPr>
            <w:tcW w:w="1134" w:type="dxa"/>
            <w:shd w:val="clear" w:color="auto" w:fill="auto"/>
            <w:vAlign w:val="center"/>
          </w:tcPr>
          <w:p w14:paraId="08C30B31" w14:textId="77777777" w:rsidR="008E3ECB" w:rsidRDefault="008E3ECB" w:rsidP="008E3ECB">
            <w:pPr>
              <w:jc w:val="center"/>
            </w:pPr>
            <w:r w:rsidRPr="008E3ECB">
              <w:t>Первый год реализации</w:t>
            </w:r>
          </w:p>
          <w:p w14:paraId="3BA5E508" w14:textId="5B7F22F8" w:rsidR="00B002A0" w:rsidRPr="008E3ECB" w:rsidRDefault="00B002A0" w:rsidP="008E3ECB">
            <w:pPr>
              <w:jc w:val="center"/>
            </w:pPr>
            <w:r>
              <w:t>2023</w:t>
            </w:r>
          </w:p>
        </w:tc>
        <w:tc>
          <w:tcPr>
            <w:tcW w:w="992" w:type="dxa"/>
            <w:shd w:val="clear" w:color="auto" w:fill="auto"/>
            <w:hideMark/>
          </w:tcPr>
          <w:p w14:paraId="7A9C8147" w14:textId="77777777" w:rsidR="008E3ECB" w:rsidRDefault="008E3ECB" w:rsidP="008E3ECB">
            <w:pPr>
              <w:jc w:val="center"/>
            </w:pPr>
            <w:r w:rsidRPr="008E3ECB">
              <w:t>Второй год реализации</w:t>
            </w:r>
          </w:p>
          <w:p w14:paraId="665047EF" w14:textId="5D9814E0" w:rsidR="00B002A0" w:rsidRPr="008E3ECB" w:rsidRDefault="00B002A0" w:rsidP="008E3ECB">
            <w:pPr>
              <w:jc w:val="center"/>
            </w:pPr>
            <w:r>
              <w:t>2024</w:t>
            </w:r>
          </w:p>
        </w:tc>
        <w:tc>
          <w:tcPr>
            <w:tcW w:w="1134" w:type="dxa"/>
            <w:shd w:val="clear" w:color="auto" w:fill="auto"/>
          </w:tcPr>
          <w:p w14:paraId="0FF53C0D" w14:textId="77777777" w:rsidR="008E3ECB" w:rsidRDefault="008E3ECB" w:rsidP="008E3ECB">
            <w:pPr>
              <w:jc w:val="center"/>
            </w:pPr>
            <w:r w:rsidRPr="008E3ECB">
              <w:t>Третий год реализации</w:t>
            </w:r>
          </w:p>
          <w:p w14:paraId="30E48879" w14:textId="62F1BE7C" w:rsidR="00B002A0" w:rsidRPr="008E3ECB" w:rsidRDefault="00B002A0" w:rsidP="008E3ECB">
            <w:pPr>
              <w:jc w:val="center"/>
            </w:pPr>
            <w:r>
              <w:t>2025</w:t>
            </w:r>
          </w:p>
        </w:tc>
        <w:tc>
          <w:tcPr>
            <w:tcW w:w="993" w:type="dxa"/>
            <w:shd w:val="clear" w:color="auto" w:fill="auto"/>
          </w:tcPr>
          <w:p w14:paraId="0EC4EED1" w14:textId="77777777" w:rsidR="008E3ECB" w:rsidRDefault="008E3ECB" w:rsidP="008E3ECB">
            <w:pPr>
              <w:jc w:val="center"/>
            </w:pPr>
            <w:r w:rsidRPr="008E3ECB">
              <w:t>Четвертый год реализации</w:t>
            </w:r>
          </w:p>
          <w:p w14:paraId="4A544BF8" w14:textId="1B47BD05" w:rsidR="00B002A0" w:rsidRPr="008E3ECB" w:rsidRDefault="00B002A0" w:rsidP="008E3ECB">
            <w:pPr>
              <w:jc w:val="center"/>
            </w:pPr>
            <w:r>
              <w:t>2026</w:t>
            </w:r>
          </w:p>
        </w:tc>
        <w:tc>
          <w:tcPr>
            <w:tcW w:w="992" w:type="dxa"/>
          </w:tcPr>
          <w:p w14:paraId="557E5D2C" w14:textId="77777777" w:rsidR="008E3ECB" w:rsidRDefault="008E3ECB" w:rsidP="008E3ECB">
            <w:pPr>
              <w:jc w:val="center"/>
            </w:pPr>
            <w:r w:rsidRPr="008E3ECB">
              <w:t>Пятый год реализации</w:t>
            </w:r>
          </w:p>
          <w:p w14:paraId="1EF343E9" w14:textId="61EC16A9" w:rsidR="00B002A0" w:rsidRPr="008E3ECB" w:rsidRDefault="00B002A0" w:rsidP="008E3ECB">
            <w:pPr>
              <w:jc w:val="center"/>
            </w:pPr>
            <w:r>
              <w:t>2027</w:t>
            </w:r>
          </w:p>
        </w:tc>
        <w:tc>
          <w:tcPr>
            <w:tcW w:w="992" w:type="dxa"/>
          </w:tcPr>
          <w:p w14:paraId="3C62A147" w14:textId="77777777" w:rsidR="008E3ECB" w:rsidRDefault="008E3ECB" w:rsidP="008E3ECB">
            <w:pPr>
              <w:jc w:val="center"/>
            </w:pPr>
            <w:r w:rsidRPr="008E3ECB">
              <w:t>Последний год реализации</w:t>
            </w:r>
          </w:p>
          <w:p w14:paraId="7580FAD0" w14:textId="2C60B403" w:rsidR="00B002A0" w:rsidRPr="008E3ECB" w:rsidRDefault="00B002A0" w:rsidP="008E3ECB">
            <w:pPr>
              <w:jc w:val="center"/>
            </w:pPr>
            <w:r>
              <w:t>2028</w:t>
            </w:r>
          </w:p>
        </w:tc>
        <w:tc>
          <w:tcPr>
            <w:tcW w:w="1872" w:type="dxa"/>
          </w:tcPr>
          <w:p w14:paraId="7022EE1A" w14:textId="77777777" w:rsidR="008E3ECB" w:rsidRPr="008E3ECB" w:rsidRDefault="008E3ECB" w:rsidP="008E3ECB">
            <w:pPr>
              <w:jc w:val="center"/>
            </w:pPr>
            <w:r w:rsidRPr="008E3ECB">
              <w:t>Документ</w:t>
            </w:r>
          </w:p>
        </w:tc>
        <w:tc>
          <w:tcPr>
            <w:tcW w:w="1417" w:type="dxa"/>
          </w:tcPr>
          <w:p w14:paraId="0715550F" w14:textId="77777777" w:rsidR="008E3ECB" w:rsidRPr="008E3ECB" w:rsidRDefault="008E3ECB" w:rsidP="008E3ECB">
            <w:pPr>
              <w:jc w:val="center"/>
            </w:pPr>
            <w:r w:rsidRPr="008E3ECB">
              <w:t>Ответственный за достижение показателя</w:t>
            </w:r>
          </w:p>
        </w:tc>
        <w:tc>
          <w:tcPr>
            <w:tcW w:w="1276" w:type="dxa"/>
          </w:tcPr>
          <w:p w14:paraId="586CCC6E" w14:textId="77777777" w:rsidR="008E3ECB" w:rsidRPr="008E3ECB" w:rsidRDefault="008E3ECB" w:rsidP="008E3ECB">
            <w:pPr>
              <w:jc w:val="center"/>
            </w:pPr>
            <w:r w:rsidRPr="008E3ECB">
              <w:t>Связь с показателями национальных целей</w:t>
            </w:r>
          </w:p>
        </w:tc>
      </w:tr>
      <w:tr w:rsidR="008E3ECB" w:rsidRPr="008E3ECB" w14:paraId="0B0E3BAC" w14:textId="77777777" w:rsidTr="00F07A65">
        <w:trPr>
          <w:trHeight w:val="424"/>
        </w:trPr>
        <w:tc>
          <w:tcPr>
            <w:tcW w:w="563" w:type="dxa"/>
            <w:vAlign w:val="center"/>
          </w:tcPr>
          <w:p w14:paraId="470E8DE4" w14:textId="77777777" w:rsidR="008E3ECB" w:rsidRPr="008E3ECB" w:rsidRDefault="008E3ECB" w:rsidP="008E3ECB">
            <w:pPr>
              <w:jc w:val="center"/>
              <w:rPr>
                <w:b/>
                <w:bCs/>
              </w:rPr>
            </w:pPr>
            <w:bookmarkStart w:id="3" w:name="_Hlk194414199"/>
            <w:r w:rsidRPr="008E3ECB">
              <w:rPr>
                <w:b/>
                <w:bCs/>
              </w:rPr>
              <w:t>1</w:t>
            </w:r>
          </w:p>
        </w:tc>
        <w:tc>
          <w:tcPr>
            <w:tcW w:w="2556" w:type="dxa"/>
            <w:vAlign w:val="center"/>
          </w:tcPr>
          <w:p w14:paraId="146632F5" w14:textId="77777777" w:rsidR="008E3ECB" w:rsidRPr="008E3ECB" w:rsidRDefault="008E3ECB" w:rsidP="008E3ECB">
            <w:pPr>
              <w:jc w:val="center"/>
              <w:rPr>
                <w:b/>
                <w:bCs/>
              </w:rPr>
            </w:pPr>
            <w:r w:rsidRPr="008E3ECB">
              <w:rPr>
                <w:b/>
                <w:bCs/>
              </w:rPr>
              <w:t>2</w:t>
            </w:r>
          </w:p>
        </w:tc>
        <w:tc>
          <w:tcPr>
            <w:tcW w:w="851" w:type="dxa"/>
            <w:vAlign w:val="center"/>
          </w:tcPr>
          <w:p w14:paraId="2FBD8D4A" w14:textId="77777777" w:rsidR="008E3ECB" w:rsidRPr="008E3ECB" w:rsidRDefault="008E3ECB" w:rsidP="008E3ECB">
            <w:pPr>
              <w:jc w:val="center"/>
              <w:rPr>
                <w:b/>
                <w:bCs/>
              </w:rPr>
            </w:pPr>
            <w:r w:rsidRPr="008E3ECB">
              <w:rPr>
                <w:b/>
                <w:bCs/>
              </w:rPr>
              <w:t>3</w:t>
            </w:r>
          </w:p>
        </w:tc>
        <w:tc>
          <w:tcPr>
            <w:tcW w:w="992" w:type="dxa"/>
            <w:vAlign w:val="center"/>
          </w:tcPr>
          <w:p w14:paraId="15E210C6" w14:textId="77777777" w:rsidR="008E3ECB" w:rsidRPr="008E3ECB" w:rsidRDefault="008E3ECB" w:rsidP="008E3ECB">
            <w:pPr>
              <w:jc w:val="center"/>
              <w:rPr>
                <w:b/>
                <w:bCs/>
              </w:rPr>
            </w:pPr>
            <w:r w:rsidRPr="008E3ECB">
              <w:rPr>
                <w:b/>
                <w:bCs/>
              </w:rPr>
              <w:t>4</w:t>
            </w:r>
          </w:p>
        </w:tc>
        <w:tc>
          <w:tcPr>
            <w:tcW w:w="1134" w:type="dxa"/>
            <w:vAlign w:val="center"/>
          </w:tcPr>
          <w:p w14:paraId="1CAA3AF2" w14:textId="77777777" w:rsidR="008E3ECB" w:rsidRPr="008E3ECB" w:rsidRDefault="008E3ECB" w:rsidP="008E3ECB">
            <w:pPr>
              <w:jc w:val="center"/>
              <w:rPr>
                <w:b/>
                <w:bCs/>
              </w:rPr>
            </w:pPr>
            <w:r w:rsidRPr="008E3ECB">
              <w:rPr>
                <w:b/>
                <w:bCs/>
              </w:rPr>
              <w:t>5</w:t>
            </w:r>
          </w:p>
        </w:tc>
        <w:tc>
          <w:tcPr>
            <w:tcW w:w="992" w:type="dxa"/>
            <w:vAlign w:val="center"/>
          </w:tcPr>
          <w:p w14:paraId="49A42689" w14:textId="77777777" w:rsidR="008E3ECB" w:rsidRPr="008E3ECB" w:rsidRDefault="008E3ECB" w:rsidP="008E3ECB">
            <w:pPr>
              <w:jc w:val="center"/>
              <w:rPr>
                <w:b/>
                <w:bCs/>
              </w:rPr>
            </w:pPr>
            <w:r w:rsidRPr="008E3ECB">
              <w:rPr>
                <w:b/>
                <w:bCs/>
              </w:rPr>
              <w:t>6</w:t>
            </w:r>
          </w:p>
        </w:tc>
        <w:tc>
          <w:tcPr>
            <w:tcW w:w="1134" w:type="dxa"/>
            <w:vAlign w:val="center"/>
          </w:tcPr>
          <w:p w14:paraId="396740B1" w14:textId="77777777" w:rsidR="008E3ECB" w:rsidRPr="008E3ECB" w:rsidRDefault="008E3ECB" w:rsidP="008E3ECB">
            <w:pPr>
              <w:jc w:val="center"/>
              <w:rPr>
                <w:b/>
                <w:bCs/>
              </w:rPr>
            </w:pPr>
            <w:r w:rsidRPr="008E3ECB">
              <w:rPr>
                <w:b/>
                <w:bCs/>
              </w:rPr>
              <w:t>7</w:t>
            </w:r>
          </w:p>
        </w:tc>
        <w:tc>
          <w:tcPr>
            <w:tcW w:w="993" w:type="dxa"/>
            <w:vAlign w:val="center"/>
          </w:tcPr>
          <w:p w14:paraId="4929A7DB" w14:textId="77777777" w:rsidR="008E3ECB" w:rsidRPr="008E3ECB" w:rsidRDefault="008E3ECB" w:rsidP="008E3ECB">
            <w:pPr>
              <w:jc w:val="center"/>
              <w:rPr>
                <w:b/>
                <w:bCs/>
              </w:rPr>
            </w:pPr>
            <w:r w:rsidRPr="008E3ECB">
              <w:rPr>
                <w:b/>
                <w:bCs/>
              </w:rPr>
              <w:t>8</w:t>
            </w:r>
          </w:p>
        </w:tc>
        <w:tc>
          <w:tcPr>
            <w:tcW w:w="992" w:type="dxa"/>
            <w:vAlign w:val="center"/>
          </w:tcPr>
          <w:p w14:paraId="5E19696E" w14:textId="77777777" w:rsidR="008E3ECB" w:rsidRPr="008E3ECB" w:rsidRDefault="008E3ECB" w:rsidP="008E3ECB">
            <w:pPr>
              <w:jc w:val="center"/>
              <w:rPr>
                <w:b/>
                <w:bCs/>
              </w:rPr>
            </w:pPr>
            <w:r w:rsidRPr="008E3ECB">
              <w:rPr>
                <w:b/>
                <w:bCs/>
              </w:rPr>
              <w:t>9</w:t>
            </w:r>
          </w:p>
        </w:tc>
        <w:tc>
          <w:tcPr>
            <w:tcW w:w="992" w:type="dxa"/>
            <w:vAlign w:val="center"/>
          </w:tcPr>
          <w:p w14:paraId="0FEE77E2" w14:textId="77777777" w:rsidR="008E3ECB" w:rsidRPr="008E3ECB" w:rsidRDefault="008E3ECB" w:rsidP="008E3ECB">
            <w:pPr>
              <w:jc w:val="center"/>
              <w:rPr>
                <w:b/>
                <w:bCs/>
              </w:rPr>
            </w:pPr>
            <w:r w:rsidRPr="008E3ECB">
              <w:rPr>
                <w:b/>
                <w:bCs/>
              </w:rPr>
              <w:t>10</w:t>
            </w:r>
          </w:p>
        </w:tc>
        <w:tc>
          <w:tcPr>
            <w:tcW w:w="1872" w:type="dxa"/>
            <w:vAlign w:val="center"/>
          </w:tcPr>
          <w:p w14:paraId="4A79C130" w14:textId="77777777" w:rsidR="008E3ECB" w:rsidRPr="008E3ECB" w:rsidRDefault="008E3ECB" w:rsidP="008E3ECB">
            <w:pPr>
              <w:jc w:val="center"/>
              <w:rPr>
                <w:b/>
                <w:bCs/>
              </w:rPr>
            </w:pPr>
            <w:r w:rsidRPr="008E3ECB">
              <w:rPr>
                <w:b/>
                <w:bCs/>
              </w:rPr>
              <w:t>11</w:t>
            </w:r>
          </w:p>
        </w:tc>
        <w:tc>
          <w:tcPr>
            <w:tcW w:w="1417" w:type="dxa"/>
            <w:vAlign w:val="center"/>
          </w:tcPr>
          <w:p w14:paraId="3BF52F18" w14:textId="77777777" w:rsidR="008E3ECB" w:rsidRPr="008E3ECB" w:rsidRDefault="008E3ECB" w:rsidP="008E3ECB">
            <w:pPr>
              <w:jc w:val="center"/>
              <w:rPr>
                <w:b/>
                <w:bCs/>
              </w:rPr>
            </w:pPr>
            <w:r w:rsidRPr="008E3ECB">
              <w:rPr>
                <w:b/>
                <w:bCs/>
              </w:rPr>
              <w:t>12</w:t>
            </w:r>
          </w:p>
        </w:tc>
        <w:tc>
          <w:tcPr>
            <w:tcW w:w="1276" w:type="dxa"/>
            <w:vAlign w:val="center"/>
          </w:tcPr>
          <w:p w14:paraId="481C91B2" w14:textId="77777777" w:rsidR="008E3ECB" w:rsidRPr="008E3ECB" w:rsidRDefault="008E3ECB" w:rsidP="008E3ECB">
            <w:pPr>
              <w:jc w:val="center"/>
              <w:rPr>
                <w:b/>
                <w:bCs/>
              </w:rPr>
            </w:pPr>
            <w:r w:rsidRPr="008E3ECB">
              <w:rPr>
                <w:b/>
                <w:bCs/>
              </w:rPr>
              <w:t>13</w:t>
            </w:r>
          </w:p>
        </w:tc>
      </w:tr>
      <w:bookmarkEnd w:id="3"/>
      <w:tr w:rsidR="008E3ECB" w:rsidRPr="008E3ECB" w14:paraId="663B503D" w14:textId="77777777" w:rsidTr="00F07A65">
        <w:trPr>
          <w:trHeight w:val="1102"/>
        </w:trPr>
        <w:tc>
          <w:tcPr>
            <w:tcW w:w="15764" w:type="dxa"/>
            <w:gridSpan w:val="13"/>
          </w:tcPr>
          <w:p w14:paraId="0E24D392" w14:textId="77777777" w:rsidR="00B637DC" w:rsidRDefault="00B637DC" w:rsidP="008E3ECB">
            <w:pPr>
              <w:jc w:val="center"/>
              <w:rPr>
                <w:b/>
                <w:bCs/>
                <w:sz w:val="24"/>
                <w:szCs w:val="24"/>
              </w:rPr>
            </w:pPr>
            <w:r w:rsidRPr="00B637DC">
              <w:rPr>
                <w:b/>
                <w:bCs/>
                <w:sz w:val="24"/>
                <w:szCs w:val="24"/>
              </w:rPr>
              <w:t>Подпрограмма № 1 «Ремонт автомобильных дорог общего пользования местного значения»</w:t>
            </w:r>
          </w:p>
          <w:p w14:paraId="3C13FF70" w14:textId="35D53CF0" w:rsidR="008E3ECB" w:rsidRPr="008E3ECB" w:rsidRDefault="008E3ECB" w:rsidP="008E3ECB">
            <w:pPr>
              <w:jc w:val="center"/>
              <w:rPr>
                <w:b/>
                <w:bCs/>
                <w:sz w:val="24"/>
                <w:szCs w:val="24"/>
              </w:rPr>
            </w:pPr>
            <w:r w:rsidRPr="008E3ECB">
              <w:rPr>
                <w:b/>
                <w:bCs/>
                <w:sz w:val="24"/>
                <w:szCs w:val="24"/>
              </w:rPr>
              <w:t>Развитие и обслуживание дорожной сети для обеспечения потребностей экономики и населения Арсеньевского городского округа в перевозках грузов (товаров) и людей, в том числе для снижения транспортных издержек пользователей автомобильных дорог и повышения комплексной безопасности в сфере дорожного хозяйства</w:t>
            </w:r>
          </w:p>
        </w:tc>
      </w:tr>
      <w:tr w:rsidR="004962CC" w:rsidRPr="008E3ECB" w14:paraId="0FE2A68E" w14:textId="77777777" w:rsidTr="00F07A65">
        <w:trPr>
          <w:trHeight w:val="2128"/>
        </w:trPr>
        <w:tc>
          <w:tcPr>
            <w:tcW w:w="563" w:type="dxa"/>
            <w:tcBorders>
              <w:bottom w:val="single" w:sz="4" w:space="0" w:color="auto"/>
            </w:tcBorders>
            <w:shd w:val="clear" w:color="auto" w:fill="auto"/>
            <w:vAlign w:val="center"/>
            <w:hideMark/>
          </w:tcPr>
          <w:p w14:paraId="0C822B3A" w14:textId="77777777" w:rsidR="004962CC" w:rsidRPr="008E3ECB" w:rsidRDefault="004962CC" w:rsidP="004962CC">
            <w:pPr>
              <w:jc w:val="center"/>
            </w:pPr>
            <w:r w:rsidRPr="008E3ECB">
              <w:t>1.1</w:t>
            </w:r>
          </w:p>
        </w:tc>
        <w:tc>
          <w:tcPr>
            <w:tcW w:w="2556" w:type="dxa"/>
            <w:tcBorders>
              <w:bottom w:val="single" w:sz="4" w:space="0" w:color="auto"/>
            </w:tcBorders>
            <w:shd w:val="clear" w:color="auto" w:fill="auto"/>
            <w:vAlign w:val="center"/>
            <w:hideMark/>
          </w:tcPr>
          <w:p w14:paraId="78C0F53B" w14:textId="77777777" w:rsidR="004962CC" w:rsidRPr="008E3ECB" w:rsidRDefault="004962CC" w:rsidP="004962CC">
            <w:pPr>
              <w:jc w:val="center"/>
            </w:pPr>
            <w:r w:rsidRPr="008E3ECB">
              <w:t>Протяженность дорог, соответствующих требованиям ГОСТ Р 50597-2017 (с нарастающим итогом)</w:t>
            </w:r>
          </w:p>
        </w:tc>
        <w:tc>
          <w:tcPr>
            <w:tcW w:w="851" w:type="dxa"/>
            <w:tcBorders>
              <w:bottom w:val="single" w:sz="4" w:space="0" w:color="auto"/>
            </w:tcBorders>
            <w:shd w:val="clear" w:color="auto" w:fill="auto"/>
            <w:vAlign w:val="center"/>
            <w:hideMark/>
          </w:tcPr>
          <w:p w14:paraId="1D8CDC3C" w14:textId="77777777" w:rsidR="004962CC" w:rsidRPr="008E3ECB" w:rsidRDefault="004962CC" w:rsidP="004962CC">
            <w:pPr>
              <w:jc w:val="center"/>
            </w:pPr>
            <w:r w:rsidRPr="008E3ECB">
              <w:t>км</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FE9B0C1" w14:textId="77777777" w:rsidR="004962CC" w:rsidRPr="00384ABA" w:rsidRDefault="004962CC" w:rsidP="004962CC">
            <w:pPr>
              <w:jc w:val="center"/>
            </w:pPr>
            <w:r>
              <w:t>152,450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32EB67B" w14:textId="77777777" w:rsidR="004962CC" w:rsidRPr="008E3ECB" w:rsidRDefault="004962CC" w:rsidP="004962CC">
            <w:pPr>
              <w:jc w:val="center"/>
            </w:pPr>
            <w:r w:rsidRPr="008E3ECB">
              <w:t>164,219</w:t>
            </w:r>
          </w:p>
        </w:tc>
        <w:tc>
          <w:tcPr>
            <w:tcW w:w="992" w:type="dxa"/>
            <w:tcBorders>
              <w:top w:val="single" w:sz="4" w:space="0" w:color="auto"/>
              <w:left w:val="nil"/>
              <w:bottom w:val="single" w:sz="4" w:space="0" w:color="auto"/>
              <w:right w:val="single" w:sz="4" w:space="0" w:color="auto"/>
            </w:tcBorders>
            <w:vAlign w:val="center"/>
            <w:hideMark/>
          </w:tcPr>
          <w:p w14:paraId="321B4269" w14:textId="77777777" w:rsidR="004962CC" w:rsidRPr="008E3ECB" w:rsidRDefault="004962CC" w:rsidP="004962CC">
            <w:pPr>
              <w:jc w:val="center"/>
            </w:pPr>
            <w:r>
              <w:t>170,459</w:t>
            </w:r>
          </w:p>
        </w:tc>
        <w:tc>
          <w:tcPr>
            <w:tcW w:w="1134" w:type="dxa"/>
            <w:tcBorders>
              <w:top w:val="single" w:sz="4" w:space="0" w:color="auto"/>
              <w:left w:val="nil"/>
              <w:bottom w:val="single" w:sz="4" w:space="0" w:color="auto"/>
              <w:right w:val="single" w:sz="4" w:space="0" w:color="auto"/>
            </w:tcBorders>
            <w:vAlign w:val="center"/>
          </w:tcPr>
          <w:p w14:paraId="5ACF72B0" w14:textId="77777777" w:rsidR="004962CC" w:rsidRPr="008E3ECB" w:rsidRDefault="004962CC" w:rsidP="004962CC">
            <w:pPr>
              <w:jc w:val="center"/>
            </w:pPr>
            <w:r>
              <w:t>173,820</w:t>
            </w:r>
          </w:p>
        </w:tc>
        <w:tc>
          <w:tcPr>
            <w:tcW w:w="993" w:type="dxa"/>
            <w:tcBorders>
              <w:top w:val="single" w:sz="4" w:space="0" w:color="auto"/>
              <w:left w:val="nil"/>
              <w:bottom w:val="single" w:sz="4" w:space="0" w:color="auto"/>
              <w:right w:val="single" w:sz="4" w:space="0" w:color="auto"/>
            </w:tcBorders>
            <w:vAlign w:val="center"/>
          </w:tcPr>
          <w:p w14:paraId="636FB1C9" w14:textId="77777777" w:rsidR="004962CC" w:rsidRPr="008E3ECB" w:rsidRDefault="004962CC" w:rsidP="004962CC">
            <w:pPr>
              <w:jc w:val="center"/>
            </w:pPr>
            <w:r>
              <w:t>182,738</w:t>
            </w:r>
          </w:p>
        </w:tc>
        <w:tc>
          <w:tcPr>
            <w:tcW w:w="992" w:type="dxa"/>
            <w:tcBorders>
              <w:top w:val="single" w:sz="4" w:space="0" w:color="auto"/>
              <w:left w:val="nil"/>
              <w:bottom w:val="single" w:sz="4" w:space="0" w:color="auto"/>
              <w:right w:val="single" w:sz="4" w:space="0" w:color="auto"/>
            </w:tcBorders>
            <w:vAlign w:val="center"/>
          </w:tcPr>
          <w:p w14:paraId="4F0462C8" w14:textId="77777777" w:rsidR="004962CC" w:rsidRPr="008E3ECB" w:rsidRDefault="004962CC" w:rsidP="004962CC">
            <w:pPr>
              <w:jc w:val="center"/>
            </w:pPr>
            <w:r>
              <w:t>195,445</w:t>
            </w:r>
          </w:p>
        </w:tc>
        <w:tc>
          <w:tcPr>
            <w:tcW w:w="992" w:type="dxa"/>
            <w:tcBorders>
              <w:top w:val="single" w:sz="4" w:space="0" w:color="auto"/>
              <w:left w:val="nil"/>
              <w:bottom w:val="single" w:sz="4" w:space="0" w:color="auto"/>
              <w:right w:val="single" w:sz="4" w:space="0" w:color="auto"/>
            </w:tcBorders>
            <w:vAlign w:val="center"/>
          </w:tcPr>
          <w:p w14:paraId="764E68AC" w14:textId="77777777" w:rsidR="004962CC" w:rsidRPr="008E3ECB" w:rsidRDefault="004962CC" w:rsidP="004962CC">
            <w:pPr>
              <w:jc w:val="center"/>
            </w:pPr>
            <w:r>
              <w:t>196,808</w:t>
            </w:r>
          </w:p>
        </w:tc>
        <w:tc>
          <w:tcPr>
            <w:tcW w:w="1872" w:type="dxa"/>
            <w:tcBorders>
              <w:top w:val="single" w:sz="4" w:space="0" w:color="auto"/>
              <w:left w:val="single" w:sz="4" w:space="0" w:color="auto"/>
              <w:bottom w:val="single" w:sz="4" w:space="0" w:color="auto"/>
              <w:right w:val="single" w:sz="4" w:space="0" w:color="auto"/>
            </w:tcBorders>
            <w:vAlign w:val="center"/>
          </w:tcPr>
          <w:p w14:paraId="39127C68" w14:textId="77777777" w:rsidR="004962CC" w:rsidRPr="008E3ECB" w:rsidRDefault="004962CC" w:rsidP="004962CC">
            <w:pPr>
              <w:jc w:val="center"/>
            </w:pPr>
            <w:r w:rsidRPr="008E3ECB">
              <w:t>118-МПА от 03.06.2019 «Положение</w:t>
            </w:r>
          </w:p>
          <w:p w14:paraId="153B673E" w14:textId="77777777" w:rsidR="004962CC" w:rsidRPr="008E3ECB" w:rsidRDefault="004962CC" w:rsidP="004962CC">
            <w:pPr>
              <w:jc w:val="center"/>
            </w:pPr>
            <w:r w:rsidRPr="008E3ECB">
              <w:t xml:space="preserve">о дорожной деятельности» </w:t>
            </w:r>
          </w:p>
        </w:tc>
        <w:tc>
          <w:tcPr>
            <w:tcW w:w="1417" w:type="dxa"/>
            <w:tcBorders>
              <w:top w:val="single" w:sz="4" w:space="0" w:color="auto"/>
              <w:left w:val="single" w:sz="4" w:space="0" w:color="auto"/>
              <w:bottom w:val="single" w:sz="4" w:space="0" w:color="auto"/>
              <w:right w:val="single" w:sz="4" w:space="0" w:color="auto"/>
            </w:tcBorders>
            <w:vAlign w:val="center"/>
          </w:tcPr>
          <w:p w14:paraId="22F4779D" w14:textId="77777777" w:rsidR="004962CC" w:rsidRPr="008E3ECB" w:rsidRDefault="004962CC" w:rsidP="004962CC">
            <w:pPr>
              <w:jc w:val="center"/>
            </w:pPr>
            <w:r w:rsidRPr="008E3ECB">
              <w:t>Управление жизнеобеспечения администрации Арсеньевского городского округа</w:t>
            </w:r>
          </w:p>
        </w:tc>
        <w:tc>
          <w:tcPr>
            <w:tcW w:w="1276" w:type="dxa"/>
            <w:tcBorders>
              <w:top w:val="single" w:sz="4" w:space="0" w:color="auto"/>
              <w:left w:val="single" w:sz="4" w:space="0" w:color="auto"/>
              <w:bottom w:val="single" w:sz="4" w:space="0" w:color="auto"/>
              <w:right w:val="single" w:sz="4" w:space="0" w:color="auto"/>
            </w:tcBorders>
            <w:vAlign w:val="center"/>
          </w:tcPr>
          <w:p w14:paraId="179D7D75" w14:textId="77777777" w:rsidR="004962CC" w:rsidRPr="008E3ECB" w:rsidRDefault="004962CC" w:rsidP="004962CC">
            <w:pPr>
              <w:jc w:val="center"/>
            </w:pPr>
            <w:r w:rsidRPr="008E3ECB">
              <w:t>Комфортная и безопасная среда для жизни</w:t>
            </w:r>
          </w:p>
        </w:tc>
      </w:tr>
      <w:tr w:rsidR="004962CC" w:rsidRPr="008E3ECB" w14:paraId="0B7323D7" w14:textId="77777777" w:rsidTr="00F07A65">
        <w:trPr>
          <w:trHeight w:val="239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1C6025" w14:textId="77777777" w:rsidR="004962CC" w:rsidRPr="008E3ECB" w:rsidRDefault="004962CC" w:rsidP="004962CC">
            <w:pPr>
              <w:jc w:val="center"/>
            </w:pPr>
            <w:r w:rsidRPr="008E3ECB">
              <w:t>1.2</w:t>
            </w:r>
          </w:p>
        </w:tc>
        <w:tc>
          <w:tcPr>
            <w:tcW w:w="25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A114A7" w14:textId="77777777" w:rsidR="004962CC" w:rsidRPr="008E3ECB" w:rsidRDefault="004962CC" w:rsidP="004962CC">
            <w:pPr>
              <w:jc w:val="center"/>
            </w:pPr>
            <w:r w:rsidRPr="008E3ECB">
              <w:t>Площадь дорог, соответствующих требованиям ГОСТ Р 50597-2017 (с нарастающим итогом)</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A220C3" w14:textId="77777777" w:rsidR="004962CC" w:rsidRPr="008E3ECB" w:rsidRDefault="004962CC" w:rsidP="004962CC">
            <w:pPr>
              <w:jc w:val="center"/>
            </w:pPr>
            <w:r w:rsidRPr="008E3ECB">
              <w:t>тыс.м</w:t>
            </w:r>
            <w:r w:rsidRPr="008E3ECB">
              <w:rPr>
                <w:vertAlign w:val="superscript"/>
              </w:rPr>
              <w:t>2</w:t>
            </w:r>
          </w:p>
        </w:tc>
        <w:tc>
          <w:tcPr>
            <w:tcW w:w="992" w:type="dxa"/>
            <w:tcBorders>
              <w:top w:val="nil"/>
              <w:left w:val="nil"/>
              <w:bottom w:val="single" w:sz="4" w:space="0" w:color="auto"/>
              <w:right w:val="single" w:sz="4" w:space="0" w:color="auto"/>
            </w:tcBorders>
            <w:shd w:val="clear" w:color="auto" w:fill="auto"/>
            <w:vAlign w:val="center"/>
            <w:hideMark/>
          </w:tcPr>
          <w:p w14:paraId="78CFA75D" w14:textId="77777777" w:rsidR="004962CC" w:rsidRPr="00384ABA" w:rsidRDefault="004962CC" w:rsidP="004962CC">
            <w:pPr>
              <w:jc w:val="center"/>
            </w:pPr>
            <w:r>
              <w:t>657,113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548269" w14:textId="77777777" w:rsidR="004962CC" w:rsidRPr="008E3ECB" w:rsidRDefault="004962CC" w:rsidP="004962CC">
            <w:pPr>
              <w:jc w:val="center"/>
            </w:pPr>
            <w:r w:rsidRPr="008E3ECB">
              <w:t>718,697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1BD814" w14:textId="77777777" w:rsidR="004962CC" w:rsidRPr="008E3ECB" w:rsidRDefault="003F3607" w:rsidP="004962CC">
            <w:pPr>
              <w:jc w:val="center"/>
            </w:pPr>
            <w:r>
              <w:t>725,197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13D3A40" w14:textId="77777777" w:rsidR="004962CC" w:rsidRPr="008E3ECB" w:rsidRDefault="003F3607" w:rsidP="004962CC">
            <w:pPr>
              <w:jc w:val="center"/>
            </w:pPr>
            <w:r>
              <w:t>741,722</w:t>
            </w:r>
          </w:p>
        </w:tc>
        <w:tc>
          <w:tcPr>
            <w:tcW w:w="993" w:type="dxa"/>
            <w:tcBorders>
              <w:top w:val="single" w:sz="4" w:space="0" w:color="auto"/>
              <w:left w:val="single" w:sz="4" w:space="0" w:color="auto"/>
              <w:bottom w:val="single" w:sz="4" w:space="0" w:color="auto"/>
              <w:right w:val="single" w:sz="4" w:space="0" w:color="auto"/>
            </w:tcBorders>
            <w:vAlign w:val="center"/>
          </w:tcPr>
          <w:p w14:paraId="54F091ED" w14:textId="77777777" w:rsidR="004962CC" w:rsidRPr="008E3ECB" w:rsidRDefault="003F3607" w:rsidP="004962CC">
            <w:pPr>
              <w:jc w:val="center"/>
            </w:pPr>
            <w:r>
              <w:t>797,036</w:t>
            </w:r>
          </w:p>
        </w:tc>
        <w:tc>
          <w:tcPr>
            <w:tcW w:w="992" w:type="dxa"/>
            <w:tcBorders>
              <w:top w:val="single" w:sz="4" w:space="0" w:color="auto"/>
              <w:left w:val="single" w:sz="4" w:space="0" w:color="auto"/>
              <w:bottom w:val="single" w:sz="4" w:space="0" w:color="auto"/>
              <w:right w:val="single" w:sz="4" w:space="0" w:color="auto"/>
            </w:tcBorders>
            <w:vAlign w:val="center"/>
          </w:tcPr>
          <w:p w14:paraId="2C1B017F" w14:textId="77777777" w:rsidR="004962CC" w:rsidRPr="008E3ECB" w:rsidRDefault="003F3607" w:rsidP="004962CC">
            <w:pPr>
              <w:jc w:val="center"/>
            </w:pPr>
            <w:r>
              <w:t>886,320</w:t>
            </w:r>
          </w:p>
        </w:tc>
        <w:tc>
          <w:tcPr>
            <w:tcW w:w="992" w:type="dxa"/>
            <w:tcBorders>
              <w:top w:val="single" w:sz="4" w:space="0" w:color="auto"/>
              <w:left w:val="nil"/>
              <w:bottom w:val="single" w:sz="4" w:space="0" w:color="auto"/>
              <w:right w:val="single" w:sz="4" w:space="0" w:color="auto"/>
            </w:tcBorders>
            <w:vAlign w:val="center"/>
          </w:tcPr>
          <w:p w14:paraId="23153B28" w14:textId="77777777" w:rsidR="004962CC" w:rsidRPr="008E3ECB" w:rsidRDefault="003F3607" w:rsidP="004962CC">
            <w:pPr>
              <w:jc w:val="center"/>
            </w:pPr>
            <w:r>
              <w:t>894,699</w:t>
            </w:r>
          </w:p>
        </w:tc>
        <w:tc>
          <w:tcPr>
            <w:tcW w:w="1872" w:type="dxa"/>
            <w:tcBorders>
              <w:top w:val="single" w:sz="4" w:space="0" w:color="auto"/>
              <w:left w:val="single" w:sz="4" w:space="0" w:color="auto"/>
              <w:bottom w:val="single" w:sz="4" w:space="0" w:color="auto"/>
              <w:right w:val="single" w:sz="4" w:space="0" w:color="auto"/>
            </w:tcBorders>
            <w:vAlign w:val="center"/>
          </w:tcPr>
          <w:p w14:paraId="008B3518" w14:textId="77777777" w:rsidR="004962CC" w:rsidRPr="008E3ECB" w:rsidRDefault="004962CC" w:rsidP="004962CC">
            <w:pPr>
              <w:jc w:val="center"/>
            </w:pPr>
            <w:r w:rsidRPr="008E3ECB">
              <w:t>118-МПА от 03.06.2019 «Положение</w:t>
            </w:r>
          </w:p>
          <w:p w14:paraId="778078BC" w14:textId="77777777" w:rsidR="004962CC" w:rsidRPr="008E3ECB" w:rsidRDefault="004962CC" w:rsidP="004962CC">
            <w:pPr>
              <w:jc w:val="center"/>
            </w:pPr>
            <w:r w:rsidRPr="008E3ECB">
              <w:t>о дорожной деятельности»</w:t>
            </w:r>
          </w:p>
          <w:p w14:paraId="16A4CC25" w14:textId="77777777" w:rsidR="004962CC" w:rsidRPr="008E3ECB" w:rsidRDefault="004962CC" w:rsidP="004962CC">
            <w:pPr>
              <w:jc w:val="center"/>
            </w:pPr>
          </w:p>
        </w:tc>
        <w:tc>
          <w:tcPr>
            <w:tcW w:w="1417" w:type="dxa"/>
            <w:tcBorders>
              <w:top w:val="single" w:sz="4" w:space="0" w:color="auto"/>
              <w:left w:val="single" w:sz="4" w:space="0" w:color="auto"/>
              <w:bottom w:val="single" w:sz="4" w:space="0" w:color="auto"/>
              <w:right w:val="single" w:sz="4" w:space="0" w:color="auto"/>
            </w:tcBorders>
            <w:vAlign w:val="center"/>
          </w:tcPr>
          <w:p w14:paraId="4B387298" w14:textId="77777777" w:rsidR="004962CC" w:rsidRPr="008E3ECB" w:rsidRDefault="004962CC" w:rsidP="004962CC">
            <w:pPr>
              <w:jc w:val="center"/>
            </w:pPr>
            <w:r w:rsidRPr="008E3ECB">
              <w:t>Управление жизнеобеспечения администрации Арсеньевского городского округа</w:t>
            </w:r>
          </w:p>
        </w:tc>
        <w:tc>
          <w:tcPr>
            <w:tcW w:w="1276" w:type="dxa"/>
            <w:tcBorders>
              <w:top w:val="single" w:sz="4" w:space="0" w:color="auto"/>
              <w:left w:val="single" w:sz="4" w:space="0" w:color="auto"/>
              <w:bottom w:val="single" w:sz="4" w:space="0" w:color="auto"/>
              <w:right w:val="single" w:sz="4" w:space="0" w:color="auto"/>
            </w:tcBorders>
            <w:vAlign w:val="center"/>
          </w:tcPr>
          <w:p w14:paraId="4F91122D" w14:textId="77777777" w:rsidR="004962CC" w:rsidRPr="008E3ECB" w:rsidRDefault="004962CC" w:rsidP="004962CC">
            <w:pPr>
              <w:jc w:val="center"/>
            </w:pPr>
            <w:r w:rsidRPr="008E3ECB">
              <w:t>Комфортная и безопасная среда для жизни</w:t>
            </w:r>
          </w:p>
        </w:tc>
      </w:tr>
      <w:tr w:rsidR="00B002A0" w:rsidRPr="008E3ECB" w14:paraId="54D8F93A" w14:textId="77777777" w:rsidTr="00F07A65">
        <w:trPr>
          <w:trHeight w:val="569"/>
        </w:trPr>
        <w:tc>
          <w:tcPr>
            <w:tcW w:w="563" w:type="dxa"/>
            <w:vAlign w:val="center"/>
          </w:tcPr>
          <w:p w14:paraId="01A0C991" w14:textId="394292A3" w:rsidR="00B002A0" w:rsidRPr="008E3ECB" w:rsidRDefault="00B002A0" w:rsidP="00B002A0">
            <w:pPr>
              <w:jc w:val="center"/>
            </w:pPr>
            <w:r w:rsidRPr="008E3ECB">
              <w:rPr>
                <w:b/>
                <w:bCs/>
              </w:rPr>
              <w:lastRenderedPageBreak/>
              <w:t>1</w:t>
            </w:r>
          </w:p>
        </w:tc>
        <w:tc>
          <w:tcPr>
            <w:tcW w:w="2556" w:type="dxa"/>
            <w:vAlign w:val="center"/>
          </w:tcPr>
          <w:p w14:paraId="1061649E" w14:textId="4A003FF9" w:rsidR="00B002A0" w:rsidRPr="008E3ECB" w:rsidRDefault="00B002A0" w:rsidP="00B002A0">
            <w:pPr>
              <w:jc w:val="center"/>
            </w:pPr>
            <w:r w:rsidRPr="008E3ECB">
              <w:rPr>
                <w:b/>
                <w:bCs/>
              </w:rPr>
              <w:t>2</w:t>
            </w:r>
          </w:p>
        </w:tc>
        <w:tc>
          <w:tcPr>
            <w:tcW w:w="851" w:type="dxa"/>
            <w:vAlign w:val="center"/>
          </w:tcPr>
          <w:p w14:paraId="035DC9EF" w14:textId="06A300B6" w:rsidR="00B002A0" w:rsidRPr="008E3ECB" w:rsidRDefault="00B002A0" w:rsidP="00B002A0">
            <w:pPr>
              <w:jc w:val="center"/>
            </w:pPr>
            <w:r w:rsidRPr="008E3ECB">
              <w:rPr>
                <w:b/>
                <w:bCs/>
              </w:rPr>
              <w:t>3</w:t>
            </w:r>
          </w:p>
        </w:tc>
        <w:tc>
          <w:tcPr>
            <w:tcW w:w="992" w:type="dxa"/>
            <w:vAlign w:val="center"/>
          </w:tcPr>
          <w:p w14:paraId="40188E35" w14:textId="365F0402" w:rsidR="00B002A0" w:rsidRPr="008E3ECB" w:rsidRDefault="00B002A0" w:rsidP="00B002A0">
            <w:pPr>
              <w:jc w:val="center"/>
            </w:pPr>
            <w:r w:rsidRPr="008E3ECB">
              <w:rPr>
                <w:b/>
                <w:bCs/>
              </w:rPr>
              <w:t>4</w:t>
            </w:r>
          </w:p>
        </w:tc>
        <w:tc>
          <w:tcPr>
            <w:tcW w:w="1134" w:type="dxa"/>
            <w:vAlign w:val="center"/>
          </w:tcPr>
          <w:p w14:paraId="0914682D" w14:textId="76299BE9" w:rsidR="00B002A0" w:rsidRPr="008E3ECB" w:rsidRDefault="00B002A0" w:rsidP="00B002A0">
            <w:pPr>
              <w:jc w:val="center"/>
            </w:pPr>
            <w:r w:rsidRPr="008E3ECB">
              <w:rPr>
                <w:b/>
                <w:bCs/>
              </w:rPr>
              <w:t>5</w:t>
            </w:r>
          </w:p>
        </w:tc>
        <w:tc>
          <w:tcPr>
            <w:tcW w:w="992" w:type="dxa"/>
            <w:vAlign w:val="center"/>
          </w:tcPr>
          <w:p w14:paraId="6EED4B21" w14:textId="354F3C05" w:rsidR="00B002A0" w:rsidRPr="008E3ECB" w:rsidRDefault="00B002A0" w:rsidP="00B002A0">
            <w:pPr>
              <w:jc w:val="center"/>
            </w:pPr>
            <w:r w:rsidRPr="008E3ECB">
              <w:rPr>
                <w:b/>
                <w:bCs/>
              </w:rPr>
              <w:t>6</w:t>
            </w:r>
          </w:p>
        </w:tc>
        <w:tc>
          <w:tcPr>
            <w:tcW w:w="1134" w:type="dxa"/>
            <w:vAlign w:val="center"/>
          </w:tcPr>
          <w:p w14:paraId="20682774" w14:textId="3BBE67C1" w:rsidR="00B002A0" w:rsidRPr="008E3ECB" w:rsidRDefault="00B002A0" w:rsidP="00B002A0">
            <w:pPr>
              <w:jc w:val="center"/>
            </w:pPr>
            <w:r w:rsidRPr="008E3ECB">
              <w:rPr>
                <w:b/>
                <w:bCs/>
              </w:rPr>
              <w:t>7</w:t>
            </w:r>
          </w:p>
        </w:tc>
        <w:tc>
          <w:tcPr>
            <w:tcW w:w="993" w:type="dxa"/>
            <w:vAlign w:val="center"/>
          </w:tcPr>
          <w:p w14:paraId="56BE475C" w14:textId="129F2C16" w:rsidR="00B002A0" w:rsidRPr="008E3ECB" w:rsidRDefault="00B002A0" w:rsidP="00B002A0">
            <w:pPr>
              <w:jc w:val="center"/>
            </w:pPr>
            <w:r w:rsidRPr="008E3ECB">
              <w:rPr>
                <w:b/>
                <w:bCs/>
              </w:rPr>
              <w:t>8</w:t>
            </w:r>
          </w:p>
        </w:tc>
        <w:tc>
          <w:tcPr>
            <w:tcW w:w="992" w:type="dxa"/>
            <w:vAlign w:val="center"/>
          </w:tcPr>
          <w:p w14:paraId="5CC4736E" w14:textId="7F6AFAB7" w:rsidR="00B002A0" w:rsidRPr="008E3ECB" w:rsidRDefault="00B002A0" w:rsidP="00B002A0">
            <w:pPr>
              <w:jc w:val="center"/>
            </w:pPr>
            <w:r w:rsidRPr="008E3ECB">
              <w:rPr>
                <w:b/>
                <w:bCs/>
              </w:rPr>
              <w:t>9</w:t>
            </w:r>
          </w:p>
        </w:tc>
        <w:tc>
          <w:tcPr>
            <w:tcW w:w="992" w:type="dxa"/>
            <w:vAlign w:val="center"/>
          </w:tcPr>
          <w:p w14:paraId="778D2916" w14:textId="46213D8F" w:rsidR="00B002A0" w:rsidRPr="008E3ECB" w:rsidRDefault="00B002A0" w:rsidP="00B002A0">
            <w:pPr>
              <w:jc w:val="center"/>
            </w:pPr>
            <w:r w:rsidRPr="008E3ECB">
              <w:rPr>
                <w:b/>
                <w:bCs/>
              </w:rPr>
              <w:t>10</w:t>
            </w:r>
          </w:p>
        </w:tc>
        <w:tc>
          <w:tcPr>
            <w:tcW w:w="1872" w:type="dxa"/>
            <w:vAlign w:val="center"/>
          </w:tcPr>
          <w:p w14:paraId="7D6E20EF" w14:textId="04437331" w:rsidR="00B002A0" w:rsidRPr="008E3ECB" w:rsidRDefault="00B002A0" w:rsidP="00B002A0">
            <w:pPr>
              <w:jc w:val="center"/>
            </w:pPr>
            <w:r w:rsidRPr="008E3ECB">
              <w:rPr>
                <w:b/>
                <w:bCs/>
              </w:rPr>
              <w:t>11</w:t>
            </w:r>
          </w:p>
        </w:tc>
        <w:tc>
          <w:tcPr>
            <w:tcW w:w="1417" w:type="dxa"/>
            <w:vAlign w:val="center"/>
          </w:tcPr>
          <w:p w14:paraId="04F2590E" w14:textId="2AA6C2EB" w:rsidR="00B002A0" w:rsidRPr="008E3ECB" w:rsidRDefault="00B002A0" w:rsidP="00B002A0">
            <w:pPr>
              <w:jc w:val="center"/>
            </w:pPr>
            <w:r w:rsidRPr="008E3ECB">
              <w:rPr>
                <w:b/>
                <w:bCs/>
              </w:rPr>
              <w:t>12</w:t>
            </w:r>
          </w:p>
        </w:tc>
        <w:tc>
          <w:tcPr>
            <w:tcW w:w="1276" w:type="dxa"/>
            <w:vAlign w:val="center"/>
          </w:tcPr>
          <w:p w14:paraId="604F14AC" w14:textId="5A9079FA" w:rsidR="00B002A0" w:rsidRPr="008E3ECB" w:rsidRDefault="00B002A0" w:rsidP="00B002A0">
            <w:pPr>
              <w:jc w:val="center"/>
            </w:pPr>
            <w:r w:rsidRPr="008E3ECB">
              <w:rPr>
                <w:b/>
                <w:bCs/>
              </w:rPr>
              <w:t>13</w:t>
            </w:r>
          </w:p>
        </w:tc>
      </w:tr>
      <w:tr w:rsidR="00F07A65" w:rsidRPr="008E3ECB" w14:paraId="73F3B4C3" w14:textId="77777777" w:rsidTr="00F07A65">
        <w:trPr>
          <w:trHeight w:val="2554"/>
        </w:trPr>
        <w:tc>
          <w:tcPr>
            <w:tcW w:w="563" w:type="dxa"/>
            <w:tcBorders>
              <w:top w:val="single" w:sz="4" w:space="0" w:color="auto"/>
            </w:tcBorders>
            <w:shd w:val="clear" w:color="auto" w:fill="auto"/>
            <w:vAlign w:val="center"/>
            <w:hideMark/>
          </w:tcPr>
          <w:p w14:paraId="5B329A43" w14:textId="77777777" w:rsidR="00F07A65" w:rsidRPr="008E3ECB" w:rsidRDefault="00F07A65" w:rsidP="00B002A0">
            <w:pPr>
              <w:jc w:val="center"/>
            </w:pPr>
            <w:r w:rsidRPr="008E3ECB">
              <w:t>1.3</w:t>
            </w:r>
          </w:p>
        </w:tc>
        <w:tc>
          <w:tcPr>
            <w:tcW w:w="2556" w:type="dxa"/>
            <w:tcBorders>
              <w:top w:val="single" w:sz="4" w:space="0" w:color="auto"/>
            </w:tcBorders>
            <w:shd w:val="clear" w:color="auto" w:fill="auto"/>
            <w:vAlign w:val="center"/>
            <w:hideMark/>
          </w:tcPr>
          <w:p w14:paraId="3F54EE28" w14:textId="77777777" w:rsidR="00F07A65" w:rsidRPr="008E3ECB" w:rsidRDefault="00F07A65" w:rsidP="00B002A0">
            <w:pPr>
              <w:jc w:val="center"/>
            </w:pPr>
            <w:r w:rsidRPr="008E3ECB">
              <w:t>Прирост протяженности дорог, соответствующих требованиям ГОСТ50597-2017, в общей протяженности дорог за счет проектирования и строительства проездов к земельным участкам, предоставленных (предоставляемых) гражданам, имеющим трех и более детей</w:t>
            </w:r>
          </w:p>
        </w:tc>
        <w:tc>
          <w:tcPr>
            <w:tcW w:w="851" w:type="dxa"/>
            <w:tcBorders>
              <w:top w:val="single" w:sz="4" w:space="0" w:color="auto"/>
              <w:bottom w:val="single" w:sz="4" w:space="0" w:color="auto"/>
            </w:tcBorders>
            <w:shd w:val="clear" w:color="auto" w:fill="auto"/>
            <w:vAlign w:val="center"/>
            <w:hideMark/>
          </w:tcPr>
          <w:p w14:paraId="38414B00" w14:textId="77777777" w:rsidR="00F07A65" w:rsidRPr="008E3ECB" w:rsidRDefault="00F07A65" w:rsidP="00B002A0">
            <w:pPr>
              <w:jc w:val="center"/>
            </w:pPr>
            <w:r w:rsidRPr="008E3ECB">
              <w:t>км</w:t>
            </w:r>
          </w:p>
        </w:tc>
        <w:tc>
          <w:tcPr>
            <w:tcW w:w="992" w:type="dxa"/>
            <w:tcBorders>
              <w:top w:val="single" w:sz="4" w:space="0" w:color="auto"/>
              <w:bottom w:val="single" w:sz="4" w:space="0" w:color="auto"/>
            </w:tcBorders>
            <w:vAlign w:val="center"/>
          </w:tcPr>
          <w:p w14:paraId="3BE70A01" w14:textId="77777777" w:rsidR="00F07A65" w:rsidRPr="008E3ECB" w:rsidRDefault="00F07A65" w:rsidP="00B002A0">
            <w:pPr>
              <w:jc w:val="center"/>
            </w:pPr>
            <w:r w:rsidRPr="008E3ECB">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779B63" w14:textId="77777777" w:rsidR="00F07A65" w:rsidRPr="008E3ECB" w:rsidRDefault="00F07A65" w:rsidP="00B002A0">
            <w:pPr>
              <w:jc w:val="center"/>
            </w:pPr>
            <w:r w:rsidRPr="008E3ECB">
              <w:t>2,560</w:t>
            </w:r>
          </w:p>
        </w:tc>
        <w:tc>
          <w:tcPr>
            <w:tcW w:w="992" w:type="dxa"/>
            <w:tcBorders>
              <w:top w:val="single" w:sz="4" w:space="0" w:color="auto"/>
              <w:left w:val="nil"/>
              <w:bottom w:val="single" w:sz="4" w:space="0" w:color="auto"/>
              <w:right w:val="single" w:sz="4" w:space="0" w:color="auto"/>
            </w:tcBorders>
            <w:shd w:val="clear" w:color="auto" w:fill="auto"/>
            <w:vAlign w:val="center"/>
          </w:tcPr>
          <w:p w14:paraId="6C90E254" w14:textId="77777777" w:rsidR="00F07A65" w:rsidRPr="008E3ECB" w:rsidRDefault="00F07A65" w:rsidP="00B002A0">
            <w:pPr>
              <w:jc w:val="center"/>
            </w:pPr>
            <w:r w:rsidRPr="008E3ECB">
              <w:t>0,000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0D47A7A8" w14:textId="18BF79AE" w:rsidR="00F07A65" w:rsidRPr="008E3ECB" w:rsidRDefault="00F07A65" w:rsidP="00B002A0">
            <w:pPr>
              <w:jc w:val="center"/>
            </w:pPr>
            <w:r w:rsidRPr="008240E9">
              <w:t>0,000</w:t>
            </w:r>
          </w:p>
        </w:tc>
        <w:tc>
          <w:tcPr>
            <w:tcW w:w="993" w:type="dxa"/>
            <w:tcBorders>
              <w:top w:val="single" w:sz="4" w:space="0" w:color="auto"/>
              <w:left w:val="nil"/>
              <w:bottom w:val="single" w:sz="4" w:space="0" w:color="auto"/>
              <w:right w:val="single" w:sz="4" w:space="0" w:color="auto"/>
            </w:tcBorders>
            <w:shd w:val="clear" w:color="auto" w:fill="auto"/>
            <w:vAlign w:val="center"/>
          </w:tcPr>
          <w:p w14:paraId="10F78451" w14:textId="77777777" w:rsidR="00F07A65" w:rsidRPr="008E3ECB" w:rsidRDefault="00F07A65" w:rsidP="00B002A0">
            <w:pPr>
              <w:jc w:val="center"/>
            </w:pPr>
            <w:r w:rsidRPr="008E3ECB">
              <w:t>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029BD851" w14:textId="77777777" w:rsidR="00F07A65" w:rsidRPr="008E3ECB" w:rsidRDefault="00F07A65" w:rsidP="00B002A0">
            <w:pPr>
              <w:jc w:val="center"/>
            </w:pPr>
            <w:r w:rsidRPr="008E3ECB">
              <w:t>0,000</w:t>
            </w:r>
          </w:p>
        </w:tc>
        <w:tc>
          <w:tcPr>
            <w:tcW w:w="992" w:type="dxa"/>
            <w:tcBorders>
              <w:top w:val="single" w:sz="4" w:space="0" w:color="auto"/>
              <w:left w:val="nil"/>
              <w:right w:val="single" w:sz="4" w:space="0" w:color="auto"/>
            </w:tcBorders>
            <w:vAlign w:val="center"/>
          </w:tcPr>
          <w:p w14:paraId="2FC65A71" w14:textId="1A55C699" w:rsidR="00F07A65" w:rsidRPr="008E3ECB" w:rsidRDefault="00F07A65" w:rsidP="00B002A0">
            <w:pPr>
              <w:jc w:val="center"/>
            </w:pPr>
            <w:r w:rsidRPr="008240E9">
              <w:t>4,565</w:t>
            </w:r>
          </w:p>
        </w:tc>
        <w:tc>
          <w:tcPr>
            <w:tcW w:w="1872" w:type="dxa"/>
            <w:vMerge w:val="restart"/>
            <w:tcBorders>
              <w:top w:val="single" w:sz="4" w:space="0" w:color="auto"/>
              <w:left w:val="single" w:sz="4" w:space="0" w:color="auto"/>
              <w:right w:val="single" w:sz="4" w:space="0" w:color="auto"/>
            </w:tcBorders>
            <w:vAlign w:val="center"/>
          </w:tcPr>
          <w:p w14:paraId="678871AD" w14:textId="77777777" w:rsidR="00F07A65" w:rsidRPr="008E3ECB" w:rsidRDefault="00F07A65" w:rsidP="00B002A0">
            <w:pPr>
              <w:jc w:val="center"/>
            </w:pPr>
            <w:r w:rsidRPr="008E3ECB">
              <w:t>118-МПА от 03.06.2019 «Положение о дорожной деятельности</w:t>
            </w:r>
          </w:p>
          <w:p w14:paraId="787DD568" w14:textId="77777777" w:rsidR="00F07A65" w:rsidRPr="008E3ECB" w:rsidRDefault="00F07A65" w:rsidP="00B002A0">
            <w:pPr>
              <w:jc w:val="center"/>
            </w:pPr>
          </w:p>
        </w:tc>
        <w:tc>
          <w:tcPr>
            <w:tcW w:w="1417" w:type="dxa"/>
            <w:vMerge w:val="restart"/>
            <w:tcBorders>
              <w:top w:val="single" w:sz="4" w:space="0" w:color="auto"/>
              <w:left w:val="single" w:sz="4" w:space="0" w:color="auto"/>
              <w:right w:val="single" w:sz="4" w:space="0" w:color="auto"/>
            </w:tcBorders>
            <w:vAlign w:val="center"/>
          </w:tcPr>
          <w:p w14:paraId="0E70F5A3" w14:textId="77777777" w:rsidR="00F07A65" w:rsidRPr="008E3ECB" w:rsidRDefault="00F07A65" w:rsidP="00B002A0">
            <w:pPr>
              <w:jc w:val="center"/>
            </w:pPr>
            <w:r w:rsidRPr="008E3ECB">
              <w:t xml:space="preserve">Управление архитектуры и градостроительства администрации городского округа  </w:t>
            </w:r>
          </w:p>
        </w:tc>
        <w:tc>
          <w:tcPr>
            <w:tcW w:w="1276" w:type="dxa"/>
            <w:vMerge w:val="restart"/>
            <w:tcBorders>
              <w:top w:val="single" w:sz="4" w:space="0" w:color="auto"/>
              <w:left w:val="single" w:sz="4" w:space="0" w:color="auto"/>
              <w:right w:val="single" w:sz="4" w:space="0" w:color="auto"/>
            </w:tcBorders>
            <w:vAlign w:val="center"/>
          </w:tcPr>
          <w:p w14:paraId="1E8C35A0" w14:textId="77777777" w:rsidR="00F07A65" w:rsidRPr="008E3ECB" w:rsidRDefault="00F07A65" w:rsidP="00B002A0">
            <w:pPr>
              <w:jc w:val="center"/>
            </w:pPr>
            <w:r w:rsidRPr="008E3ECB">
              <w:t>Комфортная и безопасная среда для жизни</w:t>
            </w:r>
          </w:p>
          <w:p w14:paraId="03F1F293" w14:textId="77777777" w:rsidR="00F07A65" w:rsidRPr="008E3ECB" w:rsidRDefault="00F07A65" w:rsidP="00B002A0">
            <w:pPr>
              <w:jc w:val="center"/>
            </w:pPr>
          </w:p>
        </w:tc>
      </w:tr>
      <w:tr w:rsidR="00F07A65" w:rsidRPr="008E3ECB" w14:paraId="0C8BC8A4" w14:textId="77777777" w:rsidTr="00F07A65">
        <w:trPr>
          <w:trHeight w:val="2030"/>
        </w:trPr>
        <w:tc>
          <w:tcPr>
            <w:tcW w:w="563" w:type="dxa"/>
            <w:vAlign w:val="center"/>
          </w:tcPr>
          <w:p w14:paraId="676A81FE" w14:textId="77777777" w:rsidR="00F07A65" w:rsidRPr="008E3ECB" w:rsidRDefault="00F07A65" w:rsidP="00B002A0">
            <w:pPr>
              <w:jc w:val="center"/>
            </w:pPr>
            <w:r w:rsidRPr="008E3ECB">
              <w:t>1.4</w:t>
            </w:r>
          </w:p>
        </w:tc>
        <w:tc>
          <w:tcPr>
            <w:tcW w:w="2556" w:type="dxa"/>
            <w:vAlign w:val="center"/>
          </w:tcPr>
          <w:p w14:paraId="7C09CF80" w14:textId="77777777" w:rsidR="00F07A65" w:rsidRPr="008E3ECB" w:rsidRDefault="00F07A65" w:rsidP="00B002A0">
            <w:pPr>
              <w:jc w:val="center"/>
            </w:pPr>
            <w:r w:rsidRPr="008E3ECB">
              <w:t>Количество земельных участков, предоставленных на бесплатной основе гражданам, имеющим трех и более детей, гражданам, имеющим двух детей, а также молодым семьям, обеспеченных проездами</w:t>
            </w:r>
          </w:p>
        </w:tc>
        <w:tc>
          <w:tcPr>
            <w:tcW w:w="851" w:type="dxa"/>
            <w:tcBorders>
              <w:top w:val="single" w:sz="4" w:space="0" w:color="auto"/>
            </w:tcBorders>
            <w:vAlign w:val="center"/>
          </w:tcPr>
          <w:p w14:paraId="1F6A66BA" w14:textId="77777777" w:rsidR="00F07A65" w:rsidRPr="008E3ECB" w:rsidRDefault="00F07A65" w:rsidP="00B002A0">
            <w:pPr>
              <w:jc w:val="center"/>
              <w:rPr>
                <w:b/>
                <w:bCs/>
              </w:rPr>
            </w:pPr>
            <w:r w:rsidRPr="008E3ECB">
              <w:rPr>
                <w:b/>
                <w:bCs/>
              </w:rPr>
              <w:t>ед.</w:t>
            </w:r>
          </w:p>
        </w:tc>
        <w:tc>
          <w:tcPr>
            <w:tcW w:w="992" w:type="dxa"/>
            <w:tcBorders>
              <w:top w:val="single" w:sz="4" w:space="0" w:color="auto"/>
            </w:tcBorders>
            <w:vAlign w:val="center"/>
          </w:tcPr>
          <w:p w14:paraId="4FF39F8C" w14:textId="77777777" w:rsidR="00F07A65" w:rsidRPr="008E3ECB" w:rsidRDefault="00F07A65" w:rsidP="00B002A0">
            <w:pPr>
              <w:jc w:val="center"/>
            </w:pPr>
            <w:r w:rsidRPr="008E3ECB">
              <w:t>-</w:t>
            </w:r>
          </w:p>
        </w:tc>
        <w:tc>
          <w:tcPr>
            <w:tcW w:w="1134" w:type="dxa"/>
            <w:tcBorders>
              <w:top w:val="single" w:sz="4" w:space="0" w:color="auto"/>
            </w:tcBorders>
            <w:vAlign w:val="center"/>
          </w:tcPr>
          <w:p w14:paraId="503C9D9E" w14:textId="77777777" w:rsidR="00F07A65" w:rsidRPr="008E3ECB" w:rsidRDefault="00F07A65" w:rsidP="00B002A0">
            <w:pPr>
              <w:jc w:val="center"/>
            </w:pPr>
            <w:r w:rsidRPr="008E3ECB">
              <w:t>74</w:t>
            </w:r>
          </w:p>
        </w:tc>
        <w:tc>
          <w:tcPr>
            <w:tcW w:w="992" w:type="dxa"/>
            <w:tcBorders>
              <w:top w:val="single" w:sz="4" w:space="0" w:color="auto"/>
            </w:tcBorders>
            <w:vAlign w:val="center"/>
          </w:tcPr>
          <w:p w14:paraId="4077957C" w14:textId="77777777" w:rsidR="00F07A65" w:rsidRPr="008E3ECB" w:rsidRDefault="00F07A65" w:rsidP="00B002A0">
            <w:pPr>
              <w:jc w:val="center"/>
            </w:pPr>
            <w:r w:rsidRPr="008E3ECB">
              <w:t>74</w:t>
            </w:r>
          </w:p>
        </w:tc>
        <w:tc>
          <w:tcPr>
            <w:tcW w:w="1134" w:type="dxa"/>
            <w:tcBorders>
              <w:top w:val="single" w:sz="4" w:space="0" w:color="auto"/>
            </w:tcBorders>
            <w:vAlign w:val="center"/>
          </w:tcPr>
          <w:p w14:paraId="46AE7CC7" w14:textId="7F15F26D" w:rsidR="00F07A65" w:rsidRPr="008E3ECB" w:rsidRDefault="00F07A65" w:rsidP="00B002A0">
            <w:pPr>
              <w:jc w:val="center"/>
            </w:pPr>
            <w:r>
              <w:t>74</w:t>
            </w:r>
          </w:p>
        </w:tc>
        <w:tc>
          <w:tcPr>
            <w:tcW w:w="993" w:type="dxa"/>
            <w:tcBorders>
              <w:top w:val="single" w:sz="4" w:space="0" w:color="auto"/>
            </w:tcBorders>
            <w:vAlign w:val="center"/>
          </w:tcPr>
          <w:p w14:paraId="2EF5CA1E" w14:textId="3411AA76" w:rsidR="00F07A65" w:rsidRPr="008E3ECB" w:rsidRDefault="00F07A65" w:rsidP="00B002A0">
            <w:pPr>
              <w:jc w:val="center"/>
            </w:pPr>
            <w:r>
              <w:t>74</w:t>
            </w:r>
          </w:p>
        </w:tc>
        <w:tc>
          <w:tcPr>
            <w:tcW w:w="992" w:type="dxa"/>
            <w:tcBorders>
              <w:top w:val="single" w:sz="4" w:space="0" w:color="auto"/>
            </w:tcBorders>
            <w:vAlign w:val="center"/>
          </w:tcPr>
          <w:p w14:paraId="2657A2FD" w14:textId="259068B2" w:rsidR="00F07A65" w:rsidRPr="008E3ECB" w:rsidRDefault="00F07A65" w:rsidP="00B002A0">
            <w:pPr>
              <w:jc w:val="center"/>
            </w:pPr>
            <w:r>
              <w:t>74</w:t>
            </w:r>
          </w:p>
        </w:tc>
        <w:tc>
          <w:tcPr>
            <w:tcW w:w="992" w:type="dxa"/>
            <w:tcBorders>
              <w:bottom w:val="single" w:sz="4" w:space="0" w:color="auto"/>
            </w:tcBorders>
            <w:vAlign w:val="center"/>
          </w:tcPr>
          <w:p w14:paraId="0B147F55" w14:textId="77777777" w:rsidR="00F07A65" w:rsidRPr="00966B1A" w:rsidRDefault="00F07A65" w:rsidP="00B002A0">
            <w:pPr>
              <w:jc w:val="center"/>
              <w:rPr>
                <w:bCs/>
              </w:rPr>
            </w:pPr>
            <w:r w:rsidRPr="00966B1A">
              <w:rPr>
                <w:bCs/>
              </w:rPr>
              <w:t>278</w:t>
            </w:r>
          </w:p>
        </w:tc>
        <w:tc>
          <w:tcPr>
            <w:tcW w:w="1872" w:type="dxa"/>
            <w:vMerge/>
            <w:tcBorders>
              <w:bottom w:val="single" w:sz="4" w:space="0" w:color="auto"/>
              <w:right w:val="single" w:sz="4" w:space="0" w:color="auto"/>
            </w:tcBorders>
            <w:vAlign w:val="center"/>
          </w:tcPr>
          <w:p w14:paraId="2C6594EE" w14:textId="77777777" w:rsidR="00F07A65" w:rsidRPr="008E3ECB" w:rsidRDefault="00F07A65" w:rsidP="00B002A0">
            <w:pPr>
              <w:jc w:val="center"/>
              <w:rPr>
                <w:b/>
                <w:bCs/>
              </w:rPr>
            </w:pPr>
          </w:p>
        </w:tc>
        <w:tc>
          <w:tcPr>
            <w:tcW w:w="1417" w:type="dxa"/>
            <w:vMerge/>
            <w:tcBorders>
              <w:left w:val="single" w:sz="4" w:space="0" w:color="auto"/>
              <w:right w:val="single" w:sz="4" w:space="0" w:color="auto"/>
            </w:tcBorders>
            <w:vAlign w:val="center"/>
          </w:tcPr>
          <w:p w14:paraId="500F3904" w14:textId="5CB392AE" w:rsidR="00F07A65" w:rsidRPr="008E3ECB" w:rsidRDefault="00F07A65" w:rsidP="00B002A0">
            <w:pPr>
              <w:jc w:val="center"/>
              <w:rPr>
                <w:bCs/>
              </w:rPr>
            </w:pPr>
          </w:p>
        </w:tc>
        <w:tc>
          <w:tcPr>
            <w:tcW w:w="1276" w:type="dxa"/>
            <w:vMerge/>
            <w:tcBorders>
              <w:left w:val="single" w:sz="4" w:space="0" w:color="auto"/>
              <w:right w:val="single" w:sz="4" w:space="0" w:color="auto"/>
            </w:tcBorders>
            <w:vAlign w:val="center"/>
          </w:tcPr>
          <w:p w14:paraId="730B1E06" w14:textId="77777777" w:rsidR="00F07A65" w:rsidRPr="008E3ECB" w:rsidRDefault="00F07A65" w:rsidP="00B002A0">
            <w:pPr>
              <w:jc w:val="center"/>
              <w:rPr>
                <w:b/>
                <w:bCs/>
              </w:rPr>
            </w:pPr>
          </w:p>
        </w:tc>
      </w:tr>
      <w:tr w:rsidR="00B002A0" w:rsidRPr="008E3ECB" w14:paraId="6908B86A" w14:textId="77777777" w:rsidTr="00F07A65">
        <w:trPr>
          <w:trHeight w:val="1821"/>
        </w:trPr>
        <w:tc>
          <w:tcPr>
            <w:tcW w:w="563" w:type="dxa"/>
            <w:tcBorders>
              <w:top w:val="single" w:sz="4" w:space="0" w:color="auto"/>
            </w:tcBorders>
            <w:shd w:val="clear" w:color="auto" w:fill="auto"/>
            <w:vAlign w:val="center"/>
          </w:tcPr>
          <w:p w14:paraId="699CE3D0" w14:textId="77777777" w:rsidR="00B002A0" w:rsidRPr="008E3ECB" w:rsidRDefault="00B002A0" w:rsidP="00B002A0">
            <w:pPr>
              <w:jc w:val="center"/>
            </w:pPr>
            <w:r w:rsidRPr="008E3ECB">
              <w:t>1.5</w:t>
            </w:r>
          </w:p>
        </w:tc>
        <w:tc>
          <w:tcPr>
            <w:tcW w:w="2556" w:type="dxa"/>
            <w:tcBorders>
              <w:top w:val="single" w:sz="4" w:space="0" w:color="auto"/>
              <w:right w:val="single" w:sz="4" w:space="0" w:color="auto"/>
            </w:tcBorders>
            <w:shd w:val="clear" w:color="auto" w:fill="auto"/>
            <w:vAlign w:val="center"/>
          </w:tcPr>
          <w:p w14:paraId="42DC9128" w14:textId="77777777" w:rsidR="00B002A0" w:rsidRPr="008E3ECB" w:rsidRDefault="00B002A0" w:rsidP="00B002A0">
            <w:pPr>
              <w:jc w:val="center"/>
            </w:pPr>
            <w:r w:rsidRPr="008E3ECB">
              <w:t>Количество проектов на строительство, реконструкцию автомобильных дорог общего пользования местного значения (нарастающим итогом)</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2B98945" w14:textId="77777777" w:rsidR="00B002A0" w:rsidRPr="008E3ECB" w:rsidRDefault="00B002A0" w:rsidP="00B002A0">
            <w:pPr>
              <w:jc w:val="center"/>
            </w:pPr>
            <w:r w:rsidRPr="008E3ECB">
              <w:t>ед.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2D3D875" w14:textId="77777777" w:rsidR="00B002A0" w:rsidRPr="008E3ECB" w:rsidRDefault="00B002A0" w:rsidP="00B002A0">
            <w:pPr>
              <w:jc w:val="center"/>
            </w:pPr>
            <w:r w:rsidRPr="008E3ECB">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23E9C7" w14:textId="77777777" w:rsidR="00B002A0" w:rsidRPr="008E3ECB" w:rsidRDefault="00B002A0" w:rsidP="00B002A0">
            <w:pPr>
              <w:jc w:val="center"/>
            </w:pPr>
            <w:r w:rsidRPr="008E3ECB">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0CC5901" w14:textId="77777777" w:rsidR="00B002A0" w:rsidRPr="008E3ECB" w:rsidRDefault="00B002A0" w:rsidP="00B002A0">
            <w:pPr>
              <w:jc w:val="center"/>
            </w:pPr>
            <w:r w:rsidRPr="008E3ECB">
              <w:t>2</w:t>
            </w:r>
          </w:p>
        </w:tc>
        <w:tc>
          <w:tcPr>
            <w:tcW w:w="1134" w:type="dxa"/>
            <w:tcBorders>
              <w:top w:val="single" w:sz="4" w:space="0" w:color="auto"/>
              <w:left w:val="single" w:sz="4" w:space="0" w:color="auto"/>
              <w:bottom w:val="single" w:sz="4" w:space="0" w:color="auto"/>
              <w:right w:val="single" w:sz="4" w:space="0" w:color="auto"/>
            </w:tcBorders>
            <w:vAlign w:val="center"/>
          </w:tcPr>
          <w:p w14:paraId="3A7F2972" w14:textId="052B4ED9" w:rsidR="00B002A0" w:rsidRPr="008E3ECB" w:rsidRDefault="008240E9" w:rsidP="00B002A0">
            <w:pPr>
              <w:jc w:val="center"/>
            </w:pPr>
            <w:r>
              <w:t>2</w:t>
            </w:r>
          </w:p>
        </w:tc>
        <w:tc>
          <w:tcPr>
            <w:tcW w:w="993" w:type="dxa"/>
            <w:tcBorders>
              <w:top w:val="single" w:sz="4" w:space="0" w:color="auto"/>
              <w:left w:val="single" w:sz="4" w:space="0" w:color="auto"/>
              <w:bottom w:val="single" w:sz="4" w:space="0" w:color="auto"/>
              <w:right w:val="single" w:sz="4" w:space="0" w:color="auto"/>
            </w:tcBorders>
            <w:vAlign w:val="center"/>
          </w:tcPr>
          <w:p w14:paraId="3B65C917" w14:textId="6921AD3E" w:rsidR="00B002A0" w:rsidRPr="008E3ECB" w:rsidRDefault="008240E9" w:rsidP="00B002A0">
            <w:pPr>
              <w:jc w:val="center"/>
            </w:pPr>
            <w:r>
              <w:t>2</w:t>
            </w:r>
          </w:p>
        </w:tc>
        <w:tc>
          <w:tcPr>
            <w:tcW w:w="992" w:type="dxa"/>
            <w:tcBorders>
              <w:top w:val="single" w:sz="4" w:space="0" w:color="auto"/>
              <w:left w:val="single" w:sz="4" w:space="0" w:color="auto"/>
              <w:bottom w:val="single" w:sz="4" w:space="0" w:color="auto"/>
              <w:right w:val="single" w:sz="4" w:space="0" w:color="auto"/>
            </w:tcBorders>
            <w:vAlign w:val="center"/>
          </w:tcPr>
          <w:p w14:paraId="4AE05205" w14:textId="389EB3D3" w:rsidR="00B002A0" w:rsidRPr="008E3ECB" w:rsidRDefault="008240E9" w:rsidP="00B002A0">
            <w:pPr>
              <w:jc w:val="center"/>
            </w:pPr>
            <w:r>
              <w:t>2</w:t>
            </w:r>
          </w:p>
        </w:tc>
        <w:tc>
          <w:tcPr>
            <w:tcW w:w="992" w:type="dxa"/>
            <w:tcBorders>
              <w:left w:val="nil"/>
              <w:bottom w:val="single" w:sz="4" w:space="0" w:color="auto"/>
              <w:right w:val="single" w:sz="4" w:space="0" w:color="auto"/>
            </w:tcBorders>
            <w:vAlign w:val="center"/>
          </w:tcPr>
          <w:p w14:paraId="1AB75B6A" w14:textId="77777777" w:rsidR="00B002A0" w:rsidRPr="008E3ECB" w:rsidRDefault="00B002A0" w:rsidP="00B002A0">
            <w:pPr>
              <w:jc w:val="center"/>
            </w:pPr>
            <w:r w:rsidRPr="008E3ECB">
              <w:t>3</w:t>
            </w:r>
          </w:p>
        </w:tc>
        <w:tc>
          <w:tcPr>
            <w:tcW w:w="1872" w:type="dxa"/>
            <w:vMerge/>
            <w:tcBorders>
              <w:left w:val="single" w:sz="4" w:space="0" w:color="auto"/>
              <w:bottom w:val="single" w:sz="4" w:space="0" w:color="auto"/>
              <w:right w:val="single" w:sz="4" w:space="0" w:color="auto"/>
            </w:tcBorders>
            <w:vAlign w:val="center"/>
          </w:tcPr>
          <w:p w14:paraId="073AC3EF" w14:textId="77777777" w:rsidR="00B002A0" w:rsidRPr="008E3ECB" w:rsidRDefault="00B002A0" w:rsidP="00B002A0">
            <w:pPr>
              <w:jc w:val="center"/>
            </w:pPr>
          </w:p>
        </w:tc>
        <w:tc>
          <w:tcPr>
            <w:tcW w:w="1417" w:type="dxa"/>
            <w:tcBorders>
              <w:top w:val="single" w:sz="4" w:space="0" w:color="auto"/>
              <w:left w:val="single" w:sz="4" w:space="0" w:color="auto"/>
              <w:right w:val="single" w:sz="4" w:space="0" w:color="auto"/>
            </w:tcBorders>
            <w:vAlign w:val="center"/>
          </w:tcPr>
          <w:p w14:paraId="747B53CE" w14:textId="77777777" w:rsidR="00B002A0" w:rsidRPr="008E3ECB" w:rsidRDefault="00B002A0" w:rsidP="00B002A0">
            <w:pPr>
              <w:jc w:val="center"/>
            </w:pPr>
            <w:r w:rsidRPr="008E3ECB">
              <w:t>Управление жизнеобеспечения администрации Арсеньевского городского округа</w:t>
            </w:r>
          </w:p>
        </w:tc>
        <w:tc>
          <w:tcPr>
            <w:tcW w:w="1276" w:type="dxa"/>
            <w:vMerge/>
            <w:tcBorders>
              <w:left w:val="single" w:sz="4" w:space="0" w:color="auto"/>
              <w:bottom w:val="single" w:sz="4" w:space="0" w:color="auto"/>
              <w:right w:val="single" w:sz="4" w:space="0" w:color="auto"/>
            </w:tcBorders>
            <w:vAlign w:val="center"/>
          </w:tcPr>
          <w:p w14:paraId="3A4AF794" w14:textId="77777777" w:rsidR="00B002A0" w:rsidRPr="008E3ECB" w:rsidRDefault="00B002A0" w:rsidP="00B002A0">
            <w:pPr>
              <w:jc w:val="center"/>
            </w:pPr>
          </w:p>
        </w:tc>
      </w:tr>
      <w:tr w:rsidR="00B002A0" w:rsidRPr="008E3ECB" w14:paraId="74099A51" w14:textId="77777777" w:rsidTr="00F07A65">
        <w:trPr>
          <w:trHeight w:val="2111"/>
        </w:trPr>
        <w:tc>
          <w:tcPr>
            <w:tcW w:w="563" w:type="dxa"/>
            <w:tcBorders>
              <w:top w:val="single" w:sz="4" w:space="0" w:color="auto"/>
            </w:tcBorders>
            <w:shd w:val="clear" w:color="auto" w:fill="auto"/>
            <w:vAlign w:val="center"/>
          </w:tcPr>
          <w:p w14:paraId="0E979792" w14:textId="77777777" w:rsidR="00B002A0" w:rsidRPr="008E3ECB" w:rsidRDefault="00B002A0" w:rsidP="00B002A0">
            <w:pPr>
              <w:jc w:val="center"/>
            </w:pPr>
            <w:r w:rsidRPr="008E3ECB">
              <w:t>1.6</w:t>
            </w:r>
          </w:p>
        </w:tc>
        <w:tc>
          <w:tcPr>
            <w:tcW w:w="2556" w:type="dxa"/>
            <w:tcBorders>
              <w:top w:val="single" w:sz="4" w:space="0" w:color="auto"/>
              <w:right w:val="single" w:sz="4" w:space="0" w:color="auto"/>
            </w:tcBorders>
            <w:shd w:val="clear" w:color="auto" w:fill="auto"/>
            <w:vAlign w:val="center"/>
          </w:tcPr>
          <w:p w14:paraId="689E8671" w14:textId="77777777" w:rsidR="00B002A0" w:rsidRPr="008E3ECB" w:rsidRDefault="00B002A0" w:rsidP="00B002A0">
            <w:pPr>
              <w:jc w:val="center"/>
            </w:pPr>
            <w:r w:rsidRPr="008E3ECB">
              <w:t>Прирост протяженности асфальтовых дорог в общей протяженности автомобильных дорог путем реконструкции дорог с гравийным покрытием</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498850E" w14:textId="77777777" w:rsidR="00B002A0" w:rsidRPr="008E3ECB" w:rsidRDefault="00B002A0" w:rsidP="00B002A0">
            <w:pPr>
              <w:jc w:val="center"/>
            </w:pPr>
            <w:r w:rsidRPr="008E3ECB">
              <w:t>км</w:t>
            </w:r>
          </w:p>
        </w:tc>
        <w:tc>
          <w:tcPr>
            <w:tcW w:w="992" w:type="dxa"/>
            <w:vAlign w:val="center"/>
          </w:tcPr>
          <w:p w14:paraId="0A352210" w14:textId="77777777" w:rsidR="00B002A0" w:rsidRPr="008E3ECB" w:rsidRDefault="00B002A0" w:rsidP="00B002A0">
            <w:pPr>
              <w:jc w:val="center"/>
            </w:pPr>
            <w:r w:rsidRPr="008E3ECB">
              <w:t>0</w:t>
            </w:r>
          </w:p>
        </w:tc>
        <w:tc>
          <w:tcPr>
            <w:tcW w:w="1134" w:type="dxa"/>
            <w:tcBorders>
              <w:top w:val="nil"/>
              <w:left w:val="single" w:sz="4" w:space="0" w:color="auto"/>
              <w:bottom w:val="single" w:sz="4" w:space="0" w:color="auto"/>
              <w:right w:val="single" w:sz="4" w:space="0" w:color="auto"/>
            </w:tcBorders>
            <w:shd w:val="clear" w:color="auto" w:fill="auto"/>
            <w:vAlign w:val="center"/>
          </w:tcPr>
          <w:p w14:paraId="3368673A" w14:textId="77777777" w:rsidR="00B002A0" w:rsidRPr="008E3ECB" w:rsidRDefault="00B002A0" w:rsidP="00B002A0">
            <w:pPr>
              <w:jc w:val="center"/>
            </w:pPr>
            <w:r w:rsidRPr="008E3ECB">
              <w:t>0</w:t>
            </w:r>
          </w:p>
        </w:tc>
        <w:tc>
          <w:tcPr>
            <w:tcW w:w="992" w:type="dxa"/>
            <w:tcBorders>
              <w:top w:val="nil"/>
              <w:left w:val="nil"/>
              <w:bottom w:val="single" w:sz="4" w:space="0" w:color="auto"/>
              <w:right w:val="single" w:sz="4" w:space="0" w:color="auto"/>
            </w:tcBorders>
            <w:shd w:val="clear" w:color="auto" w:fill="auto"/>
            <w:vAlign w:val="center"/>
          </w:tcPr>
          <w:p w14:paraId="474CE460" w14:textId="77777777" w:rsidR="00B002A0" w:rsidRPr="008E3ECB" w:rsidRDefault="00B002A0" w:rsidP="00B002A0">
            <w:pPr>
              <w:jc w:val="center"/>
            </w:pPr>
            <w:r w:rsidRPr="008E3ECB">
              <w:t>0</w:t>
            </w:r>
          </w:p>
        </w:tc>
        <w:tc>
          <w:tcPr>
            <w:tcW w:w="1134" w:type="dxa"/>
            <w:tcBorders>
              <w:top w:val="nil"/>
              <w:left w:val="nil"/>
              <w:bottom w:val="single" w:sz="4" w:space="0" w:color="auto"/>
              <w:right w:val="single" w:sz="4" w:space="0" w:color="auto"/>
            </w:tcBorders>
            <w:shd w:val="clear" w:color="auto" w:fill="auto"/>
            <w:vAlign w:val="center"/>
          </w:tcPr>
          <w:p w14:paraId="6BE21B94" w14:textId="4555CC33" w:rsidR="00B002A0" w:rsidRPr="008E3ECB" w:rsidRDefault="00B002A0" w:rsidP="00B002A0">
            <w:pPr>
              <w:jc w:val="center"/>
            </w:pPr>
            <w:r w:rsidRPr="008E3ECB">
              <w:t>0</w:t>
            </w:r>
          </w:p>
        </w:tc>
        <w:tc>
          <w:tcPr>
            <w:tcW w:w="993" w:type="dxa"/>
            <w:tcBorders>
              <w:top w:val="nil"/>
              <w:left w:val="nil"/>
              <w:bottom w:val="single" w:sz="4" w:space="0" w:color="auto"/>
              <w:right w:val="single" w:sz="4" w:space="0" w:color="auto"/>
            </w:tcBorders>
            <w:shd w:val="clear" w:color="auto" w:fill="auto"/>
            <w:vAlign w:val="center"/>
          </w:tcPr>
          <w:p w14:paraId="5C48DB66" w14:textId="7856DE93" w:rsidR="00B002A0" w:rsidRPr="008E3ECB" w:rsidRDefault="00B002A0" w:rsidP="00B002A0">
            <w:pPr>
              <w:jc w:val="center"/>
            </w:pPr>
            <w:r w:rsidRPr="008E3ECB">
              <w:t>0,</w:t>
            </w:r>
            <w:r w:rsidR="008240E9">
              <w:t>43</w:t>
            </w:r>
          </w:p>
        </w:tc>
        <w:tc>
          <w:tcPr>
            <w:tcW w:w="992" w:type="dxa"/>
            <w:tcBorders>
              <w:top w:val="nil"/>
              <w:left w:val="nil"/>
              <w:bottom w:val="single" w:sz="4" w:space="0" w:color="auto"/>
              <w:right w:val="single" w:sz="4" w:space="0" w:color="auto"/>
            </w:tcBorders>
            <w:shd w:val="clear" w:color="auto" w:fill="auto"/>
            <w:vAlign w:val="center"/>
          </w:tcPr>
          <w:p w14:paraId="7215C1C7" w14:textId="2ABC9ED2" w:rsidR="00B002A0" w:rsidRPr="008E3ECB" w:rsidRDefault="00B002A0" w:rsidP="00B002A0">
            <w:pPr>
              <w:jc w:val="center"/>
            </w:pPr>
            <w:r w:rsidRPr="008E3ECB">
              <w:t>1</w:t>
            </w:r>
            <w:r w:rsidR="008240E9">
              <w:t>,</w:t>
            </w:r>
            <w:r w:rsidRPr="008E3ECB">
              <w:t>656</w:t>
            </w:r>
          </w:p>
        </w:tc>
        <w:tc>
          <w:tcPr>
            <w:tcW w:w="992" w:type="dxa"/>
            <w:tcBorders>
              <w:top w:val="single" w:sz="4" w:space="0" w:color="auto"/>
              <w:left w:val="nil"/>
              <w:bottom w:val="single" w:sz="4" w:space="0" w:color="auto"/>
              <w:right w:val="single" w:sz="4" w:space="0" w:color="auto"/>
            </w:tcBorders>
            <w:vAlign w:val="center"/>
          </w:tcPr>
          <w:p w14:paraId="47B7D472" w14:textId="1E3BE49D" w:rsidR="00B002A0" w:rsidRPr="008E3ECB" w:rsidRDefault="00B002A0" w:rsidP="00B002A0">
            <w:pPr>
              <w:jc w:val="center"/>
            </w:pPr>
            <w:r w:rsidRPr="008E3ECB">
              <w:t>2</w:t>
            </w:r>
            <w:r w:rsidR="008240E9">
              <w:t>,</w:t>
            </w:r>
            <w:r w:rsidRPr="008E3ECB">
              <w:t>226</w:t>
            </w:r>
          </w:p>
        </w:tc>
        <w:tc>
          <w:tcPr>
            <w:tcW w:w="1872" w:type="dxa"/>
            <w:tcBorders>
              <w:top w:val="single" w:sz="4" w:space="0" w:color="auto"/>
              <w:left w:val="single" w:sz="4" w:space="0" w:color="auto"/>
              <w:bottom w:val="single" w:sz="4" w:space="0" w:color="auto"/>
              <w:right w:val="single" w:sz="4" w:space="0" w:color="auto"/>
            </w:tcBorders>
            <w:vAlign w:val="center"/>
          </w:tcPr>
          <w:p w14:paraId="725DFBA4" w14:textId="77777777" w:rsidR="00B002A0" w:rsidRPr="008E3ECB" w:rsidRDefault="00B002A0" w:rsidP="00B002A0">
            <w:pPr>
              <w:jc w:val="center"/>
            </w:pPr>
          </w:p>
        </w:tc>
        <w:tc>
          <w:tcPr>
            <w:tcW w:w="1417" w:type="dxa"/>
            <w:tcBorders>
              <w:top w:val="single" w:sz="4" w:space="0" w:color="auto"/>
              <w:left w:val="single" w:sz="4" w:space="0" w:color="auto"/>
              <w:right w:val="single" w:sz="4" w:space="0" w:color="auto"/>
            </w:tcBorders>
            <w:vAlign w:val="center"/>
          </w:tcPr>
          <w:p w14:paraId="1A8BC7CE" w14:textId="77777777" w:rsidR="00B002A0" w:rsidRPr="008E3ECB" w:rsidRDefault="00B002A0" w:rsidP="00B002A0">
            <w:pPr>
              <w:jc w:val="center"/>
            </w:pPr>
            <w:r w:rsidRPr="008E3ECB">
              <w:t>Управление жизнеобеспечения администрации Арсеньевского городского округа</w:t>
            </w:r>
          </w:p>
        </w:tc>
        <w:tc>
          <w:tcPr>
            <w:tcW w:w="1276" w:type="dxa"/>
            <w:tcBorders>
              <w:top w:val="single" w:sz="4" w:space="0" w:color="auto"/>
              <w:left w:val="single" w:sz="4" w:space="0" w:color="auto"/>
              <w:bottom w:val="single" w:sz="4" w:space="0" w:color="auto"/>
              <w:right w:val="single" w:sz="4" w:space="0" w:color="auto"/>
            </w:tcBorders>
            <w:vAlign w:val="center"/>
          </w:tcPr>
          <w:p w14:paraId="7F7CDBCF" w14:textId="77777777" w:rsidR="00B002A0" w:rsidRPr="008E3ECB" w:rsidRDefault="00B002A0" w:rsidP="00B002A0">
            <w:pPr>
              <w:jc w:val="center"/>
            </w:pPr>
          </w:p>
        </w:tc>
      </w:tr>
      <w:tr w:rsidR="008240E9" w:rsidRPr="008E3ECB" w14:paraId="2ED1A362" w14:textId="77777777" w:rsidTr="00F07A65">
        <w:trPr>
          <w:trHeight w:val="428"/>
        </w:trPr>
        <w:tc>
          <w:tcPr>
            <w:tcW w:w="563" w:type="dxa"/>
            <w:vAlign w:val="center"/>
          </w:tcPr>
          <w:p w14:paraId="32BF1821" w14:textId="73F6B7D3" w:rsidR="008240E9" w:rsidRPr="008E3ECB" w:rsidRDefault="008240E9" w:rsidP="008240E9">
            <w:pPr>
              <w:jc w:val="center"/>
            </w:pPr>
            <w:r w:rsidRPr="008E3ECB">
              <w:rPr>
                <w:b/>
                <w:bCs/>
              </w:rPr>
              <w:lastRenderedPageBreak/>
              <w:t>1</w:t>
            </w:r>
          </w:p>
        </w:tc>
        <w:tc>
          <w:tcPr>
            <w:tcW w:w="2556" w:type="dxa"/>
            <w:vAlign w:val="center"/>
          </w:tcPr>
          <w:p w14:paraId="680D84B9" w14:textId="5AF70207" w:rsidR="008240E9" w:rsidRPr="008E3ECB" w:rsidRDefault="008240E9" w:rsidP="008240E9">
            <w:pPr>
              <w:jc w:val="center"/>
            </w:pPr>
            <w:r w:rsidRPr="008E3ECB">
              <w:rPr>
                <w:b/>
                <w:bCs/>
              </w:rPr>
              <w:t>2</w:t>
            </w:r>
          </w:p>
        </w:tc>
        <w:tc>
          <w:tcPr>
            <w:tcW w:w="851" w:type="dxa"/>
            <w:vAlign w:val="center"/>
          </w:tcPr>
          <w:p w14:paraId="69A9AC22" w14:textId="5115A16E" w:rsidR="008240E9" w:rsidRPr="008E3ECB" w:rsidRDefault="008240E9" w:rsidP="008240E9">
            <w:pPr>
              <w:jc w:val="center"/>
            </w:pPr>
            <w:r w:rsidRPr="008E3ECB">
              <w:rPr>
                <w:b/>
                <w:bCs/>
              </w:rPr>
              <w:t>3</w:t>
            </w:r>
          </w:p>
        </w:tc>
        <w:tc>
          <w:tcPr>
            <w:tcW w:w="992" w:type="dxa"/>
            <w:vAlign w:val="center"/>
          </w:tcPr>
          <w:p w14:paraId="2D3D8904" w14:textId="45DEDF76" w:rsidR="008240E9" w:rsidRPr="008E3ECB" w:rsidRDefault="008240E9" w:rsidP="008240E9">
            <w:pPr>
              <w:jc w:val="center"/>
            </w:pPr>
            <w:r w:rsidRPr="008E3ECB">
              <w:rPr>
                <w:b/>
                <w:bCs/>
              </w:rPr>
              <w:t>4</w:t>
            </w:r>
          </w:p>
        </w:tc>
        <w:tc>
          <w:tcPr>
            <w:tcW w:w="1134" w:type="dxa"/>
            <w:vAlign w:val="center"/>
          </w:tcPr>
          <w:p w14:paraId="2CBE312D" w14:textId="122F9E4B" w:rsidR="008240E9" w:rsidRPr="008E3ECB" w:rsidRDefault="008240E9" w:rsidP="008240E9">
            <w:pPr>
              <w:jc w:val="center"/>
            </w:pPr>
            <w:r w:rsidRPr="008E3ECB">
              <w:rPr>
                <w:b/>
                <w:bCs/>
              </w:rPr>
              <w:t>5</w:t>
            </w:r>
          </w:p>
        </w:tc>
        <w:tc>
          <w:tcPr>
            <w:tcW w:w="992" w:type="dxa"/>
            <w:vAlign w:val="center"/>
          </w:tcPr>
          <w:p w14:paraId="17715335" w14:textId="47D8505A" w:rsidR="008240E9" w:rsidRPr="008E3ECB" w:rsidRDefault="008240E9" w:rsidP="008240E9">
            <w:pPr>
              <w:jc w:val="center"/>
            </w:pPr>
            <w:r w:rsidRPr="008E3ECB">
              <w:rPr>
                <w:b/>
                <w:bCs/>
              </w:rPr>
              <w:t>6</w:t>
            </w:r>
          </w:p>
        </w:tc>
        <w:tc>
          <w:tcPr>
            <w:tcW w:w="1134" w:type="dxa"/>
            <w:vAlign w:val="center"/>
          </w:tcPr>
          <w:p w14:paraId="7191D325" w14:textId="508F73DF" w:rsidR="008240E9" w:rsidRPr="008E3ECB" w:rsidRDefault="008240E9" w:rsidP="008240E9">
            <w:pPr>
              <w:jc w:val="center"/>
            </w:pPr>
            <w:r w:rsidRPr="008E3ECB">
              <w:rPr>
                <w:b/>
                <w:bCs/>
              </w:rPr>
              <w:t>7</w:t>
            </w:r>
          </w:p>
        </w:tc>
        <w:tc>
          <w:tcPr>
            <w:tcW w:w="993" w:type="dxa"/>
            <w:vAlign w:val="center"/>
          </w:tcPr>
          <w:p w14:paraId="025E29CE" w14:textId="2A5D106C" w:rsidR="008240E9" w:rsidRPr="008E3ECB" w:rsidRDefault="008240E9" w:rsidP="008240E9">
            <w:pPr>
              <w:jc w:val="center"/>
            </w:pPr>
            <w:r w:rsidRPr="008E3ECB">
              <w:rPr>
                <w:b/>
                <w:bCs/>
              </w:rPr>
              <w:t>8</w:t>
            </w:r>
          </w:p>
        </w:tc>
        <w:tc>
          <w:tcPr>
            <w:tcW w:w="992" w:type="dxa"/>
            <w:vAlign w:val="center"/>
          </w:tcPr>
          <w:p w14:paraId="717684F2" w14:textId="4F4BD3FA" w:rsidR="008240E9" w:rsidRPr="008E3ECB" w:rsidRDefault="008240E9" w:rsidP="008240E9">
            <w:pPr>
              <w:jc w:val="center"/>
            </w:pPr>
            <w:r w:rsidRPr="008E3ECB">
              <w:rPr>
                <w:b/>
                <w:bCs/>
              </w:rPr>
              <w:t>9</w:t>
            </w:r>
          </w:p>
        </w:tc>
        <w:tc>
          <w:tcPr>
            <w:tcW w:w="992" w:type="dxa"/>
            <w:vAlign w:val="center"/>
          </w:tcPr>
          <w:p w14:paraId="6AD73232" w14:textId="2B10085F" w:rsidR="008240E9" w:rsidRPr="008E3ECB" w:rsidRDefault="008240E9" w:rsidP="008240E9">
            <w:pPr>
              <w:jc w:val="center"/>
            </w:pPr>
            <w:r w:rsidRPr="008E3ECB">
              <w:rPr>
                <w:b/>
                <w:bCs/>
              </w:rPr>
              <w:t>10</w:t>
            </w:r>
          </w:p>
        </w:tc>
        <w:tc>
          <w:tcPr>
            <w:tcW w:w="1872" w:type="dxa"/>
            <w:vAlign w:val="center"/>
          </w:tcPr>
          <w:p w14:paraId="5CADA9DD" w14:textId="211DE33B" w:rsidR="008240E9" w:rsidRPr="008E3ECB" w:rsidRDefault="008240E9" w:rsidP="008240E9">
            <w:pPr>
              <w:jc w:val="center"/>
            </w:pPr>
            <w:r w:rsidRPr="008E3ECB">
              <w:rPr>
                <w:b/>
                <w:bCs/>
              </w:rPr>
              <w:t>11</w:t>
            </w:r>
          </w:p>
        </w:tc>
        <w:tc>
          <w:tcPr>
            <w:tcW w:w="1417" w:type="dxa"/>
            <w:vAlign w:val="center"/>
          </w:tcPr>
          <w:p w14:paraId="0D5A6D50" w14:textId="12A30330" w:rsidR="008240E9" w:rsidRPr="008E3ECB" w:rsidRDefault="008240E9" w:rsidP="008240E9">
            <w:pPr>
              <w:jc w:val="center"/>
            </w:pPr>
            <w:r w:rsidRPr="008E3ECB">
              <w:rPr>
                <w:b/>
                <w:bCs/>
              </w:rPr>
              <w:t>12</w:t>
            </w:r>
          </w:p>
        </w:tc>
        <w:tc>
          <w:tcPr>
            <w:tcW w:w="1276" w:type="dxa"/>
            <w:vAlign w:val="center"/>
          </w:tcPr>
          <w:p w14:paraId="61204A5C" w14:textId="12BDF71F" w:rsidR="008240E9" w:rsidRPr="008E3ECB" w:rsidRDefault="008240E9" w:rsidP="008240E9">
            <w:pPr>
              <w:jc w:val="center"/>
            </w:pPr>
            <w:r w:rsidRPr="008E3ECB">
              <w:rPr>
                <w:b/>
                <w:bCs/>
              </w:rPr>
              <w:t>13</w:t>
            </w:r>
          </w:p>
        </w:tc>
      </w:tr>
      <w:tr w:rsidR="008240E9" w:rsidRPr="008E3ECB" w14:paraId="478389EC" w14:textId="77777777" w:rsidTr="00F07A65">
        <w:trPr>
          <w:trHeight w:val="415"/>
        </w:trPr>
        <w:tc>
          <w:tcPr>
            <w:tcW w:w="15764" w:type="dxa"/>
            <w:gridSpan w:val="13"/>
          </w:tcPr>
          <w:p w14:paraId="2F721B06" w14:textId="027EAC0C" w:rsidR="008240E9" w:rsidRPr="008E3ECB" w:rsidRDefault="00B637DC" w:rsidP="00B637DC">
            <w:pPr>
              <w:jc w:val="center"/>
              <w:rPr>
                <w:b/>
                <w:bCs/>
                <w:sz w:val="24"/>
                <w:szCs w:val="24"/>
              </w:rPr>
            </w:pPr>
            <w:r w:rsidRPr="00B637DC">
              <w:rPr>
                <w:b/>
                <w:bCs/>
                <w:sz w:val="24"/>
                <w:szCs w:val="24"/>
              </w:rPr>
              <w:t>Подпрограмма № 2 «Ремонт дворовых территорий многоквартирных домов и проездов к дворовым территориям многоквартирных домов городского округа»</w:t>
            </w:r>
            <w:r>
              <w:rPr>
                <w:b/>
                <w:bCs/>
                <w:sz w:val="24"/>
                <w:szCs w:val="24"/>
              </w:rPr>
              <w:t xml:space="preserve"> </w:t>
            </w:r>
            <w:r w:rsidR="008240E9" w:rsidRPr="008E3ECB">
              <w:rPr>
                <w:b/>
                <w:bCs/>
                <w:sz w:val="24"/>
                <w:szCs w:val="24"/>
              </w:rPr>
              <w:t>Повышение транспортной доступности объектов городского округа</w:t>
            </w:r>
          </w:p>
        </w:tc>
      </w:tr>
      <w:tr w:rsidR="008240E9" w:rsidRPr="008E3ECB" w14:paraId="02C69AAB" w14:textId="77777777" w:rsidTr="00F07A65">
        <w:trPr>
          <w:trHeight w:val="1123"/>
        </w:trPr>
        <w:tc>
          <w:tcPr>
            <w:tcW w:w="563" w:type="dxa"/>
            <w:shd w:val="clear" w:color="auto" w:fill="auto"/>
            <w:vAlign w:val="center"/>
            <w:hideMark/>
          </w:tcPr>
          <w:p w14:paraId="1C4F0D49" w14:textId="77777777" w:rsidR="008240E9" w:rsidRPr="008E3ECB" w:rsidRDefault="008240E9" w:rsidP="008240E9">
            <w:pPr>
              <w:jc w:val="center"/>
            </w:pPr>
            <w:r w:rsidRPr="008E3ECB">
              <w:t>2.1</w:t>
            </w:r>
          </w:p>
        </w:tc>
        <w:tc>
          <w:tcPr>
            <w:tcW w:w="2556" w:type="dxa"/>
            <w:shd w:val="clear" w:color="auto" w:fill="auto"/>
            <w:vAlign w:val="center"/>
            <w:hideMark/>
          </w:tcPr>
          <w:p w14:paraId="1FBD683D" w14:textId="77777777" w:rsidR="008240E9" w:rsidRPr="008E3ECB" w:rsidRDefault="008240E9" w:rsidP="008240E9">
            <w:pPr>
              <w:jc w:val="center"/>
            </w:pPr>
            <w:r w:rsidRPr="008E3ECB">
              <w:t>Площадь покрытия дворовых территорий МКД и проездов к МКД асфальтобетонной смесью (с нарастающим итогом)</w:t>
            </w:r>
          </w:p>
        </w:tc>
        <w:tc>
          <w:tcPr>
            <w:tcW w:w="851" w:type="dxa"/>
            <w:shd w:val="clear" w:color="auto" w:fill="auto"/>
            <w:vAlign w:val="center"/>
            <w:hideMark/>
          </w:tcPr>
          <w:p w14:paraId="4054A0E9" w14:textId="77777777" w:rsidR="008240E9" w:rsidRPr="008E3ECB" w:rsidRDefault="008240E9" w:rsidP="008240E9">
            <w:pPr>
              <w:jc w:val="center"/>
            </w:pPr>
            <w:r w:rsidRPr="008E3ECB">
              <w:t>м</w:t>
            </w:r>
            <w:r w:rsidRPr="008E3ECB">
              <w:rPr>
                <w:vertAlign w:val="superscript"/>
              </w:rPr>
              <w:t>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9ADDFB1" w14:textId="77777777" w:rsidR="008240E9" w:rsidRPr="008E3ECB" w:rsidRDefault="008240E9" w:rsidP="008240E9">
            <w:pPr>
              <w:jc w:val="center"/>
            </w:pPr>
            <w:r w:rsidRPr="00CA3B57">
              <w:t>112 935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E6B42FE" w14:textId="77777777" w:rsidR="008240E9" w:rsidRPr="008E3ECB" w:rsidRDefault="008240E9" w:rsidP="008240E9">
            <w:pPr>
              <w:jc w:val="center"/>
            </w:pPr>
            <w:r>
              <w:t>130 712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3F6053C" w14:textId="77777777" w:rsidR="008240E9" w:rsidRPr="008E3ECB" w:rsidRDefault="008240E9" w:rsidP="008240E9">
            <w:pPr>
              <w:jc w:val="center"/>
            </w:pPr>
            <w:r>
              <w:t>131 164</w:t>
            </w:r>
          </w:p>
        </w:tc>
        <w:tc>
          <w:tcPr>
            <w:tcW w:w="1134" w:type="dxa"/>
            <w:tcBorders>
              <w:top w:val="single" w:sz="4" w:space="0" w:color="auto"/>
              <w:left w:val="nil"/>
              <w:bottom w:val="single" w:sz="4" w:space="0" w:color="auto"/>
              <w:right w:val="single" w:sz="4" w:space="0" w:color="auto"/>
            </w:tcBorders>
            <w:vAlign w:val="center"/>
          </w:tcPr>
          <w:p w14:paraId="3033851F" w14:textId="77777777" w:rsidR="008240E9" w:rsidRPr="008E3ECB" w:rsidRDefault="008240E9" w:rsidP="008240E9">
            <w:pPr>
              <w:jc w:val="center"/>
            </w:pPr>
            <w:r>
              <w:t>131 989</w:t>
            </w:r>
          </w:p>
        </w:tc>
        <w:tc>
          <w:tcPr>
            <w:tcW w:w="993" w:type="dxa"/>
            <w:tcBorders>
              <w:top w:val="single" w:sz="4" w:space="0" w:color="auto"/>
              <w:left w:val="nil"/>
              <w:bottom w:val="single" w:sz="4" w:space="0" w:color="auto"/>
              <w:right w:val="single" w:sz="4" w:space="0" w:color="auto"/>
            </w:tcBorders>
            <w:vAlign w:val="center"/>
          </w:tcPr>
          <w:p w14:paraId="4386C430" w14:textId="77777777" w:rsidR="008240E9" w:rsidRPr="008E3ECB" w:rsidRDefault="008240E9" w:rsidP="008240E9">
            <w:pPr>
              <w:jc w:val="center"/>
            </w:pPr>
            <w:r>
              <w:t>132 789</w:t>
            </w:r>
          </w:p>
        </w:tc>
        <w:tc>
          <w:tcPr>
            <w:tcW w:w="992" w:type="dxa"/>
            <w:tcBorders>
              <w:top w:val="single" w:sz="4" w:space="0" w:color="auto"/>
              <w:left w:val="nil"/>
              <w:bottom w:val="single" w:sz="4" w:space="0" w:color="auto"/>
              <w:right w:val="single" w:sz="4" w:space="0" w:color="auto"/>
            </w:tcBorders>
            <w:vAlign w:val="center"/>
          </w:tcPr>
          <w:p w14:paraId="24213BAF" w14:textId="77777777" w:rsidR="008240E9" w:rsidRPr="008E3ECB" w:rsidRDefault="008240E9" w:rsidP="008240E9">
            <w:pPr>
              <w:jc w:val="center"/>
            </w:pPr>
            <w:r>
              <w:t>133 689</w:t>
            </w:r>
          </w:p>
        </w:tc>
        <w:tc>
          <w:tcPr>
            <w:tcW w:w="992" w:type="dxa"/>
            <w:tcBorders>
              <w:top w:val="single" w:sz="4" w:space="0" w:color="auto"/>
              <w:left w:val="nil"/>
              <w:right w:val="single" w:sz="4" w:space="0" w:color="auto"/>
            </w:tcBorders>
            <w:vAlign w:val="center"/>
          </w:tcPr>
          <w:p w14:paraId="29FB5EAD" w14:textId="77777777" w:rsidR="008240E9" w:rsidRPr="008E3ECB" w:rsidRDefault="008240E9" w:rsidP="008240E9">
            <w:pPr>
              <w:jc w:val="center"/>
            </w:pPr>
            <w:r>
              <w:t>134 589</w:t>
            </w:r>
          </w:p>
        </w:tc>
        <w:tc>
          <w:tcPr>
            <w:tcW w:w="1872" w:type="dxa"/>
            <w:vMerge w:val="restart"/>
            <w:tcBorders>
              <w:top w:val="single" w:sz="4" w:space="0" w:color="auto"/>
              <w:left w:val="single" w:sz="4" w:space="0" w:color="auto"/>
              <w:right w:val="single" w:sz="4" w:space="0" w:color="auto"/>
            </w:tcBorders>
            <w:vAlign w:val="center"/>
          </w:tcPr>
          <w:p w14:paraId="2B6BCBDF" w14:textId="77777777" w:rsidR="008240E9" w:rsidRPr="008E3ECB" w:rsidRDefault="008240E9" w:rsidP="008240E9">
            <w:pPr>
              <w:jc w:val="center"/>
            </w:pPr>
            <w:r w:rsidRPr="008E3ECB">
              <w:t>118-МПА «Положение о дорожной деятельности»</w:t>
            </w:r>
          </w:p>
          <w:p w14:paraId="6178E641" w14:textId="77777777" w:rsidR="008240E9" w:rsidRPr="008E3ECB" w:rsidRDefault="008240E9" w:rsidP="008240E9">
            <w:pPr>
              <w:jc w:val="center"/>
            </w:pPr>
          </w:p>
        </w:tc>
        <w:tc>
          <w:tcPr>
            <w:tcW w:w="1417" w:type="dxa"/>
            <w:vMerge w:val="restart"/>
            <w:tcBorders>
              <w:top w:val="single" w:sz="4" w:space="0" w:color="auto"/>
              <w:left w:val="single" w:sz="4" w:space="0" w:color="auto"/>
              <w:right w:val="single" w:sz="4" w:space="0" w:color="auto"/>
            </w:tcBorders>
            <w:vAlign w:val="center"/>
          </w:tcPr>
          <w:p w14:paraId="762626F3" w14:textId="77777777" w:rsidR="008240E9" w:rsidRPr="008E3ECB" w:rsidRDefault="008240E9" w:rsidP="008240E9">
            <w:pPr>
              <w:jc w:val="center"/>
            </w:pPr>
            <w:r w:rsidRPr="008E3ECB">
              <w:t>Управление жизнеобеспечения администрации Арсеньевского городского округа</w:t>
            </w:r>
          </w:p>
          <w:p w14:paraId="30B1223A" w14:textId="77777777" w:rsidR="008240E9" w:rsidRPr="008E3ECB" w:rsidRDefault="008240E9" w:rsidP="008240E9">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14:paraId="167ADEEB" w14:textId="77777777" w:rsidR="008240E9" w:rsidRPr="008E3ECB" w:rsidRDefault="008240E9" w:rsidP="008240E9">
            <w:pPr>
              <w:jc w:val="center"/>
            </w:pPr>
            <w:r w:rsidRPr="008E3ECB">
              <w:t>Комфортная и безопасная среда для жизни</w:t>
            </w:r>
          </w:p>
        </w:tc>
      </w:tr>
      <w:tr w:rsidR="008240E9" w:rsidRPr="008E3ECB" w14:paraId="73D3C912" w14:textId="77777777" w:rsidTr="00F07A65">
        <w:trPr>
          <w:trHeight w:val="1361"/>
        </w:trPr>
        <w:tc>
          <w:tcPr>
            <w:tcW w:w="563" w:type="dxa"/>
            <w:tcBorders>
              <w:top w:val="single" w:sz="4" w:space="0" w:color="auto"/>
            </w:tcBorders>
            <w:shd w:val="clear" w:color="auto" w:fill="auto"/>
            <w:vAlign w:val="center"/>
          </w:tcPr>
          <w:p w14:paraId="18283591" w14:textId="77777777" w:rsidR="008240E9" w:rsidRPr="008E3ECB" w:rsidRDefault="008240E9" w:rsidP="008240E9">
            <w:pPr>
              <w:jc w:val="center"/>
            </w:pPr>
            <w:r w:rsidRPr="008E3ECB">
              <w:t>2.3</w:t>
            </w:r>
          </w:p>
        </w:tc>
        <w:tc>
          <w:tcPr>
            <w:tcW w:w="2556" w:type="dxa"/>
            <w:tcBorders>
              <w:top w:val="single" w:sz="4" w:space="0" w:color="auto"/>
            </w:tcBorders>
            <w:shd w:val="clear" w:color="auto" w:fill="auto"/>
            <w:vAlign w:val="center"/>
          </w:tcPr>
          <w:p w14:paraId="599BABEE" w14:textId="77777777" w:rsidR="008240E9" w:rsidRPr="008E3ECB" w:rsidRDefault="008240E9" w:rsidP="008240E9">
            <w:pPr>
              <w:jc w:val="center"/>
            </w:pPr>
            <w:r w:rsidRPr="008E3ECB">
              <w:t>Прирост протяженности дворовых территорий МКД и проездов к дворовым территориям МКД, покрытых асфальтобетонной смесью</w:t>
            </w:r>
          </w:p>
        </w:tc>
        <w:tc>
          <w:tcPr>
            <w:tcW w:w="851" w:type="dxa"/>
            <w:shd w:val="clear" w:color="auto" w:fill="auto"/>
            <w:vAlign w:val="center"/>
          </w:tcPr>
          <w:p w14:paraId="441FB967" w14:textId="77777777" w:rsidR="008240E9" w:rsidRPr="008E3ECB" w:rsidRDefault="008240E9" w:rsidP="008240E9">
            <w:pPr>
              <w:jc w:val="center"/>
            </w:pPr>
            <w:r w:rsidRPr="008E3ECB">
              <w:t>км</w:t>
            </w:r>
          </w:p>
        </w:tc>
        <w:tc>
          <w:tcPr>
            <w:tcW w:w="992" w:type="dxa"/>
            <w:shd w:val="clear" w:color="auto" w:fill="auto"/>
            <w:vAlign w:val="center"/>
          </w:tcPr>
          <w:p w14:paraId="10188C7F" w14:textId="77777777" w:rsidR="008240E9" w:rsidRPr="008E3ECB" w:rsidRDefault="008240E9" w:rsidP="008240E9">
            <w:pPr>
              <w:jc w:val="center"/>
            </w:pPr>
            <w:r w:rsidRPr="008E3ECB">
              <w:t>2,543</w:t>
            </w:r>
          </w:p>
        </w:tc>
        <w:tc>
          <w:tcPr>
            <w:tcW w:w="1134" w:type="dxa"/>
            <w:shd w:val="clear" w:color="auto" w:fill="auto"/>
            <w:vAlign w:val="center"/>
          </w:tcPr>
          <w:p w14:paraId="18D2A314" w14:textId="77777777" w:rsidR="008240E9" w:rsidRPr="008E3ECB" w:rsidRDefault="008240E9" w:rsidP="008240E9">
            <w:pPr>
              <w:jc w:val="center"/>
            </w:pPr>
            <w:r w:rsidRPr="008E3ECB">
              <w:t>2,634</w:t>
            </w:r>
          </w:p>
        </w:tc>
        <w:tc>
          <w:tcPr>
            <w:tcW w:w="992" w:type="dxa"/>
            <w:shd w:val="clear" w:color="auto" w:fill="auto"/>
            <w:vAlign w:val="center"/>
          </w:tcPr>
          <w:p w14:paraId="63C6FFEB" w14:textId="77777777" w:rsidR="008240E9" w:rsidRPr="008E3ECB" w:rsidRDefault="008240E9" w:rsidP="008240E9">
            <w:pPr>
              <w:jc w:val="center"/>
            </w:pPr>
            <w:r w:rsidRPr="008E3ECB">
              <w:t>0</w:t>
            </w:r>
            <w:r>
              <w:t>,143</w:t>
            </w:r>
          </w:p>
        </w:tc>
        <w:tc>
          <w:tcPr>
            <w:tcW w:w="1134" w:type="dxa"/>
            <w:vAlign w:val="center"/>
          </w:tcPr>
          <w:p w14:paraId="6454C96A" w14:textId="77777777" w:rsidR="008240E9" w:rsidRPr="008E3ECB" w:rsidRDefault="008240E9" w:rsidP="008240E9">
            <w:pPr>
              <w:jc w:val="center"/>
            </w:pPr>
            <w:r w:rsidRPr="008E3ECB">
              <w:t>0,330</w:t>
            </w:r>
          </w:p>
        </w:tc>
        <w:tc>
          <w:tcPr>
            <w:tcW w:w="993" w:type="dxa"/>
            <w:vAlign w:val="center"/>
          </w:tcPr>
          <w:p w14:paraId="23BFC8B1" w14:textId="77777777" w:rsidR="008240E9" w:rsidRPr="008E3ECB" w:rsidRDefault="008240E9" w:rsidP="008240E9">
            <w:pPr>
              <w:jc w:val="center"/>
            </w:pPr>
            <w:r w:rsidRPr="008E3ECB">
              <w:t>0,300</w:t>
            </w:r>
          </w:p>
        </w:tc>
        <w:tc>
          <w:tcPr>
            <w:tcW w:w="992" w:type="dxa"/>
            <w:vAlign w:val="center"/>
          </w:tcPr>
          <w:p w14:paraId="0F82F855" w14:textId="77777777" w:rsidR="008240E9" w:rsidRPr="008E3ECB" w:rsidRDefault="008240E9" w:rsidP="008240E9">
            <w:pPr>
              <w:jc w:val="center"/>
            </w:pPr>
            <w:r w:rsidRPr="008E3ECB">
              <w:t>0,260</w:t>
            </w:r>
          </w:p>
        </w:tc>
        <w:tc>
          <w:tcPr>
            <w:tcW w:w="992" w:type="dxa"/>
            <w:tcBorders>
              <w:right w:val="single" w:sz="4" w:space="0" w:color="auto"/>
            </w:tcBorders>
            <w:vAlign w:val="center"/>
          </w:tcPr>
          <w:p w14:paraId="2E7D9A0A" w14:textId="77777777" w:rsidR="008240E9" w:rsidRPr="008E3ECB" w:rsidRDefault="008240E9" w:rsidP="008240E9">
            <w:pPr>
              <w:jc w:val="center"/>
            </w:pPr>
            <w:r w:rsidRPr="008E3ECB">
              <w:t>0,2</w:t>
            </w:r>
            <w:r>
              <w:t>6</w:t>
            </w:r>
            <w:r w:rsidRPr="008E3ECB">
              <w:t>0</w:t>
            </w:r>
          </w:p>
        </w:tc>
        <w:tc>
          <w:tcPr>
            <w:tcW w:w="1872" w:type="dxa"/>
            <w:vMerge/>
            <w:tcBorders>
              <w:left w:val="single" w:sz="4" w:space="0" w:color="auto"/>
              <w:bottom w:val="single" w:sz="4" w:space="0" w:color="auto"/>
              <w:right w:val="single" w:sz="4" w:space="0" w:color="auto"/>
            </w:tcBorders>
            <w:vAlign w:val="center"/>
          </w:tcPr>
          <w:p w14:paraId="238B3E36" w14:textId="77777777" w:rsidR="008240E9" w:rsidRPr="008E3ECB" w:rsidRDefault="008240E9" w:rsidP="008240E9">
            <w:pPr>
              <w:jc w:val="center"/>
            </w:pPr>
          </w:p>
        </w:tc>
        <w:tc>
          <w:tcPr>
            <w:tcW w:w="1417" w:type="dxa"/>
            <w:vMerge/>
            <w:tcBorders>
              <w:left w:val="single" w:sz="4" w:space="0" w:color="auto"/>
              <w:right w:val="single" w:sz="4" w:space="0" w:color="auto"/>
            </w:tcBorders>
            <w:vAlign w:val="center"/>
          </w:tcPr>
          <w:p w14:paraId="2FDE6985" w14:textId="77777777" w:rsidR="008240E9" w:rsidRPr="008E3ECB" w:rsidRDefault="008240E9" w:rsidP="008240E9">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14:paraId="0282ED3C" w14:textId="77777777" w:rsidR="008240E9" w:rsidRPr="008E3ECB" w:rsidRDefault="008240E9" w:rsidP="008240E9">
            <w:pPr>
              <w:jc w:val="center"/>
            </w:pPr>
            <w:r w:rsidRPr="008E3ECB">
              <w:t>Комфортная и безопасная среда для жизни</w:t>
            </w:r>
          </w:p>
        </w:tc>
      </w:tr>
      <w:tr w:rsidR="008240E9" w:rsidRPr="008E3ECB" w14:paraId="5640F001" w14:textId="77777777" w:rsidTr="00F07A65">
        <w:trPr>
          <w:trHeight w:val="2245"/>
        </w:trPr>
        <w:tc>
          <w:tcPr>
            <w:tcW w:w="563" w:type="dxa"/>
            <w:tcBorders>
              <w:top w:val="single" w:sz="4" w:space="0" w:color="auto"/>
            </w:tcBorders>
            <w:shd w:val="clear" w:color="auto" w:fill="auto"/>
            <w:vAlign w:val="center"/>
          </w:tcPr>
          <w:p w14:paraId="1ED5B32D" w14:textId="58631E26" w:rsidR="008240E9" w:rsidRPr="008E3ECB" w:rsidRDefault="008240E9" w:rsidP="00742A84">
            <w:pPr>
              <w:jc w:val="center"/>
            </w:pPr>
            <w:r w:rsidRPr="008E3ECB">
              <w:t>2.</w:t>
            </w:r>
            <w:r w:rsidR="00742A84">
              <w:t>4</w:t>
            </w:r>
          </w:p>
        </w:tc>
        <w:tc>
          <w:tcPr>
            <w:tcW w:w="2556" w:type="dxa"/>
            <w:tcBorders>
              <w:top w:val="single" w:sz="4" w:space="0" w:color="auto"/>
            </w:tcBorders>
            <w:shd w:val="clear" w:color="auto" w:fill="auto"/>
            <w:vAlign w:val="center"/>
          </w:tcPr>
          <w:p w14:paraId="074784AA" w14:textId="77777777" w:rsidR="008240E9" w:rsidRPr="008E3ECB" w:rsidRDefault="008240E9" w:rsidP="008240E9">
            <w:pPr>
              <w:jc w:val="center"/>
            </w:pPr>
            <w:r w:rsidRPr="008E3ECB">
              <w:t xml:space="preserve">Количество выполненных рейсов, предусмотренных муниципальным контрактом на осуществление регулярных перевозок по муниципальным маршрутам по регулируемым тарифам </w:t>
            </w:r>
          </w:p>
        </w:tc>
        <w:tc>
          <w:tcPr>
            <w:tcW w:w="851" w:type="dxa"/>
            <w:shd w:val="clear" w:color="auto" w:fill="auto"/>
            <w:vAlign w:val="center"/>
          </w:tcPr>
          <w:p w14:paraId="5DB933E4" w14:textId="77777777" w:rsidR="008240E9" w:rsidRPr="008E3ECB" w:rsidRDefault="008240E9" w:rsidP="008240E9">
            <w:pPr>
              <w:jc w:val="center"/>
            </w:pPr>
            <w:r w:rsidRPr="008E3ECB">
              <w:t>Ед.</w:t>
            </w:r>
          </w:p>
        </w:tc>
        <w:tc>
          <w:tcPr>
            <w:tcW w:w="992" w:type="dxa"/>
            <w:vAlign w:val="center"/>
          </w:tcPr>
          <w:p w14:paraId="25088C45" w14:textId="77777777" w:rsidR="008240E9" w:rsidRPr="008E3ECB" w:rsidRDefault="008240E9" w:rsidP="008240E9">
            <w:pPr>
              <w:jc w:val="center"/>
            </w:pPr>
            <w:r w:rsidRPr="008E3ECB">
              <w:t>-</w:t>
            </w:r>
          </w:p>
        </w:tc>
        <w:tc>
          <w:tcPr>
            <w:tcW w:w="1134" w:type="dxa"/>
            <w:shd w:val="clear" w:color="auto" w:fill="auto"/>
            <w:vAlign w:val="center"/>
          </w:tcPr>
          <w:p w14:paraId="53F9EFC2" w14:textId="77777777" w:rsidR="008240E9" w:rsidRPr="008E3ECB" w:rsidRDefault="008240E9" w:rsidP="008240E9">
            <w:pPr>
              <w:jc w:val="center"/>
            </w:pPr>
            <w:r w:rsidRPr="008E3ECB">
              <w:t>-</w:t>
            </w:r>
          </w:p>
        </w:tc>
        <w:tc>
          <w:tcPr>
            <w:tcW w:w="992" w:type="dxa"/>
            <w:shd w:val="clear" w:color="auto" w:fill="auto"/>
            <w:vAlign w:val="center"/>
          </w:tcPr>
          <w:p w14:paraId="366FC443" w14:textId="77777777" w:rsidR="008240E9" w:rsidRPr="008E3ECB" w:rsidRDefault="008240E9" w:rsidP="008240E9">
            <w:pPr>
              <w:jc w:val="center"/>
            </w:pPr>
            <w:r>
              <w:t>4 131</w:t>
            </w:r>
          </w:p>
        </w:tc>
        <w:tc>
          <w:tcPr>
            <w:tcW w:w="1134" w:type="dxa"/>
            <w:vAlign w:val="center"/>
          </w:tcPr>
          <w:p w14:paraId="78C90F8F" w14:textId="77777777" w:rsidR="008240E9" w:rsidRPr="008E3ECB" w:rsidRDefault="008240E9" w:rsidP="008240E9">
            <w:pPr>
              <w:jc w:val="center"/>
            </w:pPr>
            <w:r>
              <w:t>8 262</w:t>
            </w:r>
          </w:p>
        </w:tc>
        <w:tc>
          <w:tcPr>
            <w:tcW w:w="993" w:type="dxa"/>
            <w:vAlign w:val="center"/>
          </w:tcPr>
          <w:p w14:paraId="5466DD41" w14:textId="77777777" w:rsidR="008240E9" w:rsidRPr="008E3ECB" w:rsidRDefault="008240E9" w:rsidP="008240E9">
            <w:pPr>
              <w:jc w:val="center"/>
            </w:pPr>
            <w:r>
              <w:t>12 393</w:t>
            </w:r>
          </w:p>
        </w:tc>
        <w:tc>
          <w:tcPr>
            <w:tcW w:w="992" w:type="dxa"/>
            <w:vAlign w:val="center"/>
          </w:tcPr>
          <w:p w14:paraId="0942EDA5" w14:textId="77777777" w:rsidR="008240E9" w:rsidRPr="008E3ECB" w:rsidRDefault="008240E9" w:rsidP="008240E9">
            <w:pPr>
              <w:jc w:val="center"/>
            </w:pPr>
            <w:r>
              <w:t>16 524</w:t>
            </w:r>
          </w:p>
        </w:tc>
        <w:tc>
          <w:tcPr>
            <w:tcW w:w="992" w:type="dxa"/>
            <w:tcBorders>
              <w:right w:val="single" w:sz="4" w:space="0" w:color="auto"/>
            </w:tcBorders>
            <w:vAlign w:val="center"/>
          </w:tcPr>
          <w:p w14:paraId="67A37D0D" w14:textId="77777777" w:rsidR="008240E9" w:rsidRPr="008E3ECB" w:rsidRDefault="008240E9" w:rsidP="008240E9">
            <w:pPr>
              <w:jc w:val="center"/>
              <w:rPr>
                <w:sz w:val="18"/>
                <w:szCs w:val="18"/>
              </w:rPr>
            </w:pPr>
            <w:r>
              <w:rPr>
                <w:sz w:val="18"/>
                <w:szCs w:val="18"/>
              </w:rPr>
              <w:t>20 655</w:t>
            </w:r>
          </w:p>
        </w:tc>
        <w:tc>
          <w:tcPr>
            <w:tcW w:w="1872" w:type="dxa"/>
            <w:tcBorders>
              <w:top w:val="single" w:sz="4" w:space="0" w:color="auto"/>
              <w:left w:val="single" w:sz="4" w:space="0" w:color="auto"/>
              <w:bottom w:val="single" w:sz="4" w:space="0" w:color="auto"/>
              <w:right w:val="single" w:sz="4" w:space="0" w:color="auto"/>
            </w:tcBorders>
            <w:vAlign w:val="center"/>
          </w:tcPr>
          <w:p w14:paraId="060138B6" w14:textId="77777777" w:rsidR="008240E9" w:rsidRPr="008E3ECB" w:rsidRDefault="008240E9" w:rsidP="008240E9">
            <w:pPr>
              <w:jc w:val="center"/>
              <w:rPr>
                <w:sz w:val="18"/>
                <w:szCs w:val="18"/>
              </w:rPr>
            </w:pPr>
            <w:r w:rsidRPr="008E3ECB">
              <w:rPr>
                <w:sz w:val="18"/>
                <w:szCs w:val="18"/>
              </w:rPr>
              <w:t>№ 49 - МПА «Положение о создании условий для предоставления транспортных услуг населению и организации транспортного обслуживания населения»</w:t>
            </w:r>
          </w:p>
        </w:tc>
        <w:tc>
          <w:tcPr>
            <w:tcW w:w="1417" w:type="dxa"/>
            <w:vMerge/>
            <w:tcBorders>
              <w:left w:val="single" w:sz="4" w:space="0" w:color="auto"/>
              <w:bottom w:val="single" w:sz="4" w:space="0" w:color="auto"/>
              <w:right w:val="single" w:sz="4" w:space="0" w:color="auto"/>
            </w:tcBorders>
            <w:vAlign w:val="center"/>
          </w:tcPr>
          <w:p w14:paraId="77E9618D" w14:textId="77777777" w:rsidR="008240E9" w:rsidRPr="008E3ECB" w:rsidRDefault="008240E9" w:rsidP="008240E9">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14:paraId="4F504A58" w14:textId="77777777" w:rsidR="008240E9" w:rsidRPr="008E3ECB" w:rsidRDefault="008240E9" w:rsidP="008240E9">
            <w:pPr>
              <w:jc w:val="center"/>
            </w:pPr>
            <w:r w:rsidRPr="008E3ECB">
              <w:t>Комфортная и безопасная среда для жизни</w:t>
            </w:r>
          </w:p>
        </w:tc>
      </w:tr>
      <w:tr w:rsidR="008240E9" w:rsidRPr="008E3ECB" w14:paraId="05FA1A00" w14:textId="77777777" w:rsidTr="00F07A65">
        <w:trPr>
          <w:trHeight w:val="859"/>
        </w:trPr>
        <w:tc>
          <w:tcPr>
            <w:tcW w:w="15764" w:type="dxa"/>
            <w:gridSpan w:val="13"/>
            <w:tcBorders>
              <w:bottom w:val="single" w:sz="4" w:space="0" w:color="auto"/>
            </w:tcBorders>
          </w:tcPr>
          <w:p w14:paraId="32F5BCA6" w14:textId="77777777" w:rsidR="00B637DC" w:rsidRDefault="00B637DC" w:rsidP="008240E9">
            <w:pPr>
              <w:jc w:val="center"/>
              <w:rPr>
                <w:b/>
                <w:bCs/>
                <w:sz w:val="24"/>
                <w:szCs w:val="24"/>
              </w:rPr>
            </w:pPr>
            <w:r w:rsidRPr="00B637DC">
              <w:rPr>
                <w:b/>
                <w:bCs/>
                <w:sz w:val="24"/>
                <w:szCs w:val="24"/>
              </w:rPr>
              <w:t>Подпрограмма № 3 «Повышение безопасности дорожного движения на территории городского округа»</w:t>
            </w:r>
          </w:p>
          <w:p w14:paraId="14442EA2" w14:textId="18530685" w:rsidR="008240E9" w:rsidRPr="008E3ECB" w:rsidRDefault="008240E9" w:rsidP="008240E9">
            <w:pPr>
              <w:jc w:val="center"/>
              <w:rPr>
                <w:b/>
                <w:bCs/>
                <w:sz w:val="24"/>
                <w:szCs w:val="24"/>
              </w:rPr>
            </w:pPr>
            <w:r w:rsidRPr="008E3ECB">
              <w:rPr>
                <w:b/>
                <w:bCs/>
                <w:sz w:val="24"/>
                <w:szCs w:val="24"/>
              </w:rPr>
              <w:t xml:space="preserve">Повышение безопасности жизнедеятельности и эффективности социально-экономического и инновационного развития городского округа </w:t>
            </w:r>
          </w:p>
          <w:p w14:paraId="16BDAF48" w14:textId="6E50AC5E" w:rsidR="008240E9" w:rsidRPr="008E3ECB" w:rsidRDefault="008240E9" w:rsidP="008240E9">
            <w:pPr>
              <w:rPr>
                <w:b/>
                <w:bCs/>
              </w:rPr>
            </w:pPr>
            <w:r w:rsidRPr="008E3ECB">
              <w:rPr>
                <w:b/>
                <w:bCs/>
                <w:sz w:val="24"/>
                <w:szCs w:val="24"/>
              </w:rPr>
              <w:t>Содержание технического состояния автомобильных дорог в соответствии с действующими нормативными требованиями</w:t>
            </w:r>
          </w:p>
        </w:tc>
      </w:tr>
      <w:tr w:rsidR="008240E9" w:rsidRPr="008E3ECB" w14:paraId="15E716D0" w14:textId="77777777" w:rsidTr="00F07A65">
        <w:trPr>
          <w:trHeight w:val="1535"/>
        </w:trPr>
        <w:tc>
          <w:tcPr>
            <w:tcW w:w="563" w:type="dxa"/>
            <w:tcBorders>
              <w:bottom w:val="single" w:sz="4" w:space="0" w:color="auto"/>
            </w:tcBorders>
            <w:shd w:val="clear" w:color="auto" w:fill="auto"/>
            <w:vAlign w:val="center"/>
            <w:hideMark/>
          </w:tcPr>
          <w:p w14:paraId="66C4385B" w14:textId="77777777" w:rsidR="008240E9" w:rsidRPr="008E3ECB" w:rsidRDefault="008240E9" w:rsidP="008240E9">
            <w:pPr>
              <w:jc w:val="center"/>
            </w:pPr>
            <w:r w:rsidRPr="008E3ECB">
              <w:t>3.1</w:t>
            </w:r>
          </w:p>
        </w:tc>
        <w:tc>
          <w:tcPr>
            <w:tcW w:w="2556" w:type="dxa"/>
            <w:tcBorders>
              <w:bottom w:val="single" w:sz="4" w:space="0" w:color="auto"/>
            </w:tcBorders>
            <w:shd w:val="clear" w:color="auto" w:fill="auto"/>
            <w:vAlign w:val="center"/>
            <w:hideMark/>
          </w:tcPr>
          <w:p w14:paraId="10B2EA68" w14:textId="77777777" w:rsidR="008240E9" w:rsidRPr="008E3ECB" w:rsidRDefault="008240E9" w:rsidP="008240E9">
            <w:pPr>
              <w:jc w:val="center"/>
            </w:pPr>
            <w:r w:rsidRPr="008E3ECB">
              <w:t>Количество дорог общего пользования городского округа, имеющих проект организации дорожного движения (нарастающим итогом)</w:t>
            </w:r>
          </w:p>
        </w:tc>
        <w:tc>
          <w:tcPr>
            <w:tcW w:w="851" w:type="dxa"/>
            <w:tcBorders>
              <w:bottom w:val="single" w:sz="4" w:space="0" w:color="auto"/>
            </w:tcBorders>
            <w:shd w:val="clear" w:color="auto" w:fill="auto"/>
            <w:vAlign w:val="center"/>
            <w:hideMark/>
          </w:tcPr>
          <w:p w14:paraId="3AD7481C" w14:textId="77777777" w:rsidR="008240E9" w:rsidRPr="008E3ECB" w:rsidRDefault="008240E9" w:rsidP="008240E9">
            <w:pPr>
              <w:jc w:val="center"/>
            </w:pPr>
            <w:r w:rsidRPr="008E3ECB">
              <w:t>ед.</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FF63A14" w14:textId="77777777" w:rsidR="008240E9" w:rsidRPr="008E3ECB" w:rsidRDefault="008240E9" w:rsidP="008240E9">
            <w:pPr>
              <w:jc w:val="center"/>
            </w:pPr>
            <w:r w:rsidRPr="008E3ECB">
              <w:t>17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41EFE49" w14:textId="77777777" w:rsidR="008240E9" w:rsidRPr="008E3ECB" w:rsidRDefault="008240E9" w:rsidP="008240E9">
            <w:pPr>
              <w:jc w:val="center"/>
            </w:pPr>
            <w:r w:rsidRPr="008E3ECB">
              <w:t>17</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40E1B73" w14:textId="77777777" w:rsidR="008240E9" w:rsidRPr="008E3ECB" w:rsidRDefault="008240E9" w:rsidP="008240E9">
            <w:pPr>
              <w:jc w:val="center"/>
            </w:pPr>
            <w:r w:rsidRPr="008E3ECB">
              <w:t>17</w:t>
            </w:r>
          </w:p>
        </w:tc>
        <w:tc>
          <w:tcPr>
            <w:tcW w:w="1134" w:type="dxa"/>
            <w:tcBorders>
              <w:top w:val="single" w:sz="4" w:space="0" w:color="auto"/>
              <w:left w:val="nil"/>
              <w:bottom w:val="single" w:sz="4" w:space="0" w:color="auto"/>
              <w:right w:val="single" w:sz="4" w:space="0" w:color="auto"/>
            </w:tcBorders>
            <w:vAlign w:val="center"/>
          </w:tcPr>
          <w:p w14:paraId="6C3FD7F3" w14:textId="77777777" w:rsidR="008240E9" w:rsidRPr="008E3ECB" w:rsidRDefault="008240E9" w:rsidP="008240E9">
            <w:pPr>
              <w:jc w:val="center"/>
            </w:pPr>
            <w:r w:rsidRPr="008E3ECB">
              <w:t>17</w:t>
            </w:r>
          </w:p>
        </w:tc>
        <w:tc>
          <w:tcPr>
            <w:tcW w:w="993" w:type="dxa"/>
            <w:tcBorders>
              <w:top w:val="single" w:sz="4" w:space="0" w:color="auto"/>
              <w:left w:val="nil"/>
              <w:bottom w:val="single" w:sz="4" w:space="0" w:color="auto"/>
              <w:right w:val="single" w:sz="4" w:space="0" w:color="auto"/>
            </w:tcBorders>
            <w:vAlign w:val="center"/>
          </w:tcPr>
          <w:p w14:paraId="684C88ED" w14:textId="77777777" w:rsidR="008240E9" w:rsidRPr="008E3ECB" w:rsidRDefault="008240E9" w:rsidP="008240E9">
            <w:pPr>
              <w:jc w:val="center"/>
            </w:pPr>
            <w:r w:rsidRPr="008E3ECB">
              <w:t>18</w:t>
            </w:r>
          </w:p>
        </w:tc>
        <w:tc>
          <w:tcPr>
            <w:tcW w:w="992" w:type="dxa"/>
            <w:tcBorders>
              <w:top w:val="single" w:sz="4" w:space="0" w:color="auto"/>
              <w:left w:val="nil"/>
              <w:bottom w:val="single" w:sz="4" w:space="0" w:color="auto"/>
              <w:right w:val="single" w:sz="4" w:space="0" w:color="auto"/>
            </w:tcBorders>
            <w:vAlign w:val="center"/>
          </w:tcPr>
          <w:p w14:paraId="5B2DCB7B" w14:textId="77777777" w:rsidR="008240E9" w:rsidRPr="008E3ECB" w:rsidRDefault="008240E9" w:rsidP="008240E9">
            <w:pPr>
              <w:jc w:val="center"/>
            </w:pPr>
            <w:r w:rsidRPr="008E3ECB">
              <w:t>19</w:t>
            </w:r>
          </w:p>
        </w:tc>
        <w:tc>
          <w:tcPr>
            <w:tcW w:w="992" w:type="dxa"/>
            <w:tcBorders>
              <w:top w:val="single" w:sz="4" w:space="0" w:color="auto"/>
              <w:left w:val="nil"/>
              <w:bottom w:val="single" w:sz="4" w:space="0" w:color="auto"/>
              <w:right w:val="single" w:sz="4" w:space="0" w:color="auto"/>
            </w:tcBorders>
            <w:vAlign w:val="center"/>
          </w:tcPr>
          <w:p w14:paraId="06E4104B" w14:textId="77777777" w:rsidR="008240E9" w:rsidRPr="008E3ECB" w:rsidRDefault="008240E9" w:rsidP="008240E9">
            <w:pPr>
              <w:jc w:val="center"/>
            </w:pPr>
            <w:r w:rsidRPr="008E3ECB">
              <w:t>20</w:t>
            </w:r>
          </w:p>
        </w:tc>
        <w:tc>
          <w:tcPr>
            <w:tcW w:w="1872" w:type="dxa"/>
            <w:tcBorders>
              <w:top w:val="single" w:sz="4" w:space="0" w:color="auto"/>
              <w:left w:val="single" w:sz="4" w:space="0" w:color="auto"/>
              <w:bottom w:val="single" w:sz="4" w:space="0" w:color="auto"/>
              <w:right w:val="single" w:sz="4" w:space="0" w:color="auto"/>
            </w:tcBorders>
            <w:vAlign w:val="center"/>
          </w:tcPr>
          <w:p w14:paraId="7651C238" w14:textId="77777777" w:rsidR="008240E9" w:rsidRPr="008E3ECB" w:rsidRDefault="008240E9" w:rsidP="008240E9">
            <w:pPr>
              <w:jc w:val="center"/>
            </w:pPr>
            <w:r w:rsidRPr="008E3ECB">
              <w:t>118-МПА «Положение о дорожной деятельности»</w:t>
            </w:r>
          </w:p>
        </w:tc>
        <w:tc>
          <w:tcPr>
            <w:tcW w:w="1417" w:type="dxa"/>
            <w:vMerge w:val="restart"/>
            <w:tcBorders>
              <w:top w:val="single" w:sz="4" w:space="0" w:color="auto"/>
              <w:left w:val="single" w:sz="4" w:space="0" w:color="auto"/>
              <w:right w:val="single" w:sz="4" w:space="0" w:color="auto"/>
            </w:tcBorders>
            <w:vAlign w:val="center"/>
          </w:tcPr>
          <w:p w14:paraId="3994C84B" w14:textId="77777777" w:rsidR="008240E9" w:rsidRPr="008E3ECB" w:rsidRDefault="008240E9" w:rsidP="008240E9">
            <w:pPr>
              <w:jc w:val="center"/>
            </w:pPr>
            <w:r w:rsidRPr="008E3ECB">
              <w:t>Управление жизнеобеспечения администрации Арсеньевского городского округа</w:t>
            </w:r>
          </w:p>
          <w:p w14:paraId="1BD4B918" w14:textId="77777777" w:rsidR="008240E9" w:rsidRPr="008E3ECB" w:rsidRDefault="008240E9" w:rsidP="008240E9">
            <w:pPr>
              <w:jc w:val="center"/>
            </w:pPr>
          </w:p>
        </w:tc>
        <w:tc>
          <w:tcPr>
            <w:tcW w:w="1276" w:type="dxa"/>
            <w:vMerge w:val="restart"/>
            <w:tcBorders>
              <w:top w:val="single" w:sz="4" w:space="0" w:color="auto"/>
              <w:left w:val="single" w:sz="4" w:space="0" w:color="auto"/>
              <w:right w:val="single" w:sz="4" w:space="0" w:color="auto"/>
            </w:tcBorders>
            <w:vAlign w:val="center"/>
          </w:tcPr>
          <w:p w14:paraId="4ACD8B02" w14:textId="77777777" w:rsidR="008240E9" w:rsidRPr="008E3ECB" w:rsidRDefault="008240E9" w:rsidP="008240E9">
            <w:pPr>
              <w:jc w:val="center"/>
            </w:pPr>
            <w:r w:rsidRPr="008E3ECB">
              <w:t>Приоритет в сфере обеспечения национальной безопасности</w:t>
            </w:r>
          </w:p>
          <w:p w14:paraId="4A5ABBE5" w14:textId="77777777" w:rsidR="008240E9" w:rsidRPr="008E3ECB" w:rsidRDefault="008240E9" w:rsidP="008240E9">
            <w:pPr>
              <w:jc w:val="center"/>
            </w:pPr>
          </w:p>
        </w:tc>
      </w:tr>
      <w:tr w:rsidR="008240E9" w:rsidRPr="008E3ECB" w14:paraId="0B8EAAFF" w14:textId="77777777" w:rsidTr="00F07A65">
        <w:trPr>
          <w:trHeight w:val="1266"/>
        </w:trPr>
        <w:tc>
          <w:tcPr>
            <w:tcW w:w="563" w:type="dxa"/>
            <w:tcBorders>
              <w:bottom w:val="single" w:sz="4" w:space="0" w:color="auto"/>
            </w:tcBorders>
            <w:shd w:val="clear" w:color="auto" w:fill="auto"/>
            <w:vAlign w:val="center"/>
            <w:hideMark/>
          </w:tcPr>
          <w:p w14:paraId="5D62DC23" w14:textId="77777777" w:rsidR="008240E9" w:rsidRPr="008E3ECB" w:rsidRDefault="008240E9" w:rsidP="008240E9">
            <w:pPr>
              <w:jc w:val="center"/>
              <w:rPr>
                <w:lang w:val="en-US"/>
              </w:rPr>
            </w:pPr>
            <w:r w:rsidRPr="008E3ECB">
              <w:t>3.</w:t>
            </w:r>
            <w:r w:rsidRPr="008E3ECB">
              <w:rPr>
                <w:lang w:val="en-US"/>
              </w:rPr>
              <w:t>2</w:t>
            </w:r>
          </w:p>
        </w:tc>
        <w:tc>
          <w:tcPr>
            <w:tcW w:w="2556" w:type="dxa"/>
            <w:tcBorders>
              <w:bottom w:val="single" w:sz="4" w:space="0" w:color="auto"/>
            </w:tcBorders>
            <w:shd w:val="clear" w:color="auto" w:fill="auto"/>
            <w:vAlign w:val="center"/>
            <w:hideMark/>
          </w:tcPr>
          <w:p w14:paraId="34A41BDC" w14:textId="77777777" w:rsidR="008240E9" w:rsidRPr="008E3ECB" w:rsidRDefault="008240E9" w:rsidP="008240E9">
            <w:pPr>
              <w:jc w:val="center"/>
            </w:pPr>
            <w:r w:rsidRPr="008E3ECB">
              <w:t>Количество проверок технического состояния автомобильных дорог общего пользования местного значения (нарастающим итогом)</w:t>
            </w:r>
          </w:p>
        </w:tc>
        <w:tc>
          <w:tcPr>
            <w:tcW w:w="851" w:type="dxa"/>
            <w:tcBorders>
              <w:bottom w:val="single" w:sz="4" w:space="0" w:color="auto"/>
            </w:tcBorders>
            <w:shd w:val="clear" w:color="auto" w:fill="auto"/>
            <w:vAlign w:val="center"/>
            <w:hideMark/>
          </w:tcPr>
          <w:p w14:paraId="16CD850A" w14:textId="77777777" w:rsidR="008240E9" w:rsidRPr="008E3ECB" w:rsidRDefault="008240E9" w:rsidP="008240E9">
            <w:pPr>
              <w:jc w:val="center"/>
            </w:pPr>
            <w:r w:rsidRPr="008E3ECB">
              <w:t>ед.</w:t>
            </w:r>
          </w:p>
        </w:tc>
        <w:tc>
          <w:tcPr>
            <w:tcW w:w="992" w:type="dxa"/>
            <w:tcBorders>
              <w:top w:val="nil"/>
              <w:left w:val="nil"/>
              <w:bottom w:val="single" w:sz="4" w:space="0" w:color="auto"/>
              <w:right w:val="single" w:sz="4" w:space="0" w:color="auto"/>
            </w:tcBorders>
            <w:shd w:val="clear" w:color="auto" w:fill="auto"/>
            <w:vAlign w:val="center"/>
            <w:hideMark/>
          </w:tcPr>
          <w:p w14:paraId="65759A5C" w14:textId="77777777" w:rsidR="008240E9" w:rsidRPr="008E3ECB" w:rsidRDefault="008240E9" w:rsidP="008240E9">
            <w:pPr>
              <w:jc w:val="center"/>
            </w:pPr>
            <w:r w:rsidRPr="008E3ECB">
              <w:t>5</w:t>
            </w:r>
          </w:p>
        </w:tc>
        <w:tc>
          <w:tcPr>
            <w:tcW w:w="1134" w:type="dxa"/>
            <w:tcBorders>
              <w:top w:val="nil"/>
              <w:left w:val="nil"/>
              <w:bottom w:val="single" w:sz="4" w:space="0" w:color="auto"/>
              <w:right w:val="single" w:sz="4" w:space="0" w:color="auto"/>
            </w:tcBorders>
            <w:shd w:val="clear" w:color="auto" w:fill="auto"/>
            <w:vAlign w:val="center"/>
            <w:hideMark/>
          </w:tcPr>
          <w:p w14:paraId="6BAFB16E" w14:textId="77777777" w:rsidR="008240E9" w:rsidRPr="008E3ECB" w:rsidRDefault="008240E9" w:rsidP="008240E9">
            <w:pPr>
              <w:jc w:val="center"/>
            </w:pPr>
            <w:r w:rsidRPr="008E3ECB">
              <w:t>5</w:t>
            </w:r>
          </w:p>
        </w:tc>
        <w:tc>
          <w:tcPr>
            <w:tcW w:w="992" w:type="dxa"/>
            <w:tcBorders>
              <w:top w:val="nil"/>
              <w:left w:val="nil"/>
              <w:bottom w:val="single" w:sz="4" w:space="0" w:color="auto"/>
              <w:right w:val="single" w:sz="4" w:space="0" w:color="auto"/>
            </w:tcBorders>
            <w:shd w:val="clear" w:color="auto" w:fill="auto"/>
            <w:vAlign w:val="center"/>
            <w:hideMark/>
          </w:tcPr>
          <w:p w14:paraId="4E36CC62" w14:textId="77777777" w:rsidR="008240E9" w:rsidRPr="008E3ECB" w:rsidRDefault="008240E9" w:rsidP="008240E9">
            <w:pPr>
              <w:jc w:val="center"/>
            </w:pPr>
            <w:r w:rsidRPr="008E3ECB">
              <w:t>6</w:t>
            </w:r>
          </w:p>
        </w:tc>
        <w:tc>
          <w:tcPr>
            <w:tcW w:w="1134" w:type="dxa"/>
            <w:tcBorders>
              <w:top w:val="nil"/>
              <w:left w:val="nil"/>
              <w:bottom w:val="single" w:sz="4" w:space="0" w:color="auto"/>
              <w:right w:val="single" w:sz="4" w:space="0" w:color="auto"/>
            </w:tcBorders>
            <w:vAlign w:val="center"/>
          </w:tcPr>
          <w:p w14:paraId="274BBC85" w14:textId="77777777" w:rsidR="008240E9" w:rsidRPr="008E3ECB" w:rsidRDefault="008240E9" w:rsidP="008240E9">
            <w:pPr>
              <w:jc w:val="center"/>
            </w:pPr>
            <w:r w:rsidRPr="008E3ECB">
              <w:t>6</w:t>
            </w:r>
          </w:p>
        </w:tc>
        <w:tc>
          <w:tcPr>
            <w:tcW w:w="993" w:type="dxa"/>
            <w:tcBorders>
              <w:top w:val="nil"/>
              <w:left w:val="nil"/>
              <w:bottom w:val="single" w:sz="4" w:space="0" w:color="auto"/>
              <w:right w:val="single" w:sz="4" w:space="0" w:color="auto"/>
            </w:tcBorders>
            <w:vAlign w:val="center"/>
          </w:tcPr>
          <w:p w14:paraId="1F8C09E4" w14:textId="77777777" w:rsidR="008240E9" w:rsidRPr="008E3ECB" w:rsidRDefault="008240E9" w:rsidP="008240E9">
            <w:pPr>
              <w:jc w:val="center"/>
            </w:pPr>
            <w:r w:rsidRPr="008E3ECB">
              <w:t>6</w:t>
            </w:r>
          </w:p>
        </w:tc>
        <w:tc>
          <w:tcPr>
            <w:tcW w:w="992" w:type="dxa"/>
            <w:tcBorders>
              <w:top w:val="nil"/>
              <w:left w:val="nil"/>
              <w:bottom w:val="single" w:sz="4" w:space="0" w:color="auto"/>
              <w:right w:val="single" w:sz="4" w:space="0" w:color="auto"/>
            </w:tcBorders>
            <w:vAlign w:val="center"/>
          </w:tcPr>
          <w:p w14:paraId="5A6445EB" w14:textId="77777777" w:rsidR="008240E9" w:rsidRPr="008E3ECB" w:rsidRDefault="008240E9" w:rsidP="008240E9">
            <w:pPr>
              <w:jc w:val="center"/>
            </w:pPr>
            <w:r w:rsidRPr="008E3ECB">
              <w:t>6</w:t>
            </w:r>
          </w:p>
        </w:tc>
        <w:tc>
          <w:tcPr>
            <w:tcW w:w="992" w:type="dxa"/>
            <w:tcBorders>
              <w:top w:val="single" w:sz="4" w:space="0" w:color="auto"/>
              <w:left w:val="nil"/>
              <w:bottom w:val="single" w:sz="4" w:space="0" w:color="auto"/>
              <w:right w:val="single" w:sz="4" w:space="0" w:color="auto"/>
            </w:tcBorders>
            <w:vAlign w:val="center"/>
          </w:tcPr>
          <w:p w14:paraId="53DB3D42" w14:textId="77777777" w:rsidR="008240E9" w:rsidRPr="008E3ECB" w:rsidRDefault="008240E9" w:rsidP="008240E9">
            <w:pPr>
              <w:jc w:val="center"/>
            </w:pPr>
            <w:r w:rsidRPr="008E3ECB">
              <w:t>6</w:t>
            </w:r>
          </w:p>
        </w:tc>
        <w:tc>
          <w:tcPr>
            <w:tcW w:w="1872" w:type="dxa"/>
            <w:tcBorders>
              <w:top w:val="single" w:sz="4" w:space="0" w:color="auto"/>
              <w:left w:val="single" w:sz="4" w:space="0" w:color="auto"/>
              <w:bottom w:val="single" w:sz="4" w:space="0" w:color="auto"/>
              <w:right w:val="single" w:sz="4" w:space="0" w:color="auto"/>
            </w:tcBorders>
            <w:vAlign w:val="center"/>
          </w:tcPr>
          <w:p w14:paraId="1CC9F49B" w14:textId="77777777" w:rsidR="008240E9" w:rsidRPr="008E3ECB" w:rsidRDefault="008240E9" w:rsidP="008240E9">
            <w:pPr>
              <w:jc w:val="center"/>
            </w:pPr>
            <w:r w:rsidRPr="008E3ECB">
              <w:t>118-МПА «Положение о дорожной деятельности»</w:t>
            </w:r>
          </w:p>
        </w:tc>
        <w:tc>
          <w:tcPr>
            <w:tcW w:w="1417" w:type="dxa"/>
            <w:vMerge/>
            <w:tcBorders>
              <w:left w:val="single" w:sz="4" w:space="0" w:color="auto"/>
              <w:right w:val="single" w:sz="4" w:space="0" w:color="auto"/>
            </w:tcBorders>
            <w:vAlign w:val="center"/>
          </w:tcPr>
          <w:p w14:paraId="0AB999CE" w14:textId="77777777" w:rsidR="008240E9" w:rsidRPr="008E3ECB" w:rsidRDefault="008240E9" w:rsidP="008240E9">
            <w:pPr>
              <w:jc w:val="center"/>
            </w:pPr>
          </w:p>
        </w:tc>
        <w:tc>
          <w:tcPr>
            <w:tcW w:w="1276" w:type="dxa"/>
            <w:vMerge/>
            <w:tcBorders>
              <w:left w:val="single" w:sz="4" w:space="0" w:color="auto"/>
              <w:right w:val="single" w:sz="4" w:space="0" w:color="auto"/>
            </w:tcBorders>
            <w:vAlign w:val="center"/>
          </w:tcPr>
          <w:p w14:paraId="0D4E2FDB" w14:textId="77777777" w:rsidR="008240E9" w:rsidRPr="008E3ECB" w:rsidRDefault="008240E9" w:rsidP="008240E9">
            <w:pPr>
              <w:jc w:val="center"/>
            </w:pPr>
          </w:p>
        </w:tc>
      </w:tr>
      <w:tr w:rsidR="008240E9" w:rsidRPr="008E3ECB" w14:paraId="51FBA60E" w14:textId="77777777" w:rsidTr="00F07A65">
        <w:trPr>
          <w:trHeight w:val="428"/>
        </w:trPr>
        <w:tc>
          <w:tcPr>
            <w:tcW w:w="563" w:type="dxa"/>
            <w:vAlign w:val="center"/>
          </w:tcPr>
          <w:p w14:paraId="594EA37A" w14:textId="19F319DB" w:rsidR="008240E9" w:rsidRPr="008E3ECB" w:rsidRDefault="008240E9" w:rsidP="008240E9">
            <w:pPr>
              <w:jc w:val="center"/>
            </w:pPr>
            <w:r w:rsidRPr="008E3ECB">
              <w:rPr>
                <w:b/>
                <w:bCs/>
              </w:rPr>
              <w:lastRenderedPageBreak/>
              <w:t>1</w:t>
            </w:r>
          </w:p>
        </w:tc>
        <w:tc>
          <w:tcPr>
            <w:tcW w:w="2556" w:type="dxa"/>
            <w:vAlign w:val="center"/>
          </w:tcPr>
          <w:p w14:paraId="38E26440" w14:textId="1E339ED5" w:rsidR="008240E9" w:rsidRPr="008E3ECB" w:rsidRDefault="008240E9" w:rsidP="008240E9">
            <w:pPr>
              <w:jc w:val="center"/>
            </w:pPr>
            <w:r w:rsidRPr="008E3ECB">
              <w:rPr>
                <w:b/>
                <w:bCs/>
              </w:rPr>
              <w:t>2</w:t>
            </w:r>
          </w:p>
        </w:tc>
        <w:tc>
          <w:tcPr>
            <w:tcW w:w="851" w:type="dxa"/>
            <w:vAlign w:val="center"/>
          </w:tcPr>
          <w:p w14:paraId="602CB86D" w14:textId="3D6114AA" w:rsidR="008240E9" w:rsidRPr="008E3ECB" w:rsidRDefault="008240E9" w:rsidP="008240E9">
            <w:pPr>
              <w:jc w:val="center"/>
            </w:pPr>
            <w:r w:rsidRPr="008E3ECB">
              <w:rPr>
                <w:b/>
                <w:bCs/>
              </w:rPr>
              <w:t>3</w:t>
            </w:r>
          </w:p>
        </w:tc>
        <w:tc>
          <w:tcPr>
            <w:tcW w:w="992" w:type="dxa"/>
            <w:vAlign w:val="center"/>
          </w:tcPr>
          <w:p w14:paraId="2EAC0AE2" w14:textId="50629BF1" w:rsidR="008240E9" w:rsidRPr="008E3ECB" w:rsidRDefault="008240E9" w:rsidP="008240E9">
            <w:pPr>
              <w:jc w:val="center"/>
            </w:pPr>
            <w:r w:rsidRPr="008E3ECB">
              <w:rPr>
                <w:b/>
                <w:bCs/>
              </w:rPr>
              <w:t>4</w:t>
            </w:r>
          </w:p>
        </w:tc>
        <w:tc>
          <w:tcPr>
            <w:tcW w:w="1134" w:type="dxa"/>
            <w:vAlign w:val="center"/>
          </w:tcPr>
          <w:p w14:paraId="192A5F6A" w14:textId="720552C0" w:rsidR="008240E9" w:rsidRPr="008E3ECB" w:rsidRDefault="008240E9" w:rsidP="008240E9">
            <w:pPr>
              <w:jc w:val="center"/>
            </w:pPr>
            <w:r w:rsidRPr="008E3ECB">
              <w:rPr>
                <w:b/>
                <w:bCs/>
              </w:rPr>
              <w:t>5</w:t>
            </w:r>
          </w:p>
        </w:tc>
        <w:tc>
          <w:tcPr>
            <w:tcW w:w="992" w:type="dxa"/>
            <w:vAlign w:val="center"/>
          </w:tcPr>
          <w:p w14:paraId="099B1AC9" w14:textId="514486A9" w:rsidR="008240E9" w:rsidRPr="008E3ECB" w:rsidRDefault="008240E9" w:rsidP="008240E9">
            <w:pPr>
              <w:jc w:val="center"/>
            </w:pPr>
            <w:r w:rsidRPr="008E3ECB">
              <w:rPr>
                <w:b/>
                <w:bCs/>
              </w:rPr>
              <w:t>6</w:t>
            </w:r>
          </w:p>
        </w:tc>
        <w:tc>
          <w:tcPr>
            <w:tcW w:w="1134" w:type="dxa"/>
            <w:vAlign w:val="center"/>
          </w:tcPr>
          <w:p w14:paraId="1E5F4A1E" w14:textId="4CEEE56C" w:rsidR="008240E9" w:rsidRDefault="008240E9" w:rsidP="008240E9">
            <w:pPr>
              <w:jc w:val="center"/>
            </w:pPr>
            <w:r w:rsidRPr="008E3ECB">
              <w:rPr>
                <w:b/>
                <w:bCs/>
              </w:rPr>
              <w:t>7</w:t>
            </w:r>
          </w:p>
        </w:tc>
        <w:tc>
          <w:tcPr>
            <w:tcW w:w="993" w:type="dxa"/>
            <w:vAlign w:val="center"/>
          </w:tcPr>
          <w:p w14:paraId="48AB241C" w14:textId="03E44CE2" w:rsidR="008240E9" w:rsidRPr="008E3ECB" w:rsidRDefault="008240E9" w:rsidP="008240E9">
            <w:pPr>
              <w:jc w:val="center"/>
            </w:pPr>
            <w:r w:rsidRPr="008E3ECB">
              <w:rPr>
                <w:b/>
                <w:bCs/>
              </w:rPr>
              <w:t>8</w:t>
            </w:r>
          </w:p>
        </w:tc>
        <w:tc>
          <w:tcPr>
            <w:tcW w:w="992" w:type="dxa"/>
            <w:vAlign w:val="center"/>
          </w:tcPr>
          <w:p w14:paraId="68951D63" w14:textId="68663C1C" w:rsidR="008240E9" w:rsidRPr="008E3ECB" w:rsidRDefault="008240E9" w:rsidP="008240E9">
            <w:pPr>
              <w:jc w:val="center"/>
            </w:pPr>
            <w:r w:rsidRPr="008E3ECB">
              <w:rPr>
                <w:b/>
                <w:bCs/>
              </w:rPr>
              <w:t>9</w:t>
            </w:r>
          </w:p>
        </w:tc>
        <w:tc>
          <w:tcPr>
            <w:tcW w:w="992" w:type="dxa"/>
            <w:vAlign w:val="center"/>
          </w:tcPr>
          <w:p w14:paraId="3B95494A" w14:textId="351CFF59" w:rsidR="008240E9" w:rsidRPr="008E3ECB" w:rsidRDefault="008240E9" w:rsidP="008240E9">
            <w:pPr>
              <w:jc w:val="center"/>
            </w:pPr>
            <w:r w:rsidRPr="008E3ECB">
              <w:rPr>
                <w:b/>
                <w:bCs/>
              </w:rPr>
              <w:t>10</w:t>
            </w:r>
          </w:p>
        </w:tc>
        <w:tc>
          <w:tcPr>
            <w:tcW w:w="1872" w:type="dxa"/>
            <w:vAlign w:val="center"/>
          </w:tcPr>
          <w:p w14:paraId="69296C0E" w14:textId="347CD8DE" w:rsidR="008240E9" w:rsidRPr="008E3ECB" w:rsidRDefault="008240E9" w:rsidP="008240E9">
            <w:pPr>
              <w:jc w:val="center"/>
            </w:pPr>
            <w:r w:rsidRPr="008E3ECB">
              <w:rPr>
                <w:b/>
                <w:bCs/>
              </w:rPr>
              <w:t>11</w:t>
            </w:r>
          </w:p>
        </w:tc>
        <w:tc>
          <w:tcPr>
            <w:tcW w:w="1417" w:type="dxa"/>
            <w:vAlign w:val="center"/>
          </w:tcPr>
          <w:p w14:paraId="75233C8F" w14:textId="349886D4" w:rsidR="008240E9" w:rsidRPr="008E3ECB" w:rsidRDefault="008240E9" w:rsidP="008240E9">
            <w:pPr>
              <w:jc w:val="center"/>
            </w:pPr>
            <w:r w:rsidRPr="008E3ECB">
              <w:rPr>
                <w:b/>
                <w:bCs/>
              </w:rPr>
              <w:t>12</w:t>
            </w:r>
          </w:p>
        </w:tc>
        <w:tc>
          <w:tcPr>
            <w:tcW w:w="1276" w:type="dxa"/>
            <w:vAlign w:val="center"/>
          </w:tcPr>
          <w:p w14:paraId="63D7343B" w14:textId="5A79461C" w:rsidR="008240E9" w:rsidRPr="008E3ECB" w:rsidRDefault="008240E9" w:rsidP="008240E9">
            <w:pPr>
              <w:jc w:val="center"/>
            </w:pPr>
            <w:r w:rsidRPr="008E3ECB">
              <w:rPr>
                <w:b/>
                <w:bCs/>
              </w:rPr>
              <w:t>13</w:t>
            </w:r>
          </w:p>
        </w:tc>
      </w:tr>
      <w:tr w:rsidR="008240E9" w:rsidRPr="008E3ECB" w14:paraId="052B28F5" w14:textId="77777777" w:rsidTr="00F07A65">
        <w:trPr>
          <w:trHeight w:val="969"/>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42A238" w14:textId="77777777" w:rsidR="008240E9" w:rsidRPr="008E3ECB" w:rsidRDefault="008240E9" w:rsidP="008240E9">
            <w:pPr>
              <w:jc w:val="center"/>
              <w:rPr>
                <w:lang w:val="en-US"/>
              </w:rPr>
            </w:pPr>
            <w:r w:rsidRPr="008E3ECB">
              <w:t>3.</w:t>
            </w:r>
            <w:r w:rsidRPr="008E3ECB">
              <w:rPr>
                <w:lang w:val="en-US"/>
              </w:rPr>
              <w:t>3</w:t>
            </w:r>
          </w:p>
        </w:tc>
        <w:tc>
          <w:tcPr>
            <w:tcW w:w="25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563747" w14:textId="77777777" w:rsidR="008240E9" w:rsidRPr="008E3ECB" w:rsidRDefault="008240E9" w:rsidP="008240E9">
            <w:pPr>
              <w:jc w:val="center"/>
            </w:pPr>
            <w:r w:rsidRPr="008E3ECB">
              <w:t>Протяженность установленных дорожных ограждений леерного типа (с нарастающим итогом)</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937F39" w14:textId="77777777" w:rsidR="008240E9" w:rsidRPr="008E3ECB" w:rsidRDefault="008240E9" w:rsidP="008240E9">
            <w:pPr>
              <w:jc w:val="center"/>
            </w:pPr>
            <w:r w:rsidRPr="008E3ECB">
              <w:t>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84A524" w14:textId="77777777" w:rsidR="008240E9" w:rsidRPr="008E3ECB" w:rsidRDefault="008240E9" w:rsidP="008240E9">
            <w:pPr>
              <w:jc w:val="center"/>
            </w:pPr>
            <w:r w:rsidRPr="008E3ECB">
              <w:t>3</w:t>
            </w:r>
            <w:r>
              <w:t xml:space="preserve"> </w:t>
            </w:r>
            <w:r w:rsidRPr="008E3ECB">
              <w:t>990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C04499" w14:textId="77777777" w:rsidR="008240E9" w:rsidRPr="008E3ECB" w:rsidRDefault="008240E9" w:rsidP="008240E9">
            <w:pPr>
              <w:jc w:val="center"/>
            </w:pPr>
            <w:r w:rsidRPr="008E3ECB">
              <w:t>4</w:t>
            </w:r>
            <w:r>
              <w:t xml:space="preserve"> </w:t>
            </w:r>
            <w:r w:rsidRPr="008E3ECB">
              <w:t>383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147859" w14:textId="77777777" w:rsidR="008240E9" w:rsidRPr="008E3ECB" w:rsidRDefault="008240E9" w:rsidP="008240E9">
            <w:pPr>
              <w:jc w:val="center"/>
            </w:pPr>
            <w:r w:rsidRPr="008E3ECB">
              <w:t>4</w:t>
            </w:r>
            <w:r>
              <w:t xml:space="preserve"> 395</w:t>
            </w:r>
          </w:p>
        </w:tc>
        <w:tc>
          <w:tcPr>
            <w:tcW w:w="1134" w:type="dxa"/>
            <w:tcBorders>
              <w:top w:val="single" w:sz="4" w:space="0" w:color="auto"/>
              <w:left w:val="single" w:sz="4" w:space="0" w:color="auto"/>
              <w:bottom w:val="single" w:sz="4" w:space="0" w:color="auto"/>
              <w:right w:val="single" w:sz="4" w:space="0" w:color="auto"/>
            </w:tcBorders>
            <w:vAlign w:val="center"/>
          </w:tcPr>
          <w:p w14:paraId="5B59D535" w14:textId="77777777" w:rsidR="008240E9" w:rsidRPr="008E3ECB" w:rsidRDefault="008240E9" w:rsidP="008240E9">
            <w:pPr>
              <w:jc w:val="center"/>
            </w:pPr>
            <w:r>
              <w:t>4 407</w:t>
            </w:r>
          </w:p>
        </w:tc>
        <w:tc>
          <w:tcPr>
            <w:tcW w:w="993" w:type="dxa"/>
            <w:tcBorders>
              <w:top w:val="single" w:sz="4" w:space="0" w:color="auto"/>
              <w:left w:val="single" w:sz="4" w:space="0" w:color="auto"/>
              <w:bottom w:val="single" w:sz="4" w:space="0" w:color="auto"/>
              <w:right w:val="single" w:sz="4" w:space="0" w:color="auto"/>
            </w:tcBorders>
            <w:vAlign w:val="center"/>
          </w:tcPr>
          <w:p w14:paraId="20553B3B" w14:textId="77777777" w:rsidR="008240E9" w:rsidRPr="008E3ECB" w:rsidRDefault="008240E9" w:rsidP="008240E9">
            <w:pPr>
              <w:jc w:val="center"/>
            </w:pPr>
            <w:r w:rsidRPr="008E3ECB">
              <w:t>4</w:t>
            </w:r>
            <w:r>
              <w:t xml:space="preserve"> 419</w:t>
            </w:r>
          </w:p>
        </w:tc>
        <w:tc>
          <w:tcPr>
            <w:tcW w:w="992" w:type="dxa"/>
            <w:tcBorders>
              <w:top w:val="single" w:sz="4" w:space="0" w:color="auto"/>
              <w:left w:val="single" w:sz="4" w:space="0" w:color="auto"/>
              <w:bottom w:val="single" w:sz="4" w:space="0" w:color="auto"/>
              <w:right w:val="single" w:sz="4" w:space="0" w:color="auto"/>
            </w:tcBorders>
            <w:vAlign w:val="center"/>
          </w:tcPr>
          <w:p w14:paraId="00CE0C45" w14:textId="77777777" w:rsidR="008240E9" w:rsidRPr="008E3ECB" w:rsidRDefault="008240E9" w:rsidP="008240E9">
            <w:pPr>
              <w:jc w:val="center"/>
            </w:pPr>
            <w:r w:rsidRPr="008E3ECB">
              <w:t>4</w:t>
            </w:r>
            <w:r>
              <w:t xml:space="preserve"> 431</w:t>
            </w:r>
          </w:p>
        </w:tc>
        <w:tc>
          <w:tcPr>
            <w:tcW w:w="992" w:type="dxa"/>
            <w:tcBorders>
              <w:top w:val="single" w:sz="4" w:space="0" w:color="auto"/>
              <w:left w:val="nil"/>
              <w:bottom w:val="single" w:sz="4" w:space="0" w:color="auto"/>
              <w:right w:val="single" w:sz="4" w:space="0" w:color="auto"/>
            </w:tcBorders>
            <w:vAlign w:val="center"/>
          </w:tcPr>
          <w:p w14:paraId="7BB971A1" w14:textId="77777777" w:rsidR="008240E9" w:rsidRPr="008E3ECB" w:rsidRDefault="008240E9" w:rsidP="008240E9">
            <w:pPr>
              <w:jc w:val="center"/>
            </w:pPr>
            <w:r w:rsidRPr="008E3ECB">
              <w:t>4</w:t>
            </w:r>
            <w:r>
              <w:t xml:space="preserve"> 443</w:t>
            </w:r>
          </w:p>
        </w:tc>
        <w:tc>
          <w:tcPr>
            <w:tcW w:w="1872" w:type="dxa"/>
            <w:tcBorders>
              <w:top w:val="single" w:sz="4" w:space="0" w:color="auto"/>
              <w:left w:val="single" w:sz="4" w:space="0" w:color="auto"/>
              <w:bottom w:val="single" w:sz="4" w:space="0" w:color="auto"/>
              <w:right w:val="single" w:sz="4" w:space="0" w:color="auto"/>
            </w:tcBorders>
            <w:vAlign w:val="center"/>
          </w:tcPr>
          <w:p w14:paraId="14492108" w14:textId="77777777" w:rsidR="008240E9" w:rsidRPr="008E3ECB" w:rsidRDefault="008240E9" w:rsidP="008240E9">
            <w:pPr>
              <w:jc w:val="center"/>
            </w:pPr>
            <w:r w:rsidRPr="008E3ECB">
              <w:t>118-МПА «Положение о дорожной деятельности»</w:t>
            </w:r>
          </w:p>
        </w:tc>
        <w:tc>
          <w:tcPr>
            <w:tcW w:w="1417" w:type="dxa"/>
            <w:vMerge w:val="restart"/>
            <w:tcBorders>
              <w:left w:val="single" w:sz="4" w:space="0" w:color="auto"/>
              <w:right w:val="single" w:sz="4" w:space="0" w:color="auto"/>
            </w:tcBorders>
            <w:vAlign w:val="center"/>
          </w:tcPr>
          <w:p w14:paraId="5484F25E" w14:textId="77777777" w:rsidR="008240E9" w:rsidRPr="008E3ECB" w:rsidRDefault="008240E9" w:rsidP="008240E9">
            <w:pPr>
              <w:jc w:val="center"/>
            </w:pPr>
            <w:r w:rsidRPr="008E3ECB">
              <w:t>Управление жизнеобеспечения администрации Арсеньевского городского округа</w:t>
            </w:r>
          </w:p>
        </w:tc>
        <w:tc>
          <w:tcPr>
            <w:tcW w:w="1276" w:type="dxa"/>
            <w:vMerge w:val="restart"/>
            <w:tcBorders>
              <w:left w:val="single" w:sz="4" w:space="0" w:color="auto"/>
              <w:right w:val="single" w:sz="4" w:space="0" w:color="auto"/>
            </w:tcBorders>
            <w:vAlign w:val="center"/>
          </w:tcPr>
          <w:p w14:paraId="0B52DE69" w14:textId="77777777" w:rsidR="008240E9" w:rsidRPr="008E3ECB" w:rsidRDefault="008240E9" w:rsidP="008240E9">
            <w:pPr>
              <w:jc w:val="center"/>
            </w:pPr>
            <w:r w:rsidRPr="008E3ECB">
              <w:t>Приоритет в сфере обеспечения национальной безопасности</w:t>
            </w:r>
          </w:p>
        </w:tc>
      </w:tr>
      <w:tr w:rsidR="008240E9" w:rsidRPr="008E3ECB" w14:paraId="784D057D" w14:textId="77777777" w:rsidTr="00F07A65">
        <w:trPr>
          <w:trHeight w:val="1408"/>
        </w:trPr>
        <w:tc>
          <w:tcPr>
            <w:tcW w:w="563" w:type="dxa"/>
            <w:shd w:val="clear" w:color="auto" w:fill="auto"/>
            <w:vAlign w:val="center"/>
            <w:hideMark/>
          </w:tcPr>
          <w:p w14:paraId="63CEE511" w14:textId="77777777" w:rsidR="008240E9" w:rsidRPr="008E3ECB" w:rsidRDefault="008240E9" w:rsidP="008240E9">
            <w:pPr>
              <w:jc w:val="center"/>
              <w:rPr>
                <w:lang w:val="en-US"/>
              </w:rPr>
            </w:pPr>
            <w:r w:rsidRPr="008E3ECB">
              <w:t>3.4</w:t>
            </w:r>
          </w:p>
        </w:tc>
        <w:tc>
          <w:tcPr>
            <w:tcW w:w="2556" w:type="dxa"/>
            <w:shd w:val="clear" w:color="auto" w:fill="auto"/>
            <w:vAlign w:val="center"/>
            <w:hideMark/>
          </w:tcPr>
          <w:p w14:paraId="1336A182" w14:textId="77777777" w:rsidR="008240E9" w:rsidRPr="008E3ECB" w:rsidRDefault="008240E9" w:rsidP="008240E9">
            <w:pPr>
              <w:jc w:val="center"/>
            </w:pPr>
            <w:r w:rsidRPr="008E3ECB">
              <w:t>Количество дополнительно установленных искусственных дорожных неровностей (с нарастающим итогом)</w:t>
            </w:r>
          </w:p>
        </w:tc>
        <w:tc>
          <w:tcPr>
            <w:tcW w:w="851" w:type="dxa"/>
            <w:shd w:val="clear" w:color="auto" w:fill="auto"/>
            <w:vAlign w:val="center"/>
            <w:hideMark/>
          </w:tcPr>
          <w:p w14:paraId="31DEB405" w14:textId="77777777" w:rsidR="008240E9" w:rsidRPr="008E3ECB" w:rsidRDefault="008240E9" w:rsidP="008240E9">
            <w:pPr>
              <w:jc w:val="center"/>
            </w:pPr>
            <w:r w:rsidRPr="008E3ECB">
              <w:t>ед.</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7ACFBB5" w14:textId="77777777" w:rsidR="008240E9" w:rsidRPr="008E3ECB" w:rsidRDefault="008240E9" w:rsidP="008240E9">
            <w:pPr>
              <w:jc w:val="center"/>
            </w:pPr>
            <w:r w:rsidRPr="008E3ECB">
              <w:t>16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2412B11" w14:textId="77777777" w:rsidR="008240E9" w:rsidRPr="008E3ECB" w:rsidRDefault="008240E9" w:rsidP="008240E9">
            <w:pPr>
              <w:jc w:val="center"/>
            </w:pPr>
            <w:r w:rsidRPr="008E3ECB">
              <w:t>17</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91DFCA0" w14:textId="77777777" w:rsidR="008240E9" w:rsidRPr="008E3ECB" w:rsidRDefault="008240E9" w:rsidP="008240E9">
            <w:pPr>
              <w:jc w:val="center"/>
            </w:pPr>
            <w:r w:rsidRPr="008E3ECB">
              <w:t>2</w:t>
            </w:r>
            <w:r>
              <w:t>4</w:t>
            </w:r>
          </w:p>
        </w:tc>
        <w:tc>
          <w:tcPr>
            <w:tcW w:w="1134" w:type="dxa"/>
            <w:tcBorders>
              <w:top w:val="single" w:sz="4" w:space="0" w:color="auto"/>
              <w:left w:val="nil"/>
              <w:bottom w:val="single" w:sz="4" w:space="0" w:color="auto"/>
              <w:right w:val="single" w:sz="4" w:space="0" w:color="auto"/>
            </w:tcBorders>
            <w:vAlign w:val="center"/>
          </w:tcPr>
          <w:p w14:paraId="7E714A9B" w14:textId="77777777" w:rsidR="008240E9" w:rsidRPr="008E3ECB" w:rsidRDefault="008240E9" w:rsidP="008240E9">
            <w:pPr>
              <w:jc w:val="center"/>
            </w:pPr>
            <w:r w:rsidRPr="008E3ECB">
              <w:t>2</w:t>
            </w:r>
            <w:r>
              <w:t>4</w:t>
            </w:r>
          </w:p>
        </w:tc>
        <w:tc>
          <w:tcPr>
            <w:tcW w:w="993" w:type="dxa"/>
            <w:tcBorders>
              <w:top w:val="single" w:sz="4" w:space="0" w:color="auto"/>
              <w:left w:val="nil"/>
              <w:bottom w:val="single" w:sz="4" w:space="0" w:color="auto"/>
              <w:right w:val="single" w:sz="4" w:space="0" w:color="auto"/>
            </w:tcBorders>
            <w:vAlign w:val="center"/>
          </w:tcPr>
          <w:p w14:paraId="5B481D42" w14:textId="77777777" w:rsidR="008240E9" w:rsidRPr="008E3ECB" w:rsidRDefault="008240E9" w:rsidP="008240E9">
            <w:pPr>
              <w:jc w:val="center"/>
            </w:pPr>
            <w:r>
              <w:t>24</w:t>
            </w:r>
          </w:p>
        </w:tc>
        <w:tc>
          <w:tcPr>
            <w:tcW w:w="992" w:type="dxa"/>
            <w:tcBorders>
              <w:top w:val="single" w:sz="4" w:space="0" w:color="auto"/>
              <w:left w:val="nil"/>
              <w:bottom w:val="single" w:sz="4" w:space="0" w:color="auto"/>
              <w:right w:val="single" w:sz="4" w:space="0" w:color="auto"/>
            </w:tcBorders>
            <w:vAlign w:val="center"/>
          </w:tcPr>
          <w:p w14:paraId="78975E0A" w14:textId="77777777" w:rsidR="008240E9" w:rsidRPr="008E3ECB" w:rsidRDefault="008240E9" w:rsidP="008240E9">
            <w:pPr>
              <w:jc w:val="center"/>
            </w:pPr>
            <w:r w:rsidRPr="008E3ECB">
              <w:t>2</w:t>
            </w:r>
            <w:r>
              <w:t>4</w:t>
            </w:r>
          </w:p>
        </w:tc>
        <w:tc>
          <w:tcPr>
            <w:tcW w:w="992" w:type="dxa"/>
            <w:tcBorders>
              <w:top w:val="single" w:sz="4" w:space="0" w:color="auto"/>
              <w:left w:val="nil"/>
              <w:bottom w:val="single" w:sz="4" w:space="0" w:color="auto"/>
              <w:right w:val="single" w:sz="4" w:space="0" w:color="auto"/>
            </w:tcBorders>
            <w:vAlign w:val="center"/>
          </w:tcPr>
          <w:p w14:paraId="61FFA981" w14:textId="77777777" w:rsidR="008240E9" w:rsidRPr="008E3ECB" w:rsidRDefault="008240E9" w:rsidP="008240E9">
            <w:pPr>
              <w:jc w:val="center"/>
            </w:pPr>
            <w:r w:rsidRPr="008E3ECB">
              <w:t>2</w:t>
            </w:r>
            <w:r>
              <w:t>4</w:t>
            </w:r>
          </w:p>
        </w:tc>
        <w:tc>
          <w:tcPr>
            <w:tcW w:w="1872" w:type="dxa"/>
            <w:tcBorders>
              <w:top w:val="single" w:sz="4" w:space="0" w:color="auto"/>
              <w:left w:val="single" w:sz="4" w:space="0" w:color="auto"/>
              <w:bottom w:val="single" w:sz="4" w:space="0" w:color="auto"/>
              <w:right w:val="single" w:sz="4" w:space="0" w:color="auto"/>
            </w:tcBorders>
            <w:vAlign w:val="center"/>
          </w:tcPr>
          <w:p w14:paraId="2816AE14" w14:textId="77777777" w:rsidR="008240E9" w:rsidRPr="008E3ECB" w:rsidRDefault="008240E9" w:rsidP="008240E9">
            <w:pPr>
              <w:jc w:val="center"/>
            </w:pPr>
            <w:r w:rsidRPr="008E3ECB">
              <w:t>118-МПА «Положение о дорожной деятельности»</w:t>
            </w:r>
          </w:p>
        </w:tc>
        <w:tc>
          <w:tcPr>
            <w:tcW w:w="1417" w:type="dxa"/>
            <w:vMerge/>
            <w:tcBorders>
              <w:left w:val="single" w:sz="4" w:space="0" w:color="auto"/>
              <w:right w:val="single" w:sz="4" w:space="0" w:color="auto"/>
            </w:tcBorders>
            <w:vAlign w:val="center"/>
          </w:tcPr>
          <w:p w14:paraId="0921048B" w14:textId="77777777" w:rsidR="008240E9" w:rsidRPr="008E3ECB" w:rsidRDefault="008240E9" w:rsidP="008240E9">
            <w:pPr>
              <w:jc w:val="center"/>
            </w:pPr>
          </w:p>
        </w:tc>
        <w:tc>
          <w:tcPr>
            <w:tcW w:w="1276" w:type="dxa"/>
            <w:vMerge/>
            <w:tcBorders>
              <w:left w:val="single" w:sz="4" w:space="0" w:color="auto"/>
              <w:bottom w:val="single" w:sz="4" w:space="0" w:color="auto"/>
              <w:right w:val="single" w:sz="4" w:space="0" w:color="auto"/>
            </w:tcBorders>
            <w:vAlign w:val="center"/>
          </w:tcPr>
          <w:p w14:paraId="52B802B7" w14:textId="77777777" w:rsidR="008240E9" w:rsidRPr="008E3ECB" w:rsidRDefault="008240E9" w:rsidP="008240E9">
            <w:pPr>
              <w:jc w:val="center"/>
            </w:pPr>
          </w:p>
        </w:tc>
      </w:tr>
      <w:tr w:rsidR="008240E9" w:rsidRPr="008E3ECB" w14:paraId="68AAEB56" w14:textId="77777777" w:rsidTr="00F07A65">
        <w:trPr>
          <w:trHeight w:val="1683"/>
        </w:trPr>
        <w:tc>
          <w:tcPr>
            <w:tcW w:w="563" w:type="dxa"/>
            <w:shd w:val="clear" w:color="auto" w:fill="auto"/>
            <w:vAlign w:val="center"/>
            <w:hideMark/>
          </w:tcPr>
          <w:p w14:paraId="3DD8728A" w14:textId="77777777" w:rsidR="008240E9" w:rsidRPr="008E3ECB" w:rsidRDefault="008240E9" w:rsidP="008240E9">
            <w:pPr>
              <w:jc w:val="center"/>
              <w:rPr>
                <w:lang w:val="en-US"/>
              </w:rPr>
            </w:pPr>
            <w:r w:rsidRPr="008E3ECB">
              <w:t>3.5</w:t>
            </w:r>
          </w:p>
        </w:tc>
        <w:tc>
          <w:tcPr>
            <w:tcW w:w="2556" w:type="dxa"/>
            <w:shd w:val="clear" w:color="auto" w:fill="auto"/>
            <w:vAlign w:val="center"/>
            <w:hideMark/>
          </w:tcPr>
          <w:p w14:paraId="33AEE1CA" w14:textId="77777777" w:rsidR="008240E9" w:rsidRPr="008E3ECB" w:rsidRDefault="008240E9" w:rsidP="008240E9">
            <w:pPr>
              <w:jc w:val="center"/>
            </w:pPr>
            <w:r w:rsidRPr="008E3ECB">
              <w:t>Количество дополнительно приобретенных печатных материалов по вопросам безопасности дорожного движения (с нарастающим итогом)</w:t>
            </w:r>
          </w:p>
        </w:tc>
        <w:tc>
          <w:tcPr>
            <w:tcW w:w="851" w:type="dxa"/>
            <w:shd w:val="clear" w:color="auto" w:fill="auto"/>
            <w:vAlign w:val="center"/>
            <w:hideMark/>
          </w:tcPr>
          <w:p w14:paraId="5718CB10" w14:textId="77777777" w:rsidR="008240E9" w:rsidRPr="008E3ECB" w:rsidRDefault="008240E9" w:rsidP="008240E9">
            <w:pPr>
              <w:jc w:val="center"/>
            </w:pPr>
            <w:r w:rsidRPr="008E3ECB">
              <w:t>ед.</w:t>
            </w:r>
          </w:p>
        </w:tc>
        <w:tc>
          <w:tcPr>
            <w:tcW w:w="992" w:type="dxa"/>
            <w:tcBorders>
              <w:top w:val="nil"/>
              <w:left w:val="nil"/>
              <w:bottom w:val="single" w:sz="4" w:space="0" w:color="auto"/>
              <w:right w:val="single" w:sz="4" w:space="0" w:color="auto"/>
            </w:tcBorders>
            <w:shd w:val="clear" w:color="auto" w:fill="auto"/>
            <w:vAlign w:val="center"/>
            <w:hideMark/>
          </w:tcPr>
          <w:p w14:paraId="6D3305FE" w14:textId="77777777" w:rsidR="008240E9" w:rsidRPr="008E3ECB" w:rsidRDefault="008240E9" w:rsidP="008240E9">
            <w:pPr>
              <w:jc w:val="center"/>
            </w:pPr>
            <w:r w:rsidRPr="008E3ECB">
              <w:t>540</w:t>
            </w:r>
          </w:p>
        </w:tc>
        <w:tc>
          <w:tcPr>
            <w:tcW w:w="1134" w:type="dxa"/>
            <w:tcBorders>
              <w:top w:val="nil"/>
              <w:left w:val="nil"/>
              <w:bottom w:val="single" w:sz="4" w:space="0" w:color="auto"/>
              <w:right w:val="single" w:sz="4" w:space="0" w:color="auto"/>
            </w:tcBorders>
            <w:shd w:val="clear" w:color="auto" w:fill="auto"/>
            <w:vAlign w:val="center"/>
            <w:hideMark/>
          </w:tcPr>
          <w:p w14:paraId="5979D1AA" w14:textId="77777777" w:rsidR="008240E9" w:rsidRPr="008E3ECB" w:rsidRDefault="008240E9" w:rsidP="008240E9">
            <w:pPr>
              <w:jc w:val="center"/>
            </w:pPr>
            <w:r w:rsidRPr="008E3ECB">
              <w:t>540</w:t>
            </w:r>
          </w:p>
        </w:tc>
        <w:tc>
          <w:tcPr>
            <w:tcW w:w="992" w:type="dxa"/>
            <w:tcBorders>
              <w:top w:val="nil"/>
              <w:left w:val="nil"/>
              <w:bottom w:val="single" w:sz="4" w:space="0" w:color="auto"/>
              <w:right w:val="single" w:sz="4" w:space="0" w:color="auto"/>
            </w:tcBorders>
            <w:shd w:val="clear" w:color="auto" w:fill="auto"/>
            <w:vAlign w:val="center"/>
            <w:hideMark/>
          </w:tcPr>
          <w:p w14:paraId="316D5248" w14:textId="77777777" w:rsidR="008240E9" w:rsidRPr="008E3ECB" w:rsidRDefault="008240E9" w:rsidP="008240E9">
            <w:pPr>
              <w:jc w:val="center"/>
            </w:pPr>
            <w:r>
              <w:t>590</w:t>
            </w:r>
          </w:p>
        </w:tc>
        <w:tc>
          <w:tcPr>
            <w:tcW w:w="1134" w:type="dxa"/>
            <w:tcBorders>
              <w:top w:val="nil"/>
              <w:left w:val="nil"/>
              <w:bottom w:val="single" w:sz="4" w:space="0" w:color="auto"/>
              <w:right w:val="single" w:sz="4" w:space="0" w:color="auto"/>
            </w:tcBorders>
            <w:vAlign w:val="center"/>
          </w:tcPr>
          <w:p w14:paraId="49FA60BC" w14:textId="77777777" w:rsidR="008240E9" w:rsidRPr="008E3ECB" w:rsidRDefault="008240E9" w:rsidP="008240E9">
            <w:pPr>
              <w:jc w:val="center"/>
            </w:pPr>
            <w:r>
              <w:t>59</w:t>
            </w:r>
            <w:r w:rsidRPr="008E3ECB">
              <w:t>0</w:t>
            </w:r>
          </w:p>
        </w:tc>
        <w:tc>
          <w:tcPr>
            <w:tcW w:w="993" w:type="dxa"/>
            <w:tcBorders>
              <w:top w:val="nil"/>
              <w:left w:val="nil"/>
              <w:bottom w:val="single" w:sz="4" w:space="0" w:color="auto"/>
              <w:right w:val="single" w:sz="4" w:space="0" w:color="auto"/>
            </w:tcBorders>
            <w:vAlign w:val="center"/>
          </w:tcPr>
          <w:p w14:paraId="255DD834" w14:textId="77777777" w:rsidR="008240E9" w:rsidRPr="008E3ECB" w:rsidRDefault="008240E9" w:rsidP="008240E9">
            <w:pPr>
              <w:jc w:val="center"/>
            </w:pPr>
            <w:r>
              <w:t>59</w:t>
            </w:r>
            <w:r w:rsidRPr="008E3ECB">
              <w:t>0</w:t>
            </w:r>
          </w:p>
        </w:tc>
        <w:tc>
          <w:tcPr>
            <w:tcW w:w="992" w:type="dxa"/>
            <w:tcBorders>
              <w:top w:val="nil"/>
              <w:left w:val="nil"/>
              <w:bottom w:val="single" w:sz="4" w:space="0" w:color="auto"/>
              <w:right w:val="single" w:sz="4" w:space="0" w:color="auto"/>
            </w:tcBorders>
            <w:vAlign w:val="center"/>
          </w:tcPr>
          <w:p w14:paraId="1C3BF672" w14:textId="77777777" w:rsidR="008240E9" w:rsidRPr="008E3ECB" w:rsidRDefault="008240E9" w:rsidP="008240E9">
            <w:pPr>
              <w:jc w:val="center"/>
            </w:pPr>
            <w:r>
              <w:t>59</w:t>
            </w:r>
            <w:r w:rsidRPr="008E3ECB">
              <w:t>0</w:t>
            </w:r>
          </w:p>
        </w:tc>
        <w:tc>
          <w:tcPr>
            <w:tcW w:w="992" w:type="dxa"/>
            <w:tcBorders>
              <w:top w:val="single" w:sz="4" w:space="0" w:color="auto"/>
              <w:left w:val="nil"/>
              <w:bottom w:val="single" w:sz="4" w:space="0" w:color="auto"/>
              <w:right w:val="single" w:sz="4" w:space="0" w:color="auto"/>
            </w:tcBorders>
            <w:vAlign w:val="center"/>
          </w:tcPr>
          <w:p w14:paraId="436A25B1" w14:textId="77777777" w:rsidR="008240E9" w:rsidRPr="008E3ECB" w:rsidRDefault="008240E9" w:rsidP="008240E9">
            <w:pPr>
              <w:jc w:val="center"/>
            </w:pPr>
            <w:r>
              <w:t>59</w:t>
            </w:r>
            <w:r w:rsidRPr="008E3ECB">
              <w:t>0</w:t>
            </w:r>
          </w:p>
        </w:tc>
        <w:tc>
          <w:tcPr>
            <w:tcW w:w="1872" w:type="dxa"/>
            <w:vMerge w:val="restart"/>
            <w:tcBorders>
              <w:top w:val="single" w:sz="4" w:space="0" w:color="auto"/>
              <w:left w:val="single" w:sz="4" w:space="0" w:color="auto"/>
              <w:right w:val="single" w:sz="4" w:space="0" w:color="auto"/>
            </w:tcBorders>
            <w:vAlign w:val="center"/>
          </w:tcPr>
          <w:p w14:paraId="5A34CC91" w14:textId="77777777" w:rsidR="008240E9" w:rsidRPr="008E3ECB" w:rsidRDefault="008240E9" w:rsidP="008240E9">
            <w:pPr>
              <w:jc w:val="center"/>
            </w:pPr>
            <w:r w:rsidRPr="008E3ECB">
              <w:t>118-МПА «Положение о дорожной деятельности</w:t>
            </w:r>
          </w:p>
          <w:p w14:paraId="3698CBA4" w14:textId="77777777" w:rsidR="008240E9" w:rsidRPr="008E3ECB" w:rsidRDefault="008240E9" w:rsidP="008240E9">
            <w:pPr>
              <w:jc w:val="center"/>
            </w:pPr>
            <w:r w:rsidRPr="008E3ECB">
              <w:t>»</w:t>
            </w:r>
          </w:p>
        </w:tc>
        <w:tc>
          <w:tcPr>
            <w:tcW w:w="1417" w:type="dxa"/>
            <w:vMerge w:val="restart"/>
            <w:tcBorders>
              <w:left w:val="single" w:sz="4" w:space="0" w:color="auto"/>
              <w:right w:val="single" w:sz="4" w:space="0" w:color="auto"/>
            </w:tcBorders>
            <w:vAlign w:val="center"/>
          </w:tcPr>
          <w:p w14:paraId="1EC91AD0" w14:textId="77777777" w:rsidR="008240E9" w:rsidRPr="008E3ECB" w:rsidRDefault="008240E9" w:rsidP="008240E9">
            <w:pPr>
              <w:jc w:val="center"/>
            </w:pPr>
            <w:r w:rsidRPr="008E3ECB">
              <w:t>Управление жизнеобеспечения администрации Арсеньевского городского округа</w:t>
            </w:r>
          </w:p>
          <w:p w14:paraId="241654F0" w14:textId="77777777" w:rsidR="008240E9" w:rsidRPr="008E3ECB" w:rsidRDefault="008240E9" w:rsidP="008240E9">
            <w:pPr>
              <w:jc w:val="center"/>
            </w:pPr>
            <w:r w:rsidRPr="008E3ECB">
              <w:t>городского округа</w:t>
            </w:r>
          </w:p>
        </w:tc>
        <w:tc>
          <w:tcPr>
            <w:tcW w:w="1276" w:type="dxa"/>
            <w:vMerge w:val="restart"/>
            <w:tcBorders>
              <w:top w:val="single" w:sz="4" w:space="0" w:color="auto"/>
              <w:left w:val="single" w:sz="4" w:space="0" w:color="auto"/>
              <w:right w:val="single" w:sz="4" w:space="0" w:color="auto"/>
            </w:tcBorders>
            <w:vAlign w:val="center"/>
          </w:tcPr>
          <w:p w14:paraId="07C53795" w14:textId="77777777" w:rsidR="008240E9" w:rsidRPr="008E3ECB" w:rsidRDefault="008240E9" w:rsidP="008240E9">
            <w:pPr>
              <w:jc w:val="center"/>
            </w:pPr>
            <w:r w:rsidRPr="008E3ECB">
              <w:t>Приоритет в сфере обеспечения национальной безопасности</w:t>
            </w:r>
          </w:p>
          <w:p w14:paraId="33F2120A" w14:textId="77777777" w:rsidR="008240E9" w:rsidRPr="008E3ECB" w:rsidRDefault="008240E9" w:rsidP="008240E9">
            <w:pPr>
              <w:jc w:val="center"/>
            </w:pPr>
          </w:p>
        </w:tc>
      </w:tr>
      <w:tr w:rsidR="008240E9" w:rsidRPr="008E3ECB" w14:paraId="3DE71F6D" w14:textId="77777777" w:rsidTr="00F07A65">
        <w:trPr>
          <w:trHeight w:val="2402"/>
        </w:trPr>
        <w:tc>
          <w:tcPr>
            <w:tcW w:w="563" w:type="dxa"/>
            <w:shd w:val="clear" w:color="auto" w:fill="auto"/>
            <w:vAlign w:val="center"/>
          </w:tcPr>
          <w:p w14:paraId="00133D0E" w14:textId="77777777" w:rsidR="008240E9" w:rsidRPr="008E3ECB" w:rsidRDefault="008240E9" w:rsidP="008240E9">
            <w:pPr>
              <w:jc w:val="center"/>
            </w:pPr>
            <w:r w:rsidRPr="008E3ECB">
              <w:t>3.6</w:t>
            </w:r>
          </w:p>
        </w:tc>
        <w:tc>
          <w:tcPr>
            <w:tcW w:w="2556" w:type="dxa"/>
            <w:shd w:val="clear" w:color="auto" w:fill="auto"/>
            <w:vAlign w:val="center"/>
          </w:tcPr>
          <w:p w14:paraId="7D19EA65" w14:textId="77777777" w:rsidR="008240E9" w:rsidRPr="008E3ECB" w:rsidRDefault="008240E9" w:rsidP="008240E9">
            <w:pPr>
              <w:jc w:val="center"/>
            </w:pPr>
            <w:r w:rsidRPr="008E3ECB">
              <w:t>Количество установленных над проезжей частью в районе нерегулируемых пешеходных переходов дублирующих дорожных знаков со световозвращающей пленкой 5.19.1. и 5.19.2. «Пешеходный переход»</w:t>
            </w:r>
          </w:p>
        </w:tc>
        <w:tc>
          <w:tcPr>
            <w:tcW w:w="851" w:type="dxa"/>
            <w:shd w:val="clear" w:color="auto" w:fill="auto"/>
            <w:vAlign w:val="center"/>
          </w:tcPr>
          <w:p w14:paraId="66421A41" w14:textId="77777777" w:rsidR="008240E9" w:rsidRPr="008E3ECB" w:rsidRDefault="008240E9" w:rsidP="008240E9">
            <w:pPr>
              <w:jc w:val="center"/>
            </w:pPr>
            <w:r w:rsidRPr="008E3ECB">
              <w:t>ед.</w:t>
            </w:r>
          </w:p>
        </w:tc>
        <w:tc>
          <w:tcPr>
            <w:tcW w:w="992" w:type="dxa"/>
            <w:tcBorders>
              <w:top w:val="nil"/>
              <w:left w:val="nil"/>
              <w:bottom w:val="single" w:sz="4" w:space="0" w:color="auto"/>
              <w:right w:val="single" w:sz="4" w:space="0" w:color="auto"/>
            </w:tcBorders>
            <w:shd w:val="clear" w:color="auto" w:fill="auto"/>
            <w:vAlign w:val="center"/>
          </w:tcPr>
          <w:p w14:paraId="10F616F1" w14:textId="77777777" w:rsidR="008240E9" w:rsidRPr="008E3ECB" w:rsidRDefault="008240E9" w:rsidP="008240E9">
            <w:pPr>
              <w:jc w:val="center"/>
            </w:pPr>
            <w:r w:rsidRPr="008E3ECB">
              <w:t>15</w:t>
            </w:r>
          </w:p>
        </w:tc>
        <w:tc>
          <w:tcPr>
            <w:tcW w:w="1134" w:type="dxa"/>
            <w:tcBorders>
              <w:top w:val="nil"/>
              <w:left w:val="nil"/>
              <w:bottom w:val="single" w:sz="4" w:space="0" w:color="auto"/>
              <w:right w:val="single" w:sz="4" w:space="0" w:color="auto"/>
            </w:tcBorders>
            <w:shd w:val="clear" w:color="auto" w:fill="auto"/>
            <w:vAlign w:val="center"/>
          </w:tcPr>
          <w:p w14:paraId="4BDAE189" w14:textId="77777777" w:rsidR="008240E9" w:rsidRPr="008E3ECB" w:rsidRDefault="008240E9" w:rsidP="008240E9">
            <w:pPr>
              <w:jc w:val="center"/>
            </w:pPr>
            <w:r w:rsidRPr="008E3ECB">
              <w:t>18</w:t>
            </w:r>
          </w:p>
        </w:tc>
        <w:tc>
          <w:tcPr>
            <w:tcW w:w="992" w:type="dxa"/>
            <w:tcBorders>
              <w:top w:val="nil"/>
              <w:left w:val="nil"/>
              <w:bottom w:val="single" w:sz="4" w:space="0" w:color="auto"/>
              <w:right w:val="single" w:sz="4" w:space="0" w:color="auto"/>
            </w:tcBorders>
            <w:shd w:val="clear" w:color="auto" w:fill="auto"/>
            <w:vAlign w:val="center"/>
          </w:tcPr>
          <w:p w14:paraId="270B1146" w14:textId="77777777" w:rsidR="008240E9" w:rsidRPr="008E3ECB" w:rsidRDefault="008240E9" w:rsidP="008240E9">
            <w:pPr>
              <w:jc w:val="center"/>
            </w:pPr>
            <w:r>
              <w:t>25</w:t>
            </w:r>
          </w:p>
        </w:tc>
        <w:tc>
          <w:tcPr>
            <w:tcW w:w="1134" w:type="dxa"/>
            <w:tcBorders>
              <w:top w:val="nil"/>
              <w:left w:val="nil"/>
              <w:bottom w:val="single" w:sz="4" w:space="0" w:color="auto"/>
              <w:right w:val="single" w:sz="4" w:space="0" w:color="auto"/>
            </w:tcBorders>
            <w:vAlign w:val="center"/>
          </w:tcPr>
          <w:p w14:paraId="6EA26F5C" w14:textId="77777777" w:rsidR="008240E9" w:rsidRPr="008E3ECB" w:rsidRDefault="008240E9" w:rsidP="008240E9">
            <w:pPr>
              <w:jc w:val="center"/>
            </w:pPr>
            <w:r w:rsidRPr="008E3ECB">
              <w:t>2</w:t>
            </w:r>
            <w:r>
              <w:t>5</w:t>
            </w:r>
          </w:p>
        </w:tc>
        <w:tc>
          <w:tcPr>
            <w:tcW w:w="993" w:type="dxa"/>
            <w:tcBorders>
              <w:top w:val="nil"/>
              <w:left w:val="nil"/>
              <w:bottom w:val="single" w:sz="4" w:space="0" w:color="auto"/>
              <w:right w:val="single" w:sz="4" w:space="0" w:color="auto"/>
            </w:tcBorders>
            <w:vAlign w:val="center"/>
          </w:tcPr>
          <w:p w14:paraId="689720D1" w14:textId="77777777" w:rsidR="008240E9" w:rsidRPr="008E3ECB" w:rsidRDefault="008240E9" w:rsidP="008240E9">
            <w:pPr>
              <w:jc w:val="center"/>
            </w:pPr>
            <w:r w:rsidRPr="008E3ECB">
              <w:t>2</w:t>
            </w:r>
            <w:r>
              <w:t>5</w:t>
            </w:r>
          </w:p>
        </w:tc>
        <w:tc>
          <w:tcPr>
            <w:tcW w:w="992" w:type="dxa"/>
            <w:tcBorders>
              <w:top w:val="nil"/>
              <w:left w:val="nil"/>
              <w:bottom w:val="single" w:sz="4" w:space="0" w:color="auto"/>
              <w:right w:val="single" w:sz="4" w:space="0" w:color="auto"/>
            </w:tcBorders>
            <w:vAlign w:val="center"/>
          </w:tcPr>
          <w:p w14:paraId="08D2F0A2" w14:textId="77777777" w:rsidR="008240E9" w:rsidRPr="008E3ECB" w:rsidRDefault="008240E9" w:rsidP="008240E9">
            <w:pPr>
              <w:jc w:val="center"/>
            </w:pPr>
            <w:r w:rsidRPr="008E3ECB">
              <w:t>2</w:t>
            </w:r>
            <w:r>
              <w:t>5</w:t>
            </w:r>
          </w:p>
        </w:tc>
        <w:tc>
          <w:tcPr>
            <w:tcW w:w="992" w:type="dxa"/>
            <w:tcBorders>
              <w:left w:val="nil"/>
              <w:right w:val="single" w:sz="4" w:space="0" w:color="auto"/>
            </w:tcBorders>
            <w:vAlign w:val="center"/>
          </w:tcPr>
          <w:p w14:paraId="1F663040" w14:textId="77777777" w:rsidR="008240E9" w:rsidRPr="008E3ECB" w:rsidRDefault="008240E9" w:rsidP="008240E9">
            <w:pPr>
              <w:jc w:val="center"/>
            </w:pPr>
            <w:r w:rsidRPr="008E3ECB">
              <w:t>2</w:t>
            </w:r>
            <w:r>
              <w:t>5</w:t>
            </w:r>
          </w:p>
        </w:tc>
        <w:tc>
          <w:tcPr>
            <w:tcW w:w="1872" w:type="dxa"/>
            <w:vMerge/>
            <w:tcBorders>
              <w:left w:val="single" w:sz="4" w:space="0" w:color="auto"/>
              <w:right w:val="single" w:sz="4" w:space="0" w:color="auto"/>
            </w:tcBorders>
            <w:vAlign w:val="center"/>
          </w:tcPr>
          <w:p w14:paraId="2E55BFF9" w14:textId="77777777" w:rsidR="008240E9" w:rsidRPr="008E3ECB" w:rsidRDefault="008240E9" w:rsidP="008240E9">
            <w:pPr>
              <w:jc w:val="center"/>
            </w:pPr>
          </w:p>
        </w:tc>
        <w:tc>
          <w:tcPr>
            <w:tcW w:w="1417" w:type="dxa"/>
            <w:vMerge/>
            <w:tcBorders>
              <w:left w:val="single" w:sz="4" w:space="0" w:color="auto"/>
              <w:right w:val="single" w:sz="4" w:space="0" w:color="auto"/>
            </w:tcBorders>
            <w:vAlign w:val="center"/>
          </w:tcPr>
          <w:p w14:paraId="2AB27A31" w14:textId="77777777" w:rsidR="008240E9" w:rsidRPr="008E3ECB" w:rsidRDefault="008240E9" w:rsidP="008240E9">
            <w:pPr>
              <w:jc w:val="center"/>
            </w:pPr>
          </w:p>
        </w:tc>
        <w:tc>
          <w:tcPr>
            <w:tcW w:w="1276" w:type="dxa"/>
            <w:vMerge/>
            <w:tcBorders>
              <w:left w:val="single" w:sz="4" w:space="0" w:color="auto"/>
              <w:right w:val="single" w:sz="4" w:space="0" w:color="auto"/>
            </w:tcBorders>
            <w:vAlign w:val="center"/>
          </w:tcPr>
          <w:p w14:paraId="1C066F43" w14:textId="77777777" w:rsidR="008240E9" w:rsidRPr="008E3ECB" w:rsidRDefault="008240E9" w:rsidP="008240E9">
            <w:pPr>
              <w:jc w:val="center"/>
            </w:pPr>
          </w:p>
        </w:tc>
      </w:tr>
      <w:tr w:rsidR="008240E9" w:rsidRPr="008E3ECB" w14:paraId="22F2AD5C" w14:textId="77777777" w:rsidTr="00F07A65">
        <w:trPr>
          <w:trHeight w:val="706"/>
        </w:trPr>
        <w:tc>
          <w:tcPr>
            <w:tcW w:w="563" w:type="dxa"/>
            <w:shd w:val="clear" w:color="auto" w:fill="auto"/>
            <w:vAlign w:val="center"/>
          </w:tcPr>
          <w:p w14:paraId="66AD7A61" w14:textId="77777777" w:rsidR="008240E9" w:rsidRPr="008E3ECB" w:rsidRDefault="008240E9" w:rsidP="008240E9">
            <w:pPr>
              <w:jc w:val="center"/>
            </w:pPr>
            <w:r w:rsidRPr="008E3ECB">
              <w:t>3.7</w:t>
            </w:r>
          </w:p>
        </w:tc>
        <w:tc>
          <w:tcPr>
            <w:tcW w:w="2556" w:type="dxa"/>
            <w:shd w:val="clear" w:color="auto" w:fill="auto"/>
            <w:vAlign w:val="center"/>
          </w:tcPr>
          <w:p w14:paraId="283CB6A7" w14:textId="77777777" w:rsidR="008240E9" w:rsidRPr="008E3ECB" w:rsidRDefault="008240E9" w:rsidP="008240E9">
            <w:pPr>
              <w:jc w:val="center"/>
            </w:pPr>
            <w:r w:rsidRPr="008E3ECB">
              <w:t>Количество светофорных объектов (нарастающим итогом)</w:t>
            </w:r>
          </w:p>
        </w:tc>
        <w:tc>
          <w:tcPr>
            <w:tcW w:w="851" w:type="dxa"/>
            <w:shd w:val="clear" w:color="auto" w:fill="auto"/>
            <w:vAlign w:val="center"/>
          </w:tcPr>
          <w:p w14:paraId="3C37EF39" w14:textId="77777777" w:rsidR="008240E9" w:rsidRPr="008E3ECB" w:rsidRDefault="008240E9" w:rsidP="008240E9">
            <w:pPr>
              <w:jc w:val="center"/>
            </w:pPr>
            <w:r w:rsidRPr="008E3ECB">
              <w:t>ед.</w:t>
            </w:r>
          </w:p>
        </w:tc>
        <w:tc>
          <w:tcPr>
            <w:tcW w:w="992" w:type="dxa"/>
            <w:tcBorders>
              <w:top w:val="nil"/>
              <w:left w:val="nil"/>
              <w:bottom w:val="single" w:sz="4" w:space="0" w:color="auto"/>
              <w:right w:val="single" w:sz="4" w:space="0" w:color="auto"/>
            </w:tcBorders>
            <w:shd w:val="clear" w:color="auto" w:fill="auto"/>
            <w:vAlign w:val="center"/>
          </w:tcPr>
          <w:p w14:paraId="48E12D48" w14:textId="77777777" w:rsidR="008240E9" w:rsidRPr="008E3ECB" w:rsidRDefault="008240E9" w:rsidP="008240E9">
            <w:pPr>
              <w:jc w:val="center"/>
            </w:pPr>
            <w:r w:rsidRPr="008E3ECB">
              <w:t>14</w:t>
            </w:r>
          </w:p>
        </w:tc>
        <w:tc>
          <w:tcPr>
            <w:tcW w:w="1134" w:type="dxa"/>
            <w:tcBorders>
              <w:top w:val="nil"/>
              <w:left w:val="nil"/>
              <w:bottom w:val="single" w:sz="4" w:space="0" w:color="auto"/>
              <w:right w:val="single" w:sz="4" w:space="0" w:color="auto"/>
            </w:tcBorders>
            <w:shd w:val="clear" w:color="auto" w:fill="auto"/>
            <w:vAlign w:val="center"/>
          </w:tcPr>
          <w:p w14:paraId="0192F941" w14:textId="77777777" w:rsidR="008240E9" w:rsidRPr="008E3ECB" w:rsidRDefault="008240E9" w:rsidP="008240E9">
            <w:pPr>
              <w:jc w:val="center"/>
            </w:pPr>
            <w:r w:rsidRPr="008E3ECB">
              <w:t>14</w:t>
            </w:r>
          </w:p>
        </w:tc>
        <w:tc>
          <w:tcPr>
            <w:tcW w:w="992" w:type="dxa"/>
            <w:tcBorders>
              <w:top w:val="nil"/>
              <w:left w:val="nil"/>
              <w:bottom w:val="single" w:sz="4" w:space="0" w:color="auto"/>
              <w:right w:val="single" w:sz="4" w:space="0" w:color="auto"/>
            </w:tcBorders>
            <w:shd w:val="clear" w:color="auto" w:fill="auto"/>
            <w:vAlign w:val="center"/>
          </w:tcPr>
          <w:p w14:paraId="7E70DAC5" w14:textId="77777777" w:rsidR="008240E9" w:rsidRPr="008E3ECB" w:rsidRDefault="008240E9" w:rsidP="008240E9">
            <w:pPr>
              <w:jc w:val="center"/>
            </w:pPr>
            <w:r w:rsidRPr="008E3ECB">
              <w:t>1</w:t>
            </w:r>
            <w:r>
              <w:t>5</w:t>
            </w:r>
          </w:p>
        </w:tc>
        <w:tc>
          <w:tcPr>
            <w:tcW w:w="1134" w:type="dxa"/>
            <w:tcBorders>
              <w:top w:val="nil"/>
              <w:left w:val="nil"/>
              <w:bottom w:val="single" w:sz="4" w:space="0" w:color="auto"/>
              <w:right w:val="single" w:sz="4" w:space="0" w:color="auto"/>
            </w:tcBorders>
            <w:vAlign w:val="center"/>
          </w:tcPr>
          <w:p w14:paraId="4A85C58E" w14:textId="77777777" w:rsidR="008240E9" w:rsidRPr="008E3ECB" w:rsidRDefault="008240E9" w:rsidP="008240E9">
            <w:pPr>
              <w:jc w:val="center"/>
            </w:pPr>
            <w:r w:rsidRPr="008E3ECB">
              <w:t>1</w:t>
            </w:r>
            <w:r>
              <w:t>5</w:t>
            </w:r>
          </w:p>
        </w:tc>
        <w:tc>
          <w:tcPr>
            <w:tcW w:w="993" w:type="dxa"/>
            <w:tcBorders>
              <w:top w:val="nil"/>
              <w:left w:val="nil"/>
              <w:bottom w:val="single" w:sz="4" w:space="0" w:color="auto"/>
              <w:right w:val="single" w:sz="4" w:space="0" w:color="auto"/>
            </w:tcBorders>
            <w:vAlign w:val="center"/>
          </w:tcPr>
          <w:p w14:paraId="08F8C60F" w14:textId="77777777" w:rsidR="008240E9" w:rsidRPr="008E3ECB" w:rsidRDefault="008240E9" w:rsidP="008240E9">
            <w:pPr>
              <w:jc w:val="center"/>
            </w:pPr>
            <w:r w:rsidRPr="008E3ECB">
              <w:t>15</w:t>
            </w:r>
          </w:p>
        </w:tc>
        <w:tc>
          <w:tcPr>
            <w:tcW w:w="992" w:type="dxa"/>
            <w:tcBorders>
              <w:top w:val="nil"/>
              <w:left w:val="nil"/>
              <w:bottom w:val="single" w:sz="4" w:space="0" w:color="auto"/>
              <w:right w:val="single" w:sz="4" w:space="0" w:color="auto"/>
            </w:tcBorders>
            <w:vAlign w:val="center"/>
          </w:tcPr>
          <w:p w14:paraId="4AD2EF63" w14:textId="77777777" w:rsidR="008240E9" w:rsidRPr="008E3ECB" w:rsidRDefault="008240E9" w:rsidP="008240E9">
            <w:pPr>
              <w:jc w:val="center"/>
            </w:pPr>
            <w:r w:rsidRPr="008E3ECB">
              <w:t>1</w:t>
            </w:r>
            <w:r>
              <w:t>5</w:t>
            </w:r>
          </w:p>
        </w:tc>
        <w:tc>
          <w:tcPr>
            <w:tcW w:w="992" w:type="dxa"/>
            <w:tcBorders>
              <w:left w:val="nil"/>
              <w:right w:val="single" w:sz="4" w:space="0" w:color="auto"/>
            </w:tcBorders>
            <w:vAlign w:val="center"/>
          </w:tcPr>
          <w:p w14:paraId="19367CD0" w14:textId="77777777" w:rsidR="008240E9" w:rsidRPr="008E3ECB" w:rsidRDefault="008240E9" w:rsidP="008240E9">
            <w:pPr>
              <w:jc w:val="center"/>
            </w:pPr>
            <w:r w:rsidRPr="008E3ECB">
              <w:t>1</w:t>
            </w:r>
            <w:r>
              <w:t>5</w:t>
            </w:r>
          </w:p>
        </w:tc>
        <w:tc>
          <w:tcPr>
            <w:tcW w:w="1872" w:type="dxa"/>
            <w:vMerge/>
            <w:tcBorders>
              <w:left w:val="single" w:sz="4" w:space="0" w:color="auto"/>
              <w:right w:val="single" w:sz="4" w:space="0" w:color="auto"/>
            </w:tcBorders>
            <w:vAlign w:val="center"/>
          </w:tcPr>
          <w:p w14:paraId="5A5EF4DA" w14:textId="77777777" w:rsidR="008240E9" w:rsidRPr="008E3ECB" w:rsidRDefault="008240E9" w:rsidP="008240E9">
            <w:pPr>
              <w:jc w:val="center"/>
            </w:pPr>
          </w:p>
        </w:tc>
        <w:tc>
          <w:tcPr>
            <w:tcW w:w="1417" w:type="dxa"/>
            <w:vMerge/>
            <w:tcBorders>
              <w:left w:val="single" w:sz="4" w:space="0" w:color="auto"/>
              <w:right w:val="single" w:sz="4" w:space="0" w:color="auto"/>
            </w:tcBorders>
            <w:vAlign w:val="center"/>
          </w:tcPr>
          <w:p w14:paraId="07E43F5E" w14:textId="77777777" w:rsidR="008240E9" w:rsidRPr="008E3ECB" w:rsidRDefault="008240E9" w:rsidP="008240E9">
            <w:pPr>
              <w:jc w:val="center"/>
            </w:pPr>
          </w:p>
        </w:tc>
        <w:tc>
          <w:tcPr>
            <w:tcW w:w="1276" w:type="dxa"/>
            <w:vMerge/>
            <w:tcBorders>
              <w:left w:val="single" w:sz="4" w:space="0" w:color="auto"/>
              <w:right w:val="single" w:sz="4" w:space="0" w:color="auto"/>
            </w:tcBorders>
            <w:vAlign w:val="center"/>
          </w:tcPr>
          <w:p w14:paraId="5A5FA967" w14:textId="77777777" w:rsidR="008240E9" w:rsidRPr="008E3ECB" w:rsidRDefault="008240E9" w:rsidP="008240E9">
            <w:pPr>
              <w:jc w:val="center"/>
            </w:pPr>
          </w:p>
        </w:tc>
      </w:tr>
      <w:tr w:rsidR="008240E9" w:rsidRPr="008E3ECB" w14:paraId="6F2C1DE1" w14:textId="77777777" w:rsidTr="00F07A65">
        <w:trPr>
          <w:trHeight w:val="845"/>
        </w:trPr>
        <w:tc>
          <w:tcPr>
            <w:tcW w:w="563" w:type="dxa"/>
            <w:shd w:val="clear" w:color="auto" w:fill="auto"/>
            <w:vAlign w:val="center"/>
          </w:tcPr>
          <w:p w14:paraId="52F16D33" w14:textId="77777777" w:rsidR="008240E9" w:rsidRPr="008E3ECB" w:rsidRDefault="008240E9" w:rsidP="008240E9">
            <w:pPr>
              <w:jc w:val="center"/>
            </w:pPr>
            <w:r w:rsidRPr="008E3ECB">
              <w:t>3.8</w:t>
            </w:r>
          </w:p>
        </w:tc>
        <w:tc>
          <w:tcPr>
            <w:tcW w:w="2556" w:type="dxa"/>
            <w:shd w:val="clear" w:color="auto" w:fill="auto"/>
            <w:vAlign w:val="center"/>
          </w:tcPr>
          <w:p w14:paraId="12F72202" w14:textId="77777777" w:rsidR="008240E9" w:rsidRPr="008E3ECB" w:rsidRDefault="008240E9" w:rsidP="008240E9">
            <w:pPr>
              <w:jc w:val="center"/>
            </w:pPr>
            <w:r w:rsidRPr="008E3ECB">
              <w:t>Количество обустроенных остановочных пунктов (нарастающим итогом)</w:t>
            </w:r>
          </w:p>
        </w:tc>
        <w:tc>
          <w:tcPr>
            <w:tcW w:w="851" w:type="dxa"/>
            <w:shd w:val="clear" w:color="auto" w:fill="auto"/>
            <w:vAlign w:val="center"/>
          </w:tcPr>
          <w:p w14:paraId="2DE07075" w14:textId="77777777" w:rsidR="008240E9" w:rsidRPr="008E3ECB" w:rsidRDefault="008240E9" w:rsidP="008240E9">
            <w:pPr>
              <w:jc w:val="center"/>
            </w:pPr>
            <w:r w:rsidRPr="008E3ECB">
              <w:t>ед.</w:t>
            </w:r>
          </w:p>
        </w:tc>
        <w:tc>
          <w:tcPr>
            <w:tcW w:w="992" w:type="dxa"/>
            <w:tcBorders>
              <w:top w:val="nil"/>
              <w:left w:val="nil"/>
              <w:bottom w:val="single" w:sz="4" w:space="0" w:color="auto"/>
              <w:right w:val="single" w:sz="4" w:space="0" w:color="auto"/>
            </w:tcBorders>
            <w:shd w:val="clear" w:color="auto" w:fill="auto"/>
            <w:vAlign w:val="center"/>
          </w:tcPr>
          <w:p w14:paraId="16470828" w14:textId="77777777" w:rsidR="008240E9" w:rsidRPr="008E3ECB" w:rsidRDefault="008240E9" w:rsidP="008240E9">
            <w:pPr>
              <w:jc w:val="center"/>
            </w:pPr>
            <w:r w:rsidRPr="008E3ECB">
              <w:t>12</w:t>
            </w:r>
          </w:p>
        </w:tc>
        <w:tc>
          <w:tcPr>
            <w:tcW w:w="1134" w:type="dxa"/>
            <w:tcBorders>
              <w:top w:val="nil"/>
              <w:left w:val="nil"/>
              <w:bottom w:val="single" w:sz="4" w:space="0" w:color="auto"/>
              <w:right w:val="single" w:sz="4" w:space="0" w:color="auto"/>
            </w:tcBorders>
            <w:shd w:val="clear" w:color="auto" w:fill="auto"/>
            <w:vAlign w:val="center"/>
          </w:tcPr>
          <w:p w14:paraId="3E109D3B" w14:textId="77777777" w:rsidR="008240E9" w:rsidRPr="008E3ECB" w:rsidRDefault="008240E9" w:rsidP="008240E9">
            <w:pPr>
              <w:jc w:val="center"/>
            </w:pPr>
            <w:r w:rsidRPr="008E3ECB">
              <w:t>14</w:t>
            </w:r>
          </w:p>
        </w:tc>
        <w:tc>
          <w:tcPr>
            <w:tcW w:w="992" w:type="dxa"/>
            <w:tcBorders>
              <w:top w:val="nil"/>
              <w:left w:val="nil"/>
              <w:bottom w:val="single" w:sz="4" w:space="0" w:color="auto"/>
              <w:right w:val="single" w:sz="4" w:space="0" w:color="auto"/>
            </w:tcBorders>
            <w:shd w:val="clear" w:color="auto" w:fill="auto"/>
            <w:vAlign w:val="center"/>
          </w:tcPr>
          <w:p w14:paraId="1E6CAAD7" w14:textId="77777777" w:rsidR="008240E9" w:rsidRPr="008E3ECB" w:rsidRDefault="008240E9" w:rsidP="008240E9">
            <w:pPr>
              <w:jc w:val="center"/>
            </w:pPr>
            <w:r w:rsidRPr="008E3ECB">
              <w:t>14</w:t>
            </w:r>
          </w:p>
        </w:tc>
        <w:tc>
          <w:tcPr>
            <w:tcW w:w="1134" w:type="dxa"/>
            <w:tcBorders>
              <w:top w:val="nil"/>
              <w:left w:val="nil"/>
              <w:bottom w:val="single" w:sz="4" w:space="0" w:color="auto"/>
              <w:right w:val="single" w:sz="4" w:space="0" w:color="auto"/>
            </w:tcBorders>
            <w:vAlign w:val="center"/>
          </w:tcPr>
          <w:p w14:paraId="49E2BBBE" w14:textId="77777777" w:rsidR="008240E9" w:rsidRPr="008E3ECB" w:rsidRDefault="008240E9" w:rsidP="008240E9">
            <w:pPr>
              <w:jc w:val="center"/>
            </w:pPr>
            <w:r w:rsidRPr="008E3ECB">
              <w:t>14</w:t>
            </w:r>
          </w:p>
        </w:tc>
        <w:tc>
          <w:tcPr>
            <w:tcW w:w="993" w:type="dxa"/>
            <w:tcBorders>
              <w:top w:val="nil"/>
              <w:left w:val="nil"/>
              <w:bottom w:val="single" w:sz="4" w:space="0" w:color="auto"/>
              <w:right w:val="single" w:sz="4" w:space="0" w:color="auto"/>
            </w:tcBorders>
            <w:vAlign w:val="center"/>
          </w:tcPr>
          <w:p w14:paraId="1A49465C" w14:textId="77777777" w:rsidR="008240E9" w:rsidRPr="008E3ECB" w:rsidRDefault="008240E9" w:rsidP="008240E9">
            <w:pPr>
              <w:jc w:val="center"/>
            </w:pPr>
            <w:r w:rsidRPr="008E3ECB">
              <w:t>16</w:t>
            </w:r>
          </w:p>
        </w:tc>
        <w:tc>
          <w:tcPr>
            <w:tcW w:w="992" w:type="dxa"/>
            <w:tcBorders>
              <w:top w:val="nil"/>
              <w:left w:val="nil"/>
              <w:bottom w:val="single" w:sz="4" w:space="0" w:color="auto"/>
              <w:right w:val="single" w:sz="4" w:space="0" w:color="auto"/>
            </w:tcBorders>
            <w:vAlign w:val="center"/>
          </w:tcPr>
          <w:p w14:paraId="081D0534" w14:textId="77777777" w:rsidR="008240E9" w:rsidRPr="008E3ECB" w:rsidRDefault="008240E9" w:rsidP="008240E9">
            <w:pPr>
              <w:jc w:val="center"/>
            </w:pPr>
            <w:r w:rsidRPr="008E3ECB">
              <w:t>17</w:t>
            </w:r>
          </w:p>
        </w:tc>
        <w:tc>
          <w:tcPr>
            <w:tcW w:w="992" w:type="dxa"/>
            <w:tcBorders>
              <w:left w:val="nil"/>
              <w:right w:val="single" w:sz="4" w:space="0" w:color="auto"/>
            </w:tcBorders>
            <w:vAlign w:val="center"/>
          </w:tcPr>
          <w:p w14:paraId="5C5D3DD5" w14:textId="77777777" w:rsidR="008240E9" w:rsidRPr="008E3ECB" w:rsidRDefault="008240E9" w:rsidP="008240E9">
            <w:pPr>
              <w:jc w:val="center"/>
            </w:pPr>
            <w:r w:rsidRPr="008E3ECB">
              <w:t>18</w:t>
            </w:r>
          </w:p>
        </w:tc>
        <w:tc>
          <w:tcPr>
            <w:tcW w:w="1872" w:type="dxa"/>
            <w:vMerge/>
            <w:tcBorders>
              <w:left w:val="single" w:sz="4" w:space="0" w:color="auto"/>
              <w:right w:val="single" w:sz="4" w:space="0" w:color="auto"/>
            </w:tcBorders>
            <w:vAlign w:val="center"/>
          </w:tcPr>
          <w:p w14:paraId="0019F916" w14:textId="77777777" w:rsidR="008240E9" w:rsidRPr="008E3ECB" w:rsidRDefault="008240E9" w:rsidP="008240E9">
            <w:pPr>
              <w:jc w:val="center"/>
            </w:pPr>
          </w:p>
        </w:tc>
        <w:tc>
          <w:tcPr>
            <w:tcW w:w="1417" w:type="dxa"/>
            <w:vMerge/>
            <w:tcBorders>
              <w:left w:val="single" w:sz="4" w:space="0" w:color="auto"/>
              <w:right w:val="single" w:sz="4" w:space="0" w:color="auto"/>
            </w:tcBorders>
            <w:vAlign w:val="center"/>
          </w:tcPr>
          <w:p w14:paraId="7F757943" w14:textId="77777777" w:rsidR="008240E9" w:rsidRPr="008E3ECB" w:rsidRDefault="008240E9" w:rsidP="008240E9">
            <w:pPr>
              <w:jc w:val="center"/>
            </w:pPr>
          </w:p>
        </w:tc>
        <w:tc>
          <w:tcPr>
            <w:tcW w:w="1276" w:type="dxa"/>
            <w:vMerge/>
            <w:tcBorders>
              <w:left w:val="single" w:sz="4" w:space="0" w:color="auto"/>
              <w:right w:val="single" w:sz="4" w:space="0" w:color="auto"/>
            </w:tcBorders>
            <w:vAlign w:val="center"/>
          </w:tcPr>
          <w:p w14:paraId="58B9E8FD" w14:textId="77777777" w:rsidR="008240E9" w:rsidRPr="008E3ECB" w:rsidRDefault="008240E9" w:rsidP="008240E9">
            <w:pPr>
              <w:jc w:val="center"/>
            </w:pPr>
          </w:p>
        </w:tc>
      </w:tr>
      <w:tr w:rsidR="008240E9" w:rsidRPr="008E3ECB" w14:paraId="3FF1B3CD" w14:textId="77777777" w:rsidTr="00F07A65">
        <w:trPr>
          <w:trHeight w:val="698"/>
        </w:trPr>
        <w:tc>
          <w:tcPr>
            <w:tcW w:w="563" w:type="dxa"/>
            <w:shd w:val="clear" w:color="auto" w:fill="auto"/>
            <w:vAlign w:val="center"/>
            <w:hideMark/>
          </w:tcPr>
          <w:p w14:paraId="0A833721" w14:textId="77777777" w:rsidR="008240E9" w:rsidRPr="008E3ECB" w:rsidRDefault="008240E9" w:rsidP="008240E9">
            <w:pPr>
              <w:jc w:val="center"/>
              <w:rPr>
                <w:lang w:val="en-US"/>
              </w:rPr>
            </w:pPr>
            <w:r w:rsidRPr="008E3ECB">
              <w:t>3.9</w:t>
            </w:r>
          </w:p>
        </w:tc>
        <w:tc>
          <w:tcPr>
            <w:tcW w:w="2556" w:type="dxa"/>
            <w:shd w:val="clear" w:color="auto" w:fill="auto"/>
            <w:vAlign w:val="center"/>
            <w:hideMark/>
          </w:tcPr>
          <w:p w14:paraId="66E6A02A" w14:textId="77777777" w:rsidR="008240E9" w:rsidRPr="008E3ECB" w:rsidRDefault="008240E9" w:rsidP="008240E9">
            <w:pPr>
              <w:jc w:val="center"/>
            </w:pPr>
            <w:r w:rsidRPr="008E3ECB">
              <w:t>Количество ДТП с пострадавшими</w:t>
            </w:r>
          </w:p>
        </w:tc>
        <w:tc>
          <w:tcPr>
            <w:tcW w:w="851" w:type="dxa"/>
            <w:shd w:val="clear" w:color="auto" w:fill="auto"/>
            <w:vAlign w:val="center"/>
            <w:hideMark/>
          </w:tcPr>
          <w:p w14:paraId="389B476C" w14:textId="77777777" w:rsidR="008240E9" w:rsidRPr="008E3ECB" w:rsidRDefault="008240E9" w:rsidP="008240E9">
            <w:pPr>
              <w:jc w:val="center"/>
            </w:pPr>
            <w:r w:rsidRPr="008E3ECB">
              <w:t>ед.</w:t>
            </w:r>
          </w:p>
        </w:tc>
        <w:tc>
          <w:tcPr>
            <w:tcW w:w="992" w:type="dxa"/>
            <w:tcBorders>
              <w:top w:val="nil"/>
              <w:left w:val="nil"/>
              <w:bottom w:val="single" w:sz="4" w:space="0" w:color="auto"/>
              <w:right w:val="single" w:sz="4" w:space="0" w:color="auto"/>
            </w:tcBorders>
            <w:shd w:val="clear" w:color="auto" w:fill="auto"/>
            <w:vAlign w:val="center"/>
            <w:hideMark/>
          </w:tcPr>
          <w:p w14:paraId="380FBDBF" w14:textId="77777777" w:rsidR="008240E9" w:rsidRPr="008E3ECB" w:rsidRDefault="008240E9" w:rsidP="008240E9">
            <w:pPr>
              <w:jc w:val="center"/>
            </w:pPr>
            <w:r w:rsidRPr="008E3ECB">
              <w:t>25</w:t>
            </w:r>
          </w:p>
        </w:tc>
        <w:tc>
          <w:tcPr>
            <w:tcW w:w="1134" w:type="dxa"/>
            <w:tcBorders>
              <w:top w:val="nil"/>
              <w:left w:val="nil"/>
              <w:bottom w:val="single" w:sz="4" w:space="0" w:color="auto"/>
              <w:right w:val="single" w:sz="4" w:space="0" w:color="auto"/>
            </w:tcBorders>
            <w:shd w:val="clear" w:color="auto" w:fill="auto"/>
            <w:vAlign w:val="center"/>
            <w:hideMark/>
          </w:tcPr>
          <w:p w14:paraId="4EEF151D" w14:textId="77777777" w:rsidR="008240E9" w:rsidRPr="008E3ECB" w:rsidRDefault="008240E9" w:rsidP="008240E9">
            <w:pPr>
              <w:jc w:val="center"/>
            </w:pPr>
            <w:r w:rsidRPr="008E3ECB">
              <w:t>23</w:t>
            </w:r>
          </w:p>
        </w:tc>
        <w:tc>
          <w:tcPr>
            <w:tcW w:w="992" w:type="dxa"/>
            <w:tcBorders>
              <w:top w:val="nil"/>
              <w:left w:val="nil"/>
              <w:bottom w:val="single" w:sz="4" w:space="0" w:color="auto"/>
              <w:right w:val="single" w:sz="4" w:space="0" w:color="auto"/>
            </w:tcBorders>
            <w:shd w:val="clear" w:color="auto" w:fill="auto"/>
            <w:vAlign w:val="center"/>
            <w:hideMark/>
          </w:tcPr>
          <w:p w14:paraId="4509D360" w14:textId="77777777" w:rsidR="008240E9" w:rsidRPr="008E3ECB" w:rsidRDefault="008240E9" w:rsidP="008240E9">
            <w:pPr>
              <w:jc w:val="center"/>
            </w:pPr>
            <w:r w:rsidRPr="008E3ECB">
              <w:t>20</w:t>
            </w:r>
          </w:p>
        </w:tc>
        <w:tc>
          <w:tcPr>
            <w:tcW w:w="1134" w:type="dxa"/>
            <w:tcBorders>
              <w:top w:val="nil"/>
              <w:left w:val="nil"/>
              <w:bottom w:val="single" w:sz="4" w:space="0" w:color="auto"/>
              <w:right w:val="single" w:sz="4" w:space="0" w:color="auto"/>
            </w:tcBorders>
            <w:vAlign w:val="center"/>
          </w:tcPr>
          <w:p w14:paraId="24FEDB8C" w14:textId="77777777" w:rsidR="008240E9" w:rsidRPr="008E3ECB" w:rsidRDefault="008240E9" w:rsidP="008240E9">
            <w:pPr>
              <w:jc w:val="center"/>
            </w:pPr>
            <w:r w:rsidRPr="008E3ECB">
              <w:t>18</w:t>
            </w:r>
          </w:p>
        </w:tc>
        <w:tc>
          <w:tcPr>
            <w:tcW w:w="993" w:type="dxa"/>
            <w:tcBorders>
              <w:top w:val="nil"/>
              <w:left w:val="nil"/>
              <w:bottom w:val="single" w:sz="4" w:space="0" w:color="auto"/>
              <w:right w:val="single" w:sz="4" w:space="0" w:color="auto"/>
            </w:tcBorders>
            <w:vAlign w:val="center"/>
          </w:tcPr>
          <w:p w14:paraId="6039633F" w14:textId="77777777" w:rsidR="008240E9" w:rsidRPr="008E3ECB" w:rsidRDefault="008240E9" w:rsidP="008240E9">
            <w:pPr>
              <w:jc w:val="center"/>
            </w:pPr>
            <w:r w:rsidRPr="008E3ECB">
              <w:t>15</w:t>
            </w:r>
          </w:p>
        </w:tc>
        <w:tc>
          <w:tcPr>
            <w:tcW w:w="992" w:type="dxa"/>
            <w:tcBorders>
              <w:top w:val="nil"/>
              <w:left w:val="nil"/>
              <w:bottom w:val="single" w:sz="4" w:space="0" w:color="auto"/>
              <w:right w:val="single" w:sz="4" w:space="0" w:color="auto"/>
            </w:tcBorders>
            <w:vAlign w:val="center"/>
          </w:tcPr>
          <w:p w14:paraId="14A15C7A" w14:textId="77777777" w:rsidR="008240E9" w:rsidRPr="008E3ECB" w:rsidRDefault="008240E9" w:rsidP="008240E9">
            <w:pPr>
              <w:jc w:val="center"/>
            </w:pPr>
            <w:r w:rsidRPr="008E3ECB">
              <w:t>10</w:t>
            </w:r>
          </w:p>
        </w:tc>
        <w:tc>
          <w:tcPr>
            <w:tcW w:w="992" w:type="dxa"/>
            <w:tcBorders>
              <w:left w:val="nil"/>
              <w:bottom w:val="single" w:sz="4" w:space="0" w:color="auto"/>
              <w:right w:val="single" w:sz="4" w:space="0" w:color="auto"/>
            </w:tcBorders>
            <w:vAlign w:val="center"/>
          </w:tcPr>
          <w:p w14:paraId="0D658014" w14:textId="77777777" w:rsidR="008240E9" w:rsidRPr="008E3ECB" w:rsidRDefault="008240E9" w:rsidP="008240E9">
            <w:pPr>
              <w:jc w:val="center"/>
            </w:pPr>
            <w:r w:rsidRPr="008E3ECB">
              <w:t>7</w:t>
            </w:r>
          </w:p>
        </w:tc>
        <w:tc>
          <w:tcPr>
            <w:tcW w:w="1872" w:type="dxa"/>
            <w:vMerge/>
            <w:tcBorders>
              <w:left w:val="single" w:sz="4" w:space="0" w:color="auto"/>
              <w:bottom w:val="single" w:sz="4" w:space="0" w:color="auto"/>
              <w:right w:val="single" w:sz="4" w:space="0" w:color="auto"/>
            </w:tcBorders>
            <w:vAlign w:val="center"/>
          </w:tcPr>
          <w:p w14:paraId="09EF24E2" w14:textId="77777777" w:rsidR="008240E9" w:rsidRPr="008E3ECB" w:rsidRDefault="008240E9" w:rsidP="008240E9">
            <w:pPr>
              <w:jc w:val="center"/>
            </w:pPr>
          </w:p>
        </w:tc>
        <w:tc>
          <w:tcPr>
            <w:tcW w:w="1417" w:type="dxa"/>
            <w:vMerge/>
            <w:tcBorders>
              <w:left w:val="single" w:sz="4" w:space="0" w:color="auto"/>
              <w:bottom w:val="single" w:sz="4" w:space="0" w:color="auto"/>
              <w:right w:val="single" w:sz="4" w:space="0" w:color="auto"/>
            </w:tcBorders>
            <w:vAlign w:val="center"/>
          </w:tcPr>
          <w:p w14:paraId="3666AC9F" w14:textId="77777777" w:rsidR="008240E9" w:rsidRPr="008E3ECB" w:rsidRDefault="008240E9" w:rsidP="008240E9">
            <w:pPr>
              <w:jc w:val="center"/>
            </w:pPr>
          </w:p>
        </w:tc>
        <w:tc>
          <w:tcPr>
            <w:tcW w:w="1276" w:type="dxa"/>
            <w:vMerge/>
            <w:tcBorders>
              <w:left w:val="single" w:sz="4" w:space="0" w:color="auto"/>
              <w:bottom w:val="single" w:sz="4" w:space="0" w:color="auto"/>
              <w:right w:val="single" w:sz="4" w:space="0" w:color="auto"/>
            </w:tcBorders>
            <w:vAlign w:val="center"/>
          </w:tcPr>
          <w:p w14:paraId="1BF92449" w14:textId="77777777" w:rsidR="008240E9" w:rsidRPr="008E3ECB" w:rsidRDefault="008240E9" w:rsidP="008240E9">
            <w:pPr>
              <w:jc w:val="center"/>
            </w:pPr>
          </w:p>
        </w:tc>
      </w:tr>
    </w:tbl>
    <w:bookmarkEnd w:id="2"/>
    <w:p w14:paraId="368B8A8D" w14:textId="77777777" w:rsidR="008E3ECB" w:rsidRPr="008E3ECB" w:rsidRDefault="008E3ECB" w:rsidP="008E3ECB">
      <w:pPr>
        <w:widowControl/>
        <w:autoSpaceDE/>
        <w:autoSpaceDN/>
        <w:adjustRightInd/>
        <w:ind w:right="283"/>
        <w:jc w:val="center"/>
        <w:rPr>
          <w:b/>
          <w:sz w:val="26"/>
          <w:szCs w:val="26"/>
        </w:rPr>
      </w:pPr>
      <w:r w:rsidRPr="008E3ECB">
        <w:rPr>
          <w:b/>
          <w:sz w:val="26"/>
          <w:szCs w:val="26"/>
        </w:rPr>
        <w:t>______________________</w:t>
      </w:r>
    </w:p>
    <w:p w14:paraId="0B35ED52" w14:textId="77777777" w:rsidR="008E3ECB" w:rsidRPr="008E3ECB" w:rsidRDefault="008E3ECB" w:rsidP="008E3ECB">
      <w:pPr>
        <w:tabs>
          <w:tab w:val="left" w:pos="8041"/>
        </w:tabs>
        <w:jc w:val="center"/>
        <w:rPr>
          <w:color w:val="000000"/>
          <w:sz w:val="26"/>
          <w:szCs w:val="26"/>
        </w:rPr>
      </w:pPr>
      <w:r w:rsidRPr="008E3ECB">
        <w:rPr>
          <w:color w:val="000000"/>
          <w:sz w:val="26"/>
          <w:szCs w:val="26"/>
        </w:rPr>
        <w:lastRenderedPageBreak/>
        <w:t xml:space="preserve">                                                                                                                                                                   Приложение № 3</w:t>
      </w:r>
    </w:p>
    <w:p w14:paraId="2EDE2780" w14:textId="77777777" w:rsidR="008E3ECB" w:rsidRPr="008E3ECB" w:rsidRDefault="008E3ECB" w:rsidP="008E3ECB">
      <w:pPr>
        <w:tabs>
          <w:tab w:val="left" w:pos="8041"/>
        </w:tabs>
        <w:jc w:val="center"/>
        <w:rPr>
          <w:color w:val="000000"/>
          <w:sz w:val="26"/>
          <w:szCs w:val="26"/>
        </w:rPr>
      </w:pPr>
      <w:r w:rsidRPr="008E3ECB">
        <w:rPr>
          <w:color w:val="000000"/>
          <w:sz w:val="26"/>
          <w:szCs w:val="26"/>
        </w:rPr>
        <w:t xml:space="preserve">                                                                                                                                                                        к муниципальной программе</w:t>
      </w:r>
    </w:p>
    <w:p w14:paraId="1B9E22A2" w14:textId="77777777" w:rsidR="008E3ECB" w:rsidRPr="008E3ECB" w:rsidRDefault="008E3ECB" w:rsidP="008E3ECB">
      <w:pPr>
        <w:tabs>
          <w:tab w:val="left" w:pos="8041"/>
        </w:tabs>
        <w:jc w:val="center"/>
        <w:rPr>
          <w:color w:val="000000"/>
          <w:sz w:val="26"/>
          <w:szCs w:val="26"/>
        </w:rPr>
      </w:pPr>
      <w:r w:rsidRPr="008E3ECB">
        <w:rPr>
          <w:color w:val="000000"/>
          <w:sz w:val="26"/>
          <w:szCs w:val="26"/>
        </w:rPr>
        <w:t xml:space="preserve">                                                                                                                                                                «Развитие транспортного комплекса</w:t>
      </w:r>
    </w:p>
    <w:p w14:paraId="1CA35F1F" w14:textId="77777777" w:rsidR="008E3ECB" w:rsidRPr="008E3ECB" w:rsidRDefault="008E3ECB" w:rsidP="008E3ECB">
      <w:pPr>
        <w:tabs>
          <w:tab w:val="left" w:pos="8041"/>
        </w:tabs>
        <w:jc w:val="center"/>
        <w:rPr>
          <w:color w:val="000000"/>
          <w:sz w:val="26"/>
          <w:szCs w:val="26"/>
        </w:rPr>
      </w:pPr>
      <w:r w:rsidRPr="008E3ECB">
        <w:rPr>
          <w:color w:val="000000"/>
          <w:sz w:val="26"/>
          <w:szCs w:val="26"/>
        </w:rPr>
        <w:t xml:space="preserve">                                                                                                                                                                  Арсеньевского городского округа»</w:t>
      </w:r>
    </w:p>
    <w:p w14:paraId="4284D991" w14:textId="77777777" w:rsidR="008E3ECB" w:rsidRPr="008E3ECB" w:rsidRDefault="008E3ECB" w:rsidP="008E3ECB">
      <w:pPr>
        <w:tabs>
          <w:tab w:val="left" w:pos="8041"/>
        </w:tabs>
        <w:jc w:val="center"/>
        <w:rPr>
          <w:color w:val="000000"/>
          <w:sz w:val="26"/>
          <w:szCs w:val="26"/>
        </w:rPr>
      </w:pPr>
      <w:r w:rsidRPr="008E3ECB">
        <w:rPr>
          <w:color w:val="000000"/>
          <w:sz w:val="26"/>
          <w:szCs w:val="26"/>
        </w:rPr>
        <w:t xml:space="preserve">                                                                                                                                                                </w:t>
      </w:r>
    </w:p>
    <w:p w14:paraId="7D9B5714" w14:textId="77777777" w:rsidR="008E3ECB" w:rsidRPr="008E3ECB" w:rsidRDefault="008E3ECB" w:rsidP="008E3ECB">
      <w:pPr>
        <w:adjustRightInd/>
        <w:jc w:val="center"/>
        <w:rPr>
          <w:b/>
          <w:sz w:val="26"/>
          <w:szCs w:val="26"/>
          <w:lang w:eastAsia="ru-RU"/>
        </w:rPr>
      </w:pPr>
      <w:r w:rsidRPr="008E3ECB">
        <w:rPr>
          <w:b/>
          <w:sz w:val="26"/>
          <w:szCs w:val="26"/>
          <w:lang w:eastAsia="ru-RU"/>
        </w:rPr>
        <w:t xml:space="preserve">СТРУКТУРА МУНИЦИПАЛЬНОЙ ПРОГРАММЫ ГОРОДСКОГО ОКРУГА </w:t>
      </w:r>
    </w:p>
    <w:p w14:paraId="4B689E70" w14:textId="77777777" w:rsidR="008E3ECB" w:rsidRPr="008E3ECB" w:rsidRDefault="008E3ECB" w:rsidP="008E3ECB">
      <w:pPr>
        <w:adjustRightInd/>
        <w:jc w:val="center"/>
        <w:rPr>
          <w:b/>
          <w:sz w:val="26"/>
          <w:szCs w:val="26"/>
          <w:u w:val="single"/>
          <w:lang w:eastAsia="ru-RU"/>
        </w:rPr>
      </w:pPr>
      <w:r w:rsidRPr="008E3ECB">
        <w:rPr>
          <w:b/>
          <w:sz w:val="26"/>
          <w:szCs w:val="26"/>
          <w:u w:val="single"/>
          <w:lang w:eastAsia="ru-RU"/>
        </w:rPr>
        <w:t xml:space="preserve"> «Развитие транспортного комплекса Арсеньевского городского округа» </w:t>
      </w:r>
    </w:p>
    <w:p w14:paraId="0793186A" w14:textId="77777777" w:rsidR="008E3ECB" w:rsidRPr="008E3ECB" w:rsidRDefault="008E3ECB" w:rsidP="008E3ECB">
      <w:pPr>
        <w:adjustRightInd/>
        <w:jc w:val="center"/>
        <w:rPr>
          <w:sz w:val="24"/>
          <w:szCs w:val="24"/>
          <w:lang w:eastAsia="ru-RU"/>
        </w:rPr>
      </w:pPr>
      <w:r w:rsidRPr="008E3ECB">
        <w:rPr>
          <w:sz w:val="24"/>
          <w:szCs w:val="24"/>
          <w:lang w:eastAsia="ru-RU"/>
        </w:rPr>
        <w:t>(наименование муниципальной программы)</w:t>
      </w:r>
    </w:p>
    <w:p w14:paraId="311C594D" w14:textId="77777777" w:rsidR="008E3ECB" w:rsidRPr="008E3ECB" w:rsidRDefault="008E3ECB" w:rsidP="008E3ECB">
      <w:pPr>
        <w:ind w:firstLine="540"/>
        <w:jc w:val="center"/>
        <w:rPr>
          <w:sz w:val="26"/>
          <w:szCs w:val="26"/>
          <w:lang w:eastAsia="ru-RU"/>
        </w:rPr>
      </w:pPr>
    </w:p>
    <w:tbl>
      <w:tblPr>
        <w:tblW w:w="14316" w:type="dxa"/>
        <w:jc w:val="center"/>
        <w:tblLayout w:type="fixed"/>
        <w:tblCellMar>
          <w:left w:w="75" w:type="dxa"/>
          <w:right w:w="75" w:type="dxa"/>
        </w:tblCellMar>
        <w:tblLook w:val="0000" w:firstRow="0" w:lastRow="0" w:firstColumn="0" w:lastColumn="0" w:noHBand="0" w:noVBand="0"/>
      </w:tblPr>
      <w:tblGrid>
        <w:gridCol w:w="709"/>
        <w:gridCol w:w="3842"/>
        <w:gridCol w:w="3969"/>
        <w:gridCol w:w="5796"/>
      </w:tblGrid>
      <w:tr w:rsidR="008E3ECB" w:rsidRPr="008E3ECB" w14:paraId="4F718E1E" w14:textId="77777777" w:rsidTr="001E1AEB">
        <w:trPr>
          <w:trHeight w:val="1014"/>
          <w:jc w:val="center"/>
        </w:trPr>
        <w:tc>
          <w:tcPr>
            <w:tcW w:w="709" w:type="dxa"/>
            <w:tcBorders>
              <w:top w:val="single" w:sz="4" w:space="0" w:color="auto"/>
              <w:left w:val="single" w:sz="4" w:space="0" w:color="auto"/>
              <w:bottom w:val="single" w:sz="4" w:space="0" w:color="auto"/>
              <w:right w:val="single" w:sz="4" w:space="0" w:color="auto"/>
            </w:tcBorders>
            <w:vAlign w:val="center"/>
          </w:tcPr>
          <w:p w14:paraId="279A9AB1" w14:textId="2B86F7E2" w:rsidR="008E3ECB" w:rsidRPr="008E3ECB" w:rsidRDefault="008E3ECB" w:rsidP="008E3ECB">
            <w:pPr>
              <w:ind w:left="-46" w:right="-103"/>
              <w:jc w:val="center"/>
              <w:rPr>
                <w:sz w:val="22"/>
                <w:szCs w:val="22"/>
                <w:lang w:eastAsia="ru-RU"/>
              </w:rPr>
            </w:pPr>
            <w:r w:rsidRPr="008E3ECB">
              <w:rPr>
                <w:sz w:val="22"/>
                <w:szCs w:val="22"/>
                <w:lang w:eastAsia="ru-RU"/>
              </w:rPr>
              <w:t>№ п/п</w:t>
            </w:r>
          </w:p>
        </w:tc>
        <w:tc>
          <w:tcPr>
            <w:tcW w:w="3842" w:type="dxa"/>
            <w:tcBorders>
              <w:top w:val="single" w:sz="4" w:space="0" w:color="auto"/>
              <w:left w:val="single" w:sz="4" w:space="0" w:color="auto"/>
              <w:bottom w:val="single" w:sz="4" w:space="0" w:color="auto"/>
              <w:right w:val="single" w:sz="4" w:space="0" w:color="auto"/>
            </w:tcBorders>
            <w:vAlign w:val="center"/>
          </w:tcPr>
          <w:p w14:paraId="712D4938" w14:textId="77777777" w:rsidR="008E3ECB" w:rsidRPr="008E3ECB" w:rsidRDefault="008E3ECB" w:rsidP="008E3ECB">
            <w:pPr>
              <w:jc w:val="center"/>
              <w:rPr>
                <w:sz w:val="22"/>
                <w:szCs w:val="22"/>
                <w:lang w:eastAsia="ru-RU"/>
              </w:rPr>
            </w:pPr>
            <w:r w:rsidRPr="008E3ECB">
              <w:rPr>
                <w:sz w:val="22"/>
                <w:szCs w:val="22"/>
                <w:lang w:eastAsia="ru-RU"/>
              </w:rPr>
              <w:t>Наименование мероприятий</w:t>
            </w:r>
          </w:p>
        </w:tc>
        <w:tc>
          <w:tcPr>
            <w:tcW w:w="3969" w:type="dxa"/>
            <w:tcBorders>
              <w:top w:val="single" w:sz="4" w:space="0" w:color="auto"/>
              <w:left w:val="single" w:sz="4" w:space="0" w:color="auto"/>
              <w:bottom w:val="single" w:sz="4" w:space="0" w:color="auto"/>
              <w:right w:val="single" w:sz="4" w:space="0" w:color="auto"/>
            </w:tcBorders>
            <w:vAlign w:val="center"/>
          </w:tcPr>
          <w:p w14:paraId="715EF023" w14:textId="77777777" w:rsidR="008E3ECB" w:rsidRPr="008E3ECB" w:rsidRDefault="008E3ECB" w:rsidP="008E3ECB">
            <w:pPr>
              <w:jc w:val="center"/>
              <w:rPr>
                <w:sz w:val="22"/>
                <w:szCs w:val="22"/>
                <w:lang w:eastAsia="ru-RU"/>
              </w:rPr>
            </w:pPr>
            <w:r w:rsidRPr="008E3ECB">
              <w:rPr>
                <w:sz w:val="22"/>
                <w:szCs w:val="22"/>
                <w:lang w:eastAsia="ru-RU"/>
              </w:rPr>
              <w:t>Краткое описание ожидаемых результатов от реализации мероприятий структурного элемента</w:t>
            </w:r>
          </w:p>
        </w:tc>
        <w:tc>
          <w:tcPr>
            <w:tcW w:w="5796" w:type="dxa"/>
            <w:tcBorders>
              <w:top w:val="single" w:sz="4" w:space="0" w:color="auto"/>
              <w:left w:val="single" w:sz="4" w:space="0" w:color="auto"/>
              <w:bottom w:val="single" w:sz="4" w:space="0" w:color="auto"/>
              <w:right w:val="single" w:sz="4" w:space="0" w:color="auto"/>
            </w:tcBorders>
            <w:vAlign w:val="center"/>
          </w:tcPr>
          <w:p w14:paraId="622F6639" w14:textId="77777777" w:rsidR="008E3ECB" w:rsidRPr="008E3ECB" w:rsidRDefault="008E3ECB" w:rsidP="008E3ECB">
            <w:pPr>
              <w:jc w:val="center"/>
              <w:rPr>
                <w:sz w:val="22"/>
                <w:szCs w:val="22"/>
                <w:lang w:eastAsia="ru-RU"/>
              </w:rPr>
            </w:pPr>
            <w:r w:rsidRPr="008E3ECB">
              <w:rPr>
                <w:sz w:val="22"/>
                <w:szCs w:val="22"/>
                <w:lang w:eastAsia="ru-RU"/>
              </w:rPr>
              <w:t>Связь мероприятия с показателями муниципальной программы</w:t>
            </w:r>
          </w:p>
        </w:tc>
      </w:tr>
      <w:tr w:rsidR="008E3ECB" w:rsidRPr="008E3ECB" w14:paraId="33A9FE2F" w14:textId="77777777" w:rsidTr="001E1AEB">
        <w:trPr>
          <w:trHeight w:val="421"/>
          <w:jc w:val="center"/>
        </w:trPr>
        <w:tc>
          <w:tcPr>
            <w:tcW w:w="709" w:type="dxa"/>
            <w:tcBorders>
              <w:top w:val="single" w:sz="4" w:space="0" w:color="auto"/>
              <w:left w:val="single" w:sz="4" w:space="0" w:color="auto"/>
              <w:bottom w:val="single" w:sz="4" w:space="0" w:color="auto"/>
              <w:right w:val="single" w:sz="4" w:space="0" w:color="auto"/>
            </w:tcBorders>
            <w:vAlign w:val="center"/>
          </w:tcPr>
          <w:p w14:paraId="526606F0" w14:textId="77777777" w:rsidR="008E3ECB" w:rsidRPr="008E3ECB" w:rsidRDefault="008E3ECB" w:rsidP="008E3ECB">
            <w:pPr>
              <w:ind w:left="-46" w:right="-103"/>
              <w:jc w:val="center"/>
              <w:rPr>
                <w:sz w:val="22"/>
                <w:szCs w:val="22"/>
                <w:lang w:eastAsia="ru-RU"/>
              </w:rPr>
            </w:pPr>
            <w:r w:rsidRPr="008E3ECB">
              <w:rPr>
                <w:sz w:val="22"/>
                <w:szCs w:val="22"/>
                <w:lang w:eastAsia="ru-RU"/>
              </w:rPr>
              <w:t>1</w:t>
            </w:r>
          </w:p>
        </w:tc>
        <w:tc>
          <w:tcPr>
            <w:tcW w:w="3842" w:type="dxa"/>
            <w:tcBorders>
              <w:top w:val="single" w:sz="4" w:space="0" w:color="auto"/>
              <w:left w:val="single" w:sz="4" w:space="0" w:color="auto"/>
              <w:bottom w:val="single" w:sz="4" w:space="0" w:color="auto"/>
              <w:right w:val="single" w:sz="4" w:space="0" w:color="auto"/>
            </w:tcBorders>
            <w:vAlign w:val="center"/>
          </w:tcPr>
          <w:p w14:paraId="2F251090" w14:textId="77777777" w:rsidR="008E3ECB" w:rsidRPr="008E3ECB" w:rsidRDefault="008E3ECB" w:rsidP="008E3ECB">
            <w:pPr>
              <w:jc w:val="center"/>
              <w:rPr>
                <w:sz w:val="22"/>
                <w:szCs w:val="22"/>
                <w:lang w:eastAsia="ru-RU"/>
              </w:rPr>
            </w:pPr>
            <w:r w:rsidRPr="008E3ECB">
              <w:rPr>
                <w:sz w:val="22"/>
                <w:szCs w:val="22"/>
                <w:lang w:eastAsia="ru-RU"/>
              </w:rPr>
              <w:t>2</w:t>
            </w:r>
          </w:p>
        </w:tc>
        <w:tc>
          <w:tcPr>
            <w:tcW w:w="3969" w:type="dxa"/>
            <w:tcBorders>
              <w:top w:val="single" w:sz="4" w:space="0" w:color="auto"/>
              <w:left w:val="single" w:sz="4" w:space="0" w:color="auto"/>
              <w:bottom w:val="single" w:sz="4" w:space="0" w:color="auto"/>
              <w:right w:val="single" w:sz="4" w:space="0" w:color="auto"/>
            </w:tcBorders>
            <w:vAlign w:val="center"/>
          </w:tcPr>
          <w:p w14:paraId="3BF922F4" w14:textId="77777777" w:rsidR="008E3ECB" w:rsidRPr="008E3ECB" w:rsidRDefault="008E3ECB" w:rsidP="008E3ECB">
            <w:pPr>
              <w:jc w:val="center"/>
              <w:rPr>
                <w:sz w:val="22"/>
                <w:szCs w:val="22"/>
                <w:lang w:eastAsia="ru-RU"/>
              </w:rPr>
            </w:pPr>
            <w:r w:rsidRPr="008E3ECB">
              <w:rPr>
                <w:sz w:val="22"/>
                <w:szCs w:val="22"/>
                <w:lang w:eastAsia="ru-RU"/>
              </w:rPr>
              <w:t>3</w:t>
            </w:r>
          </w:p>
        </w:tc>
        <w:tc>
          <w:tcPr>
            <w:tcW w:w="5796" w:type="dxa"/>
            <w:tcBorders>
              <w:top w:val="single" w:sz="4" w:space="0" w:color="auto"/>
              <w:left w:val="single" w:sz="4" w:space="0" w:color="auto"/>
              <w:bottom w:val="single" w:sz="4" w:space="0" w:color="auto"/>
              <w:right w:val="single" w:sz="4" w:space="0" w:color="auto"/>
            </w:tcBorders>
            <w:vAlign w:val="center"/>
          </w:tcPr>
          <w:p w14:paraId="5FBEBEC9" w14:textId="77777777" w:rsidR="008E3ECB" w:rsidRPr="008E3ECB" w:rsidRDefault="008E3ECB" w:rsidP="008E3ECB">
            <w:pPr>
              <w:jc w:val="center"/>
              <w:rPr>
                <w:sz w:val="22"/>
                <w:szCs w:val="22"/>
                <w:lang w:eastAsia="ru-RU"/>
              </w:rPr>
            </w:pPr>
            <w:r w:rsidRPr="008E3ECB">
              <w:rPr>
                <w:sz w:val="22"/>
                <w:szCs w:val="22"/>
                <w:lang w:eastAsia="ru-RU"/>
              </w:rPr>
              <w:t>4</w:t>
            </w:r>
          </w:p>
        </w:tc>
      </w:tr>
      <w:tr w:rsidR="008240E9" w:rsidRPr="008E3ECB" w14:paraId="7F656063" w14:textId="77777777" w:rsidTr="00742A84">
        <w:trPr>
          <w:trHeight w:val="421"/>
          <w:jc w:val="center"/>
        </w:trPr>
        <w:tc>
          <w:tcPr>
            <w:tcW w:w="14316" w:type="dxa"/>
            <w:gridSpan w:val="4"/>
            <w:tcBorders>
              <w:top w:val="single" w:sz="4" w:space="0" w:color="auto"/>
              <w:left w:val="single" w:sz="4" w:space="0" w:color="auto"/>
              <w:bottom w:val="single" w:sz="4" w:space="0" w:color="auto"/>
              <w:right w:val="single" w:sz="4" w:space="0" w:color="auto"/>
            </w:tcBorders>
            <w:vAlign w:val="center"/>
          </w:tcPr>
          <w:p w14:paraId="5592E4EE" w14:textId="78561421" w:rsidR="008240E9" w:rsidRPr="00A46ABD" w:rsidRDefault="00B637DC" w:rsidP="008E3ECB">
            <w:pPr>
              <w:jc w:val="center"/>
              <w:rPr>
                <w:sz w:val="24"/>
                <w:szCs w:val="24"/>
                <w:lang w:eastAsia="ru-RU"/>
              </w:rPr>
            </w:pPr>
            <w:r w:rsidRPr="00B637DC">
              <w:rPr>
                <w:sz w:val="24"/>
                <w:szCs w:val="24"/>
                <w:lang w:eastAsia="ru-RU"/>
              </w:rPr>
              <w:t>Подпрограмма № 1 «Ремонт автомобильных дорог общего пользования местного значения»</w:t>
            </w:r>
          </w:p>
        </w:tc>
      </w:tr>
      <w:tr w:rsidR="008E3ECB" w:rsidRPr="008E3ECB" w14:paraId="69404412" w14:textId="77777777" w:rsidTr="001E1AEB">
        <w:trPr>
          <w:trHeight w:val="554"/>
          <w:jc w:val="center"/>
        </w:trPr>
        <w:tc>
          <w:tcPr>
            <w:tcW w:w="709" w:type="dxa"/>
            <w:tcBorders>
              <w:top w:val="single" w:sz="4" w:space="0" w:color="auto"/>
              <w:left w:val="single" w:sz="4" w:space="0" w:color="auto"/>
              <w:bottom w:val="single" w:sz="4" w:space="0" w:color="auto"/>
              <w:right w:val="single" w:sz="4" w:space="0" w:color="auto"/>
            </w:tcBorders>
            <w:vAlign w:val="center"/>
          </w:tcPr>
          <w:p w14:paraId="1B8930C3" w14:textId="77777777" w:rsidR="008E3ECB" w:rsidRPr="008E3ECB" w:rsidRDefault="008E3ECB" w:rsidP="008E3ECB">
            <w:pPr>
              <w:ind w:left="-46" w:right="-103"/>
              <w:jc w:val="center"/>
              <w:rPr>
                <w:sz w:val="24"/>
                <w:szCs w:val="24"/>
                <w:lang w:eastAsia="ru-RU"/>
              </w:rPr>
            </w:pPr>
            <w:r w:rsidRPr="008E3ECB">
              <w:rPr>
                <w:sz w:val="24"/>
                <w:szCs w:val="24"/>
                <w:lang w:eastAsia="ru-RU"/>
              </w:rPr>
              <w:t>1.</w:t>
            </w:r>
          </w:p>
        </w:tc>
        <w:tc>
          <w:tcPr>
            <w:tcW w:w="13607" w:type="dxa"/>
            <w:gridSpan w:val="3"/>
            <w:tcBorders>
              <w:top w:val="single" w:sz="4" w:space="0" w:color="auto"/>
              <w:left w:val="single" w:sz="4" w:space="0" w:color="auto"/>
              <w:bottom w:val="single" w:sz="4" w:space="0" w:color="auto"/>
              <w:right w:val="single" w:sz="4" w:space="0" w:color="auto"/>
            </w:tcBorders>
            <w:vAlign w:val="center"/>
          </w:tcPr>
          <w:p w14:paraId="79205A97" w14:textId="77777777" w:rsidR="008E3ECB" w:rsidRPr="008E3ECB" w:rsidRDefault="008E3ECB" w:rsidP="008E3ECB">
            <w:pPr>
              <w:rPr>
                <w:sz w:val="24"/>
                <w:szCs w:val="24"/>
                <w:lang w:eastAsia="ru-RU"/>
              </w:rPr>
            </w:pPr>
            <w:r w:rsidRPr="008E3ECB">
              <w:rPr>
                <w:sz w:val="24"/>
                <w:szCs w:val="24"/>
                <w:lang w:eastAsia="ru-RU"/>
              </w:rPr>
              <w:t>Комплекс процессных мероприятий «Ремонт автомобильных дорог общего пользования Арсеньевского городского округа»</w:t>
            </w:r>
          </w:p>
        </w:tc>
      </w:tr>
      <w:tr w:rsidR="008E3ECB" w:rsidRPr="008E3ECB" w14:paraId="44D66FF9" w14:textId="77777777" w:rsidTr="00F07A65">
        <w:trPr>
          <w:trHeight w:val="552"/>
          <w:jc w:val="center"/>
        </w:trPr>
        <w:tc>
          <w:tcPr>
            <w:tcW w:w="709" w:type="dxa"/>
            <w:tcBorders>
              <w:top w:val="single" w:sz="4" w:space="0" w:color="auto"/>
              <w:left w:val="single" w:sz="4" w:space="0" w:color="auto"/>
              <w:bottom w:val="single" w:sz="4" w:space="0" w:color="auto"/>
              <w:right w:val="single" w:sz="4" w:space="0" w:color="auto"/>
            </w:tcBorders>
            <w:vAlign w:val="center"/>
          </w:tcPr>
          <w:p w14:paraId="6180520F" w14:textId="77777777" w:rsidR="008E3ECB" w:rsidRPr="008E3ECB" w:rsidRDefault="008E3ECB" w:rsidP="008E3ECB">
            <w:pPr>
              <w:ind w:left="-46" w:right="-103"/>
              <w:jc w:val="center"/>
              <w:rPr>
                <w:sz w:val="22"/>
                <w:szCs w:val="22"/>
                <w:lang w:eastAsia="ru-RU"/>
              </w:rPr>
            </w:pPr>
            <w:r w:rsidRPr="008E3ECB">
              <w:rPr>
                <w:sz w:val="22"/>
                <w:szCs w:val="22"/>
                <w:lang w:eastAsia="ru-RU"/>
              </w:rPr>
              <w:t>1</w:t>
            </w:r>
          </w:p>
        </w:tc>
        <w:tc>
          <w:tcPr>
            <w:tcW w:w="7811" w:type="dxa"/>
            <w:gridSpan w:val="2"/>
            <w:tcBorders>
              <w:top w:val="single" w:sz="4" w:space="0" w:color="auto"/>
              <w:left w:val="single" w:sz="4" w:space="0" w:color="auto"/>
              <w:bottom w:val="single" w:sz="4" w:space="0" w:color="auto"/>
              <w:right w:val="single" w:sz="4" w:space="0" w:color="auto"/>
            </w:tcBorders>
            <w:vAlign w:val="center"/>
          </w:tcPr>
          <w:p w14:paraId="12D8FC64" w14:textId="2C49E5A8" w:rsidR="008E3ECB" w:rsidRPr="008E3ECB" w:rsidRDefault="008E3ECB" w:rsidP="008E3ECB">
            <w:pPr>
              <w:jc w:val="center"/>
              <w:rPr>
                <w:sz w:val="24"/>
                <w:szCs w:val="24"/>
                <w:lang w:eastAsia="ru-RU"/>
              </w:rPr>
            </w:pPr>
            <w:r w:rsidRPr="008E3ECB">
              <w:rPr>
                <w:sz w:val="24"/>
                <w:szCs w:val="24"/>
                <w:lang w:eastAsia="ru-RU"/>
              </w:rPr>
              <w:t>Ответственный за реализацию –</w:t>
            </w:r>
            <w:r w:rsidR="008240E9">
              <w:rPr>
                <w:sz w:val="24"/>
                <w:szCs w:val="24"/>
                <w:lang w:eastAsia="ru-RU"/>
              </w:rPr>
              <w:t xml:space="preserve"> у</w:t>
            </w:r>
            <w:r w:rsidR="008240E9" w:rsidRPr="008240E9">
              <w:rPr>
                <w:sz w:val="24"/>
                <w:szCs w:val="24"/>
                <w:lang w:eastAsia="ru-RU"/>
              </w:rPr>
              <w:t>правление жизнеобеспечения администрации Арсеньевского городского округа</w:t>
            </w:r>
          </w:p>
        </w:tc>
        <w:tc>
          <w:tcPr>
            <w:tcW w:w="5796" w:type="dxa"/>
            <w:tcBorders>
              <w:top w:val="single" w:sz="4" w:space="0" w:color="auto"/>
              <w:left w:val="single" w:sz="4" w:space="0" w:color="auto"/>
              <w:bottom w:val="single" w:sz="4" w:space="0" w:color="auto"/>
              <w:right w:val="single" w:sz="4" w:space="0" w:color="auto"/>
            </w:tcBorders>
            <w:vAlign w:val="center"/>
          </w:tcPr>
          <w:p w14:paraId="2957543B" w14:textId="77777777" w:rsidR="008E3ECB" w:rsidRPr="008E3ECB" w:rsidRDefault="008E3ECB" w:rsidP="008E3ECB">
            <w:pPr>
              <w:jc w:val="center"/>
              <w:rPr>
                <w:sz w:val="22"/>
                <w:szCs w:val="22"/>
                <w:lang w:eastAsia="ru-RU"/>
              </w:rPr>
            </w:pPr>
            <w:r w:rsidRPr="008E3ECB">
              <w:rPr>
                <w:sz w:val="22"/>
                <w:szCs w:val="22"/>
                <w:lang w:eastAsia="ru-RU"/>
              </w:rPr>
              <w:t xml:space="preserve">Срок реализации </w:t>
            </w:r>
          </w:p>
          <w:p w14:paraId="1647355A" w14:textId="77777777" w:rsidR="008E3ECB" w:rsidRPr="008E3ECB" w:rsidRDefault="00FF6BDC" w:rsidP="008E3ECB">
            <w:pPr>
              <w:jc w:val="center"/>
              <w:rPr>
                <w:sz w:val="22"/>
                <w:szCs w:val="22"/>
                <w:lang w:eastAsia="ru-RU"/>
              </w:rPr>
            </w:pPr>
            <w:r w:rsidRPr="00FF6BDC">
              <w:rPr>
                <w:sz w:val="22"/>
                <w:szCs w:val="22"/>
                <w:lang w:eastAsia="ru-RU"/>
              </w:rPr>
              <w:t>2023 – 2028 годы</w:t>
            </w:r>
          </w:p>
        </w:tc>
      </w:tr>
      <w:tr w:rsidR="008E3ECB" w:rsidRPr="008E3ECB" w14:paraId="1748F73D" w14:textId="77777777" w:rsidTr="001E1AEB">
        <w:trPr>
          <w:trHeight w:val="1517"/>
          <w:jc w:val="center"/>
        </w:trPr>
        <w:tc>
          <w:tcPr>
            <w:tcW w:w="709" w:type="dxa"/>
            <w:tcBorders>
              <w:top w:val="single" w:sz="4" w:space="0" w:color="auto"/>
              <w:left w:val="single" w:sz="4" w:space="0" w:color="auto"/>
              <w:bottom w:val="single" w:sz="4" w:space="0" w:color="auto"/>
              <w:right w:val="single" w:sz="4" w:space="0" w:color="auto"/>
            </w:tcBorders>
            <w:vAlign w:val="center"/>
          </w:tcPr>
          <w:p w14:paraId="0C64D197" w14:textId="77777777" w:rsidR="008E3ECB" w:rsidRPr="008E3ECB" w:rsidRDefault="008E3ECB" w:rsidP="008E3ECB">
            <w:pPr>
              <w:ind w:left="-46" w:right="-103"/>
              <w:jc w:val="center"/>
              <w:rPr>
                <w:sz w:val="22"/>
                <w:szCs w:val="22"/>
                <w:lang w:eastAsia="ru-RU"/>
              </w:rPr>
            </w:pPr>
            <w:r w:rsidRPr="008E3ECB">
              <w:rPr>
                <w:sz w:val="22"/>
                <w:szCs w:val="22"/>
                <w:lang w:eastAsia="ru-RU"/>
              </w:rPr>
              <w:t>1.1</w:t>
            </w:r>
          </w:p>
        </w:tc>
        <w:tc>
          <w:tcPr>
            <w:tcW w:w="3842" w:type="dxa"/>
            <w:tcBorders>
              <w:top w:val="single" w:sz="4" w:space="0" w:color="auto"/>
              <w:left w:val="single" w:sz="4" w:space="0" w:color="auto"/>
              <w:bottom w:val="single" w:sz="4" w:space="0" w:color="auto"/>
              <w:right w:val="single" w:sz="4" w:space="0" w:color="auto"/>
            </w:tcBorders>
            <w:vAlign w:val="center"/>
          </w:tcPr>
          <w:p w14:paraId="12C94621" w14:textId="77777777" w:rsidR="008E3ECB" w:rsidRPr="00A46ABD" w:rsidRDefault="008E3ECB" w:rsidP="008E3ECB">
            <w:pPr>
              <w:widowControl/>
              <w:autoSpaceDE/>
              <w:autoSpaceDN/>
              <w:adjustRightInd/>
              <w:jc w:val="center"/>
              <w:rPr>
                <w:sz w:val="24"/>
                <w:szCs w:val="24"/>
                <w:lang w:eastAsia="ru-RU"/>
              </w:rPr>
            </w:pPr>
            <w:r w:rsidRPr="00A46ABD">
              <w:rPr>
                <w:sz w:val="24"/>
                <w:szCs w:val="24"/>
                <w:lang w:eastAsia="ru-RU"/>
              </w:rPr>
              <w:t>Комплекс процессных мероприятий 1.1 «Ремонт автомобильных дорог общего пользования»</w:t>
            </w:r>
          </w:p>
        </w:tc>
        <w:tc>
          <w:tcPr>
            <w:tcW w:w="3969" w:type="dxa"/>
            <w:tcBorders>
              <w:top w:val="single" w:sz="4" w:space="0" w:color="auto"/>
              <w:left w:val="single" w:sz="4" w:space="0" w:color="auto"/>
              <w:bottom w:val="single" w:sz="4" w:space="0" w:color="auto"/>
              <w:right w:val="single" w:sz="4" w:space="0" w:color="auto"/>
            </w:tcBorders>
            <w:vAlign w:val="center"/>
          </w:tcPr>
          <w:p w14:paraId="4E942346" w14:textId="77777777" w:rsidR="008E3ECB" w:rsidRPr="00A46ABD" w:rsidRDefault="008E3ECB" w:rsidP="008E3ECB">
            <w:pPr>
              <w:jc w:val="center"/>
              <w:rPr>
                <w:sz w:val="24"/>
                <w:szCs w:val="24"/>
                <w:lang w:eastAsia="ru-RU"/>
              </w:rPr>
            </w:pPr>
            <w:r w:rsidRPr="00A46ABD">
              <w:rPr>
                <w:sz w:val="24"/>
                <w:szCs w:val="24"/>
                <w:lang w:eastAsia="ru-RU"/>
              </w:rPr>
              <w:t>Развитие и обслуживание дорожной сети для обеспечения потребностей экономики и населения Арсеньевского городского округа в перевозках грузов (товаров) и людей</w:t>
            </w:r>
          </w:p>
        </w:tc>
        <w:tc>
          <w:tcPr>
            <w:tcW w:w="5796" w:type="dxa"/>
            <w:tcBorders>
              <w:top w:val="single" w:sz="4" w:space="0" w:color="auto"/>
              <w:left w:val="single" w:sz="4" w:space="0" w:color="auto"/>
              <w:bottom w:val="single" w:sz="4" w:space="0" w:color="auto"/>
              <w:right w:val="single" w:sz="4" w:space="0" w:color="auto"/>
            </w:tcBorders>
            <w:vAlign w:val="center"/>
          </w:tcPr>
          <w:p w14:paraId="241A129E" w14:textId="77777777" w:rsidR="008E3ECB" w:rsidRPr="00A46ABD" w:rsidRDefault="008E3ECB" w:rsidP="008E3ECB">
            <w:pPr>
              <w:jc w:val="center"/>
              <w:rPr>
                <w:sz w:val="24"/>
                <w:szCs w:val="24"/>
                <w:lang w:eastAsia="ru-RU"/>
              </w:rPr>
            </w:pPr>
            <w:r w:rsidRPr="00A46ABD">
              <w:rPr>
                <w:sz w:val="24"/>
                <w:szCs w:val="24"/>
                <w:lang w:eastAsia="ru-RU"/>
              </w:rPr>
              <w:t>Комфортная и безопасная среда для жизни/ Показатель «Протяженность дорог, соответствующих требованиям ГОСТ Р 50597-2017. «Национальный стандарт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p>
        </w:tc>
      </w:tr>
      <w:tr w:rsidR="008E3ECB" w:rsidRPr="008E3ECB" w14:paraId="78E8836E" w14:textId="77777777" w:rsidTr="001E1AEB">
        <w:trPr>
          <w:trHeight w:val="844"/>
          <w:jc w:val="center"/>
        </w:trPr>
        <w:tc>
          <w:tcPr>
            <w:tcW w:w="709" w:type="dxa"/>
            <w:tcBorders>
              <w:top w:val="single" w:sz="4" w:space="0" w:color="auto"/>
              <w:left w:val="single" w:sz="4" w:space="0" w:color="auto"/>
              <w:bottom w:val="single" w:sz="4" w:space="0" w:color="auto"/>
              <w:right w:val="single" w:sz="4" w:space="0" w:color="auto"/>
            </w:tcBorders>
            <w:vAlign w:val="center"/>
          </w:tcPr>
          <w:p w14:paraId="6541AFB5" w14:textId="405047C5" w:rsidR="008E3ECB" w:rsidRPr="008E3ECB" w:rsidRDefault="008E3ECB" w:rsidP="008E3ECB">
            <w:pPr>
              <w:ind w:left="-46" w:right="-103"/>
              <w:jc w:val="center"/>
              <w:rPr>
                <w:sz w:val="22"/>
                <w:szCs w:val="22"/>
                <w:lang w:eastAsia="ru-RU"/>
              </w:rPr>
            </w:pPr>
          </w:p>
        </w:tc>
        <w:tc>
          <w:tcPr>
            <w:tcW w:w="13607" w:type="dxa"/>
            <w:gridSpan w:val="3"/>
            <w:tcBorders>
              <w:top w:val="single" w:sz="4" w:space="0" w:color="auto"/>
              <w:left w:val="single" w:sz="4" w:space="0" w:color="auto"/>
              <w:bottom w:val="single" w:sz="4" w:space="0" w:color="auto"/>
              <w:right w:val="single" w:sz="4" w:space="0" w:color="auto"/>
            </w:tcBorders>
            <w:vAlign w:val="center"/>
          </w:tcPr>
          <w:p w14:paraId="23FE96B6" w14:textId="77777777" w:rsidR="008E3ECB" w:rsidRPr="00A46ABD" w:rsidRDefault="008E3ECB" w:rsidP="008E3ECB">
            <w:pPr>
              <w:jc w:val="center"/>
              <w:rPr>
                <w:sz w:val="24"/>
                <w:szCs w:val="24"/>
                <w:lang w:eastAsia="ru-RU"/>
              </w:rPr>
            </w:pPr>
            <w:r w:rsidRPr="00A46ABD">
              <w:rPr>
                <w:sz w:val="24"/>
                <w:szCs w:val="24"/>
                <w:lang w:eastAsia="ru-RU"/>
              </w:rPr>
              <w:t>Ведомственный проект «Поддержка дорожного хозяйства муниципальных образований Приморского края и организации транспортного обслуживания населения в границах муниципальных образований Приморского края»</w:t>
            </w:r>
          </w:p>
        </w:tc>
      </w:tr>
      <w:tr w:rsidR="008E3ECB" w:rsidRPr="008E3ECB" w14:paraId="14D397F2" w14:textId="77777777" w:rsidTr="00A46ABD">
        <w:trPr>
          <w:trHeight w:val="858"/>
          <w:jc w:val="center"/>
        </w:trPr>
        <w:tc>
          <w:tcPr>
            <w:tcW w:w="709" w:type="dxa"/>
            <w:tcBorders>
              <w:top w:val="single" w:sz="4" w:space="0" w:color="auto"/>
              <w:left w:val="single" w:sz="4" w:space="0" w:color="auto"/>
              <w:bottom w:val="single" w:sz="4" w:space="0" w:color="auto"/>
              <w:right w:val="single" w:sz="4" w:space="0" w:color="auto"/>
            </w:tcBorders>
            <w:vAlign w:val="center"/>
          </w:tcPr>
          <w:p w14:paraId="0B06FF76" w14:textId="77777777" w:rsidR="008E3ECB" w:rsidRPr="008E3ECB" w:rsidRDefault="008E3ECB" w:rsidP="008E3ECB">
            <w:pPr>
              <w:ind w:left="-46" w:right="-103"/>
              <w:jc w:val="center"/>
              <w:rPr>
                <w:sz w:val="22"/>
                <w:szCs w:val="22"/>
                <w:lang w:eastAsia="ru-RU"/>
              </w:rPr>
            </w:pPr>
          </w:p>
        </w:tc>
        <w:tc>
          <w:tcPr>
            <w:tcW w:w="7811" w:type="dxa"/>
            <w:gridSpan w:val="2"/>
            <w:tcBorders>
              <w:top w:val="single" w:sz="4" w:space="0" w:color="auto"/>
              <w:left w:val="single" w:sz="4" w:space="0" w:color="auto"/>
              <w:bottom w:val="single" w:sz="4" w:space="0" w:color="auto"/>
              <w:right w:val="single" w:sz="4" w:space="0" w:color="auto"/>
            </w:tcBorders>
            <w:vAlign w:val="center"/>
          </w:tcPr>
          <w:p w14:paraId="268305F2" w14:textId="142481A8" w:rsidR="008E3ECB" w:rsidRPr="008E3ECB" w:rsidRDefault="008E3ECB" w:rsidP="008E3ECB">
            <w:pPr>
              <w:jc w:val="center"/>
              <w:rPr>
                <w:sz w:val="24"/>
                <w:szCs w:val="24"/>
                <w:lang w:eastAsia="ru-RU"/>
              </w:rPr>
            </w:pPr>
            <w:r w:rsidRPr="008E3ECB">
              <w:rPr>
                <w:sz w:val="24"/>
                <w:szCs w:val="24"/>
                <w:lang w:eastAsia="ru-RU"/>
              </w:rPr>
              <w:t>Ответственный за реализацию –</w:t>
            </w:r>
            <w:r w:rsidR="008240E9">
              <w:rPr>
                <w:sz w:val="24"/>
                <w:szCs w:val="24"/>
                <w:lang w:eastAsia="ru-RU"/>
              </w:rPr>
              <w:t xml:space="preserve"> у</w:t>
            </w:r>
            <w:r w:rsidR="008240E9" w:rsidRPr="008240E9">
              <w:rPr>
                <w:sz w:val="24"/>
                <w:szCs w:val="24"/>
                <w:lang w:eastAsia="ru-RU"/>
              </w:rPr>
              <w:t>правление жизнеобеспечения администрации Арсеньевского городского округа</w:t>
            </w:r>
          </w:p>
        </w:tc>
        <w:tc>
          <w:tcPr>
            <w:tcW w:w="5796" w:type="dxa"/>
            <w:tcBorders>
              <w:top w:val="single" w:sz="4" w:space="0" w:color="auto"/>
              <w:left w:val="single" w:sz="4" w:space="0" w:color="auto"/>
              <w:bottom w:val="single" w:sz="4" w:space="0" w:color="auto"/>
              <w:right w:val="single" w:sz="4" w:space="0" w:color="auto"/>
            </w:tcBorders>
            <w:vAlign w:val="center"/>
          </w:tcPr>
          <w:p w14:paraId="0B87D19C" w14:textId="77777777" w:rsidR="008E3ECB" w:rsidRPr="008E3ECB" w:rsidRDefault="008E3ECB" w:rsidP="008E3ECB">
            <w:pPr>
              <w:jc w:val="center"/>
              <w:rPr>
                <w:sz w:val="22"/>
                <w:szCs w:val="22"/>
                <w:lang w:eastAsia="ru-RU"/>
              </w:rPr>
            </w:pPr>
            <w:r w:rsidRPr="008E3ECB">
              <w:rPr>
                <w:sz w:val="22"/>
                <w:szCs w:val="22"/>
                <w:lang w:eastAsia="ru-RU"/>
              </w:rPr>
              <w:t xml:space="preserve">Срок реализации </w:t>
            </w:r>
          </w:p>
          <w:p w14:paraId="74810617" w14:textId="77777777" w:rsidR="008E3ECB" w:rsidRPr="008E3ECB" w:rsidRDefault="00FF6BDC" w:rsidP="008E3ECB">
            <w:pPr>
              <w:jc w:val="center"/>
              <w:rPr>
                <w:sz w:val="22"/>
                <w:szCs w:val="22"/>
                <w:lang w:eastAsia="ru-RU"/>
              </w:rPr>
            </w:pPr>
            <w:r w:rsidRPr="00FF6BDC">
              <w:rPr>
                <w:sz w:val="22"/>
                <w:szCs w:val="22"/>
                <w:lang w:eastAsia="ru-RU"/>
              </w:rPr>
              <w:t>2023 – 2028 годы</w:t>
            </w:r>
          </w:p>
        </w:tc>
      </w:tr>
      <w:tr w:rsidR="008240E9" w:rsidRPr="008E3ECB" w14:paraId="5EF02413" w14:textId="77777777" w:rsidTr="004E0E0F">
        <w:trPr>
          <w:trHeight w:val="415"/>
          <w:jc w:val="center"/>
        </w:trPr>
        <w:tc>
          <w:tcPr>
            <w:tcW w:w="709" w:type="dxa"/>
            <w:tcBorders>
              <w:top w:val="single" w:sz="4" w:space="0" w:color="auto"/>
              <w:left w:val="single" w:sz="4" w:space="0" w:color="auto"/>
              <w:bottom w:val="single" w:sz="4" w:space="0" w:color="auto"/>
              <w:right w:val="single" w:sz="4" w:space="0" w:color="auto"/>
            </w:tcBorders>
            <w:vAlign w:val="center"/>
          </w:tcPr>
          <w:p w14:paraId="07B74F99" w14:textId="3DA4E83C" w:rsidR="008240E9" w:rsidRPr="008E3ECB" w:rsidRDefault="008240E9" w:rsidP="008E3ECB">
            <w:pPr>
              <w:ind w:left="-46" w:right="-103"/>
              <w:jc w:val="center"/>
              <w:rPr>
                <w:sz w:val="22"/>
                <w:szCs w:val="22"/>
                <w:lang w:eastAsia="ru-RU"/>
              </w:rPr>
            </w:pPr>
            <w:r>
              <w:rPr>
                <w:sz w:val="22"/>
                <w:szCs w:val="22"/>
                <w:lang w:eastAsia="ru-RU"/>
              </w:rPr>
              <w:lastRenderedPageBreak/>
              <w:t>1</w:t>
            </w:r>
          </w:p>
        </w:tc>
        <w:tc>
          <w:tcPr>
            <w:tcW w:w="3842" w:type="dxa"/>
            <w:tcBorders>
              <w:top w:val="single" w:sz="4" w:space="0" w:color="auto"/>
              <w:left w:val="single" w:sz="4" w:space="0" w:color="auto"/>
              <w:bottom w:val="single" w:sz="4" w:space="0" w:color="auto"/>
              <w:right w:val="single" w:sz="4" w:space="0" w:color="auto"/>
            </w:tcBorders>
            <w:vAlign w:val="center"/>
          </w:tcPr>
          <w:p w14:paraId="1E755E7A" w14:textId="7A6E1EE2" w:rsidR="008240E9" w:rsidRPr="008E3ECB" w:rsidRDefault="008240E9" w:rsidP="008E3ECB">
            <w:pPr>
              <w:widowControl/>
              <w:autoSpaceDE/>
              <w:autoSpaceDN/>
              <w:adjustRightInd/>
              <w:jc w:val="center"/>
              <w:rPr>
                <w:sz w:val="22"/>
                <w:szCs w:val="22"/>
                <w:lang w:eastAsia="ru-RU"/>
              </w:rPr>
            </w:pPr>
            <w:r>
              <w:rPr>
                <w:sz w:val="22"/>
                <w:szCs w:val="22"/>
                <w:lang w:eastAsia="ru-RU"/>
              </w:rPr>
              <w:t>2</w:t>
            </w:r>
          </w:p>
        </w:tc>
        <w:tc>
          <w:tcPr>
            <w:tcW w:w="3969" w:type="dxa"/>
            <w:tcBorders>
              <w:top w:val="single" w:sz="4" w:space="0" w:color="auto"/>
              <w:left w:val="single" w:sz="4" w:space="0" w:color="auto"/>
              <w:bottom w:val="single" w:sz="4" w:space="0" w:color="auto"/>
              <w:right w:val="single" w:sz="4" w:space="0" w:color="auto"/>
            </w:tcBorders>
            <w:vAlign w:val="center"/>
          </w:tcPr>
          <w:p w14:paraId="17B62326" w14:textId="6DA3C32D" w:rsidR="008240E9" w:rsidRPr="008E3ECB" w:rsidRDefault="008240E9" w:rsidP="008E3ECB">
            <w:pPr>
              <w:jc w:val="center"/>
              <w:rPr>
                <w:sz w:val="22"/>
                <w:szCs w:val="22"/>
                <w:lang w:eastAsia="ru-RU"/>
              </w:rPr>
            </w:pPr>
            <w:r>
              <w:rPr>
                <w:sz w:val="22"/>
                <w:szCs w:val="22"/>
                <w:lang w:eastAsia="ru-RU"/>
              </w:rPr>
              <w:t>3</w:t>
            </w:r>
          </w:p>
        </w:tc>
        <w:tc>
          <w:tcPr>
            <w:tcW w:w="5796" w:type="dxa"/>
            <w:tcBorders>
              <w:top w:val="single" w:sz="4" w:space="0" w:color="auto"/>
              <w:left w:val="single" w:sz="4" w:space="0" w:color="auto"/>
              <w:bottom w:val="single" w:sz="4" w:space="0" w:color="auto"/>
              <w:right w:val="single" w:sz="4" w:space="0" w:color="auto"/>
            </w:tcBorders>
            <w:vAlign w:val="center"/>
          </w:tcPr>
          <w:p w14:paraId="416F1E74" w14:textId="3E8397F3" w:rsidR="008240E9" w:rsidRPr="008E3ECB" w:rsidRDefault="008240E9" w:rsidP="008E3ECB">
            <w:pPr>
              <w:jc w:val="center"/>
              <w:rPr>
                <w:sz w:val="22"/>
                <w:szCs w:val="22"/>
                <w:lang w:eastAsia="ru-RU"/>
              </w:rPr>
            </w:pPr>
            <w:r>
              <w:rPr>
                <w:sz w:val="22"/>
                <w:szCs w:val="22"/>
                <w:lang w:eastAsia="ru-RU"/>
              </w:rPr>
              <w:t>4</w:t>
            </w:r>
          </w:p>
        </w:tc>
      </w:tr>
      <w:tr w:rsidR="008E3ECB" w:rsidRPr="008E3ECB" w14:paraId="79756F05" w14:textId="77777777" w:rsidTr="001E1AEB">
        <w:trPr>
          <w:trHeight w:val="1313"/>
          <w:jc w:val="center"/>
        </w:trPr>
        <w:tc>
          <w:tcPr>
            <w:tcW w:w="709" w:type="dxa"/>
            <w:tcBorders>
              <w:top w:val="single" w:sz="4" w:space="0" w:color="auto"/>
              <w:left w:val="single" w:sz="4" w:space="0" w:color="auto"/>
              <w:bottom w:val="single" w:sz="4" w:space="0" w:color="auto"/>
              <w:right w:val="single" w:sz="4" w:space="0" w:color="auto"/>
            </w:tcBorders>
            <w:vAlign w:val="center"/>
          </w:tcPr>
          <w:p w14:paraId="1478CE7F" w14:textId="093403EB" w:rsidR="008E3ECB" w:rsidRPr="008E3ECB" w:rsidRDefault="008E3ECB" w:rsidP="008E3ECB">
            <w:pPr>
              <w:ind w:left="-46" w:right="-103"/>
              <w:jc w:val="center"/>
              <w:rPr>
                <w:sz w:val="22"/>
                <w:szCs w:val="22"/>
                <w:lang w:eastAsia="ru-RU"/>
              </w:rPr>
            </w:pPr>
          </w:p>
        </w:tc>
        <w:tc>
          <w:tcPr>
            <w:tcW w:w="3842" w:type="dxa"/>
            <w:tcBorders>
              <w:top w:val="single" w:sz="4" w:space="0" w:color="auto"/>
              <w:left w:val="single" w:sz="4" w:space="0" w:color="auto"/>
              <w:bottom w:val="single" w:sz="4" w:space="0" w:color="auto"/>
              <w:right w:val="single" w:sz="4" w:space="0" w:color="auto"/>
            </w:tcBorders>
            <w:vAlign w:val="center"/>
          </w:tcPr>
          <w:p w14:paraId="79969EB9" w14:textId="77777777" w:rsidR="008E3ECB" w:rsidRPr="00A46ABD" w:rsidRDefault="008E3ECB" w:rsidP="008E3ECB">
            <w:pPr>
              <w:widowControl/>
              <w:autoSpaceDE/>
              <w:autoSpaceDN/>
              <w:adjustRightInd/>
              <w:jc w:val="center"/>
              <w:rPr>
                <w:sz w:val="24"/>
                <w:szCs w:val="24"/>
                <w:lang w:eastAsia="ru-RU"/>
              </w:rPr>
            </w:pPr>
            <w:r w:rsidRPr="00A46ABD">
              <w:rPr>
                <w:sz w:val="24"/>
                <w:szCs w:val="24"/>
                <w:lang w:eastAsia="ru-RU"/>
              </w:rPr>
              <w:t>Мероприятие «Капитальный ремонт и ремонт автомобильных дорог общего пользования населенных пунктов за счет дорожного фонда Приморского края»</w:t>
            </w:r>
          </w:p>
        </w:tc>
        <w:tc>
          <w:tcPr>
            <w:tcW w:w="3969" w:type="dxa"/>
            <w:tcBorders>
              <w:top w:val="single" w:sz="4" w:space="0" w:color="auto"/>
              <w:left w:val="single" w:sz="4" w:space="0" w:color="auto"/>
              <w:bottom w:val="single" w:sz="4" w:space="0" w:color="auto"/>
              <w:right w:val="single" w:sz="4" w:space="0" w:color="auto"/>
            </w:tcBorders>
            <w:vAlign w:val="center"/>
          </w:tcPr>
          <w:p w14:paraId="22540F14" w14:textId="77777777" w:rsidR="008E3ECB" w:rsidRPr="00A46ABD" w:rsidRDefault="008E3ECB" w:rsidP="008E3ECB">
            <w:pPr>
              <w:jc w:val="center"/>
              <w:rPr>
                <w:sz w:val="24"/>
                <w:szCs w:val="24"/>
                <w:lang w:eastAsia="ru-RU"/>
              </w:rPr>
            </w:pPr>
            <w:r w:rsidRPr="00A46ABD">
              <w:rPr>
                <w:sz w:val="24"/>
                <w:szCs w:val="24"/>
                <w:lang w:eastAsia="ru-RU"/>
              </w:rPr>
              <w:t>Развитие и обслуживание дорожной сети для обеспечения потребностей экономики и населения Арсеньевского городского округа в перевозках грузов (товаров) и людей</w:t>
            </w:r>
          </w:p>
        </w:tc>
        <w:tc>
          <w:tcPr>
            <w:tcW w:w="5796" w:type="dxa"/>
            <w:tcBorders>
              <w:top w:val="single" w:sz="4" w:space="0" w:color="auto"/>
              <w:left w:val="single" w:sz="4" w:space="0" w:color="auto"/>
              <w:bottom w:val="single" w:sz="4" w:space="0" w:color="auto"/>
              <w:right w:val="single" w:sz="4" w:space="0" w:color="auto"/>
            </w:tcBorders>
            <w:vAlign w:val="center"/>
          </w:tcPr>
          <w:p w14:paraId="0DD32D16" w14:textId="77777777" w:rsidR="008E3ECB" w:rsidRPr="00F07A65" w:rsidRDefault="008E3ECB" w:rsidP="008E3ECB">
            <w:pPr>
              <w:jc w:val="center"/>
              <w:rPr>
                <w:sz w:val="23"/>
                <w:szCs w:val="23"/>
                <w:lang w:eastAsia="ru-RU"/>
              </w:rPr>
            </w:pPr>
            <w:r w:rsidRPr="00F07A65">
              <w:rPr>
                <w:sz w:val="23"/>
                <w:szCs w:val="23"/>
                <w:lang w:eastAsia="ru-RU"/>
              </w:rPr>
              <w:t>Комфортная и безопасная среда для жизни/ Показатель «Протяженность дорог, соответствующих требованиям ГОСТ Р 50597-2017. «Национальный стандарт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p>
        </w:tc>
      </w:tr>
      <w:tr w:rsidR="008E3ECB" w:rsidRPr="008E3ECB" w14:paraId="390FF724" w14:textId="77777777" w:rsidTr="001E1AEB">
        <w:trPr>
          <w:trHeight w:val="2679"/>
          <w:jc w:val="center"/>
        </w:trPr>
        <w:tc>
          <w:tcPr>
            <w:tcW w:w="709" w:type="dxa"/>
            <w:tcBorders>
              <w:top w:val="single" w:sz="4" w:space="0" w:color="auto"/>
              <w:left w:val="single" w:sz="4" w:space="0" w:color="auto"/>
              <w:bottom w:val="single" w:sz="4" w:space="0" w:color="auto"/>
              <w:right w:val="single" w:sz="4" w:space="0" w:color="auto"/>
            </w:tcBorders>
            <w:vAlign w:val="center"/>
          </w:tcPr>
          <w:p w14:paraId="2930FE57" w14:textId="028431CC" w:rsidR="008E3ECB" w:rsidRPr="008E3ECB" w:rsidRDefault="008E3ECB" w:rsidP="008E3ECB">
            <w:pPr>
              <w:ind w:left="-61"/>
              <w:jc w:val="center"/>
              <w:rPr>
                <w:sz w:val="22"/>
                <w:szCs w:val="22"/>
                <w:lang w:eastAsia="ru-RU"/>
              </w:rPr>
            </w:pPr>
          </w:p>
        </w:tc>
        <w:tc>
          <w:tcPr>
            <w:tcW w:w="3842" w:type="dxa"/>
            <w:tcBorders>
              <w:top w:val="single" w:sz="4" w:space="0" w:color="auto"/>
              <w:left w:val="single" w:sz="4" w:space="0" w:color="auto"/>
              <w:bottom w:val="single" w:sz="4" w:space="0" w:color="auto"/>
              <w:right w:val="single" w:sz="4" w:space="0" w:color="auto"/>
            </w:tcBorders>
            <w:vAlign w:val="center"/>
          </w:tcPr>
          <w:p w14:paraId="579A1C42" w14:textId="77777777" w:rsidR="008E3ECB" w:rsidRPr="00F07A65" w:rsidRDefault="008E3ECB" w:rsidP="008E3ECB">
            <w:pPr>
              <w:ind w:left="-61"/>
              <w:jc w:val="center"/>
              <w:rPr>
                <w:sz w:val="23"/>
                <w:szCs w:val="23"/>
                <w:lang w:eastAsia="ru-RU"/>
              </w:rPr>
            </w:pPr>
            <w:r w:rsidRPr="00F07A65">
              <w:rPr>
                <w:bCs/>
                <w:color w:val="000000"/>
                <w:sz w:val="23"/>
                <w:szCs w:val="23"/>
                <w:lang w:eastAsia="ru-RU"/>
              </w:rPr>
              <w:t>Мероприятие «Проектирование, строительство, капитальный ремонт и ремонт подъездных автомобильных дорог, проездов к земельным участкам, предоставленным (предоставляемым) на бесплатной основе гражданам, имеющим трех и более детей, и гражданам, имеющим двух детей, а также молодым семьям, за счет дорожного фонда Приморского края»</w:t>
            </w:r>
          </w:p>
        </w:tc>
        <w:tc>
          <w:tcPr>
            <w:tcW w:w="3969" w:type="dxa"/>
            <w:tcBorders>
              <w:top w:val="single" w:sz="4" w:space="0" w:color="auto"/>
              <w:left w:val="single" w:sz="4" w:space="0" w:color="auto"/>
              <w:bottom w:val="single" w:sz="4" w:space="0" w:color="auto"/>
              <w:right w:val="single" w:sz="4" w:space="0" w:color="auto"/>
            </w:tcBorders>
            <w:vAlign w:val="center"/>
          </w:tcPr>
          <w:p w14:paraId="4E3AE2D9" w14:textId="77777777" w:rsidR="008E3ECB" w:rsidRPr="00A46ABD" w:rsidRDefault="008E3ECB" w:rsidP="008E3ECB">
            <w:pPr>
              <w:ind w:left="-61"/>
              <w:jc w:val="center"/>
              <w:rPr>
                <w:sz w:val="24"/>
                <w:szCs w:val="24"/>
                <w:lang w:eastAsia="ru-RU"/>
              </w:rPr>
            </w:pPr>
            <w:r w:rsidRPr="00A46ABD">
              <w:rPr>
                <w:sz w:val="24"/>
                <w:szCs w:val="24"/>
                <w:lang w:eastAsia="ru-RU"/>
              </w:rPr>
              <w:t>Развитие и обслуживание дорожной сети для обеспечения потребностей экономики и населения Арсеньевского городского округа в перевозках грузов (товаров) и людей</w:t>
            </w:r>
          </w:p>
        </w:tc>
        <w:tc>
          <w:tcPr>
            <w:tcW w:w="5796" w:type="dxa"/>
            <w:tcBorders>
              <w:top w:val="single" w:sz="4" w:space="0" w:color="auto"/>
              <w:left w:val="single" w:sz="4" w:space="0" w:color="auto"/>
              <w:bottom w:val="single" w:sz="4" w:space="0" w:color="auto"/>
              <w:right w:val="single" w:sz="4" w:space="0" w:color="auto"/>
            </w:tcBorders>
            <w:vAlign w:val="center"/>
          </w:tcPr>
          <w:p w14:paraId="441D74A0" w14:textId="77777777" w:rsidR="008E3ECB" w:rsidRPr="00F07A65" w:rsidRDefault="008E3ECB" w:rsidP="008E3ECB">
            <w:pPr>
              <w:ind w:left="-61"/>
              <w:jc w:val="center"/>
              <w:rPr>
                <w:sz w:val="23"/>
                <w:szCs w:val="23"/>
                <w:lang w:eastAsia="ru-RU"/>
              </w:rPr>
            </w:pPr>
            <w:r w:rsidRPr="00F07A65">
              <w:rPr>
                <w:sz w:val="23"/>
                <w:szCs w:val="23"/>
                <w:lang w:eastAsia="ru-RU"/>
              </w:rPr>
              <w:t xml:space="preserve">Комфортная и безопасная среда для жизни/ Показатель «Протяженность дорог, соответствующих требованиям ГОСТ Р 50597-2017. «Национальный стандарт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w:t>
            </w:r>
          </w:p>
        </w:tc>
      </w:tr>
      <w:tr w:rsidR="008E3ECB" w:rsidRPr="008E3ECB" w14:paraId="0FBB08B4" w14:textId="77777777" w:rsidTr="001E1AEB">
        <w:trPr>
          <w:trHeight w:val="1702"/>
          <w:jc w:val="center"/>
        </w:trPr>
        <w:tc>
          <w:tcPr>
            <w:tcW w:w="709" w:type="dxa"/>
            <w:tcBorders>
              <w:top w:val="single" w:sz="4" w:space="0" w:color="auto"/>
              <w:left w:val="single" w:sz="4" w:space="0" w:color="auto"/>
              <w:bottom w:val="single" w:sz="4" w:space="0" w:color="auto"/>
              <w:right w:val="single" w:sz="4" w:space="0" w:color="auto"/>
            </w:tcBorders>
            <w:vAlign w:val="center"/>
          </w:tcPr>
          <w:p w14:paraId="3488F1D3" w14:textId="247721DF" w:rsidR="008E3ECB" w:rsidRPr="008E3ECB" w:rsidRDefault="008E3ECB" w:rsidP="008E3ECB">
            <w:pPr>
              <w:ind w:left="-61"/>
              <w:jc w:val="center"/>
              <w:rPr>
                <w:sz w:val="22"/>
                <w:szCs w:val="22"/>
                <w:lang w:eastAsia="ru-RU"/>
              </w:rPr>
            </w:pPr>
          </w:p>
        </w:tc>
        <w:tc>
          <w:tcPr>
            <w:tcW w:w="3842" w:type="dxa"/>
            <w:tcBorders>
              <w:top w:val="single" w:sz="4" w:space="0" w:color="auto"/>
              <w:left w:val="single" w:sz="4" w:space="0" w:color="auto"/>
              <w:bottom w:val="single" w:sz="4" w:space="0" w:color="auto"/>
              <w:right w:val="single" w:sz="4" w:space="0" w:color="auto"/>
            </w:tcBorders>
            <w:vAlign w:val="center"/>
          </w:tcPr>
          <w:p w14:paraId="04B20C04" w14:textId="77777777" w:rsidR="008E3ECB" w:rsidRPr="00F07A65" w:rsidRDefault="008E3ECB" w:rsidP="008E3ECB">
            <w:pPr>
              <w:ind w:left="-61"/>
              <w:jc w:val="center"/>
              <w:rPr>
                <w:sz w:val="23"/>
                <w:szCs w:val="23"/>
                <w:lang w:eastAsia="ru-RU"/>
              </w:rPr>
            </w:pPr>
            <w:r w:rsidRPr="00F07A65">
              <w:rPr>
                <w:bCs/>
                <w:color w:val="000000"/>
                <w:sz w:val="23"/>
                <w:szCs w:val="23"/>
                <w:lang w:eastAsia="ru-RU"/>
              </w:rPr>
              <w:t>Мероприятие «Проектирование, строительство, реконструкция автомобильных дорог общего пользования местного значения на условиях софинансирования с дорожным фондом Приморского края»</w:t>
            </w:r>
          </w:p>
        </w:tc>
        <w:tc>
          <w:tcPr>
            <w:tcW w:w="3969" w:type="dxa"/>
            <w:tcBorders>
              <w:top w:val="single" w:sz="4" w:space="0" w:color="auto"/>
              <w:left w:val="single" w:sz="4" w:space="0" w:color="auto"/>
              <w:bottom w:val="single" w:sz="4" w:space="0" w:color="auto"/>
              <w:right w:val="single" w:sz="4" w:space="0" w:color="auto"/>
            </w:tcBorders>
            <w:vAlign w:val="center"/>
          </w:tcPr>
          <w:p w14:paraId="3D839932" w14:textId="77777777" w:rsidR="008E3ECB" w:rsidRPr="00A46ABD" w:rsidRDefault="008E3ECB" w:rsidP="008E3ECB">
            <w:pPr>
              <w:ind w:left="-61"/>
              <w:jc w:val="center"/>
              <w:rPr>
                <w:sz w:val="24"/>
                <w:szCs w:val="24"/>
                <w:lang w:eastAsia="ru-RU"/>
              </w:rPr>
            </w:pPr>
            <w:r w:rsidRPr="00A46ABD">
              <w:rPr>
                <w:sz w:val="24"/>
                <w:szCs w:val="24"/>
                <w:lang w:eastAsia="ru-RU"/>
              </w:rPr>
              <w:t>Развитие и обслуживание дорожной сети для обеспечения потребностей экономики и населения Арсеньевского городского округа в перевозках грузов (товаров) и людей</w:t>
            </w:r>
          </w:p>
        </w:tc>
        <w:tc>
          <w:tcPr>
            <w:tcW w:w="5796" w:type="dxa"/>
            <w:tcBorders>
              <w:top w:val="single" w:sz="4" w:space="0" w:color="auto"/>
              <w:left w:val="single" w:sz="4" w:space="0" w:color="auto"/>
              <w:bottom w:val="single" w:sz="4" w:space="0" w:color="auto"/>
              <w:right w:val="single" w:sz="4" w:space="0" w:color="auto"/>
            </w:tcBorders>
            <w:vAlign w:val="center"/>
          </w:tcPr>
          <w:p w14:paraId="7C98DF4A" w14:textId="77777777" w:rsidR="008E3ECB" w:rsidRPr="00F07A65" w:rsidRDefault="008E3ECB" w:rsidP="008E3ECB">
            <w:pPr>
              <w:ind w:left="-61"/>
              <w:jc w:val="center"/>
              <w:rPr>
                <w:sz w:val="23"/>
                <w:szCs w:val="23"/>
                <w:lang w:eastAsia="ru-RU"/>
              </w:rPr>
            </w:pPr>
            <w:r w:rsidRPr="00F07A65">
              <w:rPr>
                <w:sz w:val="23"/>
                <w:szCs w:val="23"/>
                <w:lang w:eastAsia="ru-RU"/>
              </w:rPr>
              <w:t>Комфортная и безопасная среда для жизни/ Показатель «Протяженность дорог, соответствующих требованиям ГОСТ Р 50597-2017. «Национальный стандарт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p>
        </w:tc>
      </w:tr>
      <w:tr w:rsidR="008240E9" w:rsidRPr="008E3ECB" w14:paraId="645194BB" w14:textId="77777777" w:rsidTr="008240E9">
        <w:trPr>
          <w:trHeight w:val="398"/>
          <w:jc w:val="center"/>
        </w:trPr>
        <w:tc>
          <w:tcPr>
            <w:tcW w:w="14316" w:type="dxa"/>
            <w:gridSpan w:val="4"/>
            <w:tcBorders>
              <w:top w:val="single" w:sz="4" w:space="0" w:color="auto"/>
              <w:left w:val="single" w:sz="4" w:space="0" w:color="auto"/>
              <w:bottom w:val="single" w:sz="4" w:space="0" w:color="auto"/>
              <w:right w:val="single" w:sz="4" w:space="0" w:color="auto"/>
            </w:tcBorders>
            <w:vAlign w:val="center"/>
          </w:tcPr>
          <w:p w14:paraId="0322ACF3" w14:textId="5284B5BF" w:rsidR="008240E9" w:rsidRPr="00A46ABD" w:rsidRDefault="004E0E0F" w:rsidP="008E3ECB">
            <w:pPr>
              <w:ind w:left="-61"/>
              <w:jc w:val="center"/>
              <w:rPr>
                <w:sz w:val="24"/>
                <w:szCs w:val="24"/>
                <w:lang w:eastAsia="ru-RU"/>
              </w:rPr>
            </w:pPr>
            <w:r w:rsidRPr="004E0E0F">
              <w:rPr>
                <w:sz w:val="24"/>
                <w:szCs w:val="24"/>
                <w:lang w:eastAsia="ru-RU"/>
              </w:rPr>
              <w:t>Подпрограмма № 2 «Ремонт дворовых территорий многоквартирных домов и проездов к дворовым территориям многоквартирных домов городского округа»</w:t>
            </w:r>
          </w:p>
        </w:tc>
      </w:tr>
      <w:tr w:rsidR="008E3ECB" w:rsidRPr="008E3ECB" w14:paraId="4A75A8E1" w14:textId="77777777" w:rsidTr="004E0E0F">
        <w:trPr>
          <w:trHeight w:val="718"/>
          <w:jc w:val="center"/>
        </w:trPr>
        <w:tc>
          <w:tcPr>
            <w:tcW w:w="709" w:type="dxa"/>
            <w:tcBorders>
              <w:top w:val="single" w:sz="4" w:space="0" w:color="auto"/>
              <w:left w:val="single" w:sz="4" w:space="0" w:color="auto"/>
              <w:bottom w:val="single" w:sz="4" w:space="0" w:color="auto"/>
              <w:right w:val="single" w:sz="4" w:space="0" w:color="auto"/>
            </w:tcBorders>
            <w:vAlign w:val="center"/>
          </w:tcPr>
          <w:p w14:paraId="1549ADBF" w14:textId="77777777" w:rsidR="008E3ECB" w:rsidRPr="008E3ECB" w:rsidRDefault="008E3ECB" w:rsidP="008E3ECB">
            <w:pPr>
              <w:ind w:left="-61"/>
              <w:jc w:val="center"/>
              <w:rPr>
                <w:sz w:val="22"/>
                <w:szCs w:val="22"/>
                <w:lang w:eastAsia="ru-RU"/>
              </w:rPr>
            </w:pPr>
            <w:r w:rsidRPr="008E3ECB">
              <w:rPr>
                <w:sz w:val="22"/>
                <w:szCs w:val="22"/>
                <w:lang w:eastAsia="ru-RU"/>
              </w:rPr>
              <w:t>2.</w:t>
            </w:r>
          </w:p>
        </w:tc>
        <w:tc>
          <w:tcPr>
            <w:tcW w:w="13607" w:type="dxa"/>
            <w:gridSpan w:val="3"/>
            <w:tcBorders>
              <w:top w:val="single" w:sz="4" w:space="0" w:color="auto"/>
              <w:left w:val="single" w:sz="4" w:space="0" w:color="auto"/>
              <w:bottom w:val="single" w:sz="4" w:space="0" w:color="auto"/>
              <w:right w:val="single" w:sz="4" w:space="0" w:color="auto"/>
            </w:tcBorders>
            <w:vAlign w:val="center"/>
          </w:tcPr>
          <w:p w14:paraId="469B2F62" w14:textId="77777777" w:rsidR="008E3ECB" w:rsidRPr="008E3ECB" w:rsidRDefault="008E3ECB" w:rsidP="008E3ECB">
            <w:pPr>
              <w:ind w:left="-61"/>
              <w:jc w:val="center"/>
              <w:rPr>
                <w:sz w:val="22"/>
                <w:szCs w:val="22"/>
                <w:lang w:eastAsia="ru-RU"/>
              </w:rPr>
            </w:pPr>
            <w:r w:rsidRPr="008E3ECB">
              <w:rPr>
                <w:sz w:val="24"/>
                <w:szCs w:val="24"/>
                <w:lang w:eastAsia="ru-RU"/>
              </w:rPr>
              <w:t>Комплекс процессных мероприятий «Ремонт дворовых территорий многоквартирных домов и проездов к дворовым территориям многоквартирных домов Арсеньевского</w:t>
            </w:r>
            <w:r w:rsidRPr="008E3ECB">
              <w:rPr>
                <w:sz w:val="22"/>
                <w:szCs w:val="22"/>
                <w:lang w:eastAsia="ru-RU"/>
              </w:rPr>
              <w:t xml:space="preserve"> городского округа»</w:t>
            </w:r>
          </w:p>
        </w:tc>
      </w:tr>
      <w:tr w:rsidR="008E3ECB" w:rsidRPr="008E3ECB" w14:paraId="233E2817" w14:textId="77777777" w:rsidTr="00A46ABD">
        <w:trPr>
          <w:trHeight w:val="841"/>
          <w:jc w:val="center"/>
        </w:trPr>
        <w:tc>
          <w:tcPr>
            <w:tcW w:w="709" w:type="dxa"/>
            <w:tcBorders>
              <w:top w:val="single" w:sz="4" w:space="0" w:color="auto"/>
              <w:left w:val="single" w:sz="4" w:space="0" w:color="auto"/>
              <w:bottom w:val="single" w:sz="4" w:space="0" w:color="auto"/>
              <w:right w:val="single" w:sz="4" w:space="0" w:color="auto"/>
            </w:tcBorders>
            <w:vAlign w:val="center"/>
          </w:tcPr>
          <w:p w14:paraId="1EDC9742" w14:textId="77777777" w:rsidR="008E3ECB" w:rsidRPr="008E3ECB" w:rsidRDefault="008E3ECB" w:rsidP="008E3ECB">
            <w:pPr>
              <w:ind w:left="-61"/>
              <w:jc w:val="center"/>
              <w:rPr>
                <w:sz w:val="22"/>
                <w:szCs w:val="22"/>
                <w:lang w:eastAsia="ru-RU"/>
              </w:rPr>
            </w:pPr>
            <w:r w:rsidRPr="008E3ECB">
              <w:rPr>
                <w:sz w:val="22"/>
                <w:szCs w:val="22"/>
                <w:lang w:eastAsia="ru-RU"/>
              </w:rPr>
              <w:t>2</w:t>
            </w:r>
          </w:p>
        </w:tc>
        <w:tc>
          <w:tcPr>
            <w:tcW w:w="7811" w:type="dxa"/>
            <w:gridSpan w:val="2"/>
            <w:tcBorders>
              <w:top w:val="single" w:sz="4" w:space="0" w:color="auto"/>
              <w:left w:val="single" w:sz="4" w:space="0" w:color="auto"/>
              <w:bottom w:val="single" w:sz="4" w:space="0" w:color="auto"/>
              <w:right w:val="single" w:sz="4" w:space="0" w:color="auto"/>
            </w:tcBorders>
            <w:vAlign w:val="center"/>
          </w:tcPr>
          <w:p w14:paraId="0FA37873" w14:textId="78B21C32" w:rsidR="008E3ECB" w:rsidRPr="008E3ECB" w:rsidRDefault="008E3ECB" w:rsidP="008E3ECB">
            <w:pPr>
              <w:jc w:val="center"/>
              <w:rPr>
                <w:sz w:val="24"/>
                <w:szCs w:val="24"/>
                <w:lang w:eastAsia="ru-RU"/>
              </w:rPr>
            </w:pPr>
            <w:r w:rsidRPr="008E3ECB">
              <w:rPr>
                <w:sz w:val="24"/>
                <w:szCs w:val="24"/>
                <w:lang w:eastAsia="ru-RU"/>
              </w:rPr>
              <w:t>Ответственный за реализацию –</w:t>
            </w:r>
            <w:r w:rsidR="008240E9">
              <w:rPr>
                <w:sz w:val="24"/>
                <w:szCs w:val="24"/>
                <w:lang w:eastAsia="ru-RU"/>
              </w:rPr>
              <w:t xml:space="preserve"> у</w:t>
            </w:r>
            <w:r w:rsidR="008240E9" w:rsidRPr="008240E9">
              <w:rPr>
                <w:sz w:val="24"/>
                <w:szCs w:val="24"/>
                <w:lang w:eastAsia="ru-RU"/>
              </w:rPr>
              <w:t>правление жизнеобеспечения администрации Арсеньевского городского округа</w:t>
            </w:r>
          </w:p>
        </w:tc>
        <w:tc>
          <w:tcPr>
            <w:tcW w:w="5796" w:type="dxa"/>
            <w:tcBorders>
              <w:top w:val="single" w:sz="4" w:space="0" w:color="auto"/>
              <w:left w:val="single" w:sz="4" w:space="0" w:color="auto"/>
              <w:bottom w:val="single" w:sz="4" w:space="0" w:color="auto"/>
              <w:right w:val="single" w:sz="4" w:space="0" w:color="auto"/>
            </w:tcBorders>
            <w:vAlign w:val="center"/>
          </w:tcPr>
          <w:p w14:paraId="0D509378" w14:textId="77777777" w:rsidR="008E3ECB" w:rsidRPr="008E3ECB" w:rsidRDefault="008E3ECB" w:rsidP="008E3ECB">
            <w:pPr>
              <w:jc w:val="center"/>
              <w:rPr>
                <w:sz w:val="22"/>
                <w:szCs w:val="22"/>
                <w:lang w:eastAsia="ru-RU"/>
              </w:rPr>
            </w:pPr>
            <w:r w:rsidRPr="008E3ECB">
              <w:rPr>
                <w:sz w:val="22"/>
                <w:szCs w:val="22"/>
                <w:lang w:eastAsia="ru-RU"/>
              </w:rPr>
              <w:t xml:space="preserve">Срок реализации </w:t>
            </w:r>
          </w:p>
          <w:p w14:paraId="67362534" w14:textId="77777777" w:rsidR="008E3ECB" w:rsidRPr="008E3ECB" w:rsidRDefault="00FF6BDC" w:rsidP="008E3ECB">
            <w:pPr>
              <w:jc w:val="center"/>
              <w:rPr>
                <w:sz w:val="22"/>
                <w:szCs w:val="22"/>
                <w:lang w:eastAsia="ru-RU"/>
              </w:rPr>
            </w:pPr>
            <w:r w:rsidRPr="00FF6BDC">
              <w:rPr>
                <w:sz w:val="22"/>
                <w:szCs w:val="22"/>
                <w:lang w:eastAsia="ru-RU"/>
              </w:rPr>
              <w:t>2023 – 2028 годы</w:t>
            </w:r>
          </w:p>
        </w:tc>
      </w:tr>
      <w:tr w:rsidR="008240E9" w:rsidRPr="008E3ECB" w14:paraId="41D5B37B" w14:textId="77777777" w:rsidTr="00A46ABD">
        <w:trPr>
          <w:trHeight w:val="428"/>
          <w:jc w:val="center"/>
        </w:trPr>
        <w:tc>
          <w:tcPr>
            <w:tcW w:w="709" w:type="dxa"/>
            <w:tcBorders>
              <w:top w:val="single" w:sz="4" w:space="0" w:color="auto"/>
              <w:left w:val="single" w:sz="4" w:space="0" w:color="auto"/>
              <w:bottom w:val="single" w:sz="4" w:space="0" w:color="auto"/>
              <w:right w:val="single" w:sz="4" w:space="0" w:color="auto"/>
            </w:tcBorders>
            <w:vAlign w:val="center"/>
          </w:tcPr>
          <w:p w14:paraId="45D5F4ED" w14:textId="3E535EBC" w:rsidR="008240E9" w:rsidRPr="008E3ECB" w:rsidRDefault="008240E9" w:rsidP="008E3ECB">
            <w:pPr>
              <w:ind w:left="-46" w:right="-103"/>
              <w:jc w:val="center"/>
              <w:rPr>
                <w:sz w:val="22"/>
                <w:szCs w:val="22"/>
                <w:lang w:eastAsia="ru-RU"/>
              </w:rPr>
            </w:pPr>
            <w:r>
              <w:rPr>
                <w:sz w:val="22"/>
                <w:szCs w:val="22"/>
                <w:lang w:eastAsia="ru-RU"/>
              </w:rPr>
              <w:lastRenderedPageBreak/>
              <w:t>1</w:t>
            </w:r>
          </w:p>
        </w:tc>
        <w:tc>
          <w:tcPr>
            <w:tcW w:w="3842" w:type="dxa"/>
            <w:tcBorders>
              <w:top w:val="single" w:sz="4" w:space="0" w:color="auto"/>
              <w:bottom w:val="single" w:sz="4" w:space="0" w:color="auto"/>
              <w:right w:val="single" w:sz="4" w:space="0" w:color="auto"/>
            </w:tcBorders>
            <w:vAlign w:val="center"/>
          </w:tcPr>
          <w:p w14:paraId="3C21EF81" w14:textId="1F661F1A" w:rsidR="008240E9" w:rsidRPr="008E3ECB" w:rsidRDefault="008240E9" w:rsidP="008E3ECB">
            <w:pPr>
              <w:ind w:left="-55" w:right="-47"/>
              <w:jc w:val="center"/>
              <w:rPr>
                <w:bCs/>
                <w:color w:val="000000"/>
                <w:sz w:val="22"/>
                <w:szCs w:val="22"/>
                <w:lang w:eastAsia="ru-RU"/>
              </w:rPr>
            </w:pPr>
            <w:r>
              <w:rPr>
                <w:bCs/>
                <w:color w:val="000000"/>
                <w:sz w:val="22"/>
                <w:szCs w:val="22"/>
                <w:lang w:eastAsia="ru-RU"/>
              </w:rPr>
              <w:t>2</w:t>
            </w:r>
          </w:p>
        </w:tc>
        <w:tc>
          <w:tcPr>
            <w:tcW w:w="3969" w:type="dxa"/>
            <w:tcBorders>
              <w:top w:val="single" w:sz="4" w:space="0" w:color="auto"/>
              <w:left w:val="single" w:sz="4" w:space="0" w:color="auto"/>
              <w:bottom w:val="single" w:sz="4" w:space="0" w:color="auto"/>
              <w:right w:val="single" w:sz="4" w:space="0" w:color="auto"/>
            </w:tcBorders>
            <w:vAlign w:val="center"/>
          </w:tcPr>
          <w:p w14:paraId="7CEE05AC" w14:textId="2BC3E2E4" w:rsidR="008240E9" w:rsidRPr="008E3ECB" w:rsidRDefault="008240E9" w:rsidP="008E3ECB">
            <w:pPr>
              <w:ind w:left="-55" w:right="-47"/>
              <w:jc w:val="center"/>
              <w:rPr>
                <w:sz w:val="22"/>
                <w:szCs w:val="22"/>
                <w:lang w:eastAsia="ru-RU"/>
              </w:rPr>
            </w:pPr>
            <w:r>
              <w:rPr>
                <w:sz w:val="22"/>
                <w:szCs w:val="22"/>
                <w:lang w:eastAsia="ru-RU"/>
              </w:rPr>
              <w:t>3</w:t>
            </w:r>
          </w:p>
        </w:tc>
        <w:tc>
          <w:tcPr>
            <w:tcW w:w="5796" w:type="dxa"/>
            <w:tcBorders>
              <w:top w:val="single" w:sz="4" w:space="0" w:color="auto"/>
              <w:left w:val="single" w:sz="4" w:space="0" w:color="auto"/>
              <w:bottom w:val="single" w:sz="4" w:space="0" w:color="auto"/>
              <w:right w:val="single" w:sz="4" w:space="0" w:color="auto"/>
            </w:tcBorders>
            <w:vAlign w:val="center"/>
          </w:tcPr>
          <w:p w14:paraId="525C8135" w14:textId="14E41262" w:rsidR="008240E9" w:rsidRPr="008E3ECB" w:rsidRDefault="008240E9" w:rsidP="008E3ECB">
            <w:pPr>
              <w:ind w:left="-61"/>
              <w:jc w:val="center"/>
              <w:rPr>
                <w:sz w:val="22"/>
                <w:szCs w:val="22"/>
                <w:lang w:eastAsia="ru-RU"/>
              </w:rPr>
            </w:pPr>
            <w:r>
              <w:rPr>
                <w:sz w:val="22"/>
                <w:szCs w:val="22"/>
                <w:lang w:eastAsia="ru-RU"/>
              </w:rPr>
              <w:t>4</w:t>
            </w:r>
          </w:p>
        </w:tc>
      </w:tr>
      <w:tr w:rsidR="008E3ECB" w:rsidRPr="008E3ECB" w14:paraId="6FF9A975" w14:textId="77777777" w:rsidTr="00170341">
        <w:trPr>
          <w:trHeight w:val="2121"/>
          <w:jc w:val="center"/>
        </w:trPr>
        <w:tc>
          <w:tcPr>
            <w:tcW w:w="709" w:type="dxa"/>
            <w:tcBorders>
              <w:top w:val="single" w:sz="4" w:space="0" w:color="auto"/>
              <w:left w:val="single" w:sz="4" w:space="0" w:color="auto"/>
              <w:bottom w:val="single" w:sz="4" w:space="0" w:color="auto"/>
              <w:right w:val="single" w:sz="4" w:space="0" w:color="auto"/>
            </w:tcBorders>
            <w:vAlign w:val="center"/>
          </w:tcPr>
          <w:p w14:paraId="559066C5" w14:textId="77777777" w:rsidR="008E3ECB" w:rsidRPr="008E3ECB" w:rsidRDefault="008E3ECB" w:rsidP="008E3ECB">
            <w:pPr>
              <w:ind w:left="-46" w:right="-103"/>
              <w:jc w:val="center"/>
              <w:rPr>
                <w:sz w:val="22"/>
                <w:szCs w:val="22"/>
                <w:lang w:eastAsia="ru-RU"/>
              </w:rPr>
            </w:pPr>
            <w:r w:rsidRPr="008E3ECB">
              <w:rPr>
                <w:sz w:val="22"/>
                <w:szCs w:val="22"/>
                <w:lang w:eastAsia="ru-RU"/>
              </w:rPr>
              <w:t>2.1</w:t>
            </w:r>
          </w:p>
        </w:tc>
        <w:tc>
          <w:tcPr>
            <w:tcW w:w="3842" w:type="dxa"/>
            <w:tcBorders>
              <w:top w:val="single" w:sz="4" w:space="0" w:color="auto"/>
              <w:bottom w:val="single" w:sz="4" w:space="0" w:color="auto"/>
              <w:right w:val="single" w:sz="4" w:space="0" w:color="auto"/>
            </w:tcBorders>
            <w:vAlign w:val="center"/>
          </w:tcPr>
          <w:p w14:paraId="1FC36F35" w14:textId="77777777" w:rsidR="008E3ECB" w:rsidRPr="00F07A65" w:rsidRDefault="008E3ECB" w:rsidP="008E3ECB">
            <w:pPr>
              <w:ind w:left="-55" w:right="-47"/>
              <w:jc w:val="center"/>
              <w:rPr>
                <w:bCs/>
                <w:color w:val="000000"/>
                <w:sz w:val="23"/>
                <w:szCs w:val="23"/>
                <w:lang w:eastAsia="ru-RU"/>
              </w:rPr>
            </w:pPr>
            <w:r w:rsidRPr="00F07A65">
              <w:rPr>
                <w:bCs/>
                <w:color w:val="000000"/>
                <w:sz w:val="23"/>
                <w:szCs w:val="23"/>
                <w:lang w:eastAsia="ru-RU"/>
              </w:rPr>
              <w:t>Мероприятие 2.1 «Ремонт дворовых территорий многоквартирных домов и проездов к дворовым территориям многоквартирных домов»</w:t>
            </w:r>
          </w:p>
          <w:p w14:paraId="278DFD5A" w14:textId="77777777" w:rsidR="008E3ECB" w:rsidRPr="00F07A65" w:rsidRDefault="008E3ECB" w:rsidP="008E3ECB">
            <w:pPr>
              <w:ind w:left="-55" w:right="-47"/>
              <w:jc w:val="center"/>
              <w:rPr>
                <w:bCs/>
                <w:color w:val="000000"/>
                <w:sz w:val="23"/>
                <w:szCs w:val="23"/>
                <w:lang w:eastAsia="ru-RU"/>
              </w:rPr>
            </w:pPr>
          </w:p>
        </w:tc>
        <w:tc>
          <w:tcPr>
            <w:tcW w:w="3969" w:type="dxa"/>
            <w:tcBorders>
              <w:top w:val="single" w:sz="4" w:space="0" w:color="auto"/>
              <w:left w:val="single" w:sz="4" w:space="0" w:color="auto"/>
              <w:bottom w:val="single" w:sz="4" w:space="0" w:color="auto"/>
              <w:right w:val="single" w:sz="4" w:space="0" w:color="auto"/>
            </w:tcBorders>
            <w:vAlign w:val="center"/>
          </w:tcPr>
          <w:p w14:paraId="0D3D28E9" w14:textId="77777777" w:rsidR="008E3ECB" w:rsidRPr="00F07A65" w:rsidRDefault="008E3ECB" w:rsidP="008E3ECB">
            <w:pPr>
              <w:ind w:left="-55" w:right="-47"/>
              <w:jc w:val="center"/>
              <w:rPr>
                <w:sz w:val="23"/>
                <w:szCs w:val="23"/>
                <w:lang w:eastAsia="ru-RU"/>
              </w:rPr>
            </w:pPr>
            <w:r w:rsidRPr="00F07A65">
              <w:rPr>
                <w:sz w:val="23"/>
                <w:szCs w:val="23"/>
                <w:lang w:eastAsia="ru-RU"/>
              </w:rPr>
              <w:t>Повышение транспортной доступности объектов городского округа</w:t>
            </w:r>
          </w:p>
        </w:tc>
        <w:tc>
          <w:tcPr>
            <w:tcW w:w="5796" w:type="dxa"/>
            <w:tcBorders>
              <w:top w:val="single" w:sz="4" w:space="0" w:color="auto"/>
              <w:left w:val="single" w:sz="4" w:space="0" w:color="auto"/>
              <w:bottom w:val="single" w:sz="4" w:space="0" w:color="auto"/>
              <w:right w:val="single" w:sz="4" w:space="0" w:color="auto"/>
            </w:tcBorders>
          </w:tcPr>
          <w:p w14:paraId="7E57237F" w14:textId="77777777" w:rsidR="008E3ECB" w:rsidRPr="00F07A65" w:rsidRDefault="008E3ECB" w:rsidP="008E3ECB">
            <w:pPr>
              <w:ind w:left="-61"/>
              <w:jc w:val="center"/>
              <w:rPr>
                <w:sz w:val="23"/>
                <w:szCs w:val="23"/>
                <w:lang w:eastAsia="ru-RU"/>
              </w:rPr>
            </w:pPr>
            <w:r w:rsidRPr="00F07A65">
              <w:rPr>
                <w:sz w:val="23"/>
                <w:szCs w:val="23"/>
                <w:lang w:eastAsia="ru-RU"/>
              </w:rPr>
              <w:t>Комфортная и безопасная среда для жизни/ Показатель «Протяженность дорог, соответствующих требованиям ГОСТ Р 50597-2017. «Национальный стандарт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p>
        </w:tc>
      </w:tr>
      <w:tr w:rsidR="008E3ECB" w:rsidRPr="008E3ECB" w14:paraId="177CBEDB" w14:textId="77777777" w:rsidTr="00170341">
        <w:trPr>
          <w:trHeight w:val="745"/>
          <w:jc w:val="center"/>
        </w:trPr>
        <w:tc>
          <w:tcPr>
            <w:tcW w:w="709" w:type="dxa"/>
            <w:tcBorders>
              <w:top w:val="single" w:sz="4" w:space="0" w:color="auto"/>
              <w:left w:val="single" w:sz="4" w:space="0" w:color="auto"/>
              <w:bottom w:val="single" w:sz="4" w:space="0" w:color="auto"/>
              <w:right w:val="single" w:sz="4" w:space="0" w:color="auto"/>
            </w:tcBorders>
            <w:vAlign w:val="center"/>
          </w:tcPr>
          <w:p w14:paraId="57E6E41D" w14:textId="129214C8" w:rsidR="008E3ECB" w:rsidRPr="008E3ECB" w:rsidRDefault="008E3ECB" w:rsidP="008E3ECB">
            <w:pPr>
              <w:ind w:left="-46" w:right="-103"/>
              <w:jc w:val="center"/>
              <w:rPr>
                <w:sz w:val="22"/>
                <w:szCs w:val="22"/>
                <w:lang w:eastAsia="ru-RU"/>
              </w:rPr>
            </w:pPr>
          </w:p>
        </w:tc>
        <w:tc>
          <w:tcPr>
            <w:tcW w:w="13607" w:type="dxa"/>
            <w:gridSpan w:val="3"/>
            <w:tcBorders>
              <w:top w:val="single" w:sz="4" w:space="0" w:color="auto"/>
              <w:left w:val="single" w:sz="4" w:space="0" w:color="auto"/>
              <w:bottom w:val="single" w:sz="4" w:space="0" w:color="auto"/>
              <w:right w:val="single" w:sz="4" w:space="0" w:color="auto"/>
            </w:tcBorders>
            <w:vAlign w:val="center"/>
          </w:tcPr>
          <w:p w14:paraId="4FCA1B0E" w14:textId="77777777" w:rsidR="008E3ECB" w:rsidRPr="00F07A65" w:rsidRDefault="008E3ECB" w:rsidP="008E3ECB">
            <w:pPr>
              <w:jc w:val="center"/>
              <w:rPr>
                <w:sz w:val="24"/>
                <w:szCs w:val="24"/>
                <w:lang w:eastAsia="ru-RU"/>
              </w:rPr>
            </w:pPr>
            <w:r w:rsidRPr="00F07A65">
              <w:rPr>
                <w:sz w:val="24"/>
                <w:szCs w:val="24"/>
                <w:lang w:eastAsia="ru-RU"/>
              </w:rPr>
              <w:t>Ведомственный проект «Поддержка дорожного хозяйства муниципальных образований Приморского края и организации транспортного обслуживания населения в границах муниципальных образований Приморского края»</w:t>
            </w:r>
          </w:p>
        </w:tc>
      </w:tr>
      <w:tr w:rsidR="008E3ECB" w:rsidRPr="008E3ECB" w14:paraId="1DFAD241" w14:textId="77777777" w:rsidTr="00F07A65">
        <w:trPr>
          <w:trHeight w:val="485"/>
          <w:jc w:val="center"/>
        </w:trPr>
        <w:tc>
          <w:tcPr>
            <w:tcW w:w="709" w:type="dxa"/>
            <w:tcBorders>
              <w:top w:val="single" w:sz="4" w:space="0" w:color="auto"/>
              <w:left w:val="single" w:sz="4" w:space="0" w:color="auto"/>
              <w:bottom w:val="single" w:sz="4" w:space="0" w:color="auto"/>
              <w:right w:val="single" w:sz="4" w:space="0" w:color="auto"/>
            </w:tcBorders>
            <w:vAlign w:val="center"/>
          </w:tcPr>
          <w:p w14:paraId="27B29813" w14:textId="77777777" w:rsidR="008E3ECB" w:rsidRPr="008E3ECB" w:rsidRDefault="008E3ECB" w:rsidP="008E3ECB">
            <w:pPr>
              <w:ind w:left="-46" w:right="-103"/>
              <w:jc w:val="center"/>
              <w:rPr>
                <w:sz w:val="22"/>
                <w:szCs w:val="22"/>
                <w:lang w:eastAsia="ru-RU"/>
              </w:rPr>
            </w:pPr>
          </w:p>
        </w:tc>
        <w:tc>
          <w:tcPr>
            <w:tcW w:w="7811" w:type="dxa"/>
            <w:gridSpan w:val="2"/>
            <w:tcBorders>
              <w:top w:val="single" w:sz="4" w:space="0" w:color="auto"/>
              <w:left w:val="single" w:sz="4" w:space="0" w:color="auto"/>
              <w:bottom w:val="single" w:sz="4" w:space="0" w:color="auto"/>
              <w:right w:val="single" w:sz="4" w:space="0" w:color="auto"/>
            </w:tcBorders>
            <w:vAlign w:val="center"/>
          </w:tcPr>
          <w:p w14:paraId="0980D371" w14:textId="410CEB85" w:rsidR="008E3ECB" w:rsidRPr="00F07A65" w:rsidRDefault="008E3ECB" w:rsidP="008E3ECB">
            <w:pPr>
              <w:jc w:val="center"/>
              <w:rPr>
                <w:sz w:val="23"/>
                <w:szCs w:val="23"/>
                <w:lang w:eastAsia="ru-RU"/>
              </w:rPr>
            </w:pPr>
            <w:r w:rsidRPr="00F07A65">
              <w:rPr>
                <w:sz w:val="23"/>
                <w:szCs w:val="23"/>
                <w:lang w:eastAsia="ru-RU"/>
              </w:rPr>
              <w:t>Ответственный за реализацию –</w:t>
            </w:r>
            <w:r w:rsidR="00A46ABD" w:rsidRPr="00F07A65">
              <w:rPr>
                <w:sz w:val="23"/>
                <w:szCs w:val="23"/>
                <w:lang w:eastAsia="ru-RU"/>
              </w:rPr>
              <w:t xml:space="preserve"> управление жизнеобеспечения администрации Арсеньевского городского округа</w:t>
            </w:r>
          </w:p>
        </w:tc>
        <w:tc>
          <w:tcPr>
            <w:tcW w:w="5796" w:type="dxa"/>
            <w:tcBorders>
              <w:top w:val="single" w:sz="4" w:space="0" w:color="auto"/>
              <w:left w:val="single" w:sz="4" w:space="0" w:color="auto"/>
              <w:bottom w:val="single" w:sz="4" w:space="0" w:color="auto"/>
              <w:right w:val="single" w:sz="4" w:space="0" w:color="auto"/>
            </w:tcBorders>
            <w:vAlign w:val="center"/>
          </w:tcPr>
          <w:p w14:paraId="2E3C54EB" w14:textId="77777777" w:rsidR="008E3ECB" w:rsidRPr="00F07A65" w:rsidRDefault="008E3ECB" w:rsidP="008E3ECB">
            <w:pPr>
              <w:jc w:val="center"/>
              <w:rPr>
                <w:sz w:val="23"/>
                <w:szCs w:val="23"/>
                <w:lang w:eastAsia="ru-RU"/>
              </w:rPr>
            </w:pPr>
            <w:r w:rsidRPr="00F07A65">
              <w:rPr>
                <w:sz w:val="23"/>
                <w:szCs w:val="23"/>
                <w:lang w:eastAsia="ru-RU"/>
              </w:rPr>
              <w:t xml:space="preserve">Срок реализации </w:t>
            </w:r>
          </w:p>
          <w:p w14:paraId="5B927E0E" w14:textId="77777777" w:rsidR="008E3ECB" w:rsidRPr="00F07A65" w:rsidRDefault="00FF6BDC" w:rsidP="008E3ECB">
            <w:pPr>
              <w:jc w:val="center"/>
              <w:rPr>
                <w:sz w:val="23"/>
                <w:szCs w:val="23"/>
                <w:lang w:eastAsia="ru-RU"/>
              </w:rPr>
            </w:pPr>
            <w:r w:rsidRPr="00F07A65">
              <w:rPr>
                <w:sz w:val="23"/>
                <w:szCs w:val="23"/>
                <w:lang w:eastAsia="ru-RU"/>
              </w:rPr>
              <w:t>2023 – 2028 годы</w:t>
            </w:r>
          </w:p>
        </w:tc>
      </w:tr>
      <w:tr w:rsidR="008E3ECB" w:rsidRPr="008E3ECB" w14:paraId="33618ACB" w14:textId="77777777" w:rsidTr="001E1AEB">
        <w:trPr>
          <w:trHeight w:val="1637"/>
          <w:jc w:val="center"/>
        </w:trPr>
        <w:tc>
          <w:tcPr>
            <w:tcW w:w="709" w:type="dxa"/>
            <w:tcBorders>
              <w:top w:val="single" w:sz="4" w:space="0" w:color="auto"/>
              <w:left w:val="single" w:sz="4" w:space="0" w:color="auto"/>
              <w:bottom w:val="single" w:sz="4" w:space="0" w:color="auto"/>
              <w:right w:val="single" w:sz="4" w:space="0" w:color="auto"/>
            </w:tcBorders>
            <w:vAlign w:val="center"/>
          </w:tcPr>
          <w:p w14:paraId="3A60C20F" w14:textId="771FC52E" w:rsidR="008E3ECB" w:rsidRPr="008E3ECB" w:rsidRDefault="008E3ECB" w:rsidP="008E3ECB">
            <w:pPr>
              <w:ind w:left="-46" w:right="-103"/>
              <w:jc w:val="center"/>
              <w:rPr>
                <w:sz w:val="22"/>
                <w:szCs w:val="22"/>
                <w:lang w:eastAsia="ru-RU"/>
              </w:rPr>
            </w:pPr>
          </w:p>
        </w:tc>
        <w:tc>
          <w:tcPr>
            <w:tcW w:w="3842" w:type="dxa"/>
            <w:tcBorders>
              <w:top w:val="single" w:sz="4" w:space="0" w:color="auto"/>
              <w:bottom w:val="single" w:sz="4" w:space="0" w:color="auto"/>
              <w:right w:val="single" w:sz="4" w:space="0" w:color="auto"/>
            </w:tcBorders>
            <w:vAlign w:val="center"/>
          </w:tcPr>
          <w:p w14:paraId="2D018700" w14:textId="77777777" w:rsidR="008E3ECB" w:rsidRPr="00F07A65" w:rsidRDefault="008E3ECB" w:rsidP="008E3ECB">
            <w:pPr>
              <w:ind w:left="-55" w:right="-47"/>
              <w:jc w:val="center"/>
              <w:rPr>
                <w:bCs/>
                <w:color w:val="000000"/>
                <w:sz w:val="23"/>
                <w:szCs w:val="23"/>
                <w:lang w:eastAsia="ru-RU"/>
              </w:rPr>
            </w:pPr>
            <w:r w:rsidRPr="00F07A65">
              <w:rPr>
                <w:bCs/>
                <w:color w:val="000000"/>
                <w:sz w:val="23"/>
                <w:szCs w:val="23"/>
                <w:lang w:eastAsia="ru-RU"/>
              </w:rPr>
              <w:t>Мероприятие 2.2 «Капитальный ремонт и ремонт дворовых территорий многоквартирных домов, проездов к дворовым территориям многоквартирных домов населенных пунктов за счет дорожного фонда Приморского края»</w:t>
            </w:r>
          </w:p>
        </w:tc>
        <w:tc>
          <w:tcPr>
            <w:tcW w:w="3969" w:type="dxa"/>
            <w:tcBorders>
              <w:top w:val="single" w:sz="4" w:space="0" w:color="auto"/>
              <w:left w:val="single" w:sz="4" w:space="0" w:color="auto"/>
              <w:bottom w:val="single" w:sz="4" w:space="0" w:color="auto"/>
              <w:right w:val="single" w:sz="4" w:space="0" w:color="auto"/>
            </w:tcBorders>
            <w:vAlign w:val="center"/>
          </w:tcPr>
          <w:p w14:paraId="2EA4E4C4" w14:textId="77777777" w:rsidR="008E3ECB" w:rsidRPr="00F07A65" w:rsidRDefault="008E3ECB" w:rsidP="008E3ECB">
            <w:pPr>
              <w:ind w:left="-55" w:right="-47"/>
              <w:jc w:val="center"/>
              <w:rPr>
                <w:sz w:val="23"/>
                <w:szCs w:val="23"/>
                <w:lang w:eastAsia="ru-RU"/>
              </w:rPr>
            </w:pPr>
            <w:r w:rsidRPr="00F07A65">
              <w:rPr>
                <w:sz w:val="23"/>
                <w:szCs w:val="23"/>
                <w:lang w:eastAsia="ru-RU"/>
              </w:rPr>
              <w:t>Повышение транспортной доступности объектов городского округа</w:t>
            </w:r>
          </w:p>
        </w:tc>
        <w:tc>
          <w:tcPr>
            <w:tcW w:w="5796" w:type="dxa"/>
            <w:tcBorders>
              <w:top w:val="single" w:sz="4" w:space="0" w:color="auto"/>
              <w:left w:val="single" w:sz="4" w:space="0" w:color="auto"/>
              <w:bottom w:val="single" w:sz="4" w:space="0" w:color="auto"/>
              <w:right w:val="single" w:sz="4" w:space="0" w:color="auto"/>
            </w:tcBorders>
          </w:tcPr>
          <w:p w14:paraId="06E8FDE9" w14:textId="77777777" w:rsidR="008E3ECB" w:rsidRPr="00F07A65" w:rsidRDefault="008E3ECB" w:rsidP="008E3ECB">
            <w:pPr>
              <w:ind w:left="-61"/>
              <w:jc w:val="center"/>
              <w:rPr>
                <w:sz w:val="23"/>
                <w:szCs w:val="23"/>
                <w:lang w:eastAsia="ru-RU"/>
              </w:rPr>
            </w:pPr>
            <w:r w:rsidRPr="00F07A65">
              <w:rPr>
                <w:bCs/>
                <w:color w:val="000000"/>
                <w:sz w:val="23"/>
                <w:szCs w:val="23"/>
                <w:lang w:eastAsia="ru-RU"/>
              </w:rPr>
              <w:t>Комфортная и безопасная среда для жизни/ Показатель «Протяженность дорог, соответствующих требованиям ГОСТ Р 50597-2017. «Национальный стандарт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p>
        </w:tc>
      </w:tr>
      <w:tr w:rsidR="00A46ABD" w:rsidRPr="008E3ECB" w14:paraId="3EBE11EF" w14:textId="77777777" w:rsidTr="00A46ABD">
        <w:trPr>
          <w:trHeight w:val="447"/>
          <w:jc w:val="center"/>
        </w:trPr>
        <w:tc>
          <w:tcPr>
            <w:tcW w:w="14316" w:type="dxa"/>
            <w:gridSpan w:val="4"/>
            <w:tcBorders>
              <w:top w:val="single" w:sz="4" w:space="0" w:color="auto"/>
              <w:left w:val="single" w:sz="4" w:space="0" w:color="auto"/>
              <w:bottom w:val="single" w:sz="4" w:space="0" w:color="auto"/>
              <w:right w:val="single" w:sz="4" w:space="0" w:color="auto"/>
            </w:tcBorders>
            <w:vAlign w:val="center"/>
          </w:tcPr>
          <w:p w14:paraId="1F313B56" w14:textId="29F04B1F" w:rsidR="00A46ABD" w:rsidRPr="00A46ABD" w:rsidRDefault="00B637DC" w:rsidP="008E3ECB">
            <w:pPr>
              <w:ind w:left="-61"/>
              <w:jc w:val="center"/>
              <w:rPr>
                <w:bCs/>
                <w:color w:val="000000"/>
                <w:sz w:val="24"/>
                <w:szCs w:val="24"/>
                <w:lang w:eastAsia="ru-RU"/>
              </w:rPr>
            </w:pPr>
            <w:r w:rsidRPr="00B637DC">
              <w:rPr>
                <w:bCs/>
                <w:color w:val="000000"/>
                <w:sz w:val="24"/>
                <w:szCs w:val="24"/>
                <w:lang w:eastAsia="ru-RU"/>
              </w:rPr>
              <w:t>Подпрограмма № 3 «Повышение безопасности дорожного движения на территории городского округа»</w:t>
            </w:r>
          </w:p>
        </w:tc>
      </w:tr>
      <w:tr w:rsidR="008E3ECB" w:rsidRPr="008E3ECB" w14:paraId="7CCD7123" w14:textId="77777777" w:rsidTr="00170341">
        <w:trPr>
          <w:trHeight w:val="399"/>
          <w:jc w:val="center"/>
        </w:trPr>
        <w:tc>
          <w:tcPr>
            <w:tcW w:w="709" w:type="dxa"/>
            <w:tcBorders>
              <w:left w:val="single" w:sz="4" w:space="0" w:color="auto"/>
              <w:bottom w:val="single" w:sz="4" w:space="0" w:color="auto"/>
              <w:right w:val="single" w:sz="4" w:space="0" w:color="auto"/>
            </w:tcBorders>
            <w:vAlign w:val="center"/>
          </w:tcPr>
          <w:p w14:paraId="40165B99" w14:textId="77777777" w:rsidR="008E3ECB" w:rsidRPr="008E3ECB" w:rsidRDefault="008E3ECB" w:rsidP="008E3ECB">
            <w:pPr>
              <w:ind w:left="-61"/>
              <w:jc w:val="center"/>
              <w:rPr>
                <w:sz w:val="22"/>
                <w:szCs w:val="22"/>
                <w:lang w:eastAsia="ru-RU"/>
              </w:rPr>
            </w:pPr>
            <w:r w:rsidRPr="008E3ECB">
              <w:rPr>
                <w:sz w:val="22"/>
                <w:szCs w:val="22"/>
                <w:lang w:eastAsia="ru-RU"/>
              </w:rPr>
              <w:t>3</w:t>
            </w:r>
          </w:p>
        </w:tc>
        <w:tc>
          <w:tcPr>
            <w:tcW w:w="13607" w:type="dxa"/>
            <w:gridSpan w:val="3"/>
            <w:tcBorders>
              <w:left w:val="single" w:sz="4" w:space="0" w:color="auto"/>
              <w:bottom w:val="single" w:sz="4" w:space="0" w:color="auto"/>
              <w:right w:val="single" w:sz="4" w:space="0" w:color="auto"/>
            </w:tcBorders>
            <w:vAlign w:val="center"/>
          </w:tcPr>
          <w:p w14:paraId="34C4CBDB" w14:textId="77777777" w:rsidR="008E3ECB" w:rsidRPr="00A46ABD" w:rsidRDefault="008E3ECB" w:rsidP="008E3ECB">
            <w:pPr>
              <w:ind w:left="-61"/>
              <w:rPr>
                <w:sz w:val="24"/>
                <w:szCs w:val="24"/>
                <w:lang w:eastAsia="ru-RU"/>
              </w:rPr>
            </w:pPr>
            <w:r w:rsidRPr="00A46ABD">
              <w:rPr>
                <w:sz w:val="24"/>
                <w:szCs w:val="24"/>
                <w:lang w:eastAsia="ru-RU"/>
              </w:rPr>
              <w:t>Комплекс процессных мероприятий «Обеспечение безопасных условий движения по дорогам и улицам городского округа»</w:t>
            </w:r>
          </w:p>
        </w:tc>
      </w:tr>
      <w:tr w:rsidR="008E3ECB" w:rsidRPr="008E3ECB" w14:paraId="5B384CE7" w14:textId="77777777" w:rsidTr="00A46ABD">
        <w:trPr>
          <w:trHeight w:val="875"/>
          <w:jc w:val="center"/>
        </w:trPr>
        <w:tc>
          <w:tcPr>
            <w:tcW w:w="709" w:type="dxa"/>
            <w:tcBorders>
              <w:left w:val="single" w:sz="4" w:space="0" w:color="auto"/>
              <w:bottom w:val="single" w:sz="4" w:space="0" w:color="auto"/>
              <w:right w:val="single" w:sz="4" w:space="0" w:color="auto"/>
            </w:tcBorders>
            <w:vAlign w:val="center"/>
          </w:tcPr>
          <w:p w14:paraId="707A5116" w14:textId="0E281A3F" w:rsidR="008E3ECB" w:rsidRPr="008E3ECB" w:rsidRDefault="008E3ECB" w:rsidP="008E3ECB">
            <w:pPr>
              <w:ind w:left="-46" w:right="-103"/>
              <w:jc w:val="center"/>
              <w:rPr>
                <w:sz w:val="22"/>
                <w:szCs w:val="22"/>
                <w:lang w:eastAsia="ru-RU"/>
              </w:rPr>
            </w:pPr>
          </w:p>
        </w:tc>
        <w:tc>
          <w:tcPr>
            <w:tcW w:w="7811" w:type="dxa"/>
            <w:gridSpan w:val="2"/>
            <w:tcBorders>
              <w:top w:val="single" w:sz="4" w:space="0" w:color="auto"/>
              <w:left w:val="single" w:sz="4" w:space="0" w:color="auto"/>
              <w:bottom w:val="single" w:sz="4" w:space="0" w:color="auto"/>
              <w:right w:val="single" w:sz="4" w:space="0" w:color="auto"/>
            </w:tcBorders>
            <w:vAlign w:val="center"/>
          </w:tcPr>
          <w:p w14:paraId="1F859F1F" w14:textId="40873972" w:rsidR="008E3ECB" w:rsidRPr="00A46ABD" w:rsidRDefault="008E3ECB" w:rsidP="008E3ECB">
            <w:pPr>
              <w:jc w:val="center"/>
              <w:rPr>
                <w:sz w:val="24"/>
                <w:szCs w:val="24"/>
                <w:lang w:eastAsia="ru-RU"/>
              </w:rPr>
            </w:pPr>
            <w:r w:rsidRPr="00A46ABD">
              <w:rPr>
                <w:sz w:val="24"/>
                <w:szCs w:val="24"/>
                <w:lang w:eastAsia="ru-RU"/>
              </w:rPr>
              <w:t>Ответственный за реализацию –</w:t>
            </w:r>
            <w:r w:rsidR="00A46ABD" w:rsidRPr="00A46ABD">
              <w:rPr>
                <w:sz w:val="24"/>
                <w:szCs w:val="24"/>
                <w:lang w:eastAsia="ru-RU"/>
              </w:rPr>
              <w:t xml:space="preserve"> управление жизнеобеспечения администрации Арсеньевского городского округа</w:t>
            </w:r>
          </w:p>
        </w:tc>
        <w:tc>
          <w:tcPr>
            <w:tcW w:w="5796" w:type="dxa"/>
            <w:tcBorders>
              <w:top w:val="single" w:sz="4" w:space="0" w:color="auto"/>
              <w:left w:val="single" w:sz="4" w:space="0" w:color="auto"/>
              <w:bottom w:val="single" w:sz="4" w:space="0" w:color="auto"/>
              <w:right w:val="single" w:sz="4" w:space="0" w:color="auto"/>
            </w:tcBorders>
            <w:vAlign w:val="center"/>
          </w:tcPr>
          <w:p w14:paraId="643631EA" w14:textId="77777777" w:rsidR="008E3ECB" w:rsidRPr="00A46ABD" w:rsidRDefault="008E3ECB" w:rsidP="008E3ECB">
            <w:pPr>
              <w:jc w:val="center"/>
              <w:rPr>
                <w:sz w:val="24"/>
                <w:szCs w:val="24"/>
                <w:lang w:eastAsia="ru-RU"/>
              </w:rPr>
            </w:pPr>
            <w:r w:rsidRPr="00A46ABD">
              <w:rPr>
                <w:sz w:val="24"/>
                <w:szCs w:val="24"/>
                <w:lang w:eastAsia="ru-RU"/>
              </w:rPr>
              <w:t xml:space="preserve">Срок реализации </w:t>
            </w:r>
          </w:p>
          <w:p w14:paraId="0E25CD0E" w14:textId="77777777" w:rsidR="008E3ECB" w:rsidRPr="00A46ABD" w:rsidRDefault="00FF6BDC" w:rsidP="008E3ECB">
            <w:pPr>
              <w:jc w:val="center"/>
              <w:rPr>
                <w:sz w:val="24"/>
                <w:szCs w:val="24"/>
                <w:lang w:eastAsia="ru-RU"/>
              </w:rPr>
            </w:pPr>
            <w:r w:rsidRPr="00A46ABD">
              <w:rPr>
                <w:sz w:val="24"/>
                <w:szCs w:val="24"/>
                <w:lang w:eastAsia="ru-RU"/>
              </w:rPr>
              <w:t>2023 – 2028 годы</w:t>
            </w:r>
          </w:p>
        </w:tc>
      </w:tr>
      <w:tr w:rsidR="008E3ECB" w:rsidRPr="008E3ECB" w14:paraId="3BE48EFB" w14:textId="77777777" w:rsidTr="001E1AEB">
        <w:trPr>
          <w:trHeight w:val="584"/>
          <w:jc w:val="center"/>
        </w:trPr>
        <w:tc>
          <w:tcPr>
            <w:tcW w:w="709" w:type="dxa"/>
            <w:tcBorders>
              <w:left w:val="single" w:sz="4" w:space="0" w:color="auto"/>
              <w:bottom w:val="single" w:sz="4" w:space="0" w:color="auto"/>
              <w:right w:val="single" w:sz="4" w:space="0" w:color="auto"/>
            </w:tcBorders>
            <w:vAlign w:val="center"/>
          </w:tcPr>
          <w:p w14:paraId="40D47B92" w14:textId="5B9C2EE7" w:rsidR="008E3ECB" w:rsidRPr="008E3ECB" w:rsidRDefault="008E3ECB" w:rsidP="008E3ECB">
            <w:pPr>
              <w:ind w:left="-46" w:right="-103"/>
              <w:jc w:val="center"/>
              <w:rPr>
                <w:sz w:val="22"/>
                <w:szCs w:val="22"/>
                <w:lang w:eastAsia="ru-RU"/>
              </w:rPr>
            </w:pPr>
          </w:p>
        </w:tc>
        <w:tc>
          <w:tcPr>
            <w:tcW w:w="13607" w:type="dxa"/>
            <w:gridSpan w:val="3"/>
            <w:tcBorders>
              <w:top w:val="single" w:sz="4" w:space="0" w:color="auto"/>
              <w:bottom w:val="single" w:sz="4" w:space="0" w:color="auto"/>
              <w:right w:val="single" w:sz="4" w:space="0" w:color="auto"/>
            </w:tcBorders>
          </w:tcPr>
          <w:p w14:paraId="167EB6B3" w14:textId="77777777" w:rsidR="00A46ABD" w:rsidRPr="00A46ABD" w:rsidRDefault="008E3ECB" w:rsidP="008E3ECB">
            <w:pPr>
              <w:ind w:left="-61"/>
              <w:jc w:val="center"/>
              <w:rPr>
                <w:sz w:val="24"/>
                <w:szCs w:val="24"/>
                <w:lang w:eastAsia="ru-RU"/>
              </w:rPr>
            </w:pPr>
            <w:r w:rsidRPr="00A46ABD">
              <w:rPr>
                <w:sz w:val="24"/>
                <w:szCs w:val="24"/>
                <w:lang w:eastAsia="ru-RU"/>
              </w:rPr>
              <w:t>Комплекс процессных мероприятий «Содержание объектов дорожного хозяйства</w:t>
            </w:r>
          </w:p>
          <w:p w14:paraId="329577F7" w14:textId="32E501B1" w:rsidR="008E3ECB" w:rsidRPr="00A46ABD" w:rsidRDefault="008E3ECB" w:rsidP="008E3ECB">
            <w:pPr>
              <w:ind w:left="-61"/>
              <w:jc w:val="center"/>
              <w:rPr>
                <w:sz w:val="24"/>
                <w:szCs w:val="24"/>
                <w:lang w:eastAsia="ru-RU"/>
              </w:rPr>
            </w:pPr>
            <w:r w:rsidRPr="00A46ABD">
              <w:rPr>
                <w:sz w:val="24"/>
                <w:szCs w:val="24"/>
                <w:lang w:eastAsia="ru-RU"/>
              </w:rPr>
              <w:t xml:space="preserve"> (знаки, нанесение дорожной разметки, светофоры)»</w:t>
            </w:r>
          </w:p>
          <w:p w14:paraId="2B281619" w14:textId="77777777" w:rsidR="008E3ECB" w:rsidRPr="00A46ABD" w:rsidRDefault="008E3ECB" w:rsidP="008E3ECB">
            <w:pPr>
              <w:ind w:left="-61"/>
              <w:jc w:val="center"/>
              <w:rPr>
                <w:sz w:val="24"/>
                <w:szCs w:val="24"/>
              </w:rPr>
            </w:pPr>
            <w:r w:rsidRPr="00A46ABD">
              <w:rPr>
                <w:sz w:val="24"/>
                <w:szCs w:val="24"/>
                <w:lang w:eastAsia="ru-RU"/>
              </w:rPr>
              <w:t>Субсидии МБУ «Спецслужба г. Арсеньева»</w:t>
            </w:r>
          </w:p>
        </w:tc>
      </w:tr>
      <w:tr w:rsidR="008E3ECB" w:rsidRPr="008E3ECB" w14:paraId="41C9F4EC" w14:textId="77777777" w:rsidTr="001E1AEB">
        <w:trPr>
          <w:trHeight w:val="1075"/>
          <w:jc w:val="center"/>
        </w:trPr>
        <w:tc>
          <w:tcPr>
            <w:tcW w:w="709" w:type="dxa"/>
            <w:tcBorders>
              <w:left w:val="single" w:sz="4" w:space="0" w:color="auto"/>
              <w:bottom w:val="single" w:sz="4" w:space="0" w:color="auto"/>
              <w:right w:val="single" w:sz="4" w:space="0" w:color="auto"/>
            </w:tcBorders>
            <w:vAlign w:val="center"/>
          </w:tcPr>
          <w:p w14:paraId="4A4DFB1D" w14:textId="77777777" w:rsidR="008E3ECB" w:rsidRPr="008E3ECB" w:rsidRDefault="008E3ECB" w:rsidP="008E3ECB">
            <w:pPr>
              <w:ind w:left="-46" w:right="-103"/>
              <w:jc w:val="center"/>
              <w:rPr>
                <w:sz w:val="22"/>
                <w:szCs w:val="22"/>
                <w:lang w:eastAsia="ru-RU"/>
              </w:rPr>
            </w:pPr>
          </w:p>
        </w:tc>
        <w:tc>
          <w:tcPr>
            <w:tcW w:w="7811" w:type="dxa"/>
            <w:gridSpan w:val="2"/>
            <w:tcBorders>
              <w:top w:val="single" w:sz="4" w:space="0" w:color="auto"/>
              <w:left w:val="single" w:sz="4" w:space="0" w:color="auto"/>
              <w:bottom w:val="single" w:sz="4" w:space="0" w:color="auto"/>
              <w:right w:val="single" w:sz="4" w:space="0" w:color="auto"/>
            </w:tcBorders>
            <w:vAlign w:val="center"/>
          </w:tcPr>
          <w:p w14:paraId="2E7758B8" w14:textId="5DE79B9E" w:rsidR="008E3ECB" w:rsidRPr="00A46ABD" w:rsidRDefault="008E3ECB" w:rsidP="008E3ECB">
            <w:pPr>
              <w:jc w:val="center"/>
              <w:rPr>
                <w:sz w:val="24"/>
                <w:szCs w:val="24"/>
                <w:lang w:eastAsia="ru-RU"/>
              </w:rPr>
            </w:pPr>
            <w:r w:rsidRPr="00A46ABD">
              <w:rPr>
                <w:sz w:val="24"/>
                <w:szCs w:val="24"/>
                <w:lang w:eastAsia="ru-RU"/>
              </w:rPr>
              <w:t>Ответственный за реализацию –</w:t>
            </w:r>
            <w:r w:rsidR="00A46ABD" w:rsidRPr="00A46ABD">
              <w:rPr>
                <w:sz w:val="24"/>
                <w:szCs w:val="24"/>
                <w:lang w:eastAsia="ru-RU"/>
              </w:rPr>
              <w:t xml:space="preserve"> управление жизнеобеспечения администрации Арсеньевского городского округа </w:t>
            </w:r>
            <w:r w:rsidRPr="00A46ABD">
              <w:rPr>
                <w:sz w:val="24"/>
                <w:szCs w:val="24"/>
                <w:lang w:eastAsia="ru-RU"/>
              </w:rPr>
              <w:t>Соисполнители МБУ «Спецслужба г. Арсеньева»</w:t>
            </w:r>
          </w:p>
        </w:tc>
        <w:tc>
          <w:tcPr>
            <w:tcW w:w="5796" w:type="dxa"/>
            <w:tcBorders>
              <w:top w:val="single" w:sz="4" w:space="0" w:color="auto"/>
              <w:left w:val="single" w:sz="4" w:space="0" w:color="auto"/>
              <w:bottom w:val="single" w:sz="4" w:space="0" w:color="auto"/>
              <w:right w:val="single" w:sz="4" w:space="0" w:color="auto"/>
            </w:tcBorders>
            <w:vAlign w:val="center"/>
          </w:tcPr>
          <w:p w14:paraId="33934C42" w14:textId="77777777" w:rsidR="008E3ECB" w:rsidRPr="00A46ABD" w:rsidRDefault="008E3ECB" w:rsidP="008E3ECB">
            <w:pPr>
              <w:jc w:val="center"/>
              <w:rPr>
                <w:sz w:val="24"/>
                <w:szCs w:val="24"/>
                <w:lang w:eastAsia="ru-RU"/>
              </w:rPr>
            </w:pPr>
            <w:r w:rsidRPr="00A46ABD">
              <w:rPr>
                <w:sz w:val="24"/>
                <w:szCs w:val="24"/>
                <w:lang w:eastAsia="ru-RU"/>
              </w:rPr>
              <w:t xml:space="preserve">Срок реализации </w:t>
            </w:r>
          </w:p>
          <w:p w14:paraId="34E14968" w14:textId="77777777" w:rsidR="008E3ECB" w:rsidRPr="00A46ABD" w:rsidRDefault="00FF6BDC" w:rsidP="008E3ECB">
            <w:pPr>
              <w:jc w:val="center"/>
              <w:rPr>
                <w:sz w:val="24"/>
                <w:szCs w:val="24"/>
                <w:lang w:eastAsia="ru-RU"/>
              </w:rPr>
            </w:pPr>
            <w:r w:rsidRPr="00A46ABD">
              <w:rPr>
                <w:sz w:val="24"/>
                <w:szCs w:val="24"/>
                <w:lang w:eastAsia="ru-RU"/>
              </w:rPr>
              <w:t>2023 – 2028 годы</w:t>
            </w:r>
          </w:p>
        </w:tc>
      </w:tr>
      <w:tr w:rsidR="00A46ABD" w:rsidRPr="008E3ECB" w14:paraId="7543CADE" w14:textId="77777777" w:rsidTr="00A46ABD">
        <w:trPr>
          <w:trHeight w:val="428"/>
          <w:jc w:val="center"/>
        </w:trPr>
        <w:tc>
          <w:tcPr>
            <w:tcW w:w="709" w:type="dxa"/>
            <w:tcBorders>
              <w:top w:val="single" w:sz="4" w:space="0" w:color="auto"/>
              <w:left w:val="single" w:sz="4" w:space="0" w:color="auto"/>
              <w:bottom w:val="single" w:sz="4" w:space="0" w:color="auto"/>
              <w:right w:val="single" w:sz="4" w:space="0" w:color="auto"/>
            </w:tcBorders>
            <w:vAlign w:val="center"/>
          </w:tcPr>
          <w:p w14:paraId="3A52C75A" w14:textId="44CA9FCF" w:rsidR="00A46ABD" w:rsidRPr="008E3ECB" w:rsidRDefault="00A46ABD" w:rsidP="008E3ECB">
            <w:pPr>
              <w:ind w:left="-46" w:right="-103"/>
              <w:jc w:val="center"/>
              <w:rPr>
                <w:sz w:val="22"/>
                <w:szCs w:val="22"/>
                <w:lang w:eastAsia="ru-RU"/>
              </w:rPr>
            </w:pPr>
            <w:r>
              <w:rPr>
                <w:sz w:val="22"/>
                <w:szCs w:val="22"/>
                <w:lang w:eastAsia="ru-RU"/>
              </w:rPr>
              <w:lastRenderedPageBreak/>
              <w:t>1</w:t>
            </w:r>
          </w:p>
        </w:tc>
        <w:tc>
          <w:tcPr>
            <w:tcW w:w="3842" w:type="dxa"/>
            <w:tcBorders>
              <w:top w:val="single" w:sz="4" w:space="0" w:color="auto"/>
              <w:bottom w:val="single" w:sz="4" w:space="0" w:color="auto"/>
            </w:tcBorders>
            <w:vAlign w:val="center"/>
          </w:tcPr>
          <w:p w14:paraId="14B6A163" w14:textId="2C61971A" w:rsidR="00A46ABD" w:rsidRPr="008E3ECB" w:rsidRDefault="00A46ABD" w:rsidP="008E3ECB">
            <w:pPr>
              <w:ind w:left="-55" w:right="-47"/>
              <w:jc w:val="center"/>
              <w:rPr>
                <w:sz w:val="24"/>
                <w:szCs w:val="24"/>
              </w:rPr>
            </w:pPr>
            <w:r>
              <w:rPr>
                <w:sz w:val="24"/>
                <w:szCs w:val="24"/>
              </w:rPr>
              <w:t>2</w:t>
            </w:r>
          </w:p>
        </w:tc>
        <w:tc>
          <w:tcPr>
            <w:tcW w:w="3969" w:type="dxa"/>
            <w:tcBorders>
              <w:top w:val="single" w:sz="4" w:space="0" w:color="auto"/>
              <w:left w:val="single" w:sz="4" w:space="0" w:color="auto"/>
              <w:bottom w:val="single" w:sz="4" w:space="0" w:color="auto"/>
              <w:right w:val="single" w:sz="4" w:space="0" w:color="auto"/>
            </w:tcBorders>
            <w:vAlign w:val="center"/>
          </w:tcPr>
          <w:p w14:paraId="3D5A16B3" w14:textId="0E1F4AD6" w:rsidR="00A46ABD" w:rsidRPr="008E3ECB" w:rsidRDefault="00A46ABD" w:rsidP="008E3ECB">
            <w:pPr>
              <w:jc w:val="center"/>
              <w:rPr>
                <w:sz w:val="22"/>
                <w:szCs w:val="22"/>
                <w:lang w:eastAsia="ru-RU"/>
              </w:rPr>
            </w:pPr>
            <w:r>
              <w:rPr>
                <w:sz w:val="22"/>
                <w:szCs w:val="22"/>
                <w:lang w:eastAsia="ru-RU"/>
              </w:rPr>
              <w:t>3</w:t>
            </w:r>
          </w:p>
        </w:tc>
        <w:tc>
          <w:tcPr>
            <w:tcW w:w="5796" w:type="dxa"/>
            <w:tcBorders>
              <w:top w:val="single" w:sz="4" w:space="0" w:color="auto"/>
              <w:left w:val="single" w:sz="4" w:space="0" w:color="auto"/>
              <w:bottom w:val="single" w:sz="4" w:space="0" w:color="auto"/>
              <w:right w:val="single" w:sz="4" w:space="0" w:color="auto"/>
            </w:tcBorders>
            <w:vAlign w:val="center"/>
          </w:tcPr>
          <w:p w14:paraId="4425B2A9" w14:textId="6186B980" w:rsidR="00A46ABD" w:rsidRPr="008E3ECB" w:rsidRDefault="00A46ABD" w:rsidP="008E3ECB">
            <w:pPr>
              <w:jc w:val="center"/>
              <w:rPr>
                <w:sz w:val="22"/>
                <w:szCs w:val="22"/>
                <w:lang w:eastAsia="ru-RU"/>
              </w:rPr>
            </w:pPr>
            <w:r>
              <w:rPr>
                <w:sz w:val="22"/>
                <w:szCs w:val="22"/>
                <w:lang w:eastAsia="ru-RU"/>
              </w:rPr>
              <w:t>4</w:t>
            </w:r>
          </w:p>
        </w:tc>
      </w:tr>
      <w:tr w:rsidR="008E3ECB" w:rsidRPr="008E3ECB" w14:paraId="47EC8597" w14:textId="77777777" w:rsidTr="001E1AEB">
        <w:trPr>
          <w:trHeight w:val="1267"/>
          <w:jc w:val="center"/>
        </w:trPr>
        <w:tc>
          <w:tcPr>
            <w:tcW w:w="709" w:type="dxa"/>
            <w:tcBorders>
              <w:top w:val="single" w:sz="4" w:space="0" w:color="auto"/>
              <w:left w:val="single" w:sz="4" w:space="0" w:color="auto"/>
              <w:bottom w:val="single" w:sz="4" w:space="0" w:color="auto"/>
              <w:right w:val="single" w:sz="4" w:space="0" w:color="auto"/>
            </w:tcBorders>
            <w:vAlign w:val="center"/>
          </w:tcPr>
          <w:p w14:paraId="7BC5C8EA" w14:textId="11C036E7" w:rsidR="008E3ECB" w:rsidRPr="008E3ECB" w:rsidRDefault="008E3ECB" w:rsidP="008E3ECB">
            <w:pPr>
              <w:ind w:left="-46" w:right="-103"/>
              <w:jc w:val="center"/>
              <w:rPr>
                <w:sz w:val="22"/>
                <w:szCs w:val="22"/>
                <w:lang w:eastAsia="ru-RU"/>
              </w:rPr>
            </w:pPr>
          </w:p>
        </w:tc>
        <w:tc>
          <w:tcPr>
            <w:tcW w:w="3842" w:type="dxa"/>
            <w:tcBorders>
              <w:top w:val="single" w:sz="4" w:space="0" w:color="auto"/>
              <w:bottom w:val="single" w:sz="4" w:space="0" w:color="auto"/>
            </w:tcBorders>
            <w:vAlign w:val="center"/>
          </w:tcPr>
          <w:p w14:paraId="6DB9A846" w14:textId="77777777" w:rsidR="008E3ECB" w:rsidRPr="00F07A65" w:rsidRDefault="008E3ECB" w:rsidP="008E3ECB">
            <w:pPr>
              <w:ind w:left="-55" w:right="-47"/>
              <w:jc w:val="center"/>
              <w:rPr>
                <w:bCs/>
                <w:color w:val="000000"/>
                <w:sz w:val="23"/>
                <w:szCs w:val="23"/>
                <w:lang w:eastAsia="ru-RU"/>
              </w:rPr>
            </w:pPr>
            <w:r w:rsidRPr="00F07A65">
              <w:rPr>
                <w:sz w:val="23"/>
                <w:szCs w:val="23"/>
              </w:rPr>
              <w:t>Мероприятие 3.1 «Содержание объектов дорожного хозяйства (знаки, нанесение дорожной разметки, светофоры)»</w:t>
            </w:r>
          </w:p>
        </w:tc>
        <w:tc>
          <w:tcPr>
            <w:tcW w:w="3969" w:type="dxa"/>
            <w:tcBorders>
              <w:top w:val="single" w:sz="4" w:space="0" w:color="auto"/>
              <w:left w:val="single" w:sz="4" w:space="0" w:color="auto"/>
              <w:bottom w:val="single" w:sz="4" w:space="0" w:color="auto"/>
              <w:right w:val="single" w:sz="4" w:space="0" w:color="auto"/>
            </w:tcBorders>
            <w:vAlign w:val="center"/>
          </w:tcPr>
          <w:p w14:paraId="06797B98" w14:textId="77777777" w:rsidR="008E3ECB" w:rsidRPr="008E3ECB" w:rsidRDefault="008E3ECB" w:rsidP="008E3ECB">
            <w:pPr>
              <w:jc w:val="center"/>
              <w:rPr>
                <w:sz w:val="22"/>
                <w:szCs w:val="22"/>
                <w:lang w:eastAsia="ru-RU"/>
              </w:rPr>
            </w:pPr>
            <w:r w:rsidRPr="008E3ECB">
              <w:rPr>
                <w:sz w:val="22"/>
                <w:szCs w:val="22"/>
                <w:lang w:eastAsia="ru-RU"/>
              </w:rPr>
              <w:t>Содержание технического состояния автомобильных дорог в соответствии с действующими нормативными требованиями.</w:t>
            </w:r>
          </w:p>
        </w:tc>
        <w:tc>
          <w:tcPr>
            <w:tcW w:w="5796" w:type="dxa"/>
            <w:tcBorders>
              <w:top w:val="single" w:sz="4" w:space="0" w:color="auto"/>
              <w:left w:val="single" w:sz="4" w:space="0" w:color="auto"/>
              <w:bottom w:val="single" w:sz="4" w:space="0" w:color="auto"/>
              <w:right w:val="single" w:sz="4" w:space="0" w:color="auto"/>
            </w:tcBorders>
            <w:vAlign w:val="center"/>
          </w:tcPr>
          <w:p w14:paraId="7D873AED" w14:textId="77777777" w:rsidR="008E3ECB" w:rsidRPr="008E3ECB" w:rsidRDefault="008E3ECB" w:rsidP="008E3ECB">
            <w:pPr>
              <w:jc w:val="center"/>
              <w:rPr>
                <w:sz w:val="22"/>
                <w:szCs w:val="22"/>
                <w:lang w:eastAsia="ru-RU"/>
              </w:rPr>
            </w:pPr>
            <w:r w:rsidRPr="008E3ECB">
              <w:rPr>
                <w:sz w:val="22"/>
                <w:szCs w:val="22"/>
                <w:lang w:eastAsia="ru-RU"/>
              </w:rPr>
              <w:t>Поддержание низкого уровня количества ДТП с пострадавшими</w:t>
            </w:r>
          </w:p>
        </w:tc>
      </w:tr>
      <w:tr w:rsidR="008E3ECB" w:rsidRPr="008E3ECB" w14:paraId="56055E27" w14:textId="77777777" w:rsidTr="001E1AEB">
        <w:trPr>
          <w:trHeight w:val="3376"/>
          <w:jc w:val="center"/>
        </w:trPr>
        <w:tc>
          <w:tcPr>
            <w:tcW w:w="709" w:type="dxa"/>
            <w:tcBorders>
              <w:top w:val="single" w:sz="4" w:space="0" w:color="auto"/>
              <w:left w:val="single" w:sz="4" w:space="0" w:color="auto"/>
              <w:bottom w:val="single" w:sz="4" w:space="0" w:color="auto"/>
              <w:right w:val="single" w:sz="4" w:space="0" w:color="auto"/>
            </w:tcBorders>
            <w:vAlign w:val="center"/>
          </w:tcPr>
          <w:p w14:paraId="57CDD67C" w14:textId="1606ED60" w:rsidR="008E3ECB" w:rsidRPr="008E3ECB" w:rsidRDefault="008E3ECB" w:rsidP="008E3ECB">
            <w:pPr>
              <w:ind w:left="-46" w:right="-103"/>
              <w:jc w:val="center"/>
              <w:rPr>
                <w:sz w:val="22"/>
                <w:szCs w:val="22"/>
                <w:lang w:eastAsia="ru-RU"/>
              </w:rPr>
            </w:pPr>
          </w:p>
        </w:tc>
        <w:tc>
          <w:tcPr>
            <w:tcW w:w="3842" w:type="dxa"/>
            <w:tcBorders>
              <w:top w:val="single" w:sz="4" w:space="0" w:color="auto"/>
              <w:left w:val="single" w:sz="4" w:space="0" w:color="auto"/>
              <w:bottom w:val="single" w:sz="4" w:space="0" w:color="auto"/>
              <w:right w:val="single" w:sz="4" w:space="0" w:color="auto"/>
            </w:tcBorders>
            <w:vAlign w:val="center"/>
          </w:tcPr>
          <w:p w14:paraId="0EAA2AB7" w14:textId="77777777" w:rsidR="008E3ECB" w:rsidRPr="00F07A65" w:rsidRDefault="008E3ECB" w:rsidP="008E3ECB">
            <w:pPr>
              <w:jc w:val="center"/>
              <w:rPr>
                <w:sz w:val="23"/>
                <w:szCs w:val="23"/>
                <w:lang w:eastAsia="ru-RU"/>
              </w:rPr>
            </w:pPr>
            <w:r w:rsidRPr="00F07A65">
              <w:rPr>
                <w:bCs/>
                <w:color w:val="000000"/>
                <w:sz w:val="23"/>
                <w:szCs w:val="23"/>
                <w:lang w:eastAsia="ru-RU"/>
              </w:rPr>
              <w:t>Мероприятие 3.2 «Приобретение оборудования и материалов, установка и ремонт дорожных знаков, установка систем видеонаблюдения, нанесение дорожной разметки, устранение неровностей на проезжей части дорог, затраты на электроснабжение и техническое обслуживания светофорных объектов, устройство искусственных неровностей и дорожных ограждений леерного типа»</w:t>
            </w:r>
          </w:p>
        </w:tc>
        <w:tc>
          <w:tcPr>
            <w:tcW w:w="3969" w:type="dxa"/>
            <w:tcBorders>
              <w:top w:val="single" w:sz="4" w:space="0" w:color="auto"/>
              <w:left w:val="single" w:sz="4" w:space="0" w:color="auto"/>
              <w:bottom w:val="single" w:sz="4" w:space="0" w:color="auto"/>
              <w:right w:val="single" w:sz="4" w:space="0" w:color="auto"/>
            </w:tcBorders>
            <w:vAlign w:val="center"/>
          </w:tcPr>
          <w:p w14:paraId="313575E3" w14:textId="77777777" w:rsidR="008E3ECB" w:rsidRPr="008E3ECB" w:rsidRDefault="008E3ECB" w:rsidP="008E3ECB">
            <w:pPr>
              <w:jc w:val="center"/>
              <w:rPr>
                <w:sz w:val="24"/>
                <w:szCs w:val="24"/>
                <w:lang w:eastAsia="ru-RU"/>
              </w:rPr>
            </w:pPr>
            <w:r w:rsidRPr="008E3ECB">
              <w:rPr>
                <w:sz w:val="24"/>
                <w:szCs w:val="24"/>
                <w:lang w:eastAsia="ru-RU"/>
              </w:rPr>
              <w:t>Повышение безопасности жизнедеятельности и эффективности социально-экономического и инновационного развития городского округа</w:t>
            </w:r>
          </w:p>
        </w:tc>
        <w:tc>
          <w:tcPr>
            <w:tcW w:w="5796" w:type="dxa"/>
            <w:tcBorders>
              <w:top w:val="single" w:sz="4" w:space="0" w:color="auto"/>
              <w:left w:val="single" w:sz="4" w:space="0" w:color="auto"/>
              <w:bottom w:val="single" w:sz="4" w:space="0" w:color="auto"/>
              <w:right w:val="single" w:sz="4" w:space="0" w:color="auto"/>
            </w:tcBorders>
            <w:vAlign w:val="center"/>
          </w:tcPr>
          <w:p w14:paraId="6AF86346" w14:textId="77777777" w:rsidR="008E3ECB" w:rsidRPr="008E3ECB" w:rsidRDefault="008E3ECB" w:rsidP="008E3ECB">
            <w:pPr>
              <w:jc w:val="center"/>
              <w:rPr>
                <w:sz w:val="22"/>
                <w:szCs w:val="22"/>
                <w:lang w:eastAsia="ru-RU"/>
              </w:rPr>
            </w:pPr>
            <w:r w:rsidRPr="008E3ECB">
              <w:rPr>
                <w:sz w:val="22"/>
                <w:szCs w:val="22"/>
                <w:lang w:eastAsia="ru-RU"/>
              </w:rPr>
              <w:t xml:space="preserve">Приоритет в сфере обеспечения национальной безопасности </w:t>
            </w:r>
          </w:p>
        </w:tc>
      </w:tr>
      <w:tr w:rsidR="008E3ECB" w:rsidRPr="008E3ECB" w14:paraId="18F6566C" w14:textId="77777777" w:rsidTr="001E1AEB">
        <w:trPr>
          <w:trHeight w:val="2611"/>
          <w:jc w:val="center"/>
        </w:trPr>
        <w:tc>
          <w:tcPr>
            <w:tcW w:w="709" w:type="dxa"/>
            <w:tcBorders>
              <w:top w:val="single" w:sz="4" w:space="0" w:color="auto"/>
              <w:left w:val="single" w:sz="4" w:space="0" w:color="auto"/>
              <w:bottom w:val="single" w:sz="4" w:space="0" w:color="auto"/>
              <w:right w:val="single" w:sz="4" w:space="0" w:color="auto"/>
            </w:tcBorders>
            <w:vAlign w:val="center"/>
          </w:tcPr>
          <w:p w14:paraId="26F9E366" w14:textId="22CD2ADB" w:rsidR="008E3ECB" w:rsidRPr="008E3ECB" w:rsidRDefault="008E3ECB" w:rsidP="008E3ECB">
            <w:pPr>
              <w:ind w:left="-46" w:right="-103"/>
              <w:jc w:val="center"/>
              <w:rPr>
                <w:sz w:val="22"/>
                <w:szCs w:val="22"/>
                <w:lang w:eastAsia="ru-RU"/>
              </w:rPr>
            </w:pPr>
          </w:p>
        </w:tc>
        <w:tc>
          <w:tcPr>
            <w:tcW w:w="3842" w:type="dxa"/>
            <w:tcBorders>
              <w:top w:val="single" w:sz="4" w:space="0" w:color="auto"/>
              <w:left w:val="single" w:sz="4" w:space="0" w:color="auto"/>
              <w:bottom w:val="single" w:sz="4" w:space="0" w:color="auto"/>
              <w:right w:val="single" w:sz="4" w:space="0" w:color="auto"/>
            </w:tcBorders>
            <w:vAlign w:val="center"/>
          </w:tcPr>
          <w:p w14:paraId="5B9582BD" w14:textId="77777777" w:rsidR="008E3ECB" w:rsidRPr="00F07A65" w:rsidRDefault="008E3ECB" w:rsidP="008E3ECB">
            <w:pPr>
              <w:jc w:val="center"/>
              <w:rPr>
                <w:bCs/>
                <w:color w:val="000000"/>
                <w:sz w:val="23"/>
                <w:szCs w:val="23"/>
                <w:lang w:eastAsia="ru-RU"/>
              </w:rPr>
            </w:pPr>
            <w:r w:rsidRPr="00F07A65">
              <w:rPr>
                <w:bCs/>
                <w:color w:val="000000"/>
                <w:sz w:val="23"/>
                <w:szCs w:val="23"/>
                <w:lang w:eastAsia="ru-RU"/>
              </w:rPr>
              <w:t>Мероприятие 3.3 «Разработка проектной документации по организации дорожного движения, по капитальному ремонту, ремонту и оценке технического состояния автомобильных дорог общего пользования местного значения, по установке систем видеонаблюдения и подключению светофорных объектов»</w:t>
            </w:r>
          </w:p>
        </w:tc>
        <w:tc>
          <w:tcPr>
            <w:tcW w:w="3969" w:type="dxa"/>
            <w:tcBorders>
              <w:top w:val="single" w:sz="4" w:space="0" w:color="auto"/>
              <w:left w:val="single" w:sz="4" w:space="0" w:color="auto"/>
              <w:bottom w:val="single" w:sz="4" w:space="0" w:color="auto"/>
              <w:right w:val="single" w:sz="4" w:space="0" w:color="auto"/>
            </w:tcBorders>
            <w:vAlign w:val="center"/>
          </w:tcPr>
          <w:p w14:paraId="11C57FD4" w14:textId="77777777" w:rsidR="008E3ECB" w:rsidRPr="008E3ECB" w:rsidRDefault="008E3ECB" w:rsidP="008E3ECB">
            <w:pPr>
              <w:jc w:val="center"/>
              <w:rPr>
                <w:sz w:val="24"/>
                <w:szCs w:val="24"/>
                <w:lang w:eastAsia="ru-RU"/>
              </w:rPr>
            </w:pPr>
            <w:r w:rsidRPr="008E3ECB">
              <w:rPr>
                <w:sz w:val="24"/>
                <w:szCs w:val="24"/>
                <w:lang w:eastAsia="ru-RU"/>
              </w:rPr>
              <w:t>Повышение безопасности жизнедеятельности и эффективности социально-экономического и инновационного развития городского округа</w:t>
            </w:r>
          </w:p>
        </w:tc>
        <w:tc>
          <w:tcPr>
            <w:tcW w:w="5796" w:type="dxa"/>
            <w:tcBorders>
              <w:top w:val="single" w:sz="4" w:space="0" w:color="auto"/>
              <w:left w:val="single" w:sz="4" w:space="0" w:color="auto"/>
              <w:bottom w:val="single" w:sz="4" w:space="0" w:color="auto"/>
              <w:right w:val="single" w:sz="4" w:space="0" w:color="auto"/>
            </w:tcBorders>
            <w:vAlign w:val="center"/>
          </w:tcPr>
          <w:p w14:paraId="60C5A275" w14:textId="77777777" w:rsidR="008E3ECB" w:rsidRPr="008E3ECB" w:rsidRDefault="008E3ECB" w:rsidP="008E3ECB">
            <w:pPr>
              <w:jc w:val="center"/>
              <w:rPr>
                <w:sz w:val="22"/>
                <w:szCs w:val="22"/>
                <w:lang w:eastAsia="ru-RU"/>
              </w:rPr>
            </w:pPr>
            <w:r w:rsidRPr="008E3ECB">
              <w:rPr>
                <w:sz w:val="22"/>
                <w:szCs w:val="22"/>
                <w:lang w:eastAsia="ru-RU"/>
              </w:rPr>
              <w:t>Приоритет в сфере обеспечения национальной безопасности / Поддержание низкого уровня показателя «Количество ДТП с пострадавшими»</w:t>
            </w:r>
          </w:p>
        </w:tc>
      </w:tr>
      <w:tr w:rsidR="008E3ECB" w:rsidRPr="008E3ECB" w14:paraId="147565EB" w14:textId="77777777" w:rsidTr="001E1AEB">
        <w:trPr>
          <w:trHeight w:val="1553"/>
          <w:jc w:val="center"/>
        </w:trPr>
        <w:tc>
          <w:tcPr>
            <w:tcW w:w="709" w:type="dxa"/>
            <w:tcBorders>
              <w:top w:val="single" w:sz="4" w:space="0" w:color="auto"/>
              <w:left w:val="single" w:sz="4" w:space="0" w:color="auto"/>
              <w:bottom w:val="single" w:sz="4" w:space="0" w:color="auto"/>
              <w:right w:val="single" w:sz="4" w:space="0" w:color="auto"/>
            </w:tcBorders>
            <w:vAlign w:val="center"/>
          </w:tcPr>
          <w:p w14:paraId="3D5E20A3" w14:textId="33F1E921" w:rsidR="008E3ECB" w:rsidRPr="008E3ECB" w:rsidRDefault="008E3ECB" w:rsidP="008E3ECB">
            <w:pPr>
              <w:ind w:left="-46" w:right="-103"/>
              <w:jc w:val="center"/>
              <w:rPr>
                <w:sz w:val="22"/>
                <w:szCs w:val="22"/>
                <w:lang w:eastAsia="ru-RU"/>
              </w:rPr>
            </w:pPr>
          </w:p>
        </w:tc>
        <w:tc>
          <w:tcPr>
            <w:tcW w:w="3842" w:type="dxa"/>
            <w:tcBorders>
              <w:top w:val="single" w:sz="4" w:space="0" w:color="auto"/>
              <w:left w:val="single" w:sz="4" w:space="0" w:color="auto"/>
              <w:bottom w:val="single" w:sz="4" w:space="0" w:color="auto"/>
              <w:right w:val="single" w:sz="4" w:space="0" w:color="auto"/>
            </w:tcBorders>
            <w:vAlign w:val="center"/>
          </w:tcPr>
          <w:p w14:paraId="5F16D7EB" w14:textId="77777777" w:rsidR="008E3ECB" w:rsidRPr="00F07A65" w:rsidRDefault="008E3ECB" w:rsidP="008E3ECB">
            <w:pPr>
              <w:jc w:val="center"/>
              <w:rPr>
                <w:bCs/>
                <w:color w:val="000000"/>
                <w:sz w:val="23"/>
                <w:szCs w:val="23"/>
                <w:lang w:eastAsia="ru-RU"/>
              </w:rPr>
            </w:pPr>
            <w:r w:rsidRPr="00F07A65">
              <w:rPr>
                <w:bCs/>
                <w:color w:val="000000"/>
                <w:sz w:val="23"/>
                <w:szCs w:val="23"/>
                <w:lang w:eastAsia="ru-RU"/>
              </w:rPr>
              <w:t>Мероприятие 3.4 «Установка новых и реконструкция существующих светофорных объектов, устройство остановочных пунктов»</w:t>
            </w:r>
          </w:p>
        </w:tc>
        <w:tc>
          <w:tcPr>
            <w:tcW w:w="3969" w:type="dxa"/>
            <w:tcBorders>
              <w:top w:val="single" w:sz="4" w:space="0" w:color="auto"/>
              <w:left w:val="single" w:sz="4" w:space="0" w:color="auto"/>
              <w:bottom w:val="single" w:sz="4" w:space="0" w:color="auto"/>
              <w:right w:val="single" w:sz="4" w:space="0" w:color="auto"/>
            </w:tcBorders>
            <w:vAlign w:val="center"/>
          </w:tcPr>
          <w:p w14:paraId="0A662FE3" w14:textId="77777777" w:rsidR="008E3ECB" w:rsidRPr="008E3ECB" w:rsidRDefault="008E3ECB" w:rsidP="008E3ECB">
            <w:pPr>
              <w:jc w:val="center"/>
              <w:rPr>
                <w:sz w:val="22"/>
                <w:szCs w:val="22"/>
                <w:lang w:eastAsia="ru-RU"/>
              </w:rPr>
            </w:pPr>
            <w:r w:rsidRPr="008E3ECB">
              <w:rPr>
                <w:sz w:val="24"/>
                <w:szCs w:val="24"/>
                <w:lang w:eastAsia="ru-RU"/>
              </w:rPr>
              <w:t>Повышение безопасности жизнедеятельности и эффективности социально-экономического и инновационного развития городского округа</w:t>
            </w:r>
          </w:p>
        </w:tc>
        <w:tc>
          <w:tcPr>
            <w:tcW w:w="5796" w:type="dxa"/>
            <w:tcBorders>
              <w:top w:val="single" w:sz="4" w:space="0" w:color="auto"/>
              <w:left w:val="single" w:sz="4" w:space="0" w:color="auto"/>
              <w:bottom w:val="single" w:sz="4" w:space="0" w:color="auto"/>
              <w:right w:val="single" w:sz="4" w:space="0" w:color="auto"/>
            </w:tcBorders>
            <w:vAlign w:val="center"/>
          </w:tcPr>
          <w:p w14:paraId="0D47BEF5" w14:textId="77777777" w:rsidR="008E3ECB" w:rsidRPr="008E3ECB" w:rsidRDefault="008E3ECB" w:rsidP="008E3ECB">
            <w:pPr>
              <w:jc w:val="center"/>
              <w:rPr>
                <w:sz w:val="22"/>
                <w:szCs w:val="22"/>
                <w:lang w:eastAsia="ru-RU"/>
              </w:rPr>
            </w:pPr>
            <w:r w:rsidRPr="008E3ECB">
              <w:rPr>
                <w:sz w:val="22"/>
                <w:szCs w:val="22"/>
                <w:lang w:eastAsia="ru-RU"/>
              </w:rPr>
              <w:t>Приоритет в сфере обеспечения национальной безопасности / Поддержание низкого уровня показателя «Количество ДТП с пострадавшими»</w:t>
            </w:r>
          </w:p>
        </w:tc>
      </w:tr>
      <w:tr w:rsidR="00A46ABD" w:rsidRPr="008E3ECB" w14:paraId="27B62516" w14:textId="77777777" w:rsidTr="00A46ABD">
        <w:trPr>
          <w:trHeight w:val="428"/>
          <w:jc w:val="center"/>
        </w:trPr>
        <w:tc>
          <w:tcPr>
            <w:tcW w:w="709" w:type="dxa"/>
            <w:tcBorders>
              <w:top w:val="single" w:sz="4" w:space="0" w:color="auto"/>
              <w:left w:val="single" w:sz="4" w:space="0" w:color="auto"/>
              <w:bottom w:val="single" w:sz="4" w:space="0" w:color="auto"/>
              <w:right w:val="single" w:sz="4" w:space="0" w:color="auto"/>
            </w:tcBorders>
            <w:vAlign w:val="center"/>
          </w:tcPr>
          <w:p w14:paraId="2EB2480C" w14:textId="11B98813" w:rsidR="00A46ABD" w:rsidRPr="008E3ECB" w:rsidRDefault="00A46ABD" w:rsidP="008E3ECB">
            <w:pPr>
              <w:ind w:left="-46" w:right="-103"/>
              <w:jc w:val="center"/>
              <w:rPr>
                <w:sz w:val="22"/>
                <w:szCs w:val="22"/>
                <w:lang w:eastAsia="ru-RU"/>
              </w:rPr>
            </w:pPr>
            <w:r>
              <w:rPr>
                <w:sz w:val="22"/>
                <w:szCs w:val="22"/>
                <w:lang w:eastAsia="ru-RU"/>
              </w:rPr>
              <w:lastRenderedPageBreak/>
              <w:t>1</w:t>
            </w:r>
          </w:p>
        </w:tc>
        <w:tc>
          <w:tcPr>
            <w:tcW w:w="3842" w:type="dxa"/>
            <w:tcBorders>
              <w:top w:val="single" w:sz="4" w:space="0" w:color="auto"/>
              <w:left w:val="single" w:sz="4" w:space="0" w:color="auto"/>
              <w:bottom w:val="single" w:sz="4" w:space="0" w:color="auto"/>
              <w:right w:val="single" w:sz="4" w:space="0" w:color="auto"/>
            </w:tcBorders>
            <w:vAlign w:val="center"/>
          </w:tcPr>
          <w:p w14:paraId="0882C057" w14:textId="15A5F488" w:rsidR="00A46ABD" w:rsidRPr="008E3ECB" w:rsidRDefault="00A46ABD" w:rsidP="008E3ECB">
            <w:pPr>
              <w:jc w:val="center"/>
              <w:rPr>
                <w:bCs/>
                <w:color w:val="000000"/>
                <w:sz w:val="22"/>
                <w:szCs w:val="22"/>
                <w:lang w:eastAsia="ru-RU"/>
              </w:rPr>
            </w:pPr>
            <w:r>
              <w:rPr>
                <w:bCs/>
                <w:color w:val="000000"/>
                <w:sz w:val="22"/>
                <w:szCs w:val="22"/>
                <w:lang w:eastAsia="ru-RU"/>
              </w:rPr>
              <w:t>2</w:t>
            </w:r>
          </w:p>
        </w:tc>
        <w:tc>
          <w:tcPr>
            <w:tcW w:w="3969" w:type="dxa"/>
            <w:tcBorders>
              <w:top w:val="single" w:sz="4" w:space="0" w:color="auto"/>
              <w:left w:val="single" w:sz="4" w:space="0" w:color="auto"/>
              <w:bottom w:val="single" w:sz="4" w:space="0" w:color="auto"/>
              <w:right w:val="single" w:sz="4" w:space="0" w:color="auto"/>
            </w:tcBorders>
            <w:vAlign w:val="center"/>
          </w:tcPr>
          <w:p w14:paraId="1B198421" w14:textId="1AA2BEA7" w:rsidR="00A46ABD" w:rsidRPr="008E3ECB" w:rsidRDefault="00A46ABD" w:rsidP="008E3ECB">
            <w:pPr>
              <w:jc w:val="center"/>
              <w:rPr>
                <w:sz w:val="24"/>
                <w:szCs w:val="24"/>
                <w:lang w:eastAsia="ru-RU"/>
              </w:rPr>
            </w:pPr>
            <w:r>
              <w:rPr>
                <w:sz w:val="24"/>
                <w:szCs w:val="24"/>
                <w:lang w:eastAsia="ru-RU"/>
              </w:rPr>
              <w:t>3</w:t>
            </w:r>
          </w:p>
        </w:tc>
        <w:tc>
          <w:tcPr>
            <w:tcW w:w="5796" w:type="dxa"/>
            <w:tcBorders>
              <w:top w:val="single" w:sz="4" w:space="0" w:color="auto"/>
              <w:left w:val="single" w:sz="4" w:space="0" w:color="auto"/>
              <w:bottom w:val="single" w:sz="4" w:space="0" w:color="auto"/>
              <w:right w:val="single" w:sz="4" w:space="0" w:color="auto"/>
            </w:tcBorders>
            <w:vAlign w:val="center"/>
          </w:tcPr>
          <w:p w14:paraId="3CEE9425" w14:textId="7078DDD0" w:rsidR="00A46ABD" w:rsidRPr="008E3ECB" w:rsidRDefault="00A46ABD" w:rsidP="008E3ECB">
            <w:pPr>
              <w:jc w:val="center"/>
              <w:rPr>
                <w:sz w:val="22"/>
                <w:szCs w:val="22"/>
                <w:lang w:eastAsia="ru-RU"/>
              </w:rPr>
            </w:pPr>
            <w:r>
              <w:rPr>
                <w:sz w:val="22"/>
                <w:szCs w:val="22"/>
                <w:lang w:eastAsia="ru-RU"/>
              </w:rPr>
              <w:t>4</w:t>
            </w:r>
          </w:p>
        </w:tc>
      </w:tr>
      <w:tr w:rsidR="008E3ECB" w:rsidRPr="008E3ECB" w14:paraId="42C00116" w14:textId="77777777" w:rsidTr="001E1AEB">
        <w:trPr>
          <w:trHeight w:val="693"/>
          <w:jc w:val="center"/>
        </w:trPr>
        <w:tc>
          <w:tcPr>
            <w:tcW w:w="8520" w:type="dxa"/>
            <w:gridSpan w:val="3"/>
            <w:tcBorders>
              <w:top w:val="single" w:sz="4" w:space="0" w:color="auto"/>
              <w:left w:val="single" w:sz="4" w:space="0" w:color="auto"/>
              <w:bottom w:val="single" w:sz="4" w:space="0" w:color="auto"/>
              <w:right w:val="single" w:sz="4" w:space="0" w:color="auto"/>
            </w:tcBorders>
            <w:vAlign w:val="center"/>
          </w:tcPr>
          <w:p w14:paraId="76D3A296" w14:textId="546DF708" w:rsidR="008E3ECB" w:rsidRPr="008E3ECB" w:rsidRDefault="008E3ECB" w:rsidP="008E3ECB">
            <w:pPr>
              <w:jc w:val="center"/>
              <w:rPr>
                <w:sz w:val="24"/>
                <w:szCs w:val="24"/>
                <w:lang w:eastAsia="ru-RU"/>
              </w:rPr>
            </w:pPr>
            <w:r w:rsidRPr="008E3ECB">
              <w:rPr>
                <w:sz w:val="24"/>
                <w:szCs w:val="24"/>
                <w:lang w:eastAsia="ru-RU"/>
              </w:rPr>
              <w:t>Ответственный за реализацию –</w:t>
            </w:r>
            <w:r w:rsidR="00A46ABD">
              <w:rPr>
                <w:sz w:val="24"/>
                <w:szCs w:val="24"/>
                <w:lang w:eastAsia="ru-RU"/>
              </w:rPr>
              <w:t xml:space="preserve"> у</w:t>
            </w:r>
            <w:r w:rsidR="00A46ABD" w:rsidRPr="00A46ABD">
              <w:rPr>
                <w:sz w:val="24"/>
                <w:szCs w:val="24"/>
                <w:lang w:eastAsia="ru-RU"/>
              </w:rPr>
              <w:t>правление жизнеобеспечения администрации Арсеньевского городского округа</w:t>
            </w:r>
          </w:p>
        </w:tc>
        <w:tc>
          <w:tcPr>
            <w:tcW w:w="5796" w:type="dxa"/>
            <w:tcBorders>
              <w:top w:val="single" w:sz="4" w:space="0" w:color="auto"/>
              <w:left w:val="single" w:sz="4" w:space="0" w:color="auto"/>
              <w:bottom w:val="single" w:sz="4" w:space="0" w:color="auto"/>
              <w:right w:val="single" w:sz="4" w:space="0" w:color="auto"/>
            </w:tcBorders>
            <w:vAlign w:val="center"/>
          </w:tcPr>
          <w:p w14:paraId="301159DE" w14:textId="77777777" w:rsidR="008E3ECB" w:rsidRPr="008E3ECB" w:rsidRDefault="008E3ECB" w:rsidP="008E3ECB">
            <w:pPr>
              <w:jc w:val="center"/>
              <w:rPr>
                <w:sz w:val="22"/>
                <w:szCs w:val="22"/>
                <w:lang w:eastAsia="ru-RU"/>
              </w:rPr>
            </w:pPr>
            <w:r w:rsidRPr="008E3ECB">
              <w:rPr>
                <w:sz w:val="22"/>
                <w:szCs w:val="22"/>
                <w:lang w:eastAsia="ru-RU"/>
              </w:rPr>
              <w:t xml:space="preserve">Срок реализации </w:t>
            </w:r>
          </w:p>
          <w:p w14:paraId="24B1596A" w14:textId="77777777" w:rsidR="008E3ECB" w:rsidRPr="008E3ECB" w:rsidRDefault="00FF6BDC" w:rsidP="008E3ECB">
            <w:pPr>
              <w:jc w:val="center"/>
              <w:rPr>
                <w:sz w:val="22"/>
                <w:szCs w:val="22"/>
                <w:lang w:eastAsia="ru-RU"/>
              </w:rPr>
            </w:pPr>
            <w:r w:rsidRPr="00FF6BDC">
              <w:rPr>
                <w:sz w:val="22"/>
                <w:szCs w:val="22"/>
                <w:lang w:eastAsia="ru-RU"/>
              </w:rPr>
              <w:t>2023 – 2028 годы</w:t>
            </w:r>
          </w:p>
        </w:tc>
      </w:tr>
      <w:tr w:rsidR="008E3ECB" w:rsidRPr="008E3ECB" w14:paraId="40281E7B" w14:textId="77777777" w:rsidTr="001E1AEB">
        <w:trPr>
          <w:trHeight w:val="977"/>
          <w:jc w:val="center"/>
        </w:trPr>
        <w:tc>
          <w:tcPr>
            <w:tcW w:w="14316" w:type="dxa"/>
            <w:gridSpan w:val="4"/>
            <w:tcBorders>
              <w:top w:val="single" w:sz="4" w:space="0" w:color="auto"/>
              <w:left w:val="single" w:sz="4" w:space="0" w:color="auto"/>
              <w:bottom w:val="single" w:sz="4" w:space="0" w:color="auto"/>
              <w:right w:val="single" w:sz="4" w:space="0" w:color="auto"/>
            </w:tcBorders>
            <w:vAlign w:val="center"/>
          </w:tcPr>
          <w:p w14:paraId="5AF69111" w14:textId="77777777" w:rsidR="008E3ECB" w:rsidRPr="008E3ECB" w:rsidRDefault="008E3ECB" w:rsidP="008E3ECB">
            <w:pPr>
              <w:jc w:val="center"/>
              <w:rPr>
                <w:sz w:val="24"/>
                <w:szCs w:val="24"/>
                <w:lang w:eastAsia="ru-RU"/>
              </w:rPr>
            </w:pPr>
            <w:r w:rsidRPr="008E3ECB">
              <w:rPr>
                <w:sz w:val="24"/>
                <w:szCs w:val="24"/>
                <w:lang w:eastAsia="ru-RU"/>
              </w:rPr>
              <w:t>Ведомственный проект «Поддержка дорожного хозяйства муниципальных образований Приморского края и организации транспортного обслуживания населения в границах муниципальных образований Приморского края»</w:t>
            </w:r>
          </w:p>
        </w:tc>
      </w:tr>
      <w:tr w:rsidR="008E3ECB" w:rsidRPr="008E3ECB" w14:paraId="00C2A22D" w14:textId="77777777" w:rsidTr="001E1AEB">
        <w:trPr>
          <w:trHeight w:val="1822"/>
          <w:jc w:val="center"/>
        </w:trPr>
        <w:tc>
          <w:tcPr>
            <w:tcW w:w="709" w:type="dxa"/>
            <w:tcBorders>
              <w:top w:val="single" w:sz="4" w:space="0" w:color="auto"/>
              <w:left w:val="single" w:sz="4" w:space="0" w:color="auto"/>
              <w:bottom w:val="single" w:sz="4" w:space="0" w:color="auto"/>
              <w:right w:val="single" w:sz="4" w:space="0" w:color="auto"/>
            </w:tcBorders>
            <w:vAlign w:val="center"/>
          </w:tcPr>
          <w:p w14:paraId="3AB8A9B4" w14:textId="77777777" w:rsidR="008E3ECB" w:rsidRPr="008E3ECB" w:rsidRDefault="008E3ECB" w:rsidP="008E3ECB">
            <w:pPr>
              <w:ind w:left="-46" w:right="-103"/>
              <w:jc w:val="center"/>
              <w:rPr>
                <w:sz w:val="22"/>
                <w:szCs w:val="22"/>
                <w:lang w:eastAsia="ru-RU"/>
              </w:rPr>
            </w:pPr>
          </w:p>
        </w:tc>
        <w:tc>
          <w:tcPr>
            <w:tcW w:w="3842" w:type="dxa"/>
            <w:tcBorders>
              <w:top w:val="single" w:sz="4" w:space="0" w:color="auto"/>
              <w:left w:val="single" w:sz="4" w:space="0" w:color="auto"/>
              <w:bottom w:val="single" w:sz="4" w:space="0" w:color="auto"/>
              <w:right w:val="single" w:sz="4" w:space="0" w:color="auto"/>
            </w:tcBorders>
            <w:vAlign w:val="center"/>
          </w:tcPr>
          <w:p w14:paraId="5953287E" w14:textId="77777777" w:rsidR="008E3ECB" w:rsidRPr="00170341" w:rsidRDefault="008E3ECB" w:rsidP="008E3ECB">
            <w:pPr>
              <w:widowControl/>
              <w:autoSpaceDE/>
              <w:autoSpaceDN/>
              <w:adjustRightInd/>
              <w:jc w:val="center"/>
              <w:rPr>
                <w:sz w:val="24"/>
                <w:szCs w:val="24"/>
                <w:lang w:eastAsia="ru-RU"/>
              </w:rPr>
            </w:pPr>
            <w:r w:rsidRPr="00170341">
              <w:rPr>
                <w:sz w:val="24"/>
                <w:szCs w:val="24"/>
                <w:lang w:eastAsia="ru-RU"/>
              </w:rPr>
              <w:t>Мероприятие «Организация транспортного обслуживания населения в границах муниципальных образований Приморского края за счет средств бюджета городского округа»</w:t>
            </w:r>
          </w:p>
        </w:tc>
        <w:tc>
          <w:tcPr>
            <w:tcW w:w="3969" w:type="dxa"/>
            <w:tcBorders>
              <w:top w:val="single" w:sz="4" w:space="0" w:color="auto"/>
              <w:left w:val="single" w:sz="4" w:space="0" w:color="auto"/>
              <w:bottom w:val="single" w:sz="4" w:space="0" w:color="auto"/>
              <w:right w:val="single" w:sz="4" w:space="0" w:color="auto"/>
            </w:tcBorders>
            <w:vAlign w:val="center"/>
          </w:tcPr>
          <w:p w14:paraId="66455C43" w14:textId="77777777" w:rsidR="008E3ECB" w:rsidRPr="00170341" w:rsidRDefault="008E3ECB" w:rsidP="008E3ECB">
            <w:pPr>
              <w:jc w:val="center"/>
              <w:rPr>
                <w:sz w:val="24"/>
                <w:szCs w:val="24"/>
                <w:lang w:eastAsia="ru-RU"/>
              </w:rPr>
            </w:pPr>
            <w:r w:rsidRPr="00170341">
              <w:rPr>
                <w:sz w:val="24"/>
                <w:szCs w:val="24"/>
                <w:lang w:eastAsia="ru-RU"/>
              </w:rPr>
              <w:t>Развитие и обслуживание дорожной сети для обеспечения потребностей экономики и населения Арсеньевского городского округа в перевозках грузов (товаров) и людей</w:t>
            </w:r>
          </w:p>
        </w:tc>
        <w:tc>
          <w:tcPr>
            <w:tcW w:w="5796" w:type="dxa"/>
            <w:tcBorders>
              <w:top w:val="single" w:sz="4" w:space="0" w:color="auto"/>
              <w:left w:val="single" w:sz="4" w:space="0" w:color="auto"/>
              <w:bottom w:val="single" w:sz="4" w:space="0" w:color="auto"/>
              <w:right w:val="single" w:sz="4" w:space="0" w:color="auto"/>
            </w:tcBorders>
            <w:vAlign w:val="center"/>
          </w:tcPr>
          <w:p w14:paraId="0DF1652A" w14:textId="77777777" w:rsidR="008E3ECB" w:rsidRPr="00170341" w:rsidRDefault="008E3ECB" w:rsidP="008E3ECB">
            <w:pPr>
              <w:jc w:val="center"/>
              <w:rPr>
                <w:sz w:val="24"/>
                <w:szCs w:val="24"/>
                <w:lang w:eastAsia="ru-RU"/>
              </w:rPr>
            </w:pPr>
            <w:r w:rsidRPr="00170341">
              <w:rPr>
                <w:sz w:val="24"/>
                <w:szCs w:val="24"/>
                <w:lang w:eastAsia="ru-RU"/>
              </w:rPr>
              <w:t>Комфортная и безопасная среда для жизни</w:t>
            </w:r>
          </w:p>
        </w:tc>
      </w:tr>
    </w:tbl>
    <w:p w14:paraId="45D44860" w14:textId="77777777" w:rsidR="008E3ECB" w:rsidRPr="008E3ECB" w:rsidRDefault="008E3ECB" w:rsidP="008E3ECB">
      <w:pPr>
        <w:suppressAutoHyphens/>
        <w:ind w:left="5040"/>
        <w:rPr>
          <w:sz w:val="26"/>
          <w:szCs w:val="26"/>
        </w:rPr>
      </w:pPr>
    </w:p>
    <w:p w14:paraId="7BE97545" w14:textId="77777777" w:rsidR="008E3ECB" w:rsidRPr="008E3ECB" w:rsidRDefault="008E3ECB" w:rsidP="008E3ECB">
      <w:pPr>
        <w:suppressAutoHyphens/>
        <w:ind w:left="5040"/>
        <w:rPr>
          <w:sz w:val="26"/>
          <w:szCs w:val="26"/>
        </w:rPr>
      </w:pPr>
      <w:r w:rsidRPr="008E3ECB">
        <w:rPr>
          <w:sz w:val="26"/>
          <w:szCs w:val="26"/>
        </w:rPr>
        <w:t>______________________________</w:t>
      </w:r>
    </w:p>
    <w:p w14:paraId="4644E109" w14:textId="77777777" w:rsidR="008E3ECB" w:rsidRPr="008E3ECB" w:rsidRDefault="008E3ECB" w:rsidP="008E3ECB">
      <w:pPr>
        <w:suppressAutoHyphens/>
        <w:ind w:left="5040"/>
        <w:rPr>
          <w:sz w:val="26"/>
          <w:szCs w:val="26"/>
        </w:rPr>
      </w:pPr>
    </w:p>
    <w:p w14:paraId="5B79F19B" w14:textId="77777777" w:rsidR="008E3ECB" w:rsidRPr="008E3ECB" w:rsidRDefault="008E3ECB" w:rsidP="008E3ECB">
      <w:pPr>
        <w:suppressAutoHyphens/>
        <w:ind w:left="5040"/>
        <w:rPr>
          <w:sz w:val="26"/>
          <w:szCs w:val="26"/>
        </w:rPr>
      </w:pPr>
    </w:p>
    <w:p w14:paraId="7036B141" w14:textId="77777777" w:rsidR="008E3ECB" w:rsidRPr="008E3ECB" w:rsidRDefault="008E3ECB" w:rsidP="008E3ECB">
      <w:pPr>
        <w:suppressAutoHyphens/>
        <w:ind w:left="5040"/>
        <w:rPr>
          <w:sz w:val="26"/>
          <w:szCs w:val="26"/>
        </w:rPr>
      </w:pPr>
    </w:p>
    <w:p w14:paraId="7D3B04AB" w14:textId="77777777" w:rsidR="008E3ECB" w:rsidRPr="008E3ECB" w:rsidRDefault="008E3ECB" w:rsidP="008E3ECB">
      <w:pPr>
        <w:suppressAutoHyphens/>
        <w:ind w:left="5040"/>
        <w:rPr>
          <w:sz w:val="26"/>
          <w:szCs w:val="26"/>
        </w:rPr>
      </w:pPr>
    </w:p>
    <w:p w14:paraId="5C2F1047" w14:textId="77777777" w:rsidR="008E3ECB" w:rsidRPr="008E3ECB" w:rsidRDefault="008E3ECB" w:rsidP="008E3ECB">
      <w:pPr>
        <w:suppressAutoHyphens/>
        <w:ind w:left="5040"/>
        <w:rPr>
          <w:sz w:val="26"/>
          <w:szCs w:val="26"/>
        </w:rPr>
      </w:pPr>
    </w:p>
    <w:p w14:paraId="14904CE3" w14:textId="77777777" w:rsidR="008E3ECB" w:rsidRPr="008E3ECB" w:rsidRDefault="008E3ECB" w:rsidP="008E3ECB">
      <w:pPr>
        <w:suppressAutoHyphens/>
        <w:ind w:left="5040"/>
        <w:rPr>
          <w:sz w:val="26"/>
          <w:szCs w:val="26"/>
        </w:rPr>
      </w:pPr>
    </w:p>
    <w:p w14:paraId="7EE252D0" w14:textId="77777777" w:rsidR="008E3ECB" w:rsidRPr="008E3ECB" w:rsidRDefault="008E3ECB" w:rsidP="008E3ECB">
      <w:pPr>
        <w:suppressAutoHyphens/>
        <w:ind w:left="5040"/>
        <w:rPr>
          <w:sz w:val="26"/>
          <w:szCs w:val="26"/>
        </w:rPr>
      </w:pPr>
    </w:p>
    <w:p w14:paraId="4B8FF82A" w14:textId="77777777" w:rsidR="008E3ECB" w:rsidRPr="008E3ECB" w:rsidRDefault="008E3ECB" w:rsidP="008E3ECB">
      <w:pPr>
        <w:suppressAutoHyphens/>
        <w:ind w:left="5040"/>
        <w:rPr>
          <w:sz w:val="26"/>
          <w:szCs w:val="26"/>
        </w:rPr>
      </w:pPr>
    </w:p>
    <w:p w14:paraId="6D302DCF" w14:textId="77777777" w:rsidR="008E3ECB" w:rsidRPr="008E3ECB" w:rsidRDefault="008E3ECB" w:rsidP="008E3ECB">
      <w:pPr>
        <w:suppressAutoHyphens/>
        <w:ind w:left="5040"/>
        <w:rPr>
          <w:sz w:val="26"/>
          <w:szCs w:val="26"/>
        </w:rPr>
      </w:pPr>
    </w:p>
    <w:p w14:paraId="6C5A5422" w14:textId="77777777" w:rsidR="008E3ECB" w:rsidRPr="008E3ECB" w:rsidRDefault="008E3ECB" w:rsidP="008E3ECB">
      <w:pPr>
        <w:suppressAutoHyphens/>
        <w:ind w:left="5040"/>
        <w:rPr>
          <w:sz w:val="26"/>
          <w:szCs w:val="26"/>
        </w:rPr>
      </w:pPr>
    </w:p>
    <w:p w14:paraId="605A98F5" w14:textId="77777777" w:rsidR="008E3ECB" w:rsidRPr="008E3ECB" w:rsidRDefault="008E3ECB" w:rsidP="008E3ECB">
      <w:pPr>
        <w:suppressAutoHyphens/>
        <w:ind w:left="5040"/>
        <w:rPr>
          <w:sz w:val="26"/>
          <w:szCs w:val="26"/>
        </w:rPr>
      </w:pPr>
    </w:p>
    <w:p w14:paraId="0EAACB8B" w14:textId="3C887182" w:rsidR="008E3ECB" w:rsidRDefault="008E3ECB" w:rsidP="008E3ECB">
      <w:pPr>
        <w:suppressAutoHyphens/>
        <w:ind w:left="5040"/>
        <w:rPr>
          <w:sz w:val="26"/>
          <w:szCs w:val="26"/>
        </w:rPr>
      </w:pPr>
    </w:p>
    <w:p w14:paraId="59774CC9" w14:textId="50C99C93" w:rsidR="00170341" w:rsidRDefault="00170341" w:rsidP="008E3ECB">
      <w:pPr>
        <w:suppressAutoHyphens/>
        <w:ind w:left="5040"/>
        <w:rPr>
          <w:sz w:val="26"/>
          <w:szCs w:val="26"/>
        </w:rPr>
      </w:pPr>
    </w:p>
    <w:p w14:paraId="3B7148C8" w14:textId="77777777" w:rsidR="00170341" w:rsidRPr="008E3ECB" w:rsidRDefault="00170341" w:rsidP="008E3ECB">
      <w:pPr>
        <w:suppressAutoHyphens/>
        <w:ind w:left="5040"/>
        <w:rPr>
          <w:sz w:val="26"/>
          <w:szCs w:val="26"/>
        </w:rPr>
      </w:pPr>
    </w:p>
    <w:p w14:paraId="494F537C" w14:textId="77777777" w:rsidR="008E3ECB" w:rsidRPr="008E3ECB" w:rsidRDefault="008E3ECB" w:rsidP="008E3ECB">
      <w:pPr>
        <w:suppressAutoHyphens/>
        <w:ind w:left="5040"/>
        <w:rPr>
          <w:sz w:val="26"/>
          <w:szCs w:val="26"/>
        </w:rPr>
      </w:pPr>
    </w:p>
    <w:p w14:paraId="03429A89" w14:textId="77777777" w:rsidR="008E3ECB" w:rsidRPr="008E3ECB" w:rsidRDefault="008E3ECB" w:rsidP="008E3ECB">
      <w:pPr>
        <w:suppressAutoHyphens/>
        <w:ind w:left="5040"/>
        <w:rPr>
          <w:sz w:val="26"/>
          <w:szCs w:val="26"/>
        </w:rPr>
      </w:pPr>
    </w:p>
    <w:p w14:paraId="2D3D2BCB" w14:textId="77777777" w:rsidR="008E3ECB" w:rsidRPr="008E3ECB" w:rsidRDefault="008E3ECB" w:rsidP="008E3ECB">
      <w:pPr>
        <w:tabs>
          <w:tab w:val="left" w:pos="8041"/>
        </w:tabs>
        <w:jc w:val="center"/>
        <w:rPr>
          <w:color w:val="000000"/>
          <w:sz w:val="26"/>
          <w:szCs w:val="26"/>
        </w:rPr>
      </w:pPr>
      <w:r w:rsidRPr="008E3ECB">
        <w:rPr>
          <w:color w:val="000000"/>
          <w:sz w:val="26"/>
          <w:szCs w:val="26"/>
        </w:rPr>
        <w:lastRenderedPageBreak/>
        <w:t xml:space="preserve">                                                                                                                                                                   Приложение № 4</w:t>
      </w:r>
    </w:p>
    <w:p w14:paraId="1EC5CBB6" w14:textId="77777777" w:rsidR="008E3ECB" w:rsidRPr="008E3ECB" w:rsidRDefault="008E3ECB" w:rsidP="008E3ECB">
      <w:pPr>
        <w:tabs>
          <w:tab w:val="left" w:pos="8041"/>
        </w:tabs>
        <w:jc w:val="center"/>
        <w:rPr>
          <w:color w:val="000000"/>
          <w:sz w:val="26"/>
          <w:szCs w:val="26"/>
        </w:rPr>
      </w:pPr>
      <w:r w:rsidRPr="008E3ECB">
        <w:rPr>
          <w:color w:val="000000"/>
          <w:sz w:val="26"/>
          <w:szCs w:val="26"/>
        </w:rPr>
        <w:t xml:space="preserve">                                                                                                                                                                        к муниципальной программе</w:t>
      </w:r>
    </w:p>
    <w:p w14:paraId="2524CB1A" w14:textId="77777777" w:rsidR="008E3ECB" w:rsidRPr="008E3ECB" w:rsidRDefault="008E3ECB" w:rsidP="008E3ECB">
      <w:pPr>
        <w:tabs>
          <w:tab w:val="left" w:pos="8041"/>
        </w:tabs>
        <w:jc w:val="center"/>
        <w:rPr>
          <w:color w:val="000000"/>
          <w:sz w:val="26"/>
          <w:szCs w:val="26"/>
        </w:rPr>
      </w:pPr>
      <w:r w:rsidRPr="008E3ECB">
        <w:rPr>
          <w:color w:val="000000"/>
          <w:sz w:val="26"/>
          <w:szCs w:val="26"/>
        </w:rPr>
        <w:t xml:space="preserve">                                                                                                                                                                «Развитие транспортного комплекса</w:t>
      </w:r>
    </w:p>
    <w:p w14:paraId="0F9070F3" w14:textId="77777777" w:rsidR="008E3ECB" w:rsidRPr="008E3ECB" w:rsidRDefault="008E3ECB" w:rsidP="008E3ECB">
      <w:pPr>
        <w:tabs>
          <w:tab w:val="left" w:pos="8041"/>
        </w:tabs>
        <w:jc w:val="center"/>
        <w:rPr>
          <w:color w:val="000000"/>
          <w:sz w:val="26"/>
          <w:szCs w:val="26"/>
        </w:rPr>
      </w:pPr>
      <w:r w:rsidRPr="008E3ECB">
        <w:rPr>
          <w:color w:val="000000"/>
          <w:sz w:val="26"/>
          <w:szCs w:val="26"/>
        </w:rPr>
        <w:t xml:space="preserve">                                                                                                                                                                  Арсеньевского городского округа»</w:t>
      </w:r>
    </w:p>
    <w:p w14:paraId="3349DF36" w14:textId="77777777" w:rsidR="008E3ECB" w:rsidRPr="008E3ECB" w:rsidRDefault="008E3ECB" w:rsidP="008E3ECB">
      <w:pPr>
        <w:tabs>
          <w:tab w:val="left" w:pos="8041"/>
        </w:tabs>
        <w:jc w:val="center"/>
        <w:rPr>
          <w:color w:val="000000"/>
          <w:sz w:val="26"/>
          <w:szCs w:val="26"/>
        </w:rPr>
      </w:pPr>
      <w:r w:rsidRPr="008E3ECB">
        <w:rPr>
          <w:color w:val="000000"/>
          <w:sz w:val="26"/>
          <w:szCs w:val="26"/>
        </w:rPr>
        <w:t xml:space="preserve">                                                                                                                                                                </w:t>
      </w:r>
    </w:p>
    <w:p w14:paraId="3404F8A7" w14:textId="77777777" w:rsidR="008E3ECB" w:rsidRDefault="008E3ECB" w:rsidP="008E3ECB">
      <w:pPr>
        <w:ind w:right="113"/>
        <w:contextualSpacing/>
        <w:jc w:val="center"/>
        <w:rPr>
          <w:b/>
          <w:sz w:val="26"/>
          <w:szCs w:val="28"/>
        </w:rPr>
      </w:pPr>
    </w:p>
    <w:p w14:paraId="3DC3F6EF" w14:textId="77777777" w:rsidR="008E3ECB" w:rsidRPr="008E3ECB" w:rsidRDefault="008E3ECB" w:rsidP="008E3ECB">
      <w:pPr>
        <w:ind w:right="113"/>
        <w:contextualSpacing/>
        <w:jc w:val="center"/>
        <w:rPr>
          <w:b/>
          <w:sz w:val="26"/>
          <w:szCs w:val="28"/>
        </w:rPr>
      </w:pPr>
      <w:r w:rsidRPr="008E3ECB">
        <w:rPr>
          <w:b/>
          <w:sz w:val="26"/>
          <w:szCs w:val="28"/>
        </w:rPr>
        <w:t>Финансовое обеспечении муниципальной</w:t>
      </w:r>
    </w:p>
    <w:p w14:paraId="21E5079E" w14:textId="77777777" w:rsidR="008E3ECB" w:rsidRPr="008E3ECB" w:rsidRDefault="008E3ECB" w:rsidP="008E3ECB">
      <w:pPr>
        <w:ind w:right="113"/>
        <w:contextualSpacing/>
        <w:jc w:val="center"/>
        <w:rPr>
          <w:b/>
          <w:bCs/>
          <w:sz w:val="26"/>
          <w:szCs w:val="28"/>
          <w:u w:val="single"/>
        </w:rPr>
      </w:pPr>
      <w:r w:rsidRPr="008E3ECB">
        <w:rPr>
          <w:b/>
          <w:sz w:val="26"/>
          <w:szCs w:val="28"/>
        </w:rPr>
        <w:t xml:space="preserve"> программы городского округа </w:t>
      </w:r>
      <w:r w:rsidRPr="008E3ECB">
        <w:rPr>
          <w:b/>
          <w:sz w:val="26"/>
          <w:szCs w:val="28"/>
          <w:u w:val="single"/>
        </w:rPr>
        <w:t>«</w:t>
      </w:r>
      <w:r w:rsidRPr="008E3ECB">
        <w:rPr>
          <w:b/>
          <w:bCs/>
          <w:sz w:val="26"/>
          <w:szCs w:val="28"/>
          <w:u w:val="single"/>
        </w:rPr>
        <w:t>Развитие транспортного комплекса</w:t>
      </w:r>
    </w:p>
    <w:p w14:paraId="6A61F53D" w14:textId="77777777" w:rsidR="008E3ECB" w:rsidRPr="008E3ECB" w:rsidRDefault="008E3ECB" w:rsidP="008E3ECB">
      <w:pPr>
        <w:widowControl/>
        <w:autoSpaceDE/>
        <w:autoSpaceDN/>
        <w:adjustRightInd/>
        <w:jc w:val="center"/>
        <w:rPr>
          <w:b/>
          <w:bCs/>
          <w:sz w:val="26"/>
          <w:szCs w:val="28"/>
          <w:u w:val="single"/>
        </w:rPr>
      </w:pPr>
      <w:r w:rsidRPr="008E3ECB">
        <w:rPr>
          <w:b/>
          <w:bCs/>
          <w:sz w:val="26"/>
          <w:szCs w:val="28"/>
          <w:u w:val="single"/>
        </w:rPr>
        <w:t xml:space="preserve"> Арсеньевского городского округа</w:t>
      </w:r>
      <w:r w:rsidR="0090762A">
        <w:rPr>
          <w:b/>
          <w:bCs/>
          <w:sz w:val="26"/>
          <w:szCs w:val="28"/>
          <w:u w:val="single"/>
        </w:rPr>
        <w:t>»</w:t>
      </w:r>
    </w:p>
    <w:p w14:paraId="4B0A11E1" w14:textId="77777777" w:rsidR="008E3ECB" w:rsidRDefault="008E3ECB" w:rsidP="008E3ECB">
      <w:pPr>
        <w:widowControl/>
        <w:autoSpaceDE/>
        <w:autoSpaceDN/>
        <w:adjustRightInd/>
        <w:jc w:val="center"/>
        <w:rPr>
          <w:b/>
          <w:sz w:val="16"/>
          <w:szCs w:val="16"/>
          <w:u w:val="single"/>
        </w:rPr>
      </w:pPr>
    </w:p>
    <w:p w14:paraId="5C5CD415" w14:textId="77777777" w:rsidR="008E3ECB" w:rsidRPr="008E3ECB" w:rsidRDefault="008E3ECB" w:rsidP="008E3ECB">
      <w:pPr>
        <w:widowControl/>
        <w:autoSpaceDE/>
        <w:autoSpaceDN/>
        <w:adjustRightInd/>
        <w:jc w:val="center"/>
        <w:rPr>
          <w:b/>
          <w:sz w:val="16"/>
          <w:szCs w:val="16"/>
          <w:u w:val="single"/>
        </w:rPr>
      </w:pPr>
    </w:p>
    <w:tbl>
      <w:tblPr>
        <w:tblW w:w="15952"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268"/>
        <w:gridCol w:w="2060"/>
        <w:gridCol w:w="567"/>
        <w:gridCol w:w="567"/>
        <w:gridCol w:w="1134"/>
        <w:gridCol w:w="426"/>
        <w:gridCol w:w="1208"/>
        <w:gridCol w:w="1201"/>
        <w:gridCol w:w="1209"/>
        <w:gridCol w:w="1201"/>
        <w:gridCol w:w="1134"/>
        <w:gridCol w:w="1134"/>
        <w:gridCol w:w="1276"/>
      </w:tblGrid>
      <w:tr w:rsidR="008E3ECB" w:rsidRPr="008E3ECB" w14:paraId="30EE587A" w14:textId="77777777" w:rsidTr="004E0E0F">
        <w:trPr>
          <w:trHeight w:val="565"/>
          <w:tblHeader/>
        </w:trPr>
        <w:tc>
          <w:tcPr>
            <w:tcW w:w="567" w:type="dxa"/>
            <w:vMerge w:val="restart"/>
          </w:tcPr>
          <w:p w14:paraId="70410051" w14:textId="77777777" w:rsidR="008E3ECB" w:rsidRPr="008E3ECB" w:rsidRDefault="008E3ECB" w:rsidP="008E3ECB">
            <w:pPr>
              <w:adjustRightInd/>
              <w:jc w:val="center"/>
            </w:pPr>
            <w:r w:rsidRPr="008E3ECB">
              <w:t>№</w:t>
            </w:r>
          </w:p>
          <w:p w14:paraId="08B629B3" w14:textId="77777777" w:rsidR="008E3ECB" w:rsidRPr="008E3ECB" w:rsidRDefault="008E3ECB" w:rsidP="008E3ECB">
            <w:pPr>
              <w:adjustRightInd/>
              <w:jc w:val="center"/>
            </w:pPr>
            <w:r w:rsidRPr="008E3ECB">
              <w:t>п/п</w:t>
            </w:r>
          </w:p>
        </w:tc>
        <w:tc>
          <w:tcPr>
            <w:tcW w:w="2268" w:type="dxa"/>
            <w:vMerge w:val="restart"/>
          </w:tcPr>
          <w:p w14:paraId="4F6A7EAF" w14:textId="77777777" w:rsidR="008E3ECB" w:rsidRPr="008E3ECB" w:rsidRDefault="008E3ECB" w:rsidP="008E3ECB">
            <w:pPr>
              <w:adjustRightInd/>
              <w:rPr>
                <w:sz w:val="22"/>
                <w:szCs w:val="22"/>
              </w:rPr>
            </w:pPr>
            <w:r w:rsidRPr="008E3ECB">
              <w:rPr>
                <w:sz w:val="22"/>
                <w:szCs w:val="22"/>
              </w:rPr>
              <w:t>Наименование муниципальной программы, подпрограммы, структурного элемента мероприятия</w:t>
            </w:r>
          </w:p>
        </w:tc>
        <w:tc>
          <w:tcPr>
            <w:tcW w:w="2060" w:type="dxa"/>
            <w:vMerge w:val="restart"/>
          </w:tcPr>
          <w:p w14:paraId="438AE46E" w14:textId="77777777" w:rsidR="008E3ECB" w:rsidRPr="008E3ECB" w:rsidRDefault="008E3ECB" w:rsidP="008E3ECB">
            <w:pPr>
              <w:adjustRightInd/>
              <w:jc w:val="center"/>
              <w:rPr>
                <w:sz w:val="22"/>
                <w:szCs w:val="22"/>
              </w:rPr>
            </w:pPr>
            <w:r w:rsidRPr="008E3ECB">
              <w:rPr>
                <w:sz w:val="22"/>
                <w:szCs w:val="22"/>
              </w:rPr>
              <w:t>Источники финансового обеспечения</w:t>
            </w:r>
          </w:p>
        </w:tc>
        <w:tc>
          <w:tcPr>
            <w:tcW w:w="2694" w:type="dxa"/>
            <w:gridSpan w:val="4"/>
          </w:tcPr>
          <w:p w14:paraId="426A162B" w14:textId="77777777" w:rsidR="008E3ECB" w:rsidRPr="008E3ECB" w:rsidRDefault="008E3ECB" w:rsidP="008E3ECB">
            <w:pPr>
              <w:adjustRightInd/>
              <w:jc w:val="center"/>
              <w:rPr>
                <w:sz w:val="22"/>
                <w:szCs w:val="22"/>
              </w:rPr>
            </w:pPr>
            <w:r w:rsidRPr="008E3ECB">
              <w:rPr>
                <w:sz w:val="22"/>
                <w:szCs w:val="22"/>
              </w:rPr>
              <w:t>Код бюджетной классификации</w:t>
            </w:r>
          </w:p>
        </w:tc>
        <w:tc>
          <w:tcPr>
            <w:tcW w:w="8363" w:type="dxa"/>
            <w:gridSpan w:val="7"/>
          </w:tcPr>
          <w:p w14:paraId="7AE15106" w14:textId="77777777" w:rsidR="008E3ECB" w:rsidRPr="008E3ECB" w:rsidRDefault="008E3ECB" w:rsidP="008E3ECB">
            <w:pPr>
              <w:adjustRightInd/>
              <w:jc w:val="center"/>
              <w:rPr>
                <w:sz w:val="24"/>
                <w:szCs w:val="24"/>
              </w:rPr>
            </w:pPr>
            <w:r w:rsidRPr="008E3ECB">
              <w:rPr>
                <w:sz w:val="24"/>
                <w:szCs w:val="24"/>
              </w:rPr>
              <w:t>Объем финансового обеспечения по годам реализации, тыс. руб.</w:t>
            </w:r>
          </w:p>
        </w:tc>
      </w:tr>
      <w:tr w:rsidR="008E3ECB" w:rsidRPr="008E3ECB" w14:paraId="0F529C21" w14:textId="77777777" w:rsidTr="004E0E0F">
        <w:trPr>
          <w:trHeight w:val="1024"/>
          <w:tblHeader/>
        </w:trPr>
        <w:tc>
          <w:tcPr>
            <w:tcW w:w="567" w:type="dxa"/>
            <w:vMerge/>
          </w:tcPr>
          <w:p w14:paraId="42C51F8E" w14:textId="77777777" w:rsidR="008E3ECB" w:rsidRPr="008E3ECB" w:rsidRDefault="008E3ECB" w:rsidP="008E3ECB">
            <w:pPr>
              <w:widowControl/>
              <w:autoSpaceDE/>
              <w:autoSpaceDN/>
              <w:adjustRightInd/>
              <w:spacing w:after="160" w:line="259" w:lineRule="auto"/>
              <w:rPr>
                <w:rFonts w:eastAsia="Calibri"/>
                <w:lang w:eastAsia="en-US"/>
              </w:rPr>
            </w:pPr>
          </w:p>
        </w:tc>
        <w:tc>
          <w:tcPr>
            <w:tcW w:w="2268" w:type="dxa"/>
            <w:vMerge/>
          </w:tcPr>
          <w:p w14:paraId="1F585F42" w14:textId="77777777" w:rsidR="008E3ECB" w:rsidRPr="008E3ECB" w:rsidRDefault="008E3ECB" w:rsidP="008E3ECB">
            <w:pPr>
              <w:widowControl/>
              <w:autoSpaceDE/>
              <w:autoSpaceDN/>
              <w:adjustRightInd/>
              <w:spacing w:after="160" w:line="259" w:lineRule="auto"/>
              <w:rPr>
                <w:rFonts w:eastAsia="Calibri"/>
                <w:sz w:val="22"/>
                <w:szCs w:val="22"/>
                <w:lang w:eastAsia="en-US"/>
              </w:rPr>
            </w:pPr>
          </w:p>
        </w:tc>
        <w:tc>
          <w:tcPr>
            <w:tcW w:w="2060" w:type="dxa"/>
            <w:vMerge/>
          </w:tcPr>
          <w:p w14:paraId="1C4B2432" w14:textId="77777777" w:rsidR="008E3ECB" w:rsidRPr="008E3ECB" w:rsidRDefault="008E3ECB" w:rsidP="008E3ECB">
            <w:pPr>
              <w:widowControl/>
              <w:autoSpaceDE/>
              <w:autoSpaceDN/>
              <w:adjustRightInd/>
              <w:spacing w:after="160" w:line="259" w:lineRule="auto"/>
              <w:rPr>
                <w:rFonts w:eastAsia="Calibri"/>
                <w:sz w:val="22"/>
                <w:szCs w:val="22"/>
                <w:lang w:eastAsia="en-US"/>
              </w:rPr>
            </w:pPr>
          </w:p>
        </w:tc>
        <w:tc>
          <w:tcPr>
            <w:tcW w:w="567" w:type="dxa"/>
          </w:tcPr>
          <w:p w14:paraId="09B85501" w14:textId="77777777" w:rsidR="008E3ECB" w:rsidRPr="008E3ECB" w:rsidRDefault="008E3ECB" w:rsidP="008E3ECB">
            <w:pPr>
              <w:adjustRightInd/>
              <w:jc w:val="center"/>
              <w:rPr>
                <w:sz w:val="22"/>
                <w:szCs w:val="22"/>
              </w:rPr>
            </w:pPr>
            <w:r w:rsidRPr="008E3ECB">
              <w:rPr>
                <w:sz w:val="22"/>
                <w:szCs w:val="22"/>
              </w:rPr>
              <w:t>ГРБС</w:t>
            </w:r>
          </w:p>
        </w:tc>
        <w:tc>
          <w:tcPr>
            <w:tcW w:w="567" w:type="dxa"/>
          </w:tcPr>
          <w:p w14:paraId="7FA1BBBC" w14:textId="77777777" w:rsidR="008E3ECB" w:rsidRPr="008E3ECB" w:rsidRDefault="008E3ECB" w:rsidP="008E3ECB">
            <w:pPr>
              <w:adjustRightInd/>
              <w:jc w:val="center"/>
              <w:rPr>
                <w:sz w:val="22"/>
                <w:szCs w:val="22"/>
              </w:rPr>
            </w:pPr>
            <w:r w:rsidRPr="008E3ECB">
              <w:rPr>
                <w:sz w:val="22"/>
                <w:szCs w:val="22"/>
              </w:rPr>
              <w:t>Рз Пр</w:t>
            </w:r>
          </w:p>
        </w:tc>
        <w:tc>
          <w:tcPr>
            <w:tcW w:w="1134" w:type="dxa"/>
          </w:tcPr>
          <w:p w14:paraId="7AAC1A39" w14:textId="77777777" w:rsidR="008E3ECB" w:rsidRPr="008E3ECB" w:rsidRDefault="008E3ECB" w:rsidP="008E3ECB">
            <w:pPr>
              <w:adjustRightInd/>
              <w:jc w:val="center"/>
              <w:rPr>
                <w:sz w:val="22"/>
                <w:szCs w:val="22"/>
              </w:rPr>
            </w:pPr>
            <w:r w:rsidRPr="008E3ECB">
              <w:rPr>
                <w:sz w:val="22"/>
                <w:szCs w:val="22"/>
              </w:rPr>
              <w:t>ЦСР</w:t>
            </w:r>
          </w:p>
        </w:tc>
        <w:tc>
          <w:tcPr>
            <w:tcW w:w="426" w:type="dxa"/>
          </w:tcPr>
          <w:p w14:paraId="3776F185" w14:textId="77777777" w:rsidR="008E3ECB" w:rsidRPr="008E3ECB" w:rsidRDefault="008E3ECB" w:rsidP="008E3ECB">
            <w:pPr>
              <w:adjustRightInd/>
              <w:jc w:val="center"/>
              <w:rPr>
                <w:sz w:val="22"/>
                <w:szCs w:val="22"/>
              </w:rPr>
            </w:pPr>
            <w:r w:rsidRPr="008E3ECB">
              <w:rPr>
                <w:sz w:val="22"/>
                <w:szCs w:val="22"/>
              </w:rPr>
              <w:t>ВР</w:t>
            </w:r>
          </w:p>
        </w:tc>
        <w:tc>
          <w:tcPr>
            <w:tcW w:w="1208" w:type="dxa"/>
          </w:tcPr>
          <w:p w14:paraId="691C5C0C" w14:textId="77777777" w:rsidR="008E3ECB" w:rsidRPr="008E3ECB" w:rsidRDefault="008E3ECB" w:rsidP="008E3ECB">
            <w:pPr>
              <w:adjustRightInd/>
              <w:jc w:val="center"/>
              <w:rPr>
                <w:sz w:val="22"/>
                <w:szCs w:val="22"/>
              </w:rPr>
            </w:pPr>
            <w:r w:rsidRPr="008E3ECB">
              <w:rPr>
                <w:sz w:val="22"/>
                <w:szCs w:val="22"/>
              </w:rPr>
              <w:t>2023</w:t>
            </w:r>
          </w:p>
        </w:tc>
        <w:tc>
          <w:tcPr>
            <w:tcW w:w="1201" w:type="dxa"/>
          </w:tcPr>
          <w:p w14:paraId="0004254F" w14:textId="77777777" w:rsidR="008E3ECB" w:rsidRPr="008E3ECB" w:rsidRDefault="008E3ECB" w:rsidP="008E3ECB">
            <w:pPr>
              <w:adjustRightInd/>
              <w:jc w:val="center"/>
              <w:rPr>
                <w:sz w:val="22"/>
                <w:szCs w:val="22"/>
              </w:rPr>
            </w:pPr>
            <w:r w:rsidRPr="008E3ECB">
              <w:rPr>
                <w:sz w:val="22"/>
                <w:szCs w:val="22"/>
              </w:rPr>
              <w:t>2024</w:t>
            </w:r>
          </w:p>
        </w:tc>
        <w:tc>
          <w:tcPr>
            <w:tcW w:w="1209" w:type="dxa"/>
          </w:tcPr>
          <w:p w14:paraId="3A17FF39" w14:textId="77777777" w:rsidR="008E3ECB" w:rsidRPr="008E3ECB" w:rsidRDefault="008E3ECB" w:rsidP="008E3ECB">
            <w:pPr>
              <w:adjustRightInd/>
              <w:jc w:val="center"/>
              <w:rPr>
                <w:sz w:val="22"/>
                <w:szCs w:val="22"/>
              </w:rPr>
            </w:pPr>
            <w:r w:rsidRPr="008E3ECB">
              <w:rPr>
                <w:sz w:val="22"/>
                <w:szCs w:val="22"/>
              </w:rPr>
              <w:t>2025</w:t>
            </w:r>
          </w:p>
        </w:tc>
        <w:tc>
          <w:tcPr>
            <w:tcW w:w="1201" w:type="dxa"/>
          </w:tcPr>
          <w:p w14:paraId="45A6F80A" w14:textId="77777777" w:rsidR="008E3ECB" w:rsidRPr="008E3ECB" w:rsidRDefault="008E3ECB" w:rsidP="008E3ECB">
            <w:pPr>
              <w:adjustRightInd/>
              <w:jc w:val="center"/>
              <w:rPr>
                <w:sz w:val="22"/>
                <w:szCs w:val="22"/>
              </w:rPr>
            </w:pPr>
            <w:r w:rsidRPr="008E3ECB">
              <w:rPr>
                <w:sz w:val="22"/>
                <w:szCs w:val="22"/>
              </w:rPr>
              <w:t>2026</w:t>
            </w:r>
          </w:p>
        </w:tc>
        <w:tc>
          <w:tcPr>
            <w:tcW w:w="1134" w:type="dxa"/>
          </w:tcPr>
          <w:p w14:paraId="3186602A" w14:textId="77777777" w:rsidR="008E3ECB" w:rsidRPr="008E3ECB" w:rsidRDefault="008E3ECB" w:rsidP="008E3ECB">
            <w:pPr>
              <w:adjustRightInd/>
              <w:jc w:val="center"/>
              <w:rPr>
                <w:sz w:val="22"/>
                <w:szCs w:val="22"/>
              </w:rPr>
            </w:pPr>
            <w:r w:rsidRPr="008E3ECB">
              <w:rPr>
                <w:sz w:val="22"/>
                <w:szCs w:val="22"/>
              </w:rPr>
              <w:t>2027</w:t>
            </w:r>
          </w:p>
        </w:tc>
        <w:tc>
          <w:tcPr>
            <w:tcW w:w="1134" w:type="dxa"/>
          </w:tcPr>
          <w:p w14:paraId="0B23FE82" w14:textId="77777777" w:rsidR="008E3ECB" w:rsidRPr="008E3ECB" w:rsidRDefault="008E3ECB" w:rsidP="008E3ECB">
            <w:pPr>
              <w:adjustRightInd/>
              <w:jc w:val="center"/>
              <w:rPr>
                <w:sz w:val="22"/>
                <w:szCs w:val="22"/>
              </w:rPr>
            </w:pPr>
            <w:r w:rsidRPr="008E3ECB">
              <w:rPr>
                <w:sz w:val="22"/>
                <w:szCs w:val="22"/>
              </w:rPr>
              <w:t>2028</w:t>
            </w:r>
          </w:p>
        </w:tc>
        <w:tc>
          <w:tcPr>
            <w:tcW w:w="1276" w:type="dxa"/>
          </w:tcPr>
          <w:p w14:paraId="7EE76D22" w14:textId="77777777" w:rsidR="008E3ECB" w:rsidRPr="008E3ECB" w:rsidRDefault="008E3ECB" w:rsidP="008E3ECB">
            <w:pPr>
              <w:adjustRightInd/>
              <w:jc w:val="center"/>
              <w:rPr>
                <w:sz w:val="22"/>
                <w:szCs w:val="22"/>
              </w:rPr>
            </w:pPr>
            <w:r w:rsidRPr="008E3ECB">
              <w:rPr>
                <w:sz w:val="22"/>
                <w:szCs w:val="22"/>
              </w:rPr>
              <w:t>всего</w:t>
            </w:r>
          </w:p>
        </w:tc>
      </w:tr>
      <w:tr w:rsidR="008E3ECB" w:rsidRPr="008E3ECB" w14:paraId="01F9DCA1" w14:textId="77777777" w:rsidTr="004E0E0F">
        <w:trPr>
          <w:trHeight w:val="236"/>
          <w:tblHeader/>
        </w:trPr>
        <w:tc>
          <w:tcPr>
            <w:tcW w:w="567" w:type="dxa"/>
            <w:tcBorders>
              <w:bottom w:val="single" w:sz="4" w:space="0" w:color="auto"/>
            </w:tcBorders>
          </w:tcPr>
          <w:p w14:paraId="6F3C4B51" w14:textId="77777777" w:rsidR="008E3ECB" w:rsidRPr="008E3ECB" w:rsidRDefault="008E3ECB" w:rsidP="008E3ECB">
            <w:pPr>
              <w:adjustRightInd/>
              <w:jc w:val="center"/>
              <w:rPr>
                <w:sz w:val="22"/>
                <w:szCs w:val="22"/>
              </w:rPr>
            </w:pPr>
            <w:r w:rsidRPr="008E3ECB">
              <w:rPr>
                <w:sz w:val="22"/>
                <w:szCs w:val="22"/>
              </w:rPr>
              <w:t>1</w:t>
            </w:r>
          </w:p>
        </w:tc>
        <w:tc>
          <w:tcPr>
            <w:tcW w:w="2268" w:type="dxa"/>
            <w:tcBorders>
              <w:bottom w:val="single" w:sz="4" w:space="0" w:color="auto"/>
            </w:tcBorders>
          </w:tcPr>
          <w:p w14:paraId="77225E81" w14:textId="77777777" w:rsidR="008E3ECB" w:rsidRPr="008E3ECB" w:rsidRDefault="008E3ECB" w:rsidP="008E3ECB">
            <w:pPr>
              <w:adjustRightInd/>
              <w:jc w:val="center"/>
              <w:rPr>
                <w:sz w:val="22"/>
                <w:szCs w:val="22"/>
              </w:rPr>
            </w:pPr>
            <w:r w:rsidRPr="008E3ECB">
              <w:rPr>
                <w:sz w:val="22"/>
                <w:szCs w:val="22"/>
              </w:rPr>
              <w:t>2</w:t>
            </w:r>
          </w:p>
        </w:tc>
        <w:tc>
          <w:tcPr>
            <w:tcW w:w="2060" w:type="dxa"/>
            <w:tcBorders>
              <w:bottom w:val="single" w:sz="4" w:space="0" w:color="auto"/>
            </w:tcBorders>
          </w:tcPr>
          <w:p w14:paraId="7C907345" w14:textId="77777777" w:rsidR="008E3ECB" w:rsidRPr="008E3ECB" w:rsidRDefault="008E3ECB" w:rsidP="008E3ECB">
            <w:pPr>
              <w:adjustRightInd/>
              <w:jc w:val="center"/>
              <w:rPr>
                <w:sz w:val="22"/>
                <w:szCs w:val="22"/>
              </w:rPr>
            </w:pPr>
            <w:r w:rsidRPr="008E3ECB">
              <w:rPr>
                <w:sz w:val="22"/>
                <w:szCs w:val="22"/>
              </w:rPr>
              <w:t>3</w:t>
            </w:r>
          </w:p>
        </w:tc>
        <w:tc>
          <w:tcPr>
            <w:tcW w:w="2694" w:type="dxa"/>
            <w:gridSpan w:val="4"/>
            <w:tcBorders>
              <w:bottom w:val="single" w:sz="4" w:space="0" w:color="auto"/>
            </w:tcBorders>
          </w:tcPr>
          <w:p w14:paraId="4CA31A5F" w14:textId="77777777" w:rsidR="008E3ECB" w:rsidRPr="008E3ECB" w:rsidRDefault="008E3ECB" w:rsidP="008E3ECB">
            <w:pPr>
              <w:adjustRightInd/>
              <w:jc w:val="center"/>
              <w:rPr>
                <w:sz w:val="22"/>
                <w:szCs w:val="22"/>
              </w:rPr>
            </w:pPr>
            <w:r w:rsidRPr="008E3ECB">
              <w:rPr>
                <w:sz w:val="22"/>
                <w:szCs w:val="22"/>
              </w:rPr>
              <w:t>4</w:t>
            </w:r>
          </w:p>
        </w:tc>
        <w:tc>
          <w:tcPr>
            <w:tcW w:w="1208" w:type="dxa"/>
            <w:tcBorders>
              <w:bottom w:val="single" w:sz="4" w:space="0" w:color="auto"/>
            </w:tcBorders>
          </w:tcPr>
          <w:p w14:paraId="2837958A" w14:textId="77777777" w:rsidR="008E3ECB" w:rsidRPr="008E3ECB" w:rsidRDefault="008E3ECB" w:rsidP="008E3ECB">
            <w:pPr>
              <w:adjustRightInd/>
              <w:jc w:val="center"/>
              <w:rPr>
                <w:sz w:val="22"/>
                <w:szCs w:val="22"/>
              </w:rPr>
            </w:pPr>
            <w:r w:rsidRPr="008E3ECB">
              <w:rPr>
                <w:sz w:val="22"/>
                <w:szCs w:val="22"/>
              </w:rPr>
              <w:t>5</w:t>
            </w:r>
          </w:p>
        </w:tc>
        <w:tc>
          <w:tcPr>
            <w:tcW w:w="1201" w:type="dxa"/>
            <w:tcBorders>
              <w:bottom w:val="single" w:sz="4" w:space="0" w:color="auto"/>
            </w:tcBorders>
          </w:tcPr>
          <w:p w14:paraId="77709F9A" w14:textId="77777777" w:rsidR="008E3ECB" w:rsidRPr="008E3ECB" w:rsidRDefault="008E3ECB" w:rsidP="008E3ECB">
            <w:pPr>
              <w:adjustRightInd/>
              <w:jc w:val="center"/>
              <w:rPr>
                <w:sz w:val="22"/>
                <w:szCs w:val="22"/>
              </w:rPr>
            </w:pPr>
            <w:r w:rsidRPr="008E3ECB">
              <w:rPr>
                <w:sz w:val="22"/>
                <w:szCs w:val="22"/>
              </w:rPr>
              <w:t>6</w:t>
            </w:r>
          </w:p>
        </w:tc>
        <w:tc>
          <w:tcPr>
            <w:tcW w:w="1209" w:type="dxa"/>
            <w:tcBorders>
              <w:bottom w:val="single" w:sz="4" w:space="0" w:color="auto"/>
            </w:tcBorders>
          </w:tcPr>
          <w:p w14:paraId="36A7DA4C" w14:textId="77777777" w:rsidR="008E3ECB" w:rsidRPr="008E3ECB" w:rsidRDefault="008E3ECB" w:rsidP="008E3ECB">
            <w:pPr>
              <w:adjustRightInd/>
              <w:jc w:val="center"/>
              <w:rPr>
                <w:sz w:val="22"/>
                <w:szCs w:val="22"/>
              </w:rPr>
            </w:pPr>
            <w:r w:rsidRPr="008E3ECB">
              <w:rPr>
                <w:sz w:val="22"/>
                <w:szCs w:val="22"/>
              </w:rPr>
              <w:t>7</w:t>
            </w:r>
          </w:p>
        </w:tc>
        <w:tc>
          <w:tcPr>
            <w:tcW w:w="1201" w:type="dxa"/>
            <w:tcBorders>
              <w:bottom w:val="single" w:sz="4" w:space="0" w:color="auto"/>
            </w:tcBorders>
          </w:tcPr>
          <w:p w14:paraId="606E591E" w14:textId="77777777" w:rsidR="008E3ECB" w:rsidRPr="008E3ECB" w:rsidRDefault="008E3ECB" w:rsidP="008E3ECB">
            <w:pPr>
              <w:adjustRightInd/>
              <w:jc w:val="center"/>
              <w:rPr>
                <w:sz w:val="22"/>
                <w:szCs w:val="22"/>
              </w:rPr>
            </w:pPr>
            <w:r w:rsidRPr="008E3ECB">
              <w:rPr>
                <w:sz w:val="22"/>
                <w:szCs w:val="22"/>
              </w:rPr>
              <w:t>8</w:t>
            </w:r>
          </w:p>
        </w:tc>
        <w:tc>
          <w:tcPr>
            <w:tcW w:w="1134" w:type="dxa"/>
            <w:tcBorders>
              <w:bottom w:val="single" w:sz="4" w:space="0" w:color="auto"/>
            </w:tcBorders>
          </w:tcPr>
          <w:p w14:paraId="045DC6FE" w14:textId="77777777" w:rsidR="008E3ECB" w:rsidRPr="008E3ECB" w:rsidRDefault="008E3ECB" w:rsidP="008E3ECB">
            <w:pPr>
              <w:adjustRightInd/>
              <w:jc w:val="center"/>
              <w:rPr>
                <w:sz w:val="22"/>
                <w:szCs w:val="22"/>
              </w:rPr>
            </w:pPr>
            <w:r w:rsidRPr="008E3ECB">
              <w:rPr>
                <w:sz w:val="22"/>
                <w:szCs w:val="22"/>
              </w:rPr>
              <w:t>9</w:t>
            </w:r>
          </w:p>
        </w:tc>
        <w:tc>
          <w:tcPr>
            <w:tcW w:w="1134" w:type="dxa"/>
            <w:tcBorders>
              <w:bottom w:val="single" w:sz="4" w:space="0" w:color="auto"/>
            </w:tcBorders>
          </w:tcPr>
          <w:p w14:paraId="1CA7B1C0" w14:textId="77777777" w:rsidR="008E3ECB" w:rsidRPr="008E3ECB" w:rsidRDefault="008E3ECB" w:rsidP="008E3ECB">
            <w:pPr>
              <w:adjustRightInd/>
              <w:jc w:val="center"/>
              <w:rPr>
                <w:sz w:val="22"/>
                <w:szCs w:val="22"/>
              </w:rPr>
            </w:pPr>
            <w:r w:rsidRPr="008E3ECB">
              <w:rPr>
                <w:sz w:val="22"/>
                <w:szCs w:val="22"/>
              </w:rPr>
              <w:t>10</w:t>
            </w:r>
          </w:p>
        </w:tc>
        <w:tc>
          <w:tcPr>
            <w:tcW w:w="1276" w:type="dxa"/>
            <w:tcBorders>
              <w:bottom w:val="single" w:sz="4" w:space="0" w:color="auto"/>
            </w:tcBorders>
          </w:tcPr>
          <w:p w14:paraId="685AE46B" w14:textId="77777777" w:rsidR="008E3ECB" w:rsidRPr="008E3ECB" w:rsidRDefault="008E3ECB" w:rsidP="008E3ECB">
            <w:pPr>
              <w:adjustRightInd/>
              <w:jc w:val="center"/>
              <w:rPr>
                <w:sz w:val="22"/>
                <w:szCs w:val="22"/>
              </w:rPr>
            </w:pPr>
            <w:r w:rsidRPr="008E3ECB">
              <w:rPr>
                <w:sz w:val="22"/>
                <w:szCs w:val="22"/>
              </w:rPr>
              <w:t>11</w:t>
            </w:r>
          </w:p>
        </w:tc>
      </w:tr>
      <w:tr w:rsidR="008E3ECB" w:rsidRPr="008E3ECB" w14:paraId="0DD05E4C" w14:textId="77777777" w:rsidTr="004E0E0F">
        <w:trPr>
          <w:trHeight w:val="279"/>
        </w:trPr>
        <w:tc>
          <w:tcPr>
            <w:tcW w:w="567" w:type="dxa"/>
            <w:vMerge w:val="restart"/>
            <w:tcBorders>
              <w:top w:val="single" w:sz="4" w:space="0" w:color="auto"/>
            </w:tcBorders>
          </w:tcPr>
          <w:p w14:paraId="6991B459" w14:textId="77777777" w:rsidR="008E3ECB" w:rsidRPr="008E3ECB" w:rsidRDefault="008E3ECB" w:rsidP="008E3ECB">
            <w:pPr>
              <w:adjustRightInd/>
            </w:pPr>
          </w:p>
        </w:tc>
        <w:tc>
          <w:tcPr>
            <w:tcW w:w="2268" w:type="dxa"/>
            <w:vMerge w:val="restart"/>
            <w:tcBorders>
              <w:top w:val="single" w:sz="4" w:space="0" w:color="auto"/>
            </w:tcBorders>
          </w:tcPr>
          <w:p w14:paraId="15C0AC74" w14:textId="77777777" w:rsidR="008E3ECB" w:rsidRPr="008E3ECB" w:rsidRDefault="008E3ECB" w:rsidP="008E3ECB">
            <w:pPr>
              <w:adjustRightInd/>
              <w:rPr>
                <w:sz w:val="22"/>
                <w:szCs w:val="22"/>
              </w:rPr>
            </w:pPr>
            <w:r w:rsidRPr="008E3ECB">
              <w:rPr>
                <w:sz w:val="22"/>
                <w:szCs w:val="22"/>
              </w:rPr>
              <w:t xml:space="preserve">Муниципальная программа городского округа «Развитие транспортного комплекса Арсеньевского городского округа» </w:t>
            </w:r>
          </w:p>
        </w:tc>
        <w:tc>
          <w:tcPr>
            <w:tcW w:w="2060" w:type="dxa"/>
            <w:tcBorders>
              <w:top w:val="single" w:sz="4" w:space="0" w:color="auto"/>
              <w:left w:val="single" w:sz="2" w:space="0" w:color="000000"/>
              <w:bottom w:val="single" w:sz="2" w:space="0" w:color="000000"/>
              <w:right w:val="nil"/>
            </w:tcBorders>
          </w:tcPr>
          <w:p w14:paraId="1BA49AC3" w14:textId="77777777" w:rsidR="008E3ECB" w:rsidRPr="008E3ECB" w:rsidRDefault="008E3ECB" w:rsidP="008E3ECB">
            <w:pPr>
              <w:suppressAutoHyphens/>
              <w:autoSpaceDE/>
              <w:autoSpaceDN/>
              <w:adjustRightInd/>
              <w:jc w:val="both"/>
              <w:rPr>
                <w:kern w:val="2"/>
                <w:sz w:val="22"/>
                <w:szCs w:val="22"/>
                <w:lang w:eastAsia="zh-CN"/>
              </w:rPr>
            </w:pPr>
            <w:r w:rsidRPr="008E3ECB">
              <w:rPr>
                <w:kern w:val="2"/>
                <w:sz w:val="22"/>
                <w:szCs w:val="22"/>
                <w:lang w:eastAsia="zh-CN"/>
              </w:rPr>
              <w:t>всего</w:t>
            </w:r>
          </w:p>
        </w:tc>
        <w:tc>
          <w:tcPr>
            <w:tcW w:w="567" w:type="dxa"/>
            <w:tcBorders>
              <w:top w:val="single" w:sz="4" w:space="0" w:color="auto"/>
              <w:left w:val="single" w:sz="4" w:space="0" w:color="auto"/>
              <w:right w:val="single" w:sz="4" w:space="0" w:color="auto"/>
            </w:tcBorders>
            <w:shd w:val="clear" w:color="000000" w:fill="FFFFFF"/>
          </w:tcPr>
          <w:p w14:paraId="14D1DC4C" w14:textId="77777777" w:rsidR="008E3ECB" w:rsidRPr="008E3ECB" w:rsidRDefault="008E3ECB" w:rsidP="008E3ECB">
            <w:pPr>
              <w:widowControl/>
              <w:autoSpaceDE/>
              <w:autoSpaceDN/>
              <w:adjustRightInd/>
              <w:jc w:val="center"/>
              <w:rPr>
                <w:bCs/>
                <w:lang w:eastAsia="ru-RU"/>
              </w:rPr>
            </w:pPr>
            <w:r w:rsidRPr="008E3ECB">
              <w:rPr>
                <w:bCs/>
                <w:lang w:eastAsia="ru-RU"/>
              </w:rPr>
              <w:t>986</w:t>
            </w:r>
          </w:p>
        </w:tc>
        <w:tc>
          <w:tcPr>
            <w:tcW w:w="567" w:type="dxa"/>
            <w:tcBorders>
              <w:top w:val="single" w:sz="4" w:space="0" w:color="auto"/>
              <w:left w:val="single" w:sz="4" w:space="0" w:color="auto"/>
              <w:right w:val="single" w:sz="4" w:space="0" w:color="auto"/>
            </w:tcBorders>
            <w:shd w:val="clear" w:color="000000" w:fill="FFFFFF"/>
          </w:tcPr>
          <w:p w14:paraId="51FCFE97" w14:textId="77777777" w:rsidR="008E3ECB" w:rsidRPr="008E3ECB" w:rsidRDefault="008E3ECB" w:rsidP="008E3ECB">
            <w:pPr>
              <w:widowControl/>
              <w:autoSpaceDE/>
              <w:autoSpaceDN/>
              <w:adjustRightInd/>
              <w:jc w:val="center"/>
              <w:rPr>
                <w:bCs/>
                <w:lang w:eastAsia="ru-RU"/>
              </w:rPr>
            </w:pPr>
            <w:r w:rsidRPr="008E3ECB">
              <w:rPr>
                <w:bCs/>
                <w:lang w:eastAsia="ru-RU"/>
              </w:rPr>
              <w:t>04</w:t>
            </w:r>
          </w:p>
          <w:p w14:paraId="71BFBC6C" w14:textId="77777777" w:rsidR="008E3ECB" w:rsidRPr="008E3ECB" w:rsidRDefault="008E3ECB" w:rsidP="008E3ECB">
            <w:pPr>
              <w:widowControl/>
              <w:autoSpaceDE/>
              <w:autoSpaceDN/>
              <w:adjustRightInd/>
              <w:jc w:val="center"/>
              <w:rPr>
                <w:bCs/>
                <w:lang w:eastAsia="ru-RU"/>
              </w:rPr>
            </w:pPr>
            <w:r w:rsidRPr="008E3ECB">
              <w:rPr>
                <w:bCs/>
                <w:lang w:eastAsia="ru-RU"/>
              </w:rPr>
              <w:t>09</w:t>
            </w:r>
          </w:p>
        </w:tc>
        <w:tc>
          <w:tcPr>
            <w:tcW w:w="1134" w:type="dxa"/>
            <w:tcBorders>
              <w:top w:val="single" w:sz="4" w:space="0" w:color="auto"/>
              <w:left w:val="single" w:sz="4" w:space="0" w:color="auto"/>
              <w:right w:val="single" w:sz="4" w:space="0" w:color="auto"/>
            </w:tcBorders>
            <w:shd w:val="clear" w:color="000000" w:fill="FFFFFF"/>
          </w:tcPr>
          <w:p w14:paraId="63AC65B5" w14:textId="77777777" w:rsidR="008E3ECB" w:rsidRPr="008E3ECB" w:rsidRDefault="008E3ECB" w:rsidP="008E3ECB">
            <w:pPr>
              <w:widowControl/>
              <w:autoSpaceDE/>
              <w:autoSpaceDN/>
              <w:adjustRightInd/>
              <w:jc w:val="center"/>
              <w:rPr>
                <w:bCs/>
                <w:lang w:eastAsia="ru-RU"/>
              </w:rPr>
            </w:pPr>
            <w:r w:rsidRPr="008E3ECB">
              <w:rPr>
                <w:bCs/>
                <w:lang w:eastAsia="ru-RU"/>
              </w:rPr>
              <w:t>12 4 01 00000</w:t>
            </w:r>
          </w:p>
        </w:tc>
        <w:tc>
          <w:tcPr>
            <w:tcW w:w="426" w:type="dxa"/>
            <w:tcBorders>
              <w:top w:val="single" w:sz="4" w:space="0" w:color="auto"/>
              <w:left w:val="single" w:sz="4" w:space="0" w:color="auto"/>
              <w:right w:val="single" w:sz="4" w:space="0" w:color="auto"/>
            </w:tcBorders>
            <w:shd w:val="clear" w:color="000000" w:fill="FFFFFF"/>
          </w:tcPr>
          <w:p w14:paraId="67C6AEF0" w14:textId="77777777" w:rsidR="008E3ECB" w:rsidRPr="008E3ECB" w:rsidRDefault="008E3ECB" w:rsidP="008E3ECB">
            <w:pPr>
              <w:widowControl/>
              <w:autoSpaceDE/>
              <w:autoSpaceDN/>
              <w:adjustRightInd/>
              <w:jc w:val="center"/>
              <w:rPr>
                <w:bCs/>
                <w:sz w:val="24"/>
                <w:szCs w:val="24"/>
                <w:lang w:eastAsia="ru-RU"/>
              </w:rPr>
            </w:pPr>
          </w:p>
        </w:tc>
        <w:tc>
          <w:tcPr>
            <w:tcW w:w="1208" w:type="dxa"/>
            <w:tcBorders>
              <w:top w:val="single" w:sz="4" w:space="0" w:color="auto"/>
              <w:left w:val="nil"/>
              <w:bottom w:val="single" w:sz="4" w:space="0" w:color="auto"/>
              <w:right w:val="single" w:sz="4" w:space="0" w:color="auto"/>
            </w:tcBorders>
            <w:shd w:val="clear" w:color="000000" w:fill="FFFFFF"/>
            <w:vAlign w:val="center"/>
          </w:tcPr>
          <w:p w14:paraId="4C321364" w14:textId="77777777" w:rsidR="008E3ECB" w:rsidRPr="008E3ECB" w:rsidRDefault="008E3ECB" w:rsidP="008E3ECB">
            <w:pPr>
              <w:jc w:val="center"/>
              <w:rPr>
                <w:b/>
                <w:bCs/>
              </w:rPr>
            </w:pPr>
            <w:r w:rsidRPr="008E3ECB">
              <w:rPr>
                <w:b/>
                <w:bCs/>
              </w:rPr>
              <w:t>195 677,146</w:t>
            </w:r>
          </w:p>
        </w:tc>
        <w:tc>
          <w:tcPr>
            <w:tcW w:w="1201" w:type="dxa"/>
            <w:tcBorders>
              <w:top w:val="single" w:sz="4" w:space="0" w:color="auto"/>
              <w:left w:val="nil"/>
              <w:bottom w:val="single" w:sz="4" w:space="0" w:color="auto"/>
              <w:right w:val="single" w:sz="4" w:space="0" w:color="auto"/>
            </w:tcBorders>
            <w:shd w:val="clear" w:color="000000" w:fill="FFFFFF"/>
            <w:vAlign w:val="center"/>
          </w:tcPr>
          <w:p w14:paraId="381EB3E0" w14:textId="34C4BC21" w:rsidR="008E3ECB" w:rsidRPr="008E3ECB" w:rsidRDefault="008E3ECB" w:rsidP="0021731D">
            <w:pPr>
              <w:jc w:val="center"/>
              <w:rPr>
                <w:b/>
                <w:bCs/>
              </w:rPr>
            </w:pPr>
            <w:r w:rsidRPr="008E3ECB">
              <w:rPr>
                <w:b/>
                <w:bCs/>
              </w:rPr>
              <w:t>34</w:t>
            </w:r>
            <w:r w:rsidR="006E2C4E">
              <w:rPr>
                <w:b/>
                <w:bCs/>
              </w:rPr>
              <w:t> 769,629</w:t>
            </w:r>
          </w:p>
        </w:tc>
        <w:tc>
          <w:tcPr>
            <w:tcW w:w="1209" w:type="dxa"/>
            <w:tcBorders>
              <w:top w:val="single" w:sz="4" w:space="0" w:color="auto"/>
              <w:left w:val="nil"/>
              <w:bottom w:val="single" w:sz="4" w:space="0" w:color="auto"/>
              <w:right w:val="single" w:sz="4" w:space="0" w:color="auto"/>
            </w:tcBorders>
            <w:shd w:val="clear" w:color="000000" w:fill="FFFFFF"/>
            <w:vAlign w:val="center"/>
          </w:tcPr>
          <w:p w14:paraId="0CE77C55" w14:textId="76EB0569" w:rsidR="008E3ECB" w:rsidRPr="008E3ECB" w:rsidRDefault="008E3ECB" w:rsidP="0021731D">
            <w:pPr>
              <w:jc w:val="center"/>
              <w:rPr>
                <w:b/>
                <w:bCs/>
              </w:rPr>
            </w:pPr>
            <w:r w:rsidRPr="008E3ECB">
              <w:rPr>
                <w:b/>
                <w:bCs/>
              </w:rPr>
              <w:t>31</w:t>
            </w:r>
            <w:r w:rsidR="002E20A3">
              <w:rPr>
                <w:b/>
                <w:bCs/>
              </w:rPr>
              <w:t> 941,063</w:t>
            </w:r>
          </w:p>
        </w:tc>
        <w:tc>
          <w:tcPr>
            <w:tcW w:w="1201" w:type="dxa"/>
            <w:tcBorders>
              <w:top w:val="single" w:sz="4" w:space="0" w:color="auto"/>
              <w:left w:val="nil"/>
              <w:bottom w:val="single" w:sz="4" w:space="0" w:color="auto"/>
              <w:right w:val="single" w:sz="4" w:space="0" w:color="auto"/>
            </w:tcBorders>
            <w:shd w:val="clear" w:color="000000" w:fill="FFFFFF"/>
            <w:vAlign w:val="center"/>
          </w:tcPr>
          <w:p w14:paraId="27998832" w14:textId="77777777" w:rsidR="008E3ECB" w:rsidRPr="008E3ECB" w:rsidRDefault="008E3ECB" w:rsidP="0021731D">
            <w:pPr>
              <w:jc w:val="center"/>
              <w:rPr>
                <w:b/>
                <w:bCs/>
              </w:rPr>
            </w:pPr>
            <w:r w:rsidRPr="008E3ECB">
              <w:rPr>
                <w:b/>
                <w:bCs/>
              </w:rPr>
              <w:t>28 742,665</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480AAC4C" w14:textId="77777777" w:rsidR="008E3ECB" w:rsidRPr="008E3ECB" w:rsidRDefault="0021731D" w:rsidP="0021731D">
            <w:pPr>
              <w:jc w:val="center"/>
              <w:rPr>
                <w:b/>
                <w:bCs/>
              </w:rPr>
            </w:pPr>
            <w:r>
              <w:rPr>
                <w:b/>
                <w:bCs/>
              </w:rPr>
              <w:t>26 843,835</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5C80BA0C" w14:textId="77777777" w:rsidR="008E3ECB" w:rsidRPr="008E3ECB" w:rsidRDefault="008E3ECB" w:rsidP="0021731D">
            <w:pPr>
              <w:jc w:val="center"/>
              <w:rPr>
                <w:b/>
                <w:bCs/>
              </w:rPr>
            </w:pPr>
            <w:r w:rsidRPr="008E3ECB">
              <w:rPr>
                <w:b/>
                <w:bCs/>
              </w:rPr>
              <w:t>26 843,835</w:t>
            </w:r>
          </w:p>
        </w:tc>
        <w:tc>
          <w:tcPr>
            <w:tcW w:w="1276" w:type="dxa"/>
            <w:tcBorders>
              <w:top w:val="single" w:sz="4" w:space="0" w:color="auto"/>
              <w:bottom w:val="single" w:sz="4" w:space="0" w:color="auto"/>
            </w:tcBorders>
            <w:vAlign w:val="center"/>
          </w:tcPr>
          <w:p w14:paraId="516E416A" w14:textId="461E896F" w:rsidR="008E3ECB" w:rsidRPr="008E3ECB" w:rsidRDefault="008E3ECB" w:rsidP="0021731D">
            <w:pPr>
              <w:jc w:val="center"/>
              <w:rPr>
                <w:b/>
                <w:highlight w:val="yellow"/>
              </w:rPr>
            </w:pPr>
            <w:r w:rsidRPr="008E3ECB">
              <w:rPr>
                <w:b/>
              </w:rPr>
              <w:t>3</w:t>
            </w:r>
            <w:r w:rsidR="0021731D">
              <w:rPr>
                <w:b/>
              </w:rPr>
              <w:t>44</w:t>
            </w:r>
            <w:r w:rsidR="002E20A3">
              <w:rPr>
                <w:b/>
              </w:rPr>
              <w:t> 818,175</w:t>
            </w:r>
          </w:p>
        </w:tc>
      </w:tr>
      <w:tr w:rsidR="008E3ECB" w:rsidRPr="008E3ECB" w14:paraId="2DA8A1D0" w14:textId="77777777" w:rsidTr="004E0E0F">
        <w:trPr>
          <w:trHeight w:val="69"/>
        </w:trPr>
        <w:tc>
          <w:tcPr>
            <w:tcW w:w="567" w:type="dxa"/>
            <w:vMerge/>
          </w:tcPr>
          <w:p w14:paraId="0DBE3479" w14:textId="77777777" w:rsidR="008E3ECB" w:rsidRPr="008E3ECB" w:rsidRDefault="008E3ECB" w:rsidP="008E3ECB">
            <w:pPr>
              <w:adjustRightInd/>
            </w:pPr>
          </w:p>
        </w:tc>
        <w:tc>
          <w:tcPr>
            <w:tcW w:w="2268" w:type="dxa"/>
            <w:vMerge/>
          </w:tcPr>
          <w:p w14:paraId="54EFB589" w14:textId="77777777" w:rsidR="008E3ECB" w:rsidRPr="008E3ECB" w:rsidRDefault="008E3ECB" w:rsidP="008E3ECB">
            <w:pPr>
              <w:adjustRightInd/>
              <w:rPr>
                <w:sz w:val="22"/>
                <w:szCs w:val="22"/>
              </w:rPr>
            </w:pPr>
          </w:p>
        </w:tc>
        <w:tc>
          <w:tcPr>
            <w:tcW w:w="2060" w:type="dxa"/>
            <w:tcBorders>
              <w:top w:val="nil"/>
              <w:left w:val="single" w:sz="2" w:space="0" w:color="000000"/>
              <w:bottom w:val="single" w:sz="2" w:space="0" w:color="000000"/>
              <w:right w:val="nil"/>
            </w:tcBorders>
          </w:tcPr>
          <w:p w14:paraId="0B142FB9" w14:textId="77777777" w:rsidR="008E3ECB" w:rsidRPr="008E3ECB" w:rsidRDefault="008E3ECB" w:rsidP="008E3ECB">
            <w:pPr>
              <w:suppressAutoHyphens/>
              <w:autoSpaceDE/>
              <w:autoSpaceDN/>
              <w:adjustRightInd/>
              <w:jc w:val="both"/>
              <w:rPr>
                <w:kern w:val="2"/>
                <w:sz w:val="22"/>
                <w:szCs w:val="22"/>
                <w:lang w:eastAsia="zh-CN"/>
              </w:rPr>
            </w:pPr>
            <w:r w:rsidRPr="008E3ECB">
              <w:rPr>
                <w:kern w:val="2"/>
                <w:sz w:val="22"/>
                <w:szCs w:val="22"/>
                <w:lang w:eastAsia="zh-CN"/>
              </w:rPr>
              <w:t xml:space="preserve">федеральный бюджет </w:t>
            </w:r>
          </w:p>
        </w:tc>
        <w:tc>
          <w:tcPr>
            <w:tcW w:w="567" w:type="dxa"/>
            <w:tcBorders>
              <w:left w:val="single" w:sz="4" w:space="0" w:color="auto"/>
              <w:right w:val="single" w:sz="4" w:space="0" w:color="auto"/>
            </w:tcBorders>
            <w:shd w:val="clear" w:color="000000" w:fill="FFFFFF"/>
          </w:tcPr>
          <w:p w14:paraId="207795B7" w14:textId="77777777" w:rsidR="008E3ECB" w:rsidRPr="008E3ECB" w:rsidRDefault="008E3ECB" w:rsidP="008E3ECB">
            <w:pPr>
              <w:widowControl/>
              <w:autoSpaceDE/>
              <w:autoSpaceDN/>
              <w:adjustRightInd/>
              <w:jc w:val="center"/>
              <w:rPr>
                <w:bCs/>
                <w:sz w:val="24"/>
                <w:szCs w:val="24"/>
                <w:lang w:eastAsia="ru-RU"/>
              </w:rPr>
            </w:pPr>
          </w:p>
        </w:tc>
        <w:tc>
          <w:tcPr>
            <w:tcW w:w="567" w:type="dxa"/>
            <w:tcBorders>
              <w:left w:val="single" w:sz="4" w:space="0" w:color="auto"/>
              <w:right w:val="single" w:sz="4" w:space="0" w:color="auto"/>
            </w:tcBorders>
            <w:shd w:val="clear" w:color="000000" w:fill="FFFFFF"/>
          </w:tcPr>
          <w:p w14:paraId="26B7483A" w14:textId="77777777" w:rsidR="008E3ECB" w:rsidRPr="008E3ECB" w:rsidRDefault="008E3ECB" w:rsidP="008E3ECB">
            <w:pPr>
              <w:widowControl/>
              <w:autoSpaceDE/>
              <w:autoSpaceDN/>
              <w:adjustRightInd/>
              <w:jc w:val="center"/>
              <w:rPr>
                <w:bCs/>
                <w:sz w:val="24"/>
                <w:szCs w:val="24"/>
                <w:lang w:eastAsia="ru-RU"/>
              </w:rPr>
            </w:pPr>
          </w:p>
        </w:tc>
        <w:tc>
          <w:tcPr>
            <w:tcW w:w="1134" w:type="dxa"/>
            <w:tcBorders>
              <w:left w:val="single" w:sz="4" w:space="0" w:color="auto"/>
              <w:right w:val="single" w:sz="4" w:space="0" w:color="auto"/>
            </w:tcBorders>
            <w:shd w:val="clear" w:color="000000" w:fill="FFFFFF"/>
          </w:tcPr>
          <w:p w14:paraId="605A9C21" w14:textId="77777777" w:rsidR="008E3ECB" w:rsidRPr="008E3ECB" w:rsidRDefault="008E3ECB" w:rsidP="008E3ECB">
            <w:pPr>
              <w:widowControl/>
              <w:autoSpaceDE/>
              <w:autoSpaceDN/>
              <w:adjustRightInd/>
              <w:jc w:val="center"/>
              <w:rPr>
                <w:bCs/>
                <w:sz w:val="24"/>
                <w:szCs w:val="24"/>
                <w:lang w:eastAsia="ru-RU"/>
              </w:rPr>
            </w:pPr>
          </w:p>
        </w:tc>
        <w:tc>
          <w:tcPr>
            <w:tcW w:w="426" w:type="dxa"/>
            <w:tcBorders>
              <w:left w:val="single" w:sz="4" w:space="0" w:color="auto"/>
              <w:right w:val="single" w:sz="4" w:space="0" w:color="auto"/>
            </w:tcBorders>
            <w:shd w:val="clear" w:color="000000" w:fill="FFFFFF"/>
          </w:tcPr>
          <w:p w14:paraId="0F248DA2" w14:textId="77777777" w:rsidR="008E3ECB" w:rsidRPr="008E3ECB" w:rsidRDefault="008E3ECB" w:rsidP="008E3ECB">
            <w:pPr>
              <w:widowControl/>
              <w:autoSpaceDE/>
              <w:autoSpaceDN/>
              <w:adjustRightInd/>
              <w:jc w:val="center"/>
              <w:rPr>
                <w:bCs/>
                <w:sz w:val="24"/>
                <w:szCs w:val="24"/>
                <w:lang w:eastAsia="ru-RU"/>
              </w:rPr>
            </w:pPr>
          </w:p>
        </w:tc>
        <w:tc>
          <w:tcPr>
            <w:tcW w:w="1208" w:type="dxa"/>
            <w:tcBorders>
              <w:top w:val="nil"/>
              <w:left w:val="single" w:sz="2" w:space="0" w:color="000000"/>
              <w:bottom w:val="single" w:sz="2" w:space="0" w:color="000000"/>
              <w:right w:val="nil"/>
            </w:tcBorders>
            <w:vAlign w:val="center"/>
          </w:tcPr>
          <w:p w14:paraId="085A4C0F" w14:textId="77777777" w:rsidR="008E3ECB" w:rsidRPr="008E3ECB" w:rsidRDefault="008E3ECB" w:rsidP="008E3ECB">
            <w:pPr>
              <w:suppressAutoHyphens/>
              <w:autoSpaceDE/>
              <w:autoSpaceDN/>
              <w:adjustRightInd/>
              <w:snapToGrid w:val="0"/>
              <w:jc w:val="center"/>
              <w:rPr>
                <w:b/>
                <w:kern w:val="2"/>
                <w:lang w:eastAsia="zh-CN"/>
              </w:rPr>
            </w:pPr>
            <w:r w:rsidRPr="008E3ECB">
              <w:rPr>
                <w:b/>
                <w:kern w:val="2"/>
                <w:lang w:val="en-US" w:eastAsia="zh-CN"/>
              </w:rPr>
              <w:t>0</w:t>
            </w:r>
          </w:p>
        </w:tc>
        <w:tc>
          <w:tcPr>
            <w:tcW w:w="1201" w:type="dxa"/>
            <w:tcBorders>
              <w:top w:val="nil"/>
              <w:left w:val="single" w:sz="2" w:space="0" w:color="000000"/>
              <w:bottom w:val="single" w:sz="2" w:space="0" w:color="000000"/>
              <w:right w:val="single" w:sz="4" w:space="0" w:color="auto"/>
            </w:tcBorders>
            <w:vAlign w:val="center"/>
          </w:tcPr>
          <w:p w14:paraId="0B248483" w14:textId="77777777" w:rsidR="008E3ECB" w:rsidRPr="008E3ECB" w:rsidRDefault="008E3ECB" w:rsidP="008E3ECB">
            <w:pPr>
              <w:suppressAutoHyphens/>
              <w:autoSpaceDE/>
              <w:autoSpaceDN/>
              <w:adjustRightInd/>
              <w:snapToGrid w:val="0"/>
              <w:jc w:val="center"/>
              <w:rPr>
                <w:b/>
                <w:kern w:val="2"/>
                <w:lang w:eastAsia="zh-CN"/>
              </w:rPr>
            </w:pPr>
            <w:r w:rsidRPr="008E3ECB">
              <w:rPr>
                <w:b/>
                <w:kern w:val="2"/>
                <w:lang w:val="en-US" w:eastAsia="zh-CN"/>
              </w:rPr>
              <w:t>0</w:t>
            </w:r>
          </w:p>
        </w:tc>
        <w:tc>
          <w:tcPr>
            <w:tcW w:w="1209" w:type="dxa"/>
            <w:tcBorders>
              <w:top w:val="nil"/>
              <w:left w:val="single" w:sz="2" w:space="0" w:color="000000"/>
              <w:bottom w:val="single" w:sz="2" w:space="0" w:color="000000"/>
              <w:right w:val="single" w:sz="4" w:space="0" w:color="auto"/>
            </w:tcBorders>
            <w:vAlign w:val="center"/>
          </w:tcPr>
          <w:p w14:paraId="12FC5DC0" w14:textId="77777777" w:rsidR="008E3ECB" w:rsidRPr="008E3ECB" w:rsidRDefault="008E3ECB" w:rsidP="008E3ECB">
            <w:pPr>
              <w:suppressAutoHyphens/>
              <w:autoSpaceDE/>
              <w:autoSpaceDN/>
              <w:adjustRightInd/>
              <w:snapToGrid w:val="0"/>
              <w:jc w:val="center"/>
              <w:rPr>
                <w:b/>
                <w:kern w:val="2"/>
                <w:lang w:eastAsia="zh-CN"/>
              </w:rPr>
            </w:pPr>
            <w:r w:rsidRPr="008E3ECB">
              <w:rPr>
                <w:b/>
                <w:kern w:val="2"/>
                <w:lang w:val="en-US" w:eastAsia="zh-CN"/>
              </w:rPr>
              <w:t>0</w:t>
            </w:r>
          </w:p>
        </w:tc>
        <w:tc>
          <w:tcPr>
            <w:tcW w:w="1201" w:type="dxa"/>
            <w:tcBorders>
              <w:top w:val="nil"/>
              <w:left w:val="single" w:sz="2" w:space="0" w:color="000000"/>
              <w:bottom w:val="single" w:sz="2" w:space="0" w:color="000000"/>
              <w:right w:val="single" w:sz="4" w:space="0" w:color="auto"/>
            </w:tcBorders>
            <w:vAlign w:val="center"/>
          </w:tcPr>
          <w:p w14:paraId="76A53F27" w14:textId="77777777" w:rsidR="008E3ECB" w:rsidRPr="008E3ECB" w:rsidRDefault="008E3ECB" w:rsidP="008E3ECB">
            <w:pPr>
              <w:suppressAutoHyphens/>
              <w:autoSpaceDE/>
              <w:autoSpaceDN/>
              <w:adjustRightInd/>
              <w:snapToGrid w:val="0"/>
              <w:jc w:val="center"/>
              <w:rPr>
                <w:b/>
                <w:kern w:val="2"/>
                <w:lang w:eastAsia="zh-CN"/>
              </w:rPr>
            </w:pPr>
            <w:r w:rsidRPr="008E3ECB">
              <w:rPr>
                <w:b/>
                <w:kern w:val="2"/>
                <w:lang w:val="en-US" w:eastAsia="zh-CN"/>
              </w:rPr>
              <w:t>0</w:t>
            </w:r>
          </w:p>
        </w:tc>
        <w:tc>
          <w:tcPr>
            <w:tcW w:w="1134" w:type="dxa"/>
            <w:tcBorders>
              <w:top w:val="nil"/>
              <w:left w:val="single" w:sz="2" w:space="0" w:color="000000"/>
              <w:bottom w:val="single" w:sz="2" w:space="0" w:color="000000"/>
              <w:right w:val="single" w:sz="4" w:space="0" w:color="auto"/>
            </w:tcBorders>
            <w:vAlign w:val="center"/>
          </w:tcPr>
          <w:p w14:paraId="3C74A20C" w14:textId="77777777" w:rsidR="008E3ECB" w:rsidRPr="008E3ECB" w:rsidRDefault="008E3ECB" w:rsidP="008E3ECB">
            <w:pPr>
              <w:suppressAutoHyphens/>
              <w:autoSpaceDE/>
              <w:autoSpaceDN/>
              <w:adjustRightInd/>
              <w:snapToGrid w:val="0"/>
              <w:jc w:val="center"/>
              <w:rPr>
                <w:b/>
                <w:kern w:val="2"/>
                <w:lang w:eastAsia="zh-CN"/>
              </w:rPr>
            </w:pPr>
            <w:r w:rsidRPr="008E3ECB">
              <w:rPr>
                <w:b/>
                <w:kern w:val="2"/>
                <w:lang w:val="en-US" w:eastAsia="zh-CN"/>
              </w:rPr>
              <w:t>0</w:t>
            </w:r>
          </w:p>
        </w:tc>
        <w:tc>
          <w:tcPr>
            <w:tcW w:w="1134" w:type="dxa"/>
            <w:tcBorders>
              <w:top w:val="nil"/>
              <w:left w:val="single" w:sz="2" w:space="0" w:color="000000"/>
              <w:bottom w:val="single" w:sz="2" w:space="0" w:color="000000"/>
              <w:right w:val="single" w:sz="4" w:space="0" w:color="auto"/>
            </w:tcBorders>
            <w:vAlign w:val="center"/>
          </w:tcPr>
          <w:p w14:paraId="617968F8" w14:textId="77777777" w:rsidR="008E3ECB" w:rsidRPr="008E3ECB" w:rsidRDefault="008E3ECB" w:rsidP="008E3ECB">
            <w:pPr>
              <w:suppressAutoHyphens/>
              <w:autoSpaceDE/>
              <w:autoSpaceDN/>
              <w:adjustRightInd/>
              <w:snapToGrid w:val="0"/>
              <w:jc w:val="center"/>
              <w:rPr>
                <w:b/>
                <w:kern w:val="2"/>
                <w:lang w:eastAsia="zh-CN"/>
              </w:rPr>
            </w:pPr>
            <w:r w:rsidRPr="008E3ECB">
              <w:rPr>
                <w:b/>
                <w:kern w:val="2"/>
                <w:lang w:val="en-US" w:eastAsia="zh-CN"/>
              </w:rPr>
              <w:t>0</w:t>
            </w:r>
          </w:p>
        </w:tc>
        <w:tc>
          <w:tcPr>
            <w:tcW w:w="1276" w:type="dxa"/>
            <w:tcBorders>
              <w:top w:val="single" w:sz="4" w:space="0" w:color="auto"/>
              <w:left w:val="single" w:sz="4" w:space="0" w:color="auto"/>
              <w:bottom w:val="single" w:sz="4" w:space="0" w:color="auto"/>
              <w:right w:val="single" w:sz="4" w:space="0" w:color="auto"/>
            </w:tcBorders>
            <w:vAlign w:val="center"/>
          </w:tcPr>
          <w:p w14:paraId="09BCDE4B" w14:textId="77777777" w:rsidR="008E3ECB" w:rsidRPr="008E3ECB" w:rsidRDefault="008E3ECB" w:rsidP="008E3ECB">
            <w:pPr>
              <w:suppressAutoHyphens/>
              <w:autoSpaceDE/>
              <w:autoSpaceDN/>
              <w:adjustRightInd/>
              <w:snapToGrid w:val="0"/>
              <w:jc w:val="center"/>
              <w:rPr>
                <w:b/>
                <w:kern w:val="2"/>
                <w:highlight w:val="yellow"/>
                <w:lang w:eastAsia="zh-CN"/>
              </w:rPr>
            </w:pPr>
            <w:r w:rsidRPr="008E3ECB">
              <w:rPr>
                <w:b/>
                <w:kern w:val="2"/>
                <w:lang w:val="en-US" w:eastAsia="zh-CN"/>
              </w:rPr>
              <w:t>0</w:t>
            </w:r>
          </w:p>
        </w:tc>
      </w:tr>
      <w:tr w:rsidR="008E3ECB" w:rsidRPr="008E3ECB" w14:paraId="13431E5A" w14:textId="77777777" w:rsidTr="004E0E0F">
        <w:trPr>
          <w:trHeight w:val="790"/>
        </w:trPr>
        <w:tc>
          <w:tcPr>
            <w:tcW w:w="567" w:type="dxa"/>
            <w:vMerge/>
          </w:tcPr>
          <w:p w14:paraId="395475BD" w14:textId="77777777" w:rsidR="008E3ECB" w:rsidRPr="008E3ECB" w:rsidRDefault="008E3ECB" w:rsidP="008E3ECB">
            <w:pPr>
              <w:adjustRightInd/>
            </w:pPr>
          </w:p>
        </w:tc>
        <w:tc>
          <w:tcPr>
            <w:tcW w:w="2268" w:type="dxa"/>
            <w:vMerge/>
          </w:tcPr>
          <w:p w14:paraId="7835B0F1" w14:textId="77777777" w:rsidR="008E3ECB" w:rsidRPr="008E3ECB" w:rsidRDefault="008E3ECB" w:rsidP="008E3ECB">
            <w:pPr>
              <w:adjustRightInd/>
              <w:rPr>
                <w:sz w:val="22"/>
                <w:szCs w:val="22"/>
              </w:rPr>
            </w:pPr>
          </w:p>
        </w:tc>
        <w:tc>
          <w:tcPr>
            <w:tcW w:w="2060" w:type="dxa"/>
            <w:tcBorders>
              <w:top w:val="nil"/>
              <w:left w:val="single" w:sz="2" w:space="0" w:color="000000"/>
              <w:bottom w:val="single" w:sz="2" w:space="0" w:color="000000"/>
              <w:right w:val="nil"/>
            </w:tcBorders>
          </w:tcPr>
          <w:p w14:paraId="3ED21339" w14:textId="77777777" w:rsidR="008E3ECB" w:rsidRPr="008E3ECB" w:rsidRDefault="008E3ECB" w:rsidP="008E3ECB">
            <w:pPr>
              <w:suppressAutoHyphens/>
              <w:autoSpaceDE/>
              <w:autoSpaceDN/>
              <w:adjustRightInd/>
              <w:rPr>
                <w:kern w:val="2"/>
                <w:sz w:val="22"/>
                <w:szCs w:val="22"/>
                <w:lang w:eastAsia="zh-CN"/>
              </w:rPr>
            </w:pPr>
            <w:r w:rsidRPr="008E3ECB">
              <w:rPr>
                <w:kern w:val="2"/>
                <w:sz w:val="22"/>
                <w:szCs w:val="22"/>
                <w:lang w:eastAsia="zh-CN"/>
              </w:rPr>
              <w:t>бюджет Приморского края (субсидии)</w:t>
            </w:r>
          </w:p>
        </w:tc>
        <w:tc>
          <w:tcPr>
            <w:tcW w:w="567" w:type="dxa"/>
            <w:tcBorders>
              <w:left w:val="single" w:sz="4" w:space="0" w:color="auto"/>
              <w:right w:val="single" w:sz="4" w:space="0" w:color="auto"/>
            </w:tcBorders>
            <w:shd w:val="clear" w:color="000000" w:fill="FFFFFF"/>
          </w:tcPr>
          <w:p w14:paraId="1C384D59" w14:textId="77777777" w:rsidR="008E3ECB" w:rsidRPr="008E3ECB" w:rsidRDefault="008E3ECB" w:rsidP="008E3ECB">
            <w:pPr>
              <w:widowControl/>
              <w:autoSpaceDE/>
              <w:autoSpaceDN/>
              <w:adjustRightInd/>
              <w:jc w:val="center"/>
              <w:rPr>
                <w:bCs/>
                <w:sz w:val="24"/>
                <w:szCs w:val="24"/>
                <w:lang w:eastAsia="ru-RU"/>
              </w:rPr>
            </w:pPr>
          </w:p>
        </w:tc>
        <w:tc>
          <w:tcPr>
            <w:tcW w:w="567" w:type="dxa"/>
            <w:tcBorders>
              <w:left w:val="single" w:sz="4" w:space="0" w:color="auto"/>
              <w:right w:val="single" w:sz="4" w:space="0" w:color="auto"/>
            </w:tcBorders>
            <w:shd w:val="clear" w:color="000000" w:fill="FFFFFF"/>
          </w:tcPr>
          <w:p w14:paraId="36FC086E" w14:textId="77777777" w:rsidR="008E3ECB" w:rsidRPr="008E3ECB" w:rsidRDefault="008E3ECB" w:rsidP="008E3ECB">
            <w:pPr>
              <w:widowControl/>
              <w:autoSpaceDE/>
              <w:autoSpaceDN/>
              <w:adjustRightInd/>
              <w:jc w:val="center"/>
              <w:rPr>
                <w:bCs/>
                <w:sz w:val="24"/>
                <w:szCs w:val="24"/>
                <w:lang w:eastAsia="ru-RU"/>
              </w:rPr>
            </w:pPr>
          </w:p>
        </w:tc>
        <w:tc>
          <w:tcPr>
            <w:tcW w:w="1134" w:type="dxa"/>
            <w:tcBorders>
              <w:left w:val="single" w:sz="4" w:space="0" w:color="auto"/>
              <w:right w:val="single" w:sz="4" w:space="0" w:color="auto"/>
            </w:tcBorders>
            <w:shd w:val="clear" w:color="000000" w:fill="FFFFFF"/>
          </w:tcPr>
          <w:p w14:paraId="7DDC272B" w14:textId="77777777" w:rsidR="008E3ECB" w:rsidRPr="008E3ECB" w:rsidRDefault="008E3ECB" w:rsidP="008E3ECB">
            <w:pPr>
              <w:widowControl/>
              <w:autoSpaceDE/>
              <w:autoSpaceDN/>
              <w:adjustRightInd/>
              <w:jc w:val="center"/>
              <w:rPr>
                <w:bCs/>
                <w:sz w:val="24"/>
                <w:szCs w:val="24"/>
                <w:lang w:eastAsia="ru-RU"/>
              </w:rPr>
            </w:pPr>
          </w:p>
        </w:tc>
        <w:tc>
          <w:tcPr>
            <w:tcW w:w="426" w:type="dxa"/>
            <w:tcBorders>
              <w:left w:val="single" w:sz="4" w:space="0" w:color="auto"/>
              <w:right w:val="single" w:sz="4" w:space="0" w:color="auto"/>
            </w:tcBorders>
            <w:shd w:val="clear" w:color="000000" w:fill="FFFFFF"/>
          </w:tcPr>
          <w:p w14:paraId="01D79A34" w14:textId="77777777" w:rsidR="008E3ECB" w:rsidRPr="008E3ECB" w:rsidRDefault="008E3ECB" w:rsidP="008E3ECB">
            <w:pPr>
              <w:widowControl/>
              <w:autoSpaceDE/>
              <w:autoSpaceDN/>
              <w:adjustRightInd/>
              <w:jc w:val="center"/>
              <w:rPr>
                <w:bCs/>
                <w:sz w:val="24"/>
                <w:szCs w:val="24"/>
                <w:lang w:eastAsia="ru-RU"/>
              </w:rPr>
            </w:pPr>
          </w:p>
        </w:tc>
        <w:tc>
          <w:tcPr>
            <w:tcW w:w="1208" w:type="dxa"/>
            <w:tcBorders>
              <w:top w:val="nil"/>
              <w:left w:val="single" w:sz="2" w:space="0" w:color="000000"/>
              <w:bottom w:val="single" w:sz="2" w:space="0" w:color="000000"/>
              <w:right w:val="nil"/>
            </w:tcBorders>
            <w:vAlign w:val="center"/>
          </w:tcPr>
          <w:p w14:paraId="474380DA" w14:textId="77777777" w:rsidR="008E3ECB" w:rsidRPr="008E3ECB" w:rsidRDefault="008E3ECB" w:rsidP="008E3ECB">
            <w:pPr>
              <w:suppressAutoHyphens/>
              <w:autoSpaceDE/>
              <w:autoSpaceDN/>
              <w:adjustRightInd/>
              <w:snapToGrid w:val="0"/>
              <w:jc w:val="center"/>
              <w:rPr>
                <w:b/>
                <w:kern w:val="2"/>
                <w:lang w:eastAsia="zh-CN"/>
              </w:rPr>
            </w:pPr>
            <w:r w:rsidRPr="008E3ECB">
              <w:rPr>
                <w:b/>
                <w:kern w:val="2"/>
                <w:lang w:eastAsia="zh-CN"/>
              </w:rPr>
              <w:t>172 585,921</w:t>
            </w:r>
          </w:p>
        </w:tc>
        <w:tc>
          <w:tcPr>
            <w:tcW w:w="1201" w:type="dxa"/>
            <w:tcBorders>
              <w:top w:val="nil"/>
              <w:left w:val="single" w:sz="2" w:space="0" w:color="000000"/>
              <w:bottom w:val="single" w:sz="2" w:space="0" w:color="000000"/>
              <w:right w:val="single" w:sz="4" w:space="0" w:color="auto"/>
            </w:tcBorders>
            <w:vAlign w:val="center"/>
          </w:tcPr>
          <w:p w14:paraId="03B2FB60" w14:textId="77777777" w:rsidR="008E3ECB" w:rsidRPr="008E3ECB" w:rsidRDefault="008E3ECB" w:rsidP="008E3ECB">
            <w:pPr>
              <w:suppressAutoHyphens/>
              <w:autoSpaceDE/>
              <w:autoSpaceDN/>
              <w:adjustRightInd/>
              <w:snapToGrid w:val="0"/>
              <w:jc w:val="center"/>
              <w:rPr>
                <w:b/>
                <w:kern w:val="2"/>
                <w:lang w:eastAsia="zh-CN"/>
              </w:rPr>
            </w:pPr>
            <w:r w:rsidRPr="008E3ECB">
              <w:rPr>
                <w:b/>
                <w:kern w:val="2"/>
                <w:lang w:eastAsia="zh-CN"/>
              </w:rPr>
              <w:t>7 475,057</w:t>
            </w:r>
          </w:p>
        </w:tc>
        <w:tc>
          <w:tcPr>
            <w:tcW w:w="1209" w:type="dxa"/>
            <w:tcBorders>
              <w:top w:val="nil"/>
              <w:left w:val="single" w:sz="2" w:space="0" w:color="000000"/>
              <w:bottom w:val="single" w:sz="2" w:space="0" w:color="000000"/>
              <w:right w:val="single" w:sz="4" w:space="0" w:color="auto"/>
            </w:tcBorders>
            <w:vAlign w:val="center"/>
          </w:tcPr>
          <w:p w14:paraId="046243A2" w14:textId="77777777" w:rsidR="008E3ECB" w:rsidRPr="008E3ECB" w:rsidRDefault="008E3ECB" w:rsidP="008E3ECB">
            <w:pPr>
              <w:suppressAutoHyphens/>
              <w:autoSpaceDE/>
              <w:autoSpaceDN/>
              <w:adjustRightInd/>
              <w:snapToGrid w:val="0"/>
              <w:jc w:val="center"/>
              <w:rPr>
                <w:b/>
                <w:kern w:val="2"/>
                <w:lang w:eastAsia="zh-CN"/>
              </w:rPr>
            </w:pPr>
            <w:r w:rsidRPr="008E3ECB">
              <w:rPr>
                <w:b/>
                <w:kern w:val="2"/>
                <w:lang w:eastAsia="zh-CN"/>
              </w:rPr>
              <w:t>6 105,050</w:t>
            </w:r>
          </w:p>
        </w:tc>
        <w:tc>
          <w:tcPr>
            <w:tcW w:w="1201" w:type="dxa"/>
            <w:tcBorders>
              <w:top w:val="nil"/>
              <w:left w:val="single" w:sz="2" w:space="0" w:color="000000"/>
              <w:bottom w:val="single" w:sz="2" w:space="0" w:color="000000"/>
              <w:right w:val="single" w:sz="4" w:space="0" w:color="auto"/>
            </w:tcBorders>
            <w:vAlign w:val="center"/>
          </w:tcPr>
          <w:p w14:paraId="48C94257" w14:textId="77777777" w:rsidR="008E3ECB" w:rsidRPr="008E3ECB" w:rsidRDefault="008E3ECB" w:rsidP="008E3ECB">
            <w:pPr>
              <w:suppressAutoHyphens/>
              <w:autoSpaceDE/>
              <w:autoSpaceDN/>
              <w:adjustRightInd/>
              <w:snapToGrid w:val="0"/>
              <w:jc w:val="center"/>
              <w:rPr>
                <w:b/>
                <w:kern w:val="2"/>
                <w:lang w:eastAsia="zh-CN"/>
              </w:rPr>
            </w:pPr>
            <w:r w:rsidRPr="008E3ECB">
              <w:rPr>
                <w:b/>
                <w:kern w:val="2"/>
                <w:lang w:val="en-US" w:eastAsia="zh-CN"/>
              </w:rPr>
              <w:t>0</w:t>
            </w:r>
          </w:p>
        </w:tc>
        <w:tc>
          <w:tcPr>
            <w:tcW w:w="1134" w:type="dxa"/>
            <w:tcBorders>
              <w:top w:val="nil"/>
              <w:left w:val="single" w:sz="2" w:space="0" w:color="000000"/>
              <w:bottom w:val="single" w:sz="2" w:space="0" w:color="000000"/>
              <w:right w:val="single" w:sz="4" w:space="0" w:color="auto"/>
            </w:tcBorders>
            <w:vAlign w:val="center"/>
          </w:tcPr>
          <w:p w14:paraId="6C02EF0D" w14:textId="77777777" w:rsidR="008E3ECB" w:rsidRPr="008E3ECB" w:rsidRDefault="008E3ECB" w:rsidP="008E3ECB">
            <w:pPr>
              <w:suppressAutoHyphens/>
              <w:autoSpaceDE/>
              <w:autoSpaceDN/>
              <w:adjustRightInd/>
              <w:snapToGrid w:val="0"/>
              <w:jc w:val="center"/>
              <w:rPr>
                <w:b/>
                <w:kern w:val="2"/>
                <w:lang w:eastAsia="zh-CN"/>
              </w:rPr>
            </w:pPr>
            <w:r w:rsidRPr="008E3ECB">
              <w:rPr>
                <w:b/>
                <w:kern w:val="2"/>
                <w:lang w:val="en-US" w:eastAsia="zh-CN"/>
              </w:rPr>
              <w:t>0</w:t>
            </w:r>
          </w:p>
        </w:tc>
        <w:tc>
          <w:tcPr>
            <w:tcW w:w="1134" w:type="dxa"/>
            <w:tcBorders>
              <w:top w:val="nil"/>
              <w:left w:val="single" w:sz="2" w:space="0" w:color="000000"/>
              <w:bottom w:val="single" w:sz="2" w:space="0" w:color="000000"/>
              <w:right w:val="single" w:sz="4" w:space="0" w:color="auto"/>
            </w:tcBorders>
            <w:vAlign w:val="center"/>
          </w:tcPr>
          <w:p w14:paraId="4799B1B2" w14:textId="77777777" w:rsidR="008E3ECB" w:rsidRPr="008E3ECB" w:rsidRDefault="008E3ECB" w:rsidP="008E3ECB">
            <w:pPr>
              <w:suppressAutoHyphens/>
              <w:autoSpaceDE/>
              <w:autoSpaceDN/>
              <w:adjustRightInd/>
              <w:snapToGrid w:val="0"/>
              <w:jc w:val="center"/>
              <w:rPr>
                <w:b/>
                <w:kern w:val="2"/>
                <w:lang w:eastAsia="zh-CN"/>
              </w:rPr>
            </w:pPr>
            <w:r w:rsidRPr="008E3ECB">
              <w:rPr>
                <w:b/>
                <w:kern w:val="2"/>
                <w:lang w:val="en-US" w:eastAsia="zh-CN"/>
              </w:rPr>
              <w:t>0</w:t>
            </w:r>
          </w:p>
        </w:tc>
        <w:tc>
          <w:tcPr>
            <w:tcW w:w="1276" w:type="dxa"/>
            <w:tcBorders>
              <w:top w:val="single" w:sz="4" w:space="0" w:color="auto"/>
              <w:left w:val="single" w:sz="4" w:space="0" w:color="auto"/>
              <w:bottom w:val="single" w:sz="4" w:space="0" w:color="auto"/>
              <w:right w:val="single" w:sz="4" w:space="0" w:color="auto"/>
            </w:tcBorders>
            <w:vAlign w:val="center"/>
          </w:tcPr>
          <w:p w14:paraId="6E42C9C3" w14:textId="77777777" w:rsidR="008E3ECB" w:rsidRPr="008E3ECB" w:rsidRDefault="008E3ECB" w:rsidP="008E3ECB">
            <w:pPr>
              <w:suppressAutoHyphens/>
              <w:autoSpaceDE/>
              <w:autoSpaceDN/>
              <w:adjustRightInd/>
              <w:snapToGrid w:val="0"/>
              <w:jc w:val="center"/>
              <w:rPr>
                <w:b/>
                <w:kern w:val="2"/>
                <w:highlight w:val="yellow"/>
                <w:lang w:eastAsia="zh-CN"/>
              </w:rPr>
            </w:pPr>
            <w:r w:rsidRPr="008E3ECB">
              <w:rPr>
                <w:b/>
                <w:kern w:val="2"/>
                <w:lang w:eastAsia="zh-CN"/>
              </w:rPr>
              <w:t>186 166,028</w:t>
            </w:r>
          </w:p>
        </w:tc>
      </w:tr>
      <w:tr w:rsidR="008E3ECB" w:rsidRPr="008E3ECB" w14:paraId="2F34DE61" w14:textId="77777777" w:rsidTr="004E0E0F">
        <w:trPr>
          <w:trHeight w:val="695"/>
        </w:trPr>
        <w:tc>
          <w:tcPr>
            <w:tcW w:w="567" w:type="dxa"/>
            <w:vMerge/>
          </w:tcPr>
          <w:p w14:paraId="10F01460" w14:textId="77777777" w:rsidR="008E3ECB" w:rsidRPr="008E3ECB" w:rsidRDefault="008E3ECB" w:rsidP="008E3ECB">
            <w:pPr>
              <w:adjustRightInd/>
            </w:pPr>
          </w:p>
        </w:tc>
        <w:tc>
          <w:tcPr>
            <w:tcW w:w="2268" w:type="dxa"/>
            <w:vMerge/>
          </w:tcPr>
          <w:p w14:paraId="654A6AC2" w14:textId="77777777" w:rsidR="008E3ECB" w:rsidRPr="008E3ECB" w:rsidRDefault="008E3ECB" w:rsidP="008E3ECB">
            <w:pPr>
              <w:adjustRightInd/>
              <w:rPr>
                <w:sz w:val="22"/>
                <w:szCs w:val="22"/>
              </w:rPr>
            </w:pPr>
          </w:p>
        </w:tc>
        <w:tc>
          <w:tcPr>
            <w:tcW w:w="2060" w:type="dxa"/>
            <w:tcBorders>
              <w:top w:val="nil"/>
              <w:left w:val="single" w:sz="2" w:space="0" w:color="000000"/>
              <w:bottom w:val="single" w:sz="2" w:space="0" w:color="000000"/>
              <w:right w:val="nil"/>
            </w:tcBorders>
          </w:tcPr>
          <w:p w14:paraId="72EE840B" w14:textId="77777777" w:rsidR="008E3ECB" w:rsidRPr="008E3ECB" w:rsidRDefault="008E3ECB" w:rsidP="008E3ECB">
            <w:pPr>
              <w:suppressAutoHyphens/>
              <w:autoSpaceDE/>
              <w:autoSpaceDN/>
              <w:adjustRightInd/>
              <w:rPr>
                <w:kern w:val="2"/>
                <w:sz w:val="22"/>
                <w:szCs w:val="22"/>
                <w:lang w:eastAsia="zh-CN"/>
              </w:rPr>
            </w:pPr>
            <w:r w:rsidRPr="008E3ECB">
              <w:rPr>
                <w:kern w:val="2"/>
                <w:sz w:val="22"/>
                <w:szCs w:val="22"/>
                <w:lang w:eastAsia="zh-CN"/>
              </w:rPr>
              <w:t>бюджет городского округа</w:t>
            </w:r>
          </w:p>
        </w:tc>
        <w:tc>
          <w:tcPr>
            <w:tcW w:w="567" w:type="dxa"/>
            <w:tcBorders>
              <w:left w:val="single" w:sz="4" w:space="0" w:color="auto"/>
              <w:right w:val="single" w:sz="4" w:space="0" w:color="auto"/>
            </w:tcBorders>
            <w:shd w:val="clear" w:color="000000" w:fill="FFFFFF"/>
          </w:tcPr>
          <w:p w14:paraId="434C8598" w14:textId="77777777" w:rsidR="008E3ECB" w:rsidRPr="008E3ECB" w:rsidRDefault="008E3ECB" w:rsidP="008E3ECB">
            <w:pPr>
              <w:widowControl/>
              <w:autoSpaceDE/>
              <w:autoSpaceDN/>
              <w:adjustRightInd/>
              <w:jc w:val="center"/>
              <w:rPr>
                <w:bCs/>
                <w:sz w:val="24"/>
                <w:szCs w:val="24"/>
                <w:lang w:eastAsia="ru-RU"/>
              </w:rPr>
            </w:pPr>
          </w:p>
        </w:tc>
        <w:tc>
          <w:tcPr>
            <w:tcW w:w="567" w:type="dxa"/>
            <w:tcBorders>
              <w:left w:val="single" w:sz="4" w:space="0" w:color="auto"/>
              <w:right w:val="single" w:sz="4" w:space="0" w:color="auto"/>
            </w:tcBorders>
            <w:shd w:val="clear" w:color="000000" w:fill="FFFFFF"/>
          </w:tcPr>
          <w:p w14:paraId="69ADEBC3" w14:textId="77777777" w:rsidR="008E3ECB" w:rsidRPr="008E3ECB" w:rsidRDefault="008E3ECB" w:rsidP="008E3ECB">
            <w:pPr>
              <w:widowControl/>
              <w:autoSpaceDE/>
              <w:autoSpaceDN/>
              <w:adjustRightInd/>
              <w:jc w:val="center"/>
              <w:rPr>
                <w:bCs/>
                <w:sz w:val="24"/>
                <w:szCs w:val="24"/>
                <w:lang w:eastAsia="ru-RU"/>
              </w:rPr>
            </w:pPr>
          </w:p>
        </w:tc>
        <w:tc>
          <w:tcPr>
            <w:tcW w:w="1134" w:type="dxa"/>
            <w:tcBorders>
              <w:left w:val="single" w:sz="4" w:space="0" w:color="auto"/>
              <w:right w:val="single" w:sz="4" w:space="0" w:color="auto"/>
            </w:tcBorders>
            <w:shd w:val="clear" w:color="000000" w:fill="FFFFFF"/>
          </w:tcPr>
          <w:p w14:paraId="503A85FC" w14:textId="77777777" w:rsidR="008E3ECB" w:rsidRPr="008E3ECB" w:rsidRDefault="008E3ECB" w:rsidP="008E3ECB">
            <w:pPr>
              <w:widowControl/>
              <w:autoSpaceDE/>
              <w:autoSpaceDN/>
              <w:adjustRightInd/>
              <w:jc w:val="center"/>
              <w:rPr>
                <w:bCs/>
                <w:sz w:val="24"/>
                <w:szCs w:val="24"/>
                <w:lang w:eastAsia="ru-RU"/>
              </w:rPr>
            </w:pPr>
          </w:p>
        </w:tc>
        <w:tc>
          <w:tcPr>
            <w:tcW w:w="426" w:type="dxa"/>
            <w:tcBorders>
              <w:left w:val="single" w:sz="4" w:space="0" w:color="auto"/>
              <w:right w:val="single" w:sz="4" w:space="0" w:color="auto"/>
            </w:tcBorders>
            <w:shd w:val="clear" w:color="000000" w:fill="FFFFFF"/>
          </w:tcPr>
          <w:p w14:paraId="7032EED5" w14:textId="77777777" w:rsidR="008E3ECB" w:rsidRPr="008E3ECB" w:rsidRDefault="008E3ECB" w:rsidP="008E3ECB">
            <w:pPr>
              <w:widowControl/>
              <w:autoSpaceDE/>
              <w:autoSpaceDN/>
              <w:adjustRightInd/>
              <w:jc w:val="center"/>
              <w:rPr>
                <w:bCs/>
                <w:sz w:val="24"/>
                <w:szCs w:val="24"/>
                <w:lang w:eastAsia="ru-RU"/>
              </w:rPr>
            </w:pPr>
          </w:p>
        </w:tc>
        <w:tc>
          <w:tcPr>
            <w:tcW w:w="1208" w:type="dxa"/>
            <w:tcBorders>
              <w:top w:val="single" w:sz="4" w:space="0" w:color="auto"/>
              <w:left w:val="nil"/>
              <w:bottom w:val="single" w:sz="4" w:space="0" w:color="auto"/>
              <w:right w:val="single" w:sz="4" w:space="0" w:color="auto"/>
            </w:tcBorders>
            <w:shd w:val="clear" w:color="000000" w:fill="FFFFFF"/>
            <w:vAlign w:val="center"/>
          </w:tcPr>
          <w:p w14:paraId="6D015CDC" w14:textId="77777777" w:rsidR="008E3ECB" w:rsidRPr="008E3ECB" w:rsidRDefault="008E3ECB" w:rsidP="008E3ECB">
            <w:pPr>
              <w:jc w:val="center"/>
            </w:pPr>
            <w:r w:rsidRPr="008E3ECB">
              <w:rPr>
                <w:b/>
                <w:bCs/>
              </w:rPr>
              <w:t>23 091,225</w:t>
            </w:r>
          </w:p>
        </w:tc>
        <w:tc>
          <w:tcPr>
            <w:tcW w:w="1201" w:type="dxa"/>
            <w:tcBorders>
              <w:top w:val="single" w:sz="4" w:space="0" w:color="auto"/>
              <w:left w:val="nil"/>
              <w:bottom w:val="single" w:sz="4" w:space="0" w:color="auto"/>
              <w:right w:val="single" w:sz="4" w:space="0" w:color="auto"/>
            </w:tcBorders>
            <w:shd w:val="clear" w:color="000000" w:fill="FFFFFF"/>
            <w:vAlign w:val="center"/>
          </w:tcPr>
          <w:p w14:paraId="68544AF2" w14:textId="3AE1A974" w:rsidR="008E3ECB" w:rsidRPr="008E3ECB" w:rsidRDefault="008E3ECB" w:rsidP="008E3ECB">
            <w:pPr>
              <w:jc w:val="center"/>
              <w:rPr>
                <w:b/>
                <w:bCs/>
              </w:rPr>
            </w:pPr>
            <w:r w:rsidRPr="008E3ECB">
              <w:rPr>
                <w:b/>
                <w:bCs/>
              </w:rPr>
              <w:t>27</w:t>
            </w:r>
            <w:r w:rsidR="006E2C4E">
              <w:rPr>
                <w:b/>
                <w:bCs/>
              </w:rPr>
              <w:t> 294,572</w:t>
            </w:r>
          </w:p>
        </w:tc>
        <w:tc>
          <w:tcPr>
            <w:tcW w:w="1209" w:type="dxa"/>
            <w:tcBorders>
              <w:top w:val="single" w:sz="4" w:space="0" w:color="auto"/>
              <w:left w:val="nil"/>
              <w:bottom w:val="single" w:sz="4" w:space="0" w:color="auto"/>
              <w:right w:val="single" w:sz="4" w:space="0" w:color="auto"/>
            </w:tcBorders>
            <w:shd w:val="clear" w:color="000000" w:fill="FFFFFF"/>
            <w:vAlign w:val="center"/>
          </w:tcPr>
          <w:p w14:paraId="04CC1CD4" w14:textId="35AB0D41" w:rsidR="008E3ECB" w:rsidRPr="008E3ECB" w:rsidRDefault="008E3ECB" w:rsidP="008E3ECB">
            <w:pPr>
              <w:jc w:val="center"/>
              <w:rPr>
                <w:b/>
                <w:bCs/>
              </w:rPr>
            </w:pPr>
            <w:r w:rsidRPr="008E3ECB">
              <w:rPr>
                <w:b/>
                <w:bCs/>
              </w:rPr>
              <w:t>25</w:t>
            </w:r>
            <w:r w:rsidR="002E20A3">
              <w:rPr>
                <w:b/>
                <w:bCs/>
              </w:rPr>
              <w:t> 836,013</w:t>
            </w:r>
          </w:p>
        </w:tc>
        <w:tc>
          <w:tcPr>
            <w:tcW w:w="1201" w:type="dxa"/>
            <w:tcBorders>
              <w:top w:val="single" w:sz="4" w:space="0" w:color="auto"/>
              <w:left w:val="nil"/>
              <w:bottom w:val="single" w:sz="4" w:space="0" w:color="auto"/>
              <w:right w:val="single" w:sz="4" w:space="0" w:color="auto"/>
            </w:tcBorders>
            <w:shd w:val="clear" w:color="000000" w:fill="FFFFFF"/>
            <w:vAlign w:val="center"/>
          </w:tcPr>
          <w:p w14:paraId="257AAE9C" w14:textId="77777777" w:rsidR="008E3ECB" w:rsidRPr="008E3ECB" w:rsidRDefault="008E3ECB" w:rsidP="008E3ECB">
            <w:pPr>
              <w:jc w:val="center"/>
              <w:rPr>
                <w:b/>
                <w:bCs/>
              </w:rPr>
            </w:pPr>
            <w:r w:rsidRPr="008E3ECB">
              <w:rPr>
                <w:b/>
                <w:bCs/>
              </w:rPr>
              <w:t>28 742,665</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6E8955FC" w14:textId="77777777" w:rsidR="008E3ECB" w:rsidRPr="008E3ECB" w:rsidRDefault="008E3ECB" w:rsidP="008E3ECB">
            <w:pPr>
              <w:jc w:val="center"/>
              <w:rPr>
                <w:b/>
                <w:bCs/>
              </w:rPr>
            </w:pPr>
            <w:r w:rsidRPr="008E3ECB">
              <w:rPr>
                <w:b/>
                <w:bCs/>
              </w:rPr>
              <w:t>26 843,835</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25B4910C" w14:textId="77777777" w:rsidR="008E3ECB" w:rsidRPr="008E3ECB" w:rsidRDefault="008E3ECB" w:rsidP="008E3ECB">
            <w:pPr>
              <w:jc w:val="center"/>
              <w:rPr>
                <w:b/>
                <w:bCs/>
              </w:rPr>
            </w:pPr>
            <w:r w:rsidRPr="008E3ECB">
              <w:rPr>
                <w:b/>
                <w:bCs/>
              </w:rPr>
              <w:t>26 843,835</w:t>
            </w:r>
          </w:p>
        </w:tc>
        <w:tc>
          <w:tcPr>
            <w:tcW w:w="1276" w:type="dxa"/>
            <w:tcBorders>
              <w:top w:val="single" w:sz="4" w:space="0" w:color="auto"/>
              <w:bottom w:val="single" w:sz="4" w:space="0" w:color="auto"/>
            </w:tcBorders>
            <w:vAlign w:val="center"/>
          </w:tcPr>
          <w:p w14:paraId="1B2D2D70" w14:textId="1A944123" w:rsidR="008E3ECB" w:rsidRPr="008E3ECB" w:rsidRDefault="008E3ECB" w:rsidP="008E3ECB">
            <w:pPr>
              <w:widowControl/>
              <w:autoSpaceDE/>
              <w:autoSpaceDN/>
              <w:adjustRightInd/>
              <w:jc w:val="center"/>
              <w:rPr>
                <w:b/>
                <w:bCs/>
                <w:highlight w:val="yellow"/>
              </w:rPr>
            </w:pPr>
            <w:r w:rsidRPr="008E3ECB">
              <w:rPr>
                <w:b/>
                <w:bCs/>
              </w:rPr>
              <w:t>158</w:t>
            </w:r>
            <w:r w:rsidR="002E20A3">
              <w:rPr>
                <w:b/>
                <w:bCs/>
              </w:rPr>
              <w:t> 652,147</w:t>
            </w:r>
          </w:p>
        </w:tc>
      </w:tr>
      <w:tr w:rsidR="008E3ECB" w:rsidRPr="008E3ECB" w14:paraId="3AF2E1DB" w14:textId="77777777" w:rsidTr="004E0E0F">
        <w:trPr>
          <w:trHeight w:val="245"/>
        </w:trPr>
        <w:tc>
          <w:tcPr>
            <w:tcW w:w="567" w:type="dxa"/>
            <w:vMerge/>
            <w:tcBorders>
              <w:bottom w:val="single" w:sz="4" w:space="0" w:color="auto"/>
            </w:tcBorders>
          </w:tcPr>
          <w:p w14:paraId="1A440E06" w14:textId="77777777" w:rsidR="008E3ECB" w:rsidRPr="008E3ECB" w:rsidRDefault="008E3ECB" w:rsidP="008E3ECB">
            <w:pPr>
              <w:adjustRightInd/>
            </w:pPr>
          </w:p>
        </w:tc>
        <w:tc>
          <w:tcPr>
            <w:tcW w:w="2268" w:type="dxa"/>
            <w:vMerge/>
            <w:tcBorders>
              <w:bottom w:val="single" w:sz="4" w:space="0" w:color="auto"/>
            </w:tcBorders>
          </w:tcPr>
          <w:p w14:paraId="3FDACD67" w14:textId="77777777" w:rsidR="008E3ECB" w:rsidRPr="008E3ECB" w:rsidRDefault="008E3ECB" w:rsidP="008E3ECB">
            <w:pPr>
              <w:adjustRightInd/>
              <w:rPr>
                <w:sz w:val="22"/>
                <w:szCs w:val="22"/>
              </w:rPr>
            </w:pPr>
          </w:p>
        </w:tc>
        <w:tc>
          <w:tcPr>
            <w:tcW w:w="2060" w:type="dxa"/>
            <w:tcBorders>
              <w:top w:val="nil"/>
              <w:left w:val="single" w:sz="2" w:space="0" w:color="000000"/>
              <w:bottom w:val="single" w:sz="4" w:space="0" w:color="auto"/>
              <w:right w:val="nil"/>
            </w:tcBorders>
          </w:tcPr>
          <w:p w14:paraId="4806BE5C" w14:textId="77777777" w:rsidR="008E3ECB" w:rsidRPr="008E3ECB" w:rsidRDefault="008E3ECB" w:rsidP="008E3ECB">
            <w:pPr>
              <w:suppressAutoHyphens/>
              <w:autoSpaceDE/>
              <w:autoSpaceDN/>
              <w:adjustRightInd/>
              <w:jc w:val="both"/>
              <w:rPr>
                <w:kern w:val="2"/>
                <w:sz w:val="22"/>
                <w:szCs w:val="22"/>
                <w:lang w:eastAsia="zh-CN"/>
              </w:rPr>
            </w:pPr>
            <w:r w:rsidRPr="008E3ECB">
              <w:rPr>
                <w:kern w:val="2"/>
                <w:sz w:val="22"/>
                <w:szCs w:val="22"/>
                <w:lang w:eastAsia="zh-CN"/>
              </w:rPr>
              <w:t>внебюджетные источники</w:t>
            </w:r>
          </w:p>
        </w:tc>
        <w:tc>
          <w:tcPr>
            <w:tcW w:w="567" w:type="dxa"/>
            <w:tcBorders>
              <w:left w:val="single" w:sz="4" w:space="0" w:color="auto"/>
              <w:bottom w:val="single" w:sz="4" w:space="0" w:color="auto"/>
              <w:right w:val="single" w:sz="4" w:space="0" w:color="auto"/>
            </w:tcBorders>
            <w:shd w:val="clear" w:color="000000" w:fill="FFFFFF"/>
          </w:tcPr>
          <w:p w14:paraId="45C1B660" w14:textId="77777777" w:rsidR="008E3ECB" w:rsidRPr="008E3ECB" w:rsidRDefault="008E3ECB" w:rsidP="008E3ECB">
            <w:pPr>
              <w:widowControl/>
              <w:autoSpaceDE/>
              <w:autoSpaceDN/>
              <w:adjustRightInd/>
              <w:jc w:val="center"/>
              <w:rPr>
                <w:bCs/>
                <w:sz w:val="24"/>
                <w:szCs w:val="24"/>
                <w:lang w:eastAsia="ru-RU"/>
              </w:rPr>
            </w:pPr>
          </w:p>
        </w:tc>
        <w:tc>
          <w:tcPr>
            <w:tcW w:w="567" w:type="dxa"/>
            <w:tcBorders>
              <w:left w:val="single" w:sz="4" w:space="0" w:color="auto"/>
              <w:bottom w:val="single" w:sz="4" w:space="0" w:color="auto"/>
              <w:right w:val="single" w:sz="4" w:space="0" w:color="auto"/>
            </w:tcBorders>
            <w:shd w:val="clear" w:color="000000" w:fill="FFFFFF"/>
          </w:tcPr>
          <w:p w14:paraId="337E4A61" w14:textId="77777777" w:rsidR="008E3ECB" w:rsidRPr="008E3ECB" w:rsidRDefault="008E3ECB" w:rsidP="008E3ECB">
            <w:pPr>
              <w:widowControl/>
              <w:autoSpaceDE/>
              <w:autoSpaceDN/>
              <w:adjustRightInd/>
              <w:jc w:val="center"/>
              <w:rPr>
                <w:bCs/>
                <w:sz w:val="24"/>
                <w:szCs w:val="24"/>
                <w:lang w:eastAsia="ru-RU"/>
              </w:rPr>
            </w:pPr>
          </w:p>
        </w:tc>
        <w:tc>
          <w:tcPr>
            <w:tcW w:w="1134" w:type="dxa"/>
            <w:tcBorders>
              <w:left w:val="single" w:sz="4" w:space="0" w:color="auto"/>
              <w:bottom w:val="single" w:sz="4" w:space="0" w:color="auto"/>
              <w:right w:val="single" w:sz="4" w:space="0" w:color="auto"/>
            </w:tcBorders>
            <w:shd w:val="clear" w:color="000000" w:fill="FFFFFF"/>
          </w:tcPr>
          <w:p w14:paraId="0EF84C59" w14:textId="77777777" w:rsidR="008E3ECB" w:rsidRPr="008E3ECB" w:rsidRDefault="008E3ECB" w:rsidP="008E3ECB">
            <w:pPr>
              <w:widowControl/>
              <w:autoSpaceDE/>
              <w:autoSpaceDN/>
              <w:adjustRightInd/>
              <w:jc w:val="center"/>
              <w:rPr>
                <w:bCs/>
                <w:sz w:val="24"/>
                <w:szCs w:val="24"/>
                <w:lang w:eastAsia="ru-RU"/>
              </w:rPr>
            </w:pPr>
          </w:p>
        </w:tc>
        <w:tc>
          <w:tcPr>
            <w:tcW w:w="426" w:type="dxa"/>
            <w:tcBorders>
              <w:left w:val="single" w:sz="4" w:space="0" w:color="auto"/>
              <w:bottom w:val="single" w:sz="4" w:space="0" w:color="auto"/>
              <w:right w:val="single" w:sz="4" w:space="0" w:color="auto"/>
            </w:tcBorders>
            <w:shd w:val="clear" w:color="000000" w:fill="FFFFFF"/>
          </w:tcPr>
          <w:p w14:paraId="6695B564" w14:textId="77777777" w:rsidR="008E3ECB" w:rsidRPr="008E3ECB" w:rsidRDefault="008E3ECB" w:rsidP="008E3ECB">
            <w:pPr>
              <w:widowControl/>
              <w:autoSpaceDE/>
              <w:autoSpaceDN/>
              <w:adjustRightInd/>
              <w:jc w:val="center"/>
              <w:rPr>
                <w:bCs/>
                <w:sz w:val="24"/>
                <w:szCs w:val="24"/>
                <w:lang w:eastAsia="ru-RU"/>
              </w:rPr>
            </w:pPr>
          </w:p>
        </w:tc>
        <w:tc>
          <w:tcPr>
            <w:tcW w:w="1208" w:type="dxa"/>
            <w:tcBorders>
              <w:top w:val="nil"/>
              <w:left w:val="single" w:sz="2" w:space="0" w:color="000000"/>
              <w:bottom w:val="single" w:sz="4" w:space="0" w:color="auto"/>
              <w:right w:val="nil"/>
            </w:tcBorders>
            <w:vAlign w:val="center"/>
          </w:tcPr>
          <w:p w14:paraId="185CACF9" w14:textId="77777777" w:rsidR="008E3ECB" w:rsidRPr="008E3ECB" w:rsidRDefault="008E3ECB" w:rsidP="008E3ECB">
            <w:pPr>
              <w:suppressAutoHyphens/>
              <w:autoSpaceDE/>
              <w:autoSpaceDN/>
              <w:adjustRightInd/>
              <w:snapToGrid w:val="0"/>
              <w:jc w:val="center"/>
              <w:rPr>
                <w:b/>
                <w:kern w:val="2"/>
                <w:lang w:eastAsia="zh-CN"/>
              </w:rPr>
            </w:pPr>
            <w:r w:rsidRPr="008E3ECB">
              <w:rPr>
                <w:b/>
                <w:kern w:val="2"/>
                <w:lang w:val="en-US" w:eastAsia="zh-CN"/>
              </w:rPr>
              <w:t>0</w:t>
            </w:r>
          </w:p>
        </w:tc>
        <w:tc>
          <w:tcPr>
            <w:tcW w:w="1201" w:type="dxa"/>
            <w:tcBorders>
              <w:top w:val="nil"/>
              <w:left w:val="single" w:sz="2" w:space="0" w:color="000000"/>
              <w:bottom w:val="single" w:sz="4" w:space="0" w:color="auto"/>
              <w:right w:val="single" w:sz="4" w:space="0" w:color="auto"/>
            </w:tcBorders>
            <w:vAlign w:val="center"/>
          </w:tcPr>
          <w:p w14:paraId="366498A9" w14:textId="77777777" w:rsidR="008E3ECB" w:rsidRPr="008E3ECB" w:rsidRDefault="008E3ECB" w:rsidP="008E3ECB">
            <w:pPr>
              <w:suppressAutoHyphens/>
              <w:autoSpaceDE/>
              <w:autoSpaceDN/>
              <w:adjustRightInd/>
              <w:snapToGrid w:val="0"/>
              <w:jc w:val="center"/>
              <w:rPr>
                <w:b/>
                <w:kern w:val="2"/>
                <w:lang w:eastAsia="zh-CN"/>
              </w:rPr>
            </w:pPr>
            <w:r w:rsidRPr="008E3ECB">
              <w:rPr>
                <w:b/>
                <w:kern w:val="2"/>
                <w:lang w:val="en-US" w:eastAsia="zh-CN"/>
              </w:rPr>
              <w:t>0</w:t>
            </w:r>
          </w:p>
        </w:tc>
        <w:tc>
          <w:tcPr>
            <w:tcW w:w="1209" w:type="dxa"/>
            <w:tcBorders>
              <w:top w:val="single" w:sz="4" w:space="0" w:color="auto"/>
              <w:left w:val="single" w:sz="4" w:space="0" w:color="auto"/>
              <w:bottom w:val="single" w:sz="4" w:space="0" w:color="auto"/>
              <w:right w:val="single" w:sz="4" w:space="0" w:color="auto"/>
            </w:tcBorders>
            <w:vAlign w:val="center"/>
          </w:tcPr>
          <w:p w14:paraId="4C415AD1" w14:textId="77777777" w:rsidR="008E3ECB" w:rsidRPr="008E3ECB" w:rsidRDefault="008E3ECB" w:rsidP="008E3ECB">
            <w:pPr>
              <w:suppressAutoHyphens/>
              <w:autoSpaceDE/>
              <w:autoSpaceDN/>
              <w:adjustRightInd/>
              <w:snapToGrid w:val="0"/>
              <w:jc w:val="center"/>
              <w:rPr>
                <w:b/>
                <w:kern w:val="2"/>
                <w:lang w:eastAsia="zh-CN"/>
              </w:rPr>
            </w:pPr>
            <w:r w:rsidRPr="008E3ECB">
              <w:rPr>
                <w:b/>
                <w:kern w:val="2"/>
                <w:lang w:val="en-US" w:eastAsia="zh-CN"/>
              </w:rPr>
              <w:t>0</w:t>
            </w:r>
          </w:p>
        </w:tc>
        <w:tc>
          <w:tcPr>
            <w:tcW w:w="1201" w:type="dxa"/>
            <w:tcBorders>
              <w:top w:val="single" w:sz="4" w:space="0" w:color="auto"/>
              <w:left w:val="single" w:sz="4" w:space="0" w:color="auto"/>
              <w:bottom w:val="single" w:sz="4" w:space="0" w:color="auto"/>
              <w:right w:val="single" w:sz="4" w:space="0" w:color="auto"/>
            </w:tcBorders>
            <w:vAlign w:val="center"/>
          </w:tcPr>
          <w:p w14:paraId="0245F273" w14:textId="77777777" w:rsidR="008E3ECB" w:rsidRPr="008E3ECB" w:rsidRDefault="008E3ECB" w:rsidP="008E3ECB">
            <w:pPr>
              <w:suppressAutoHyphens/>
              <w:autoSpaceDE/>
              <w:autoSpaceDN/>
              <w:adjustRightInd/>
              <w:snapToGrid w:val="0"/>
              <w:jc w:val="center"/>
              <w:rPr>
                <w:b/>
                <w:kern w:val="2"/>
                <w:lang w:eastAsia="zh-CN"/>
              </w:rPr>
            </w:pPr>
            <w:r w:rsidRPr="008E3ECB">
              <w:rPr>
                <w:b/>
                <w:kern w:val="2"/>
                <w:lang w:val="en-US" w:eastAsia="zh-CN"/>
              </w:rPr>
              <w:t>0</w:t>
            </w:r>
          </w:p>
        </w:tc>
        <w:tc>
          <w:tcPr>
            <w:tcW w:w="1134" w:type="dxa"/>
            <w:tcBorders>
              <w:top w:val="single" w:sz="4" w:space="0" w:color="auto"/>
              <w:left w:val="single" w:sz="4" w:space="0" w:color="auto"/>
              <w:bottom w:val="single" w:sz="4" w:space="0" w:color="auto"/>
              <w:right w:val="single" w:sz="4" w:space="0" w:color="auto"/>
            </w:tcBorders>
            <w:vAlign w:val="center"/>
          </w:tcPr>
          <w:p w14:paraId="5072D62E" w14:textId="77777777" w:rsidR="008E3ECB" w:rsidRPr="008E3ECB" w:rsidRDefault="008E3ECB" w:rsidP="008E3ECB">
            <w:pPr>
              <w:suppressAutoHyphens/>
              <w:autoSpaceDE/>
              <w:autoSpaceDN/>
              <w:adjustRightInd/>
              <w:snapToGrid w:val="0"/>
              <w:jc w:val="center"/>
              <w:rPr>
                <w:b/>
                <w:kern w:val="2"/>
                <w:lang w:eastAsia="zh-CN"/>
              </w:rPr>
            </w:pPr>
            <w:r w:rsidRPr="008E3ECB">
              <w:rPr>
                <w:b/>
                <w:kern w:val="2"/>
                <w:lang w:val="en-US" w:eastAsia="zh-CN"/>
              </w:rPr>
              <w:t>0</w:t>
            </w:r>
          </w:p>
        </w:tc>
        <w:tc>
          <w:tcPr>
            <w:tcW w:w="1134" w:type="dxa"/>
            <w:tcBorders>
              <w:top w:val="single" w:sz="4" w:space="0" w:color="auto"/>
              <w:left w:val="single" w:sz="4" w:space="0" w:color="auto"/>
              <w:bottom w:val="single" w:sz="4" w:space="0" w:color="auto"/>
              <w:right w:val="single" w:sz="4" w:space="0" w:color="auto"/>
            </w:tcBorders>
            <w:vAlign w:val="center"/>
          </w:tcPr>
          <w:p w14:paraId="608F8997" w14:textId="77777777" w:rsidR="008E3ECB" w:rsidRPr="008E3ECB" w:rsidRDefault="008E3ECB" w:rsidP="008E3ECB">
            <w:pPr>
              <w:suppressAutoHyphens/>
              <w:autoSpaceDE/>
              <w:autoSpaceDN/>
              <w:adjustRightInd/>
              <w:snapToGrid w:val="0"/>
              <w:jc w:val="center"/>
              <w:rPr>
                <w:b/>
                <w:kern w:val="2"/>
                <w:lang w:val="en-US" w:eastAsia="zh-CN"/>
              </w:rPr>
            </w:pPr>
            <w:r w:rsidRPr="008E3ECB">
              <w:rPr>
                <w:b/>
                <w:kern w:val="2"/>
                <w:lang w:val="en-US" w:eastAsia="zh-CN"/>
              </w:rPr>
              <w:t>0</w:t>
            </w:r>
          </w:p>
        </w:tc>
        <w:tc>
          <w:tcPr>
            <w:tcW w:w="1276" w:type="dxa"/>
            <w:tcBorders>
              <w:top w:val="single" w:sz="4" w:space="0" w:color="auto"/>
              <w:left w:val="single" w:sz="4" w:space="0" w:color="auto"/>
              <w:bottom w:val="single" w:sz="4" w:space="0" w:color="auto"/>
              <w:right w:val="single" w:sz="4" w:space="0" w:color="auto"/>
            </w:tcBorders>
            <w:vAlign w:val="center"/>
          </w:tcPr>
          <w:p w14:paraId="7D9E3F64" w14:textId="77777777" w:rsidR="008E3ECB" w:rsidRPr="008E3ECB" w:rsidRDefault="008E3ECB" w:rsidP="008E3ECB">
            <w:pPr>
              <w:suppressAutoHyphens/>
              <w:autoSpaceDE/>
              <w:autoSpaceDN/>
              <w:adjustRightInd/>
              <w:snapToGrid w:val="0"/>
              <w:jc w:val="center"/>
              <w:rPr>
                <w:b/>
                <w:kern w:val="2"/>
                <w:lang w:eastAsia="zh-CN"/>
              </w:rPr>
            </w:pPr>
            <w:r w:rsidRPr="008E3ECB">
              <w:rPr>
                <w:b/>
                <w:kern w:val="2"/>
                <w:lang w:val="en-US" w:eastAsia="zh-CN"/>
              </w:rPr>
              <w:t>0</w:t>
            </w:r>
          </w:p>
        </w:tc>
      </w:tr>
      <w:tr w:rsidR="008E3ECB" w:rsidRPr="008E3ECB" w14:paraId="542F0B26" w14:textId="77777777" w:rsidTr="004E0E0F">
        <w:trPr>
          <w:trHeight w:val="216"/>
        </w:trPr>
        <w:tc>
          <w:tcPr>
            <w:tcW w:w="567" w:type="dxa"/>
            <w:vMerge w:val="restart"/>
          </w:tcPr>
          <w:p w14:paraId="12CF5239" w14:textId="77777777" w:rsidR="008E3ECB" w:rsidRPr="008E3ECB" w:rsidRDefault="008E3ECB" w:rsidP="008E3ECB">
            <w:pPr>
              <w:adjustRightInd/>
            </w:pPr>
            <w:r w:rsidRPr="008E3ECB">
              <w:lastRenderedPageBreak/>
              <w:t>1.</w:t>
            </w:r>
          </w:p>
        </w:tc>
        <w:tc>
          <w:tcPr>
            <w:tcW w:w="2268" w:type="dxa"/>
            <w:vMerge w:val="restart"/>
          </w:tcPr>
          <w:p w14:paraId="7AFFE6CC" w14:textId="42EDA3D9" w:rsidR="002A1E38" w:rsidRDefault="004E0E0F" w:rsidP="008E3ECB">
            <w:pPr>
              <w:adjustRightInd/>
              <w:rPr>
                <w:sz w:val="22"/>
                <w:szCs w:val="22"/>
              </w:rPr>
            </w:pPr>
            <w:r w:rsidRPr="004E0E0F">
              <w:rPr>
                <w:sz w:val="22"/>
                <w:szCs w:val="22"/>
              </w:rPr>
              <w:t>Подпрограмма № 1 «Ремонт автомобильных дорог общего пользования местного значения»</w:t>
            </w:r>
          </w:p>
          <w:p w14:paraId="36920902" w14:textId="421000EA" w:rsidR="008E3ECB" w:rsidRPr="008E3ECB" w:rsidRDefault="008E3ECB" w:rsidP="008E3ECB">
            <w:pPr>
              <w:adjustRightInd/>
              <w:rPr>
                <w:sz w:val="22"/>
                <w:szCs w:val="22"/>
              </w:rPr>
            </w:pPr>
            <w:r w:rsidRPr="008E3ECB">
              <w:rPr>
                <w:sz w:val="22"/>
                <w:szCs w:val="22"/>
              </w:rPr>
              <w:t>Комплекс процессных мероприятий «Восстановление асфальтового и грунтового покрытия проезжей части дорог для обеспечения беспрепятственного подъезда всех видов автотранспорта»</w:t>
            </w:r>
          </w:p>
        </w:tc>
        <w:tc>
          <w:tcPr>
            <w:tcW w:w="2060" w:type="dxa"/>
            <w:tcBorders>
              <w:top w:val="nil"/>
              <w:left w:val="single" w:sz="2" w:space="0" w:color="000000"/>
              <w:bottom w:val="single" w:sz="2" w:space="0" w:color="000000"/>
              <w:right w:val="nil"/>
            </w:tcBorders>
          </w:tcPr>
          <w:p w14:paraId="1B706353" w14:textId="77777777" w:rsidR="008E3ECB" w:rsidRPr="008E3ECB" w:rsidRDefault="008E3ECB" w:rsidP="008E3ECB">
            <w:pPr>
              <w:suppressAutoHyphens/>
              <w:autoSpaceDE/>
              <w:autoSpaceDN/>
              <w:adjustRightInd/>
              <w:jc w:val="both"/>
              <w:rPr>
                <w:kern w:val="2"/>
                <w:sz w:val="22"/>
                <w:szCs w:val="22"/>
                <w:lang w:eastAsia="zh-CN"/>
              </w:rPr>
            </w:pPr>
            <w:r w:rsidRPr="008E3ECB">
              <w:rPr>
                <w:kern w:val="2"/>
                <w:sz w:val="22"/>
                <w:szCs w:val="22"/>
                <w:lang w:eastAsia="zh-CN"/>
              </w:rPr>
              <w:t>всего</w:t>
            </w:r>
          </w:p>
        </w:tc>
        <w:tc>
          <w:tcPr>
            <w:tcW w:w="567" w:type="dxa"/>
            <w:tcBorders>
              <w:top w:val="single" w:sz="4" w:space="0" w:color="auto"/>
              <w:left w:val="single" w:sz="4" w:space="0" w:color="auto"/>
              <w:right w:val="single" w:sz="4" w:space="0" w:color="auto"/>
            </w:tcBorders>
            <w:shd w:val="clear" w:color="000000" w:fill="FFFFFF"/>
          </w:tcPr>
          <w:p w14:paraId="419F3993" w14:textId="77777777" w:rsidR="008E3ECB" w:rsidRPr="008E3ECB" w:rsidRDefault="008E3ECB" w:rsidP="008E3ECB">
            <w:pPr>
              <w:widowControl/>
              <w:autoSpaceDE/>
              <w:autoSpaceDN/>
              <w:adjustRightInd/>
              <w:jc w:val="center"/>
              <w:rPr>
                <w:bCs/>
                <w:lang w:eastAsia="ru-RU"/>
              </w:rPr>
            </w:pPr>
            <w:r w:rsidRPr="008E3ECB">
              <w:rPr>
                <w:bCs/>
                <w:lang w:eastAsia="ru-RU"/>
              </w:rPr>
              <w:t>986</w:t>
            </w:r>
          </w:p>
        </w:tc>
        <w:tc>
          <w:tcPr>
            <w:tcW w:w="567" w:type="dxa"/>
            <w:tcBorders>
              <w:top w:val="single" w:sz="4" w:space="0" w:color="auto"/>
              <w:left w:val="single" w:sz="4" w:space="0" w:color="auto"/>
              <w:right w:val="single" w:sz="4" w:space="0" w:color="auto"/>
            </w:tcBorders>
            <w:shd w:val="clear" w:color="000000" w:fill="FFFFFF"/>
          </w:tcPr>
          <w:p w14:paraId="14708EC0" w14:textId="77777777" w:rsidR="008E3ECB" w:rsidRPr="008E3ECB" w:rsidRDefault="008E3ECB" w:rsidP="008E3ECB">
            <w:pPr>
              <w:widowControl/>
              <w:autoSpaceDE/>
              <w:autoSpaceDN/>
              <w:adjustRightInd/>
              <w:jc w:val="center"/>
              <w:rPr>
                <w:bCs/>
                <w:lang w:eastAsia="ru-RU"/>
              </w:rPr>
            </w:pPr>
            <w:r w:rsidRPr="008E3ECB">
              <w:rPr>
                <w:bCs/>
                <w:lang w:eastAsia="ru-RU"/>
              </w:rPr>
              <w:t>04 09</w:t>
            </w:r>
          </w:p>
        </w:tc>
        <w:tc>
          <w:tcPr>
            <w:tcW w:w="1134" w:type="dxa"/>
            <w:tcBorders>
              <w:top w:val="single" w:sz="4" w:space="0" w:color="auto"/>
              <w:left w:val="single" w:sz="4" w:space="0" w:color="auto"/>
              <w:right w:val="single" w:sz="4" w:space="0" w:color="auto"/>
            </w:tcBorders>
            <w:shd w:val="clear" w:color="000000" w:fill="FFFFFF"/>
          </w:tcPr>
          <w:p w14:paraId="3D212721" w14:textId="77777777" w:rsidR="008E3ECB" w:rsidRPr="008E3ECB" w:rsidRDefault="008E3ECB" w:rsidP="008E3ECB">
            <w:pPr>
              <w:widowControl/>
              <w:autoSpaceDE/>
              <w:autoSpaceDN/>
              <w:adjustRightInd/>
              <w:jc w:val="center"/>
              <w:rPr>
                <w:bCs/>
                <w:lang w:eastAsia="ru-RU"/>
              </w:rPr>
            </w:pPr>
            <w:r w:rsidRPr="008E3ECB">
              <w:rPr>
                <w:bCs/>
                <w:lang w:eastAsia="ru-RU"/>
              </w:rPr>
              <w:t>12 4 01 00000</w:t>
            </w:r>
          </w:p>
        </w:tc>
        <w:tc>
          <w:tcPr>
            <w:tcW w:w="426" w:type="dxa"/>
            <w:tcBorders>
              <w:top w:val="single" w:sz="4" w:space="0" w:color="auto"/>
              <w:left w:val="single" w:sz="4" w:space="0" w:color="auto"/>
              <w:right w:val="single" w:sz="4" w:space="0" w:color="auto"/>
            </w:tcBorders>
            <w:shd w:val="clear" w:color="000000" w:fill="FFFFFF"/>
          </w:tcPr>
          <w:p w14:paraId="3BE6EC7D" w14:textId="77777777" w:rsidR="008E3ECB" w:rsidRPr="008E3ECB" w:rsidRDefault="008E3ECB" w:rsidP="008E3ECB">
            <w:pPr>
              <w:widowControl/>
              <w:autoSpaceDE/>
              <w:autoSpaceDN/>
              <w:adjustRightInd/>
              <w:jc w:val="center"/>
              <w:rPr>
                <w:bCs/>
                <w:lang w:eastAsia="ru-RU"/>
              </w:rPr>
            </w:pPr>
          </w:p>
        </w:tc>
        <w:tc>
          <w:tcPr>
            <w:tcW w:w="1208" w:type="dxa"/>
            <w:tcBorders>
              <w:top w:val="single" w:sz="4" w:space="0" w:color="auto"/>
              <w:left w:val="nil"/>
              <w:bottom w:val="single" w:sz="4" w:space="0" w:color="auto"/>
              <w:right w:val="single" w:sz="4" w:space="0" w:color="auto"/>
            </w:tcBorders>
            <w:shd w:val="clear" w:color="000000" w:fill="FFFFFF"/>
            <w:vAlign w:val="center"/>
          </w:tcPr>
          <w:p w14:paraId="250B4689" w14:textId="77777777" w:rsidR="008E3ECB" w:rsidRPr="008E3ECB" w:rsidRDefault="008E3ECB" w:rsidP="008E3ECB">
            <w:pPr>
              <w:jc w:val="center"/>
              <w:rPr>
                <w:bCs/>
              </w:rPr>
            </w:pPr>
            <w:r w:rsidRPr="008E3ECB">
              <w:rPr>
                <w:bCs/>
              </w:rPr>
              <w:t>13 997,020</w:t>
            </w:r>
          </w:p>
        </w:tc>
        <w:tc>
          <w:tcPr>
            <w:tcW w:w="1201" w:type="dxa"/>
            <w:tcBorders>
              <w:top w:val="single" w:sz="4" w:space="0" w:color="auto"/>
              <w:left w:val="nil"/>
              <w:bottom w:val="single" w:sz="4" w:space="0" w:color="auto"/>
              <w:right w:val="single" w:sz="4" w:space="0" w:color="auto"/>
            </w:tcBorders>
            <w:shd w:val="clear" w:color="000000" w:fill="FFFFFF"/>
            <w:vAlign w:val="center"/>
          </w:tcPr>
          <w:p w14:paraId="3C9DC86A" w14:textId="77777777" w:rsidR="008E3ECB" w:rsidRPr="008E3ECB" w:rsidRDefault="008E3ECB" w:rsidP="008E3ECB">
            <w:pPr>
              <w:jc w:val="center"/>
              <w:rPr>
                <w:bCs/>
              </w:rPr>
            </w:pPr>
            <w:r w:rsidRPr="008E3ECB">
              <w:rPr>
                <w:bCs/>
              </w:rPr>
              <w:t>9 836,607</w:t>
            </w:r>
          </w:p>
        </w:tc>
        <w:tc>
          <w:tcPr>
            <w:tcW w:w="1209" w:type="dxa"/>
            <w:tcBorders>
              <w:bottom w:val="single" w:sz="4" w:space="0" w:color="auto"/>
            </w:tcBorders>
            <w:vAlign w:val="center"/>
          </w:tcPr>
          <w:p w14:paraId="0C1E71C3" w14:textId="77777777" w:rsidR="008E3ECB" w:rsidRPr="008E3ECB" w:rsidRDefault="00B30CB3" w:rsidP="008E3ECB">
            <w:pPr>
              <w:jc w:val="center"/>
            </w:pPr>
            <w:r>
              <w:rPr>
                <w:bCs/>
              </w:rPr>
              <w:t>18 475,000</w:t>
            </w:r>
          </w:p>
        </w:tc>
        <w:tc>
          <w:tcPr>
            <w:tcW w:w="1201" w:type="dxa"/>
            <w:tcBorders>
              <w:bottom w:val="single" w:sz="4" w:space="0" w:color="auto"/>
            </w:tcBorders>
            <w:vAlign w:val="center"/>
          </w:tcPr>
          <w:p w14:paraId="06FF04DC" w14:textId="77777777" w:rsidR="008E3ECB" w:rsidRPr="008E3ECB" w:rsidRDefault="009F389C" w:rsidP="008E3ECB">
            <w:pPr>
              <w:jc w:val="center"/>
            </w:pPr>
            <w:r>
              <w:rPr>
                <w:bCs/>
              </w:rPr>
              <w:t>20 528,292</w:t>
            </w:r>
          </w:p>
        </w:tc>
        <w:tc>
          <w:tcPr>
            <w:tcW w:w="1134" w:type="dxa"/>
            <w:tcBorders>
              <w:bottom w:val="single" w:sz="4" w:space="0" w:color="auto"/>
            </w:tcBorders>
            <w:vAlign w:val="center"/>
          </w:tcPr>
          <w:p w14:paraId="006A1630" w14:textId="77777777" w:rsidR="008E3ECB" w:rsidRPr="008E3ECB" w:rsidRDefault="009F389C" w:rsidP="008E3ECB">
            <w:pPr>
              <w:jc w:val="center"/>
            </w:pPr>
            <w:r>
              <w:rPr>
                <w:bCs/>
              </w:rPr>
              <w:t>18 495,800</w:t>
            </w:r>
          </w:p>
        </w:tc>
        <w:tc>
          <w:tcPr>
            <w:tcW w:w="1134" w:type="dxa"/>
            <w:tcBorders>
              <w:top w:val="single" w:sz="4" w:space="0" w:color="auto"/>
              <w:left w:val="single" w:sz="4" w:space="0" w:color="auto"/>
              <w:bottom w:val="single" w:sz="4" w:space="0" w:color="auto"/>
              <w:right w:val="single" w:sz="4" w:space="0" w:color="auto"/>
            </w:tcBorders>
            <w:vAlign w:val="center"/>
          </w:tcPr>
          <w:p w14:paraId="00E1CDA3" w14:textId="77777777" w:rsidR="008E3ECB" w:rsidRPr="008E3ECB" w:rsidRDefault="009F389C" w:rsidP="008E3ECB">
            <w:pPr>
              <w:suppressAutoHyphens/>
              <w:autoSpaceDE/>
              <w:autoSpaceDN/>
              <w:adjustRightInd/>
              <w:snapToGrid w:val="0"/>
              <w:jc w:val="center"/>
              <w:rPr>
                <w:kern w:val="2"/>
                <w:lang w:eastAsia="zh-CN"/>
              </w:rPr>
            </w:pPr>
            <w:r>
              <w:rPr>
                <w:kern w:val="2"/>
                <w:lang w:eastAsia="zh-CN"/>
              </w:rPr>
              <w:t>18 495,000</w:t>
            </w:r>
          </w:p>
        </w:tc>
        <w:tc>
          <w:tcPr>
            <w:tcW w:w="1276" w:type="dxa"/>
            <w:tcBorders>
              <w:top w:val="single" w:sz="4" w:space="0" w:color="auto"/>
              <w:bottom w:val="single" w:sz="4" w:space="0" w:color="auto"/>
            </w:tcBorders>
            <w:vAlign w:val="center"/>
          </w:tcPr>
          <w:p w14:paraId="719AA168" w14:textId="77777777" w:rsidR="008E3ECB" w:rsidRPr="008E3ECB" w:rsidRDefault="001342C1" w:rsidP="008E3ECB">
            <w:pPr>
              <w:jc w:val="center"/>
              <w:rPr>
                <w:highlight w:val="yellow"/>
              </w:rPr>
            </w:pPr>
            <w:r>
              <w:t>99 828,519</w:t>
            </w:r>
          </w:p>
        </w:tc>
      </w:tr>
      <w:tr w:rsidR="008E3ECB" w:rsidRPr="008E3ECB" w14:paraId="30FB9586" w14:textId="77777777" w:rsidTr="004E0E0F">
        <w:trPr>
          <w:trHeight w:val="254"/>
        </w:trPr>
        <w:tc>
          <w:tcPr>
            <w:tcW w:w="567" w:type="dxa"/>
            <w:vMerge/>
          </w:tcPr>
          <w:p w14:paraId="2BCBA5C5" w14:textId="77777777" w:rsidR="008E3ECB" w:rsidRPr="008E3ECB" w:rsidRDefault="008E3ECB" w:rsidP="008E3ECB">
            <w:pPr>
              <w:adjustRightInd/>
            </w:pPr>
          </w:p>
        </w:tc>
        <w:tc>
          <w:tcPr>
            <w:tcW w:w="2268" w:type="dxa"/>
            <w:vMerge/>
          </w:tcPr>
          <w:p w14:paraId="3EA33ECC" w14:textId="77777777" w:rsidR="008E3ECB" w:rsidRPr="008E3ECB" w:rsidRDefault="008E3ECB" w:rsidP="008E3ECB">
            <w:pPr>
              <w:adjustRightInd/>
              <w:rPr>
                <w:sz w:val="22"/>
                <w:szCs w:val="22"/>
              </w:rPr>
            </w:pPr>
          </w:p>
        </w:tc>
        <w:tc>
          <w:tcPr>
            <w:tcW w:w="2060" w:type="dxa"/>
            <w:tcBorders>
              <w:top w:val="nil"/>
              <w:left w:val="single" w:sz="2" w:space="0" w:color="000000"/>
              <w:bottom w:val="single" w:sz="2" w:space="0" w:color="000000"/>
              <w:right w:val="nil"/>
            </w:tcBorders>
          </w:tcPr>
          <w:p w14:paraId="17ACF5D9" w14:textId="77777777" w:rsidR="008E3ECB" w:rsidRPr="008E3ECB" w:rsidRDefault="008E3ECB" w:rsidP="008E3ECB">
            <w:pPr>
              <w:suppressAutoHyphens/>
              <w:autoSpaceDE/>
              <w:autoSpaceDN/>
              <w:adjustRightInd/>
              <w:jc w:val="both"/>
              <w:rPr>
                <w:kern w:val="2"/>
                <w:sz w:val="22"/>
                <w:szCs w:val="22"/>
                <w:lang w:eastAsia="zh-CN"/>
              </w:rPr>
            </w:pPr>
            <w:r w:rsidRPr="008E3ECB">
              <w:rPr>
                <w:kern w:val="2"/>
                <w:sz w:val="22"/>
                <w:szCs w:val="22"/>
                <w:lang w:eastAsia="zh-CN"/>
              </w:rPr>
              <w:t xml:space="preserve">федеральный бюджет </w:t>
            </w:r>
          </w:p>
        </w:tc>
        <w:tc>
          <w:tcPr>
            <w:tcW w:w="567" w:type="dxa"/>
            <w:tcBorders>
              <w:left w:val="single" w:sz="4" w:space="0" w:color="auto"/>
              <w:right w:val="single" w:sz="4" w:space="0" w:color="auto"/>
            </w:tcBorders>
            <w:shd w:val="clear" w:color="000000" w:fill="FFFFFF"/>
          </w:tcPr>
          <w:p w14:paraId="61604239" w14:textId="77777777" w:rsidR="008E3ECB" w:rsidRPr="008E3ECB" w:rsidRDefault="008E3ECB" w:rsidP="008E3ECB">
            <w:pPr>
              <w:widowControl/>
              <w:autoSpaceDE/>
              <w:autoSpaceDN/>
              <w:adjustRightInd/>
              <w:jc w:val="center"/>
              <w:rPr>
                <w:bCs/>
                <w:lang w:eastAsia="ru-RU"/>
              </w:rPr>
            </w:pPr>
          </w:p>
        </w:tc>
        <w:tc>
          <w:tcPr>
            <w:tcW w:w="567" w:type="dxa"/>
            <w:tcBorders>
              <w:left w:val="single" w:sz="4" w:space="0" w:color="auto"/>
              <w:right w:val="single" w:sz="4" w:space="0" w:color="auto"/>
            </w:tcBorders>
            <w:shd w:val="clear" w:color="000000" w:fill="FFFFFF"/>
          </w:tcPr>
          <w:p w14:paraId="44D96DFB" w14:textId="77777777" w:rsidR="008E3ECB" w:rsidRPr="008E3ECB" w:rsidRDefault="008E3ECB" w:rsidP="008E3ECB">
            <w:pPr>
              <w:widowControl/>
              <w:autoSpaceDE/>
              <w:autoSpaceDN/>
              <w:adjustRightInd/>
              <w:jc w:val="center"/>
              <w:rPr>
                <w:bCs/>
                <w:lang w:eastAsia="ru-RU"/>
              </w:rPr>
            </w:pPr>
          </w:p>
        </w:tc>
        <w:tc>
          <w:tcPr>
            <w:tcW w:w="1134" w:type="dxa"/>
            <w:tcBorders>
              <w:left w:val="single" w:sz="4" w:space="0" w:color="auto"/>
              <w:right w:val="single" w:sz="4" w:space="0" w:color="auto"/>
            </w:tcBorders>
            <w:shd w:val="clear" w:color="000000" w:fill="FFFFFF"/>
          </w:tcPr>
          <w:p w14:paraId="645D17E3" w14:textId="77777777" w:rsidR="008E3ECB" w:rsidRPr="008E3ECB" w:rsidRDefault="008E3ECB" w:rsidP="008E3ECB">
            <w:pPr>
              <w:widowControl/>
              <w:autoSpaceDE/>
              <w:autoSpaceDN/>
              <w:adjustRightInd/>
              <w:jc w:val="center"/>
              <w:rPr>
                <w:bCs/>
                <w:lang w:eastAsia="ru-RU"/>
              </w:rPr>
            </w:pPr>
          </w:p>
        </w:tc>
        <w:tc>
          <w:tcPr>
            <w:tcW w:w="426" w:type="dxa"/>
            <w:tcBorders>
              <w:left w:val="single" w:sz="4" w:space="0" w:color="auto"/>
              <w:right w:val="single" w:sz="4" w:space="0" w:color="auto"/>
            </w:tcBorders>
            <w:shd w:val="clear" w:color="000000" w:fill="FFFFFF"/>
          </w:tcPr>
          <w:p w14:paraId="626A5A45" w14:textId="77777777" w:rsidR="008E3ECB" w:rsidRPr="008E3ECB" w:rsidRDefault="008E3ECB" w:rsidP="008E3ECB">
            <w:pPr>
              <w:widowControl/>
              <w:autoSpaceDE/>
              <w:autoSpaceDN/>
              <w:adjustRightInd/>
              <w:jc w:val="center"/>
              <w:rPr>
                <w:bCs/>
                <w:lang w:eastAsia="ru-RU"/>
              </w:rPr>
            </w:pPr>
          </w:p>
        </w:tc>
        <w:tc>
          <w:tcPr>
            <w:tcW w:w="1208" w:type="dxa"/>
            <w:tcBorders>
              <w:top w:val="nil"/>
              <w:left w:val="single" w:sz="2" w:space="0" w:color="000000"/>
              <w:bottom w:val="single" w:sz="2" w:space="0" w:color="000000"/>
              <w:right w:val="nil"/>
            </w:tcBorders>
            <w:vAlign w:val="center"/>
          </w:tcPr>
          <w:p w14:paraId="2515FE1B" w14:textId="77777777" w:rsidR="008E3ECB" w:rsidRPr="008E3ECB" w:rsidRDefault="008E3ECB" w:rsidP="008E3ECB">
            <w:pPr>
              <w:suppressAutoHyphens/>
              <w:autoSpaceDE/>
              <w:autoSpaceDN/>
              <w:adjustRightInd/>
              <w:snapToGrid w:val="0"/>
              <w:jc w:val="center"/>
              <w:rPr>
                <w:kern w:val="2"/>
                <w:lang w:eastAsia="zh-CN"/>
              </w:rPr>
            </w:pPr>
            <w:r w:rsidRPr="008E3ECB">
              <w:rPr>
                <w:kern w:val="2"/>
                <w:lang w:val="en-US" w:eastAsia="zh-CN"/>
              </w:rPr>
              <w:t>0</w:t>
            </w:r>
          </w:p>
        </w:tc>
        <w:tc>
          <w:tcPr>
            <w:tcW w:w="1201" w:type="dxa"/>
            <w:tcBorders>
              <w:top w:val="nil"/>
              <w:left w:val="single" w:sz="2" w:space="0" w:color="000000"/>
              <w:bottom w:val="single" w:sz="2" w:space="0" w:color="000000"/>
              <w:right w:val="single" w:sz="4" w:space="0" w:color="auto"/>
            </w:tcBorders>
            <w:vAlign w:val="center"/>
          </w:tcPr>
          <w:p w14:paraId="57C22102" w14:textId="77777777" w:rsidR="008E3ECB" w:rsidRPr="008E3ECB" w:rsidRDefault="008E3ECB" w:rsidP="008E3ECB">
            <w:pPr>
              <w:suppressAutoHyphens/>
              <w:autoSpaceDE/>
              <w:autoSpaceDN/>
              <w:adjustRightInd/>
              <w:snapToGrid w:val="0"/>
              <w:jc w:val="center"/>
              <w:rPr>
                <w:kern w:val="2"/>
                <w:lang w:eastAsia="zh-CN"/>
              </w:rPr>
            </w:pPr>
            <w:r w:rsidRPr="008E3ECB">
              <w:rPr>
                <w:kern w:val="2"/>
                <w:lang w:val="en-US" w:eastAsia="zh-CN"/>
              </w:rPr>
              <w:t>0</w:t>
            </w:r>
          </w:p>
        </w:tc>
        <w:tc>
          <w:tcPr>
            <w:tcW w:w="1209" w:type="dxa"/>
            <w:tcBorders>
              <w:top w:val="single" w:sz="4" w:space="0" w:color="auto"/>
              <w:left w:val="single" w:sz="4" w:space="0" w:color="auto"/>
              <w:bottom w:val="single" w:sz="4" w:space="0" w:color="auto"/>
              <w:right w:val="single" w:sz="4" w:space="0" w:color="auto"/>
            </w:tcBorders>
            <w:vAlign w:val="center"/>
          </w:tcPr>
          <w:p w14:paraId="4D792357" w14:textId="77777777" w:rsidR="008E3ECB" w:rsidRPr="008E3ECB" w:rsidRDefault="008E3ECB" w:rsidP="008E3ECB">
            <w:pPr>
              <w:suppressAutoHyphens/>
              <w:autoSpaceDE/>
              <w:autoSpaceDN/>
              <w:adjustRightInd/>
              <w:snapToGrid w:val="0"/>
              <w:jc w:val="center"/>
              <w:rPr>
                <w:kern w:val="2"/>
                <w:lang w:eastAsia="zh-CN"/>
              </w:rPr>
            </w:pPr>
            <w:r w:rsidRPr="008E3ECB">
              <w:rPr>
                <w:kern w:val="2"/>
                <w:lang w:val="en-US" w:eastAsia="zh-CN"/>
              </w:rPr>
              <w:t>0</w:t>
            </w:r>
          </w:p>
        </w:tc>
        <w:tc>
          <w:tcPr>
            <w:tcW w:w="1201" w:type="dxa"/>
            <w:tcBorders>
              <w:top w:val="single" w:sz="4" w:space="0" w:color="auto"/>
              <w:left w:val="single" w:sz="4" w:space="0" w:color="auto"/>
              <w:bottom w:val="single" w:sz="4" w:space="0" w:color="auto"/>
              <w:right w:val="single" w:sz="4" w:space="0" w:color="auto"/>
            </w:tcBorders>
            <w:vAlign w:val="center"/>
          </w:tcPr>
          <w:p w14:paraId="3B4DA3BC" w14:textId="77777777" w:rsidR="008E3ECB" w:rsidRPr="008E3ECB" w:rsidRDefault="008E3ECB" w:rsidP="008E3ECB">
            <w:pPr>
              <w:suppressAutoHyphens/>
              <w:autoSpaceDE/>
              <w:autoSpaceDN/>
              <w:adjustRightInd/>
              <w:snapToGrid w:val="0"/>
              <w:jc w:val="center"/>
              <w:rPr>
                <w:kern w:val="2"/>
                <w:lang w:eastAsia="zh-CN"/>
              </w:rPr>
            </w:pPr>
            <w:r w:rsidRPr="008E3ECB">
              <w:rPr>
                <w:kern w:val="2"/>
                <w:lang w:val="en-US" w:eastAsia="zh-CN"/>
              </w:rPr>
              <w:t>0</w:t>
            </w:r>
          </w:p>
        </w:tc>
        <w:tc>
          <w:tcPr>
            <w:tcW w:w="1134" w:type="dxa"/>
            <w:tcBorders>
              <w:top w:val="single" w:sz="4" w:space="0" w:color="auto"/>
              <w:left w:val="single" w:sz="4" w:space="0" w:color="auto"/>
              <w:bottom w:val="single" w:sz="4" w:space="0" w:color="auto"/>
              <w:right w:val="single" w:sz="4" w:space="0" w:color="auto"/>
            </w:tcBorders>
            <w:vAlign w:val="center"/>
          </w:tcPr>
          <w:p w14:paraId="2C8F490D" w14:textId="77777777" w:rsidR="008E3ECB" w:rsidRPr="008E3ECB" w:rsidRDefault="008E3ECB" w:rsidP="008E3ECB">
            <w:pPr>
              <w:suppressAutoHyphens/>
              <w:autoSpaceDE/>
              <w:autoSpaceDN/>
              <w:adjustRightInd/>
              <w:snapToGrid w:val="0"/>
              <w:jc w:val="center"/>
              <w:rPr>
                <w:kern w:val="2"/>
                <w:lang w:eastAsia="zh-CN"/>
              </w:rPr>
            </w:pPr>
            <w:r w:rsidRPr="008E3ECB">
              <w:rPr>
                <w:kern w:val="2"/>
                <w:lang w:val="en-US" w:eastAsia="zh-CN"/>
              </w:rPr>
              <w:t>0</w:t>
            </w:r>
          </w:p>
        </w:tc>
        <w:tc>
          <w:tcPr>
            <w:tcW w:w="1134" w:type="dxa"/>
            <w:tcBorders>
              <w:bottom w:val="single" w:sz="4" w:space="0" w:color="auto"/>
            </w:tcBorders>
            <w:vAlign w:val="center"/>
          </w:tcPr>
          <w:p w14:paraId="0FF244D4" w14:textId="77777777" w:rsidR="008E3ECB" w:rsidRPr="008E3ECB" w:rsidRDefault="008E3ECB" w:rsidP="008E3ECB">
            <w:pPr>
              <w:adjustRightInd/>
              <w:jc w:val="center"/>
            </w:pPr>
            <w:r w:rsidRPr="008E3ECB">
              <w:t>0</w:t>
            </w:r>
          </w:p>
        </w:tc>
        <w:tc>
          <w:tcPr>
            <w:tcW w:w="1276" w:type="dxa"/>
            <w:tcBorders>
              <w:top w:val="single" w:sz="4" w:space="0" w:color="auto"/>
              <w:left w:val="single" w:sz="4" w:space="0" w:color="auto"/>
              <w:bottom w:val="single" w:sz="4" w:space="0" w:color="auto"/>
              <w:right w:val="single" w:sz="4" w:space="0" w:color="auto"/>
            </w:tcBorders>
            <w:vAlign w:val="center"/>
          </w:tcPr>
          <w:p w14:paraId="5C4728F8" w14:textId="77777777" w:rsidR="008E3ECB" w:rsidRPr="008E3ECB" w:rsidRDefault="008E3ECB" w:rsidP="008E3ECB">
            <w:pPr>
              <w:suppressAutoHyphens/>
              <w:autoSpaceDE/>
              <w:autoSpaceDN/>
              <w:adjustRightInd/>
              <w:snapToGrid w:val="0"/>
              <w:jc w:val="center"/>
              <w:rPr>
                <w:kern w:val="2"/>
                <w:lang w:eastAsia="zh-CN"/>
              </w:rPr>
            </w:pPr>
            <w:r w:rsidRPr="008E3ECB">
              <w:rPr>
                <w:kern w:val="2"/>
                <w:lang w:val="en-US" w:eastAsia="zh-CN"/>
              </w:rPr>
              <w:t>0</w:t>
            </w:r>
          </w:p>
        </w:tc>
      </w:tr>
      <w:tr w:rsidR="008E3ECB" w:rsidRPr="008E3ECB" w14:paraId="7874A37D" w14:textId="77777777" w:rsidTr="004E0E0F">
        <w:trPr>
          <w:trHeight w:val="245"/>
        </w:trPr>
        <w:tc>
          <w:tcPr>
            <w:tcW w:w="567" w:type="dxa"/>
            <w:vMerge/>
          </w:tcPr>
          <w:p w14:paraId="3EA410F1" w14:textId="77777777" w:rsidR="008E3ECB" w:rsidRPr="008E3ECB" w:rsidRDefault="008E3ECB" w:rsidP="008E3ECB">
            <w:pPr>
              <w:adjustRightInd/>
            </w:pPr>
          </w:p>
        </w:tc>
        <w:tc>
          <w:tcPr>
            <w:tcW w:w="2268" w:type="dxa"/>
            <w:vMerge/>
          </w:tcPr>
          <w:p w14:paraId="372AD088" w14:textId="77777777" w:rsidR="008E3ECB" w:rsidRPr="008E3ECB" w:rsidRDefault="008E3ECB" w:rsidP="008E3ECB">
            <w:pPr>
              <w:adjustRightInd/>
              <w:rPr>
                <w:sz w:val="22"/>
                <w:szCs w:val="22"/>
              </w:rPr>
            </w:pPr>
          </w:p>
        </w:tc>
        <w:tc>
          <w:tcPr>
            <w:tcW w:w="2060" w:type="dxa"/>
            <w:tcBorders>
              <w:top w:val="nil"/>
              <w:left w:val="single" w:sz="2" w:space="0" w:color="000000"/>
              <w:bottom w:val="single" w:sz="2" w:space="0" w:color="000000"/>
              <w:right w:val="nil"/>
            </w:tcBorders>
          </w:tcPr>
          <w:p w14:paraId="008EC93A" w14:textId="77777777" w:rsidR="008E3ECB" w:rsidRPr="008E3ECB" w:rsidRDefault="008E3ECB" w:rsidP="008E3ECB">
            <w:pPr>
              <w:suppressAutoHyphens/>
              <w:autoSpaceDE/>
              <w:autoSpaceDN/>
              <w:adjustRightInd/>
              <w:jc w:val="both"/>
              <w:rPr>
                <w:kern w:val="2"/>
                <w:sz w:val="22"/>
                <w:szCs w:val="22"/>
                <w:lang w:eastAsia="zh-CN"/>
              </w:rPr>
            </w:pPr>
            <w:r w:rsidRPr="008E3ECB">
              <w:rPr>
                <w:kern w:val="2"/>
                <w:sz w:val="22"/>
                <w:szCs w:val="22"/>
                <w:lang w:eastAsia="zh-CN"/>
              </w:rPr>
              <w:t xml:space="preserve">бюджет ПК </w:t>
            </w:r>
          </w:p>
        </w:tc>
        <w:tc>
          <w:tcPr>
            <w:tcW w:w="567" w:type="dxa"/>
            <w:tcBorders>
              <w:left w:val="single" w:sz="4" w:space="0" w:color="auto"/>
              <w:right w:val="single" w:sz="4" w:space="0" w:color="auto"/>
            </w:tcBorders>
            <w:shd w:val="clear" w:color="000000" w:fill="FFFFFF"/>
          </w:tcPr>
          <w:p w14:paraId="00CA650E" w14:textId="77777777" w:rsidR="008E3ECB" w:rsidRPr="008E3ECB" w:rsidRDefault="008E3ECB" w:rsidP="008E3ECB">
            <w:pPr>
              <w:widowControl/>
              <w:autoSpaceDE/>
              <w:autoSpaceDN/>
              <w:adjustRightInd/>
              <w:jc w:val="center"/>
              <w:rPr>
                <w:bCs/>
                <w:lang w:eastAsia="ru-RU"/>
              </w:rPr>
            </w:pPr>
          </w:p>
        </w:tc>
        <w:tc>
          <w:tcPr>
            <w:tcW w:w="567" w:type="dxa"/>
            <w:tcBorders>
              <w:left w:val="single" w:sz="4" w:space="0" w:color="auto"/>
              <w:right w:val="single" w:sz="4" w:space="0" w:color="auto"/>
            </w:tcBorders>
            <w:shd w:val="clear" w:color="000000" w:fill="FFFFFF"/>
          </w:tcPr>
          <w:p w14:paraId="6F93794A" w14:textId="77777777" w:rsidR="008E3ECB" w:rsidRPr="008E3ECB" w:rsidRDefault="008E3ECB" w:rsidP="008E3ECB">
            <w:pPr>
              <w:widowControl/>
              <w:autoSpaceDE/>
              <w:autoSpaceDN/>
              <w:adjustRightInd/>
              <w:jc w:val="center"/>
              <w:rPr>
                <w:bCs/>
                <w:lang w:eastAsia="ru-RU"/>
              </w:rPr>
            </w:pPr>
          </w:p>
        </w:tc>
        <w:tc>
          <w:tcPr>
            <w:tcW w:w="1134" w:type="dxa"/>
            <w:tcBorders>
              <w:left w:val="single" w:sz="4" w:space="0" w:color="auto"/>
              <w:right w:val="single" w:sz="4" w:space="0" w:color="auto"/>
            </w:tcBorders>
            <w:shd w:val="clear" w:color="000000" w:fill="FFFFFF"/>
          </w:tcPr>
          <w:p w14:paraId="07A101DC" w14:textId="77777777" w:rsidR="008E3ECB" w:rsidRPr="008E3ECB" w:rsidRDefault="008E3ECB" w:rsidP="008E3ECB">
            <w:pPr>
              <w:widowControl/>
              <w:autoSpaceDE/>
              <w:autoSpaceDN/>
              <w:adjustRightInd/>
              <w:jc w:val="center"/>
              <w:rPr>
                <w:bCs/>
                <w:lang w:eastAsia="ru-RU"/>
              </w:rPr>
            </w:pPr>
          </w:p>
        </w:tc>
        <w:tc>
          <w:tcPr>
            <w:tcW w:w="426" w:type="dxa"/>
            <w:tcBorders>
              <w:left w:val="single" w:sz="4" w:space="0" w:color="auto"/>
              <w:right w:val="single" w:sz="4" w:space="0" w:color="auto"/>
            </w:tcBorders>
            <w:shd w:val="clear" w:color="000000" w:fill="FFFFFF"/>
          </w:tcPr>
          <w:p w14:paraId="46D1045A" w14:textId="77777777" w:rsidR="008E3ECB" w:rsidRPr="008E3ECB" w:rsidRDefault="008E3ECB" w:rsidP="008E3ECB">
            <w:pPr>
              <w:widowControl/>
              <w:autoSpaceDE/>
              <w:autoSpaceDN/>
              <w:adjustRightInd/>
              <w:jc w:val="center"/>
              <w:rPr>
                <w:bCs/>
                <w:lang w:eastAsia="ru-RU"/>
              </w:rPr>
            </w:pPr>
          </w:p>
        </w:tc>
        <w:tc>
          <w:tcPr>
            <w:tcW w:w="1208" w:type="dxa"/>
            <w:tcBorders>
              <w:top w:val="nil"/>
              <w:left w:val="single" w:sz="2" w:space="0" w:color="000000"/>
              <w:bottom w:val="single" w:sz="2" w:space="0" w:color="000000"/>
              <w:right w:val="nil"/>
            </w:tcBorders>
            <w:vAlign w:val="center"/>
          </w:tcPr>
          <w:p w14:paraId="5BA0C9B5" w14:textId="77777777" w:rsidR="008E3ECB" w:rsidRPr="008E3ECB" w:rsidRDefault="008E3ECB" w:rsidP="008E3ECB">
            <w:pPr>
              <w:suppressAutoHyphens/>
              <w:autoSpaceDE/>
              <w:autoSpaceDN/>
              <w:adjustRightInd/>
              <w:snapToGrid w:val="0"/>
              <w:jc w:val="center"/>
              <w:rPr>
                <w:kern w:val="2"/>
                <w:lang w:eastAsia="zh-CN"/>
              </w:rPr>
            </w:pPr>
            <w:r w:rsidRPr="008E3ECB">
              <w:rPr>
                <w:kern w:val="2"/>
                <w:lang w:val="en-US" w:eastAsia="zh-CN"/>
              </w:rPr>
              <w:t>0</w:t>
            </w:r>
          </w:p>
        </w:tc>
        <w:tc>
          <w:tcPr>
            <w:tcW w:w="1201" w:type="dxa"/>
            <w:tcBorders>
              <w:top w:val="nil"/>
              <w:left w:val="single" w:sz="2" w:space="0" w:color="000000"/>
              <w:bottom w:val="single" w:sz="2" w:space="0" w:color="000000"/>
              <w:right w:val="single" w:sz="4" w:space="0" w:color="auto"/>
            </w:tcBorders>
            <w:vAlign w:val="center"/>
          </w:tcPr>
          <w:p w14:paraId="42671CDD" w14:textId="77777777" w:rsidR="008E3ECB" w:rsidRPr="008E3ECB" w:rsidRDefault="008E3ECB" w:rsidP="008E3ECB">
            <w:pPr>
              <w:suppressAutoHyphens/>
              <w:autoSpaceDE/>
              <w:autoSpaceDN/>
              <w:adjustRightInd/>
              <w:snapToGrid w:val="0"/>
              <w:jc w:val="center"/>
              <w:rPr>
                <w:kern w:val="2"/>
                <w:lang w:eastAsia="zh-CN"/>
              </w:rPr>
            </w:pPr>
            <w:r w:rsidRPr="008E3ECB">
              <w:rPr>
                <w:kern w:val="2"/>
                <w:lang w:val="en-US" w:eastAsia="zh-CN"/>
              </w:rPr>
              <w:t>0</w:t>
            </w:r>
          </w:p>
        </w:tc>
        <w:tc>
          <w:tcPr>
            <w:tcW w:w="1209" w:type="dxa"/>
            <w:tcBorders>
              <w:top w:val="single" w:sz="4" w:space="0" w:color="auto"/>
              <w:left w:val="single" w:sz="4" w:space="0" w:color="auto"/>
              <w:bottom w:val="single" w:sz="4" w:space="0" w:color="auto"/>
              <w:right w:val="single" w:sz="4" w:space="0" w:color="auto"/>
            </w:tcBorders>
            <w:vAlign w:val="center"/>
          </w:tcPr>
          <w:p w14:paraId="08CB2AA6" w14:textId="77777777" w:rsidR="008E3ECB" w:rsidRPr="008E3ECB" w:rsidRDefault="008E3ECB" w:rsidP="008E3ECB">
            <w:pPr>
              <w:suppressAutoHyphens/>
              <w:autoSpaceDE/>
              <w:autoSpaceDN/>
              <w:adjustRightInd/>
              <w:snapToGrid w:val="0"/>
              <w:jc w:val="center"/>
              <w:rPr>
                <w:kern w:val="2"/>
                <w:lang w:eastAsia="zh-CN"/>
              </w:rPr>
            </w:pPr>
            <w:r w:rsidRPr="008E3ECB">
              <w:rPr>
                <w:kern w:val="2"/>
                <w:lang w:val="en-US" w:eastAsia="zh-CN"/>
              </w:rPr>
              <w:t>0</w:t>
            </w:r>
          </w:p>
        </w:tc>
        <w:tc>
          <w:tcPr>
            <w:tcW w:w="1201" w:type="dxa"/>
            <w:tcBorders>
              <w:top w:val="single" w:sz="4" w:space="0" w:color="auto"/>
              <w:left w:val="single" w:sz="4" w:space="0" w:color="auto"/>
              <w:bottom w:val="single" w:sz="4" w:space="0" w:color="auto"/>
              <w:right w:val="single" w:sz="4" w:space="0" w:color="auto"/>
            </w:tcBorders>
            <w:vAlign w:val="center"/>
          </w:tcPr>
          <w:p w14:paraId="752FC60B" w14:textId="77777777" w:rsidR="008E3ECB" w:rsidRPr="008E3ECB" w:rsidRDefault="008E3ECB" w:rsidP="008E3ECB">
            <w:pPr>
              <w:suppressAutoHyphens/>
              <w:autoSpaceDE/>
              <w:autoSpaceDN/>
              <w:adjustRightInd/>
              <w:snapToGrid w:val="0"/>
              <w:jc w:val="center"/>
              <w:rPr>
                <w:kern w:val="2"/>
                <w:lang w:eastAsia="zh-CN"/>
              </w:rPr>
            </w:pPr>
            <w:r w:rsidRPr="008E3ECB">
              <w:rPr>
                <w:kern w:val="2"/>
                <w:lang w:val="en-US" w:eastAsia="zh-CN"/>
              </w:rPr>
              <w:t>0</w:t>
            </w:r>
          </w:p>
        </w:tc>
        <w:tc>
          <w:tcPr>
            <w:tcW w:w="1134" w:type="dxa"/>
            <w:tcBorders>
              <w:top w:val="single" w:sz="4" w:space="0" w:color="auto"/>
              <w:left w:val="single" w:sz="4" w:space="0" w:color="auto"/>
              <w:bottom w:val="single" w:sz="4" w:space="0" w:color="auto"/>
              <w:right w:val="single" w:sz="4" w:space="0" w:color="auto"/>
            </w:tcBorders>
            <w:vAlign w:val="center"/>
          </w:tcPr>
          <w:p w14:paraId="44CD867D" w14:textId="77777777" w:rsidR="008E3ECB" w:rsidRPr="008E3ECB" w:rsidRDefault="008E3ECB" w:rsidP="008E3ECB">
            <w:pPr>
              <w:suppressAutoHyphens/>
              <w:autoSpaceDE/>
              <w:autoSpaceDN/>
              <w:adjustRightInd/>
              <w:snapToGrid w:val="0"/>
              <w:jc w:val="center"/>
              <w:rPr>
                <w:kern w:val="2"/>
                <w:lang w:eastAsia="zh-CN"/>
              </w:rPr>
            </w:pPr>
            <w:r w:rsidRPr="008E3ECB">
              <w:rPr>
                <w:kern w:val="2"/>
                <w:lang w:val="en-US" w:eastAsia="zh-CN"/>
              </w:rPr>
              <w:t>0</w:t>
            </w:r>
          </w:p>
        </w:tc>
        <w:tc>
          <w:tcPr>
            <w:tcW w:w="1134" w:type="dxa"/>
            <w:tcBorders>
              <w:bottom w:val="single" w:sz="4" w:space="0" w:color="auto"/>
            </w:tcBorders>
            <w:vAlign w:val="center"/>
          </w:tcPr>
          <w:p w14:paraId="1BAD31DE" w14:textId="77777777" w:rsidR="008E3ECB" w:rsidRPr="008E3ECB" w:rsidRDefault="008E3ECB" w:rsidP="008E3ECB">
            <w:pPr>
              <w:jc w:val="center"/>
            </w:pPr>
            <w:r w:rsidRPr="008E3ECB">
              <w:t>0</w:t>
            </w:r>
          </w:p>
        </w:tc>
        <w:tc>
          <w:tcPr>
            <w:tcW w:w="1276" w:type="dxa"/>
            <w:tcBorders>
              <w:top w:val="single" w:sz="4" w:space="0" w:color="auto"/>
              <w:left w:val="single" w:sz="4" w:space="0" w:color="auto"/>
              <w:bottom w:val="single" w:sz="4" w:space="0" w:color="auto"/>
              <w:right w:val="single" w:sz="4" w:space="0" w:color="auto"/>
            </w:tcBorders>
            <w:vAlign w:val="center"/>
          </w:tcPr>
          <w:p w14:paraId="5E5EDDED" w14:textId="77777777" w:rsidR="008E3ECB" w:rsidRPr="008E3ECB" w:rsidRDefault="008E3ECB" w:rsidP="008E3ECB">
            <w:pPr>
              <w:suppressAutoHyphens/>
              <w:autoSpaceDE/>
              <w:autoSpaceDN/>
              <w:adjustRightInd/>
              <w:snapToGrid w:val="0"/>
              <w:jc w:val="center"/>
              <w:rPr>
                <w:kern w:val="2"/>
                <w:lang w:eastAsia="zh-CN"/>
              </w:rPr>
            </w:pPr>
            <w:r w:rsidRPr="008E3ECB">
              <w:rPr>
                <w:kern w:val="2"/>
                <w:lang w:val="en-US" w:eastAsia="zh-CN"/>
              </w:rPr>
              <w:t>0</w:t>
            </w:r>
          </w:p>
        </w:tc>
      </w:tr>
      <w:tr w:rsidR="001342C1" w:rsidRPr="008E3ECB" w14:paraId="4097F4E4" w14:textId="77777777" w:rsidTr="004E0E0F">
        <w:trPr>
          <w:trHeight w:val="328"/>
        </w:trPr>
        <w:tc>
          <w:tcPr>
            <w:tcW w:w="567" w:type="dxa"/>
            <w:vMerge/>
          </w:tcPr>
          <w:p w14:paraId="2DB0DCCF" w14:textId="77777777" w:rsidR="001342C1" w:rsidRPr="008E3ECB" w:rsidRDefault="001342C1" w:rsidP="001342C1">
            <w:pPr>
              <w:adjustRightInd/>
            </w:pPr>
          </w:p>
        </w:tc>
        <w:tc>
          <w:tcPr>
            <w:tcW w:w="2268" w:type="dxa"/>
            <w:vMerge/>
          </w:tcPr>
          <w:p w14:paraId="7513C857" w14:textId="77777777" w:rsidR="001342C1" w:rsidRPr="008E3ECB" w:rsidRDefault="001342C1" w:rsidP="001342C1">
            <w:pPr>
              <w:adjustRightInd/>
              <w:rPr>
                <w:sz w:val="22"/>
                <w:szCs w:val="22"/>
              </w:rPr>
            </w:pPr>
          </w:p>
        </w:tc>
        <w:tc>
          <w:tcPr>
            <w:tcW w:w="2060" w:type="dxa"/>
            <w:tcBorders>
              <w:top w:val="nil"/>
              <w:left w:val="single" w:sz="2" w:space="0" w:color="000000"/>
              <w:bottom w:val="single" w:sz="2" w:space="0" w:color="000000"/>
              <w:right w:val="nil"/>
            </w:tcBorders>
          </w:tcPr>
          <w:p w14:paraId="12F994F7" w14:textId="77777777" w:rsidR="001342C1" w:rsidRPr="008E3ECB" w:rsidRDefault="001342C1" w:rsidP="001342C1">
            <w:pPr>
              <w:suppressAutoHyphens/>
              <w:autoSpaceDE/>
              <w:autoSpaceDN/>
              <w:adjustRightInd/>
              <w:jc w:val="both"/>
              <w:rPr>
                <w:kern w:val="2"/>
                <w:sz w:val="22"/>
                <w:szCs w:val="22"/>
                <w:lang w:eastAsia="zh-CN"/>
              </w:rPr>
            </w:pPr>
            <w:r w:rsidRPr="008E3ECB">
              <w:rPr>
                <w:kern w:val="2"/>
                <w:sz w:val="22"/>
                <w:szCs w:val="22"/>
                <w:lang w:eastAsia="zh-CN"/>
              </w:rPr>
              <w:t>бюджет городского округа</w:t>
            </w:r>
          </w:p>
        </w:tc>
        <w:tc>
          <w:tcPr>
            <w:tcW w:w="567" w:type="dxa"/>
            <w:tcBorders>
              <w:top w:val="single" w:sz="4" w:space="0" w:color="auto"/>
              <w:left w:val="single" w:sz="4" w:space="0" w:color="auto"/>
              <w:right w:val="single" w:sz="4" w:space="0" w:color="auto"/>
            </w:tcBorders>
            <w:shd w:val="clear" w:color="000000" w:fill="FFFFFF"/>
          </w:tcPr>
          <w:p w14:paraId="0BD475D1" w14:textId="77777777" w:rsidR="001342C1" w:rsidRPr="008E3ECB" w:rsidRDefault="001342C1" w:rsidP="001342C1">
            <w:pPr>
              <w:widowControl/>
              <w:autoSpaceDE/>
              <w:autoSpaceDN/>
              <w:adjustRightInd/>
              <w:jc w:val="center"/>
              <w:rPr>
                <w:bCs/>
                <w:lang w:eastAsia="ru-RU"/>
              </w:rPr>
            </w:pPr>
            <w:r w:rsidRPr="008E3ECB">
              <w:rPr>
                <w:bCs/>
                <w:lang w:eastAsia="ru-RU"/>
              </w:rPr>
              <w:t>986</w:t>
            </w:r>
          </w:p>
        </w:tc>
        <w:tc>
          <w:tcPr>
            <w:tcW w:w="567" w:type="dxa"/>
            <w:tcBorders>
              <w:top w:val="single" w:sz="4" w:space="0" w:color="auto"/>
              <w:left w:val="single" w:sz="4" w:space="0" w:color="auto"/>
              <w:right w:val="single" w:sz="4" w:space="0" w:color="auto"/>
            </w:tcBorders>
            <w:shd w:val="clear" w:color="000000" w:fill="FFFFFF"/>
          </w:tcPr>
          <w:p w14:paraId="70B87B3C" w14:textId="77777777" w:rsidR="001342C1" w:rsidRPr="008E3ECB" w:rsidRDefault="001342C1" w:rsidP="001342C1">
            <w:pPr>
              <w:widowControl/>
              <w:autoSpaceDE/>
              <w:autoSpaceDN/>
              <w:adjustRightInd/>
              <w:jc w:val="center"/>
              <w:rPr>
                <w:bCs/>
                <w:lang w:eastAsia="ru-RU"/>
              </w:rPr>
            </w:pPr>
            <w:r w:rsidRPr="008E3ECB">
              <w:rPr>
                <w:bCs/>
                <w:lang w:eastAsia="ru-RU"/>
              </w:rPr>
              <w:t>04 09</w:t>
            </w:r>
          </w:p>
        </w:tc>
        <w:tc>
          <w:tcPr>
            <w:tcW w:w="1134" w:type="dxa"/>
            <w:tcBorders>
              <w:top w:val="single" w:sz="4" w:space="0" w:color="auto"/>
              <w:left w:val="single" w:sz="4" w:space="0" w:color="auto"/>
              <w:right w:val="single" w:sz="4" w:space="0" w:color="auto"/>
            </w:tcBorders>
            <w:shd w:val="clear" w:color="000000" w:fill="FFFFFF"/>
          </w:tcPr>
          <w:p w14:paraId="705CA25B" w14:textId="77777777" w:rsidR="001342C1" w:rsidRPr="008E3ECB" w:rsidRDefault="001342C1" w:rsidP="001342C1">
            <w:pPr>
              <w:widowControl/>
              <w:autoSpaceDE/>
              <w:autoSpaceDN/>
              <w:adjustRightInd/>
              <w:jc w:val="center"/>
              <w:rPr>
                <w:bCs/>
                <w:lang w:eastAsia="ru-RU"/>
              </w:rPr>
            </w:pPr>
            <w:r w:rsidRPr="008E3ECB">
              <w:rPr>
                <w:bCs/>
                <w:lang w:eastAsia="ru-RU"/>
              </w:rPr>
              <w:t>12 4 01 00000</w:t>
            </w:r>
          </w:p>
        </w:tc>
        <w:tc>
          <w:tcPr>
            <w:tcW w:w="426" w:type="dxa"/>
            <w:tcBorders>
              <w:left w:val="single" w:sz="4" w:space="0" w:color="auto"/>
              <w:right w:val="single" w:sz="4" w:space="0" w:color="auto"/>
            </w:tcBorders>
            <w:shd w:val="clear" w:color="000000" w:fill="FFFFFF"/>
          </w:tcPr>
          <w:p w14:paraId="2CCD7D1D" w14:textId="77777777" w:rsidR="001342C1" w:rsidRPr="008E3ECB" w:rsidRDefault="001342C1" w:rsidP="001342C1">
            <w:pPr>
              <w:widowControl/>
              <w:autoSpaceDE/>
              <w:autoSpaceDN/>
              <w:adjustRightInd/>
              <w:jc w:val="center"/>
              <w:rPr>
                <w:bCs/>
                <w:lang w:eastAsia="ru-RU"/>
              </w:rPr>
            </w:pPr>
          </w:p>
        </w:tc>
        <w:tc>
          <w:tcPr>
            <w:tcW w:w="1208" w:type="dxa"/>
            <w:tcBorders>
              <w:top w:val="single" w:sz="4" w:space="0" w:color="auto"/>
              <w:left w:val="nil"/>
              <w:bottom w:val="single" w:sz="4" w:space="0" w:color="auto"/>
              <w:right w:val="single" w:sz="4" w:space="0" w:color="auto"/>
            </w:tcBorders>
            <w:shd w:val="clear" w:color="000000" w:fill="FFFFFF"/>
            <w:vAlign w:val="center"/>
          </w:tcPr>
          <w:p w14:paraId="62458558" w14:textId="77777777" w:rsidR="001342C1" w:rsidRPr="008E3ECB" w:rsidRDefault="001342C1" w:rsidP="001342C1">
            <w:pPr>
              <w:jc w:val="center"/>
              <w:rPr>
                <w:bCs/>
              </w:rPr>
            </w:pPr>
            <w:r w:rsidRPr="008E3ECB">
              <w:rPr>
                <w:bCs/>
              </w:rPr>
              <w:t>13 997,020</w:t>
            </w:r>
          </w:p>
        </w:tc>
        <w:tc>
          <w:tcPr>
            <w:tcW w:w="1201" w:type="dxa"/>
            <w:tcBorders>
              <w:top w:val="single" w:sz="4" w:space="0" w:color="auto"/>
              <w:left w:val="nil"/>
              <w:bottom w:val="single" w:sz="4" w:space="0" w:color="auto"/>
              <w:right w:val="single" w:sz="4" w:space="0" w:color="auto"/>
            </w:tcBorders>
            <w:shd w:val="clear" w:color="000000" w:fill="FFFFFF"/>
            <w:vAlign w:val="center"/>
          </w:tcPr>
          <w:p w14:paraId="20196992" w14:textId="77777777" w:rsidR="001342C1" w:rsidRPr="008E3ECB" w:rsidRDefault="001342C1" w:rsidP="001342C1">
            <w:pPr>
              <w:jc w:val="center"/>
              <w:rPr>
                <w:bCs/>
              </w:rPr>
            </w:pPr>
            <w:r w:rsidRPr="008E3ECB">
              <w:rPr>
                <w:bCs/>
              </w:rPr>
              <w:t>9 836,607</w:t>
            </w:r>
          </w:p>
        </w:tc>
        <w:tc>
          <w:tcPr>
            <w:tcW w:w="1209" w:type="dxa"/>
            <w:tcBorders>
              <w:bottom w:val="single" w:sz="4" w:space="0" w:color="auto"/>
            </w:tcBorders>
            <w:vAlign w:val="center"/>
          </w:tcPr>
          <w:p w14:paraId="09F3CF66" w14:textId="77777777" w:rsidR="001342C1" w:rsidRPr="008E3ECB" w:rsidRDefault="001342C1" w:rsidP="001342C1">
            <w:pPr>
              <w:jc w:val="center"/>
            </w:pPr>
            <w:r>
              <w:rPr>
                <w:bCs/>
              </w:rPr>
              <w:t>18 475,000</w:t>
            </w:r>
          </w:p>
        </w:tc>
        <w:tc>
          <w:tcPr>
            <w:tcW w:w="1201" w:type="dxa"/>
            <w:tcBorders>
              <w:bottom w:val="single" w:sz="4" w:space="0" w:color="auto"/>
            </w:tcBorders>
            <w:vAlign w:val="center"/>
          </w:tcPr>
          <w:p w14:paraId="696828DC" w14:textId="77777777" w:rsidR="001342C1" w:rsidRPr="008E3ECB" w:rsidRDefault="001342C1" w:rsidP="001342C1">
            <w:pPr>
              <w:jc w:val="center"/>
            </w:pPr>
            <w:r>
              <w:rPr>
                <w:bCs/>
              </w:rPr>
              <w:t>20 528,292</w:t>
            </w:r>
          </w:p>
        </w:tc>
        <w:tc>
          <w:tcPr>
            <w:tcW w:w="1134" w:type="dxa"/>
            <w:tcBorders>
              <w:bottom w:val="single" w:sz="4" w:space="0" w:color="auto"/>
            </w:tcBorders>
            <w:vAlign w:val="center"/>
          </w:tcPr>
          <w:p w14:paraId="5BF47196" w14:textId="77777777" w:rsidR="001342C1" w:rsidRPr="008E3ECB" w:rsidRDefault="001342C1" w:rsidP="001342C1">
            <w:pPr>
              <w:jc w:val="center"/>
            </w:pPr>
            <w:r>
              <w:rPr>
                <w:bCs/>
              </w:rPr>
              <w:t>18 495,800</w:t>
            </w:r>
          </w:p>
        </w:tc>
        <w:tc>
          <w:tcPr>
            <w:tcW w:w="1134" w:type="dxa"/>
            <w:tcBorders>
              <w:top w:val="single" w:sz="4" w:space="0" w:color="auto"/>
              <w:left w:val="single" w:sz="4" w:space="0" w:color="auto"/>
              <w:bottom w:val="single" w:sz="4" w:space="0" w:color="auto"/>
              <w:right w:val="single" w:sz="4" w:space="0" w:color="auto"/>
            </w:tcBorders>
            <w:vAlign w:val="center"/>
          </w:tcPr>
          <w:p w14:paraId="4BB67663" w14:textId="77777777" w:rsidR="001342C1" w:rsidRPr="008E3ECB" w:rsidRDefault="001342C1" w:rsidP="001342C1">
            <w:pPr>
              <w:suppressAutoHyphens/>
              <w:autoSpaceDE/>
              <w:autoSpaceDN/>
              <w:adjustRightInd/>
              <w:snapToGrid w:val="0"/>
              <w:jc w:val="center"/>
              <w:rPr>
                <w:kern w:val="2"/>
                <w:lang w:eastAsia="zh-CN"/>
              </w:rPr>
            </w:pPr>
            <w:r>
              <w:rPr>
                <w:kern w:val="2"/>
                <w:lang w:eastAsia="zh-CN"/>
              </w:rPr>
              <w:t>18 495,000</w:t>
            </w:r>
          </w:p>
        </w:tc>
        <w:tc>
          <w:tcPr>
            <w:tcW w:w="1276" w:type="dxa"/>
            <w:tcBorders>
              <w:top w:val="single" w:sz="4" w:space="0" w:color="auto"/>
              <w:bottom w:val="single" w:sz="4" w:space="0" w:color="auto"/>
            </w:tcBorders>
            <w:vAlign w:val="center"/>
          </w:tcPr>
          <w:p w14:paraId="31E88736" w14:textId="77777777" w:rsidR="001342C1" w:rsidRPr="008E3ECB" w:rsidRDefault="001342C1" w:rsidP="001342C1">
            <w:pPr>
              <w:jc w:val="center"/>
              <w:rPr>
                <w:highlight w:val="yellow"/>
              </w:rPr>
            </w:pPr>
            <w:r>
              <w:t>99 828,519</w:t>
            </w:r>
          </w:p>
        </w:tc>
      </w:tr>
      <w:tr w:rsidR="008E3ECB" w:rsidRPr="008E3ECB" w14:paraId="1E709ECA" w14:textId="77777777" w:rsidTr="004E0E0F">
        <w:trPr>
          <w:trHeight w:val="225"/>
        </w:trPr>
        <w:tc>
          <w:tcPr>
            <w:tcW w:w="567" w:type="dxa"/>
            <w:vMerge/>
          </w:tcPr>
          <w:p w14:paraId="209A933D" w14:textId="77777777" w:rsidR="008E3ECB" w:rsidRPr="008E3ECB" w:rsidRDefault="008E3ECB" w:rsidP="008E3ECB">
            <w:pPr>
              <w:adjustRightInd/>
            </w:pPr>
          </w:p>
        </w:tc>
        <w:tc>
          <w:tcPr>
            <w:tcW w:w="2268" w:type="dxa"/>
            <w:vMerge/>
          </w:tcPr>
          <w:p w14:paraId="650F5EC7" w14:textId="77777777" w:rsidR="008E3ECB" w:rsidRPr="008E3ECB" w:rsidRDefault="008E3ECB" w:rsidP="008E3ECB">
            <w:pPr>
              <w:adjustRightInd/>
              <w:rPr>
                <w:sz w:val="22"/>
                <w:szCs w:val="22"/>
              </w:rPr>
            </w:pPr>
          </w:p>
        </w:tc>
        <w:tc>
          <w:tcPr>
            <w:tcW w:w="2060" w:type="dxa"/>
            <w:tcBorders>
              <w:top w:val="nil"/>
              <w:left w:val="single" w:sz="2" w:space="0" w:color="000000"/>
              <w:bottom w:val="single" w:sz="2" w:space="0" w:color="000000"/>
              <w:right w:val="nil"/>
            </w:tcBorders>
          </w:tcPr>
          <w:p w14:paraId="19B3ED69" w14:textId="77777777" w:rsidR="008E3ECB" w:rsidRPr="008E3ECB" w:rsidRDefault="008E3ECB" w:rsidP="008E3ECB">
            <w:pPr>
              <w:suppressAutoHyphens/>
              <w:autoSpaceDE/>
              <w:autoSpaceDN/>
              <w:adjustRightInd/>
              <w:jc w:val="both"/>
              <w:rPr>
                <w:kern w:val="2"/>
                <w:sz w:val="18"/>
                <w:szCs w:val="18"/>
                <w:lang w:eastAsia="zh-CN"/>
              </w:rPr>
            </w:pPr>
            <w:r w:rsidRPr="008E3ECB">
              <w:rPr>
                <w:kern w:val="2"/>
                <w:sz w:val="22"/>
                <w:szCs w:val="22"/>
                <w:lang w:eastAsia="zh-CN"/>
              </w:rPr>
              <w:t>внебюджетные источники</w:t>
            </w:r>
          </w:p>
        </w:tc>
        <w:tc>
          <w:tcPr>
            <w:tcW w:w="567" w:type="dxa"/>
            <w:tcBorders>
              <w:left w:val="single" w:sz="4" w:space="0" w:color="auto"/>
              <w:right w:val="single" w:sz="4" w:space="0" w:color="auto"/>
            </w:tcBorders>
            <w:shd w:val="clear" w:color="000000" w:fill="FFFFFF"/>
          </w:tcPr>
          <w:p w14:paraId="26A784F3" w14:textId="77777777" w:rsidR="008E3ECB" w:rsidRPr="008E3ECB" w:rsidRDefault="008E3ECB" w:rsidP="008E3ECB">
            <w:pPr>
              <w:widowControl/>
              <w:autoSpaceDE/>
              <w:autoSpaceDN/>
              <w:adjustRightInd/>
              <w:jc w:val="center"/>
              <w:rPr>
                <w:bCs/>
                <w:lang w:eastAsia="ru-RU"/>
              </w:rPr>
            </w:pPr>
          </w:p>
        </w:tc>
        <w:tc>
          <w:tcPr>
            <w:tcW w:w="567" w:type="dxa"/>
            <w:tcBorders>
              <w:left w:val="single" w:sz="4" w:space="0" w:color="auto"/>
              <w:right w:val="single" w:sz="4" w:space="0" w:color="auto"/>
            </w:tcBorders>
            <w:shd w:val="clear" w:color="000000" w:fill="FFFFFF"/>
          </w:tcPr>
          <w:p w14:paraId="03A433C6" w14:textId="77777777" w:rsidR="008E3ECB" w:rsidRPr="008E3ECB" w:rsidRDefault="008E3ECB" w:rsidP="008E3ECB">
            <w:pPr>
              <w:widowControl/>
              <w:autoSpaceDE/>
              <w:autoSpaceDN/>
              <w:adjustRightInd/>
              <w:jc w:val="center"/>
              <w:rPr>
                <w:bCs/>
                <w:lang w:eastAsia="ru-RU"/>
              </w:rPr>
            </w:pPr>
          </w:p>
        </w:tc>
        <w:tc>
          <w:tcPr>
            <w:tcW w:w="1134" w:type="dxa"/>
            <w:tcBorders>
              <w:left w:val="single" w:sz="4" w:space="0" w:color="auto"/>
              <w:right w:val="single" w:sz="4" w:space="0" w:color="auto"/>
            </w:tcBorders>
            <w:shd w:val="clear" w:color="000000" w:fill="FFFFFF"/>
          </w:tcPr>
          <w:p w14:paraId="4D62F012" w14:textId="77777777" w:rsidR="008E3ECB" w:rsidRPr="008E3ECB" w:rsidRDefault="008E3ECB" w:rsidP="008E3ECB">
            <w:pPr>
              <w:widowControl/>
              <w:autoSpaceDE/>
              <w:autoSpaceDN/>
              <w:adjustRightInd/>
              <w:jc w:val="center"/>
              <w:rPr>
                <w:bCs/>
                <w:lang w:eastAsia="ru-RU"/>
              </w:rPr>
            </w:pPr>
          </w:p>
        </w:tc>
        <w:tc>
          <w:tcPr>
            <w:tcW w:w="426" w:type="dxa"/>
            <w:tcBorders>
              <w:left w:val="single" w:sz="4" w:space="0" w:color="auto"/>
              <w:right w:val="single" w:sz="4" w:space="0" w:color="auto"/>
            </w:tcBorders>
            <w:shd w:val="clear" w:color="000000" w:fill="FFFFFF"/>
          </w:tcPr>
          <w:p w14:paraId="67A0C4C5" w14:textId="77777777" w:rsidR="008E3ECB" w:rsidRPr="008E3ECB" w:rsidRDefault="008E3ECB" w:rsidP="008E3ECB">
            <w:pPr>
              <w:widowControl/>
              <w:autoSpaceDE/>
              <w:autoSpaceDN/>
              <w:adjustRightInd/>
              <w:jc w:val="center"/>
              <w:rPr>
                <w:bCs/>
                <w:lang w:eastAsia="ru-RU"/>
              </w:rPr>
            </w:pPr>
          </w:p>
        </w:tc>
        <w:tc>
          <w:tcPr>
            <w:tcW w:w="1208" w:type="dxa"/>
            <w:tcBorders>
              <w:top w:val="nil"/>
              <w:left w:val="single" w:sz="2" w:space="0" w:color="000000"/>
              <w:bottom w:val="single" w:sz="2" w:space="0" w:color="000000"/>
              <w:right w:val="nil"/>
            </w:tcBorders>
            <w:vAlign w:val="center"/>
          </w:tcPr>
          <w:p w14:paraId="1DA9986E" w14:textId="77777777" w:rsidR="008E3ECB" w:rsidRPr="008E3ECB" w:rsidRDefault="008E3ECB" w:rsidP="008E3ECB">
            <w:pPr>
              <w:suppressAutoHyphens/>
              <w:autoSpaceDE/>
              <w:autoSpaceDN/>
              <w:adjustRightInd/>
              <w:snapToGrid w:val="0"/>
              <w:jc w:val="center"/>
              <w:rPr>
                <w:kern w:val="2"/>
                <w:lang w:eastAsia="zh-CN"/>
              </w:rPr>
            </w:pPr>
            <w:r w:rsidRPr="008E3ECB">
              <w:rPr>
                <w:kern w:val="2"/>
                <w:lang w:val="en-US" w:eastAsia="zh-CN"/>
              </w:rPr>
              <w:t>0</w:t>
            </w:r>
          </w:p>
        </w:tc>
        <w:tc>
          <w:tcPr>
            <w:tcW w:w="1201" w:type="dxa"/>
            <w:tcBorders>
              <w:top w:val="nil"/>
              <w:left w:val="single" w:sz="2" w:space="0" w:color="000000"/>
              <w:bottom w:val="single" w:sz="2" w:space="0" w:color="000000"/>
              <w:right w:val="single" w:sz="4" w:space="0" w:color="auto"/>
            </w:tcBorders>
            <w:vAlign w:val="center"/>
          </w:tcPr>
          <w:p w14:paraId="0E4965CB" w14:textId="77777777" w:rsidR="008E3ECB" w:rsidRPr="008E3ECB" w:rsidRDefault="008E3ECB" w:rsidP="008E3ECB">
            <w:pPr>
              <w:suppressAutoHyphens/>
              <w:autoSpaceDE/>
              <w:autoSpaceDN/>
              <w:adjustRightInd/>
              <w:snapToGrid w:val="0"/>
              <w:jc w:val="center"/>
              <w:rPr>
                <w:kern w:val="2"/>
                <w:lang w:eastAsia="zh-CN"/>
              </w:rPr>
            </w:pPr>
            <w:r w:rsidRPr="008E3ECB">
              <w:rPr>
                <w:kern w:val="2"/>
                <w:lang w:val="en-US" w:eastAsia="zh-CN"/>
              </w:rPr>
              <w:t>0</w:t>
            </w:r>
          </w:p>
        </w:tc>
        <w:tc>
          <w:tcPr>
            <w:tcW w:w="1209" w:type="dxa"/>
            <w:tcBorders>
              <w:top w:val="single" w:sz="4" w:space="0" w:color="auto"/>
              <w:left w:val="single" w:sz="4" w:space="0" w:color="auto"/>
              <w:bottom w:val="single" w:sz="4" w:space="0" w:color="auto"/>
              <w:right w:val="single" w:sz="4" w:space="0" w:color="auto"/>
            </w:tcBorders>
            <w:vAlign w:val="center"/>
          </w:tcPr>
          <w:p w14:paraId="30D2C835" w14:textId="77777777" w:rsidR="008E3ECB" w:rsidRPr="008E3ECB" w:rsidRDefault="008E3ECB" w:rsidP="008E3ECB">
            <w:pPr>
              <w:suppressAutoHyphens/>
              <w:autoSpaceDE/>
              <w:autoSpaceDN/>
              <w:adjustRightInd/>
              <w:snapToGrid w:val="0"/>
              <w:jc w:val="center"/>
              <w:rPr>
                <w:kern w:val="2"/>
                <w:lang w:eastAsia="zh-CN"/>
              </w:rPr>
            </w:pPr>
            <w:r w:rsidRPr="008E3ECB">
              <w:rPr>
                <w:kern w:val="2"/>
                <w:lang w:val="en-US" w:eastAsia="zh-CN"/>
              </w:rPr>
              <w:t>0</w:t>
            </w:r>
          </w:p>
        </w:tc>
        <w:tc>
          <w:tcPr>
            <w:tcW w:w="1201" w:type="dxa"/>
            <w:tcBorders>
              <w:top w:val="single" w:sz="4" w:space="0" w:color="auto"/>
              <w:left w:val="single" w:sz="4" w:space="0" w:color="auto"/>
              <w:bottom w:val="single" w:sz="4" w:space="0" w:color="auto"/>
              <w:right w:val="single" w:sz="4" w:space="0" w:color="auto"/>
            </w:tcBorders>
            <w:vAlign w:val="center"/>
          </w:tcPr>
          <w:p w14:paraId="21575A38" w14:textId="77777777" w:rsidR="008E3ECB" w:rsidRPr="008E3ECB" w:rsidRDefault="008E3ECB" w:rsidP="008E3ECB">
            <w:pPr>
              <w:suppressAutoHyphens/>
              <w:autoSpaceDE/>
              <w:autoSpaceDN/>
              <w:adjustRightInd/>
              <w:snapToGrid w:val="0"/>
              <w:jc w:val="center"/>
              <w:rPr>
                <w:kern w:val="2"/>
                <w:lang w:eastAsia="zh-CN"/>
              </w:rPr>
            </w:pPr>
            <w:r w:rsidRPr="008E3ECB">
              <w:rPr>
                <w:kern w:val="2"/>
                <w:lang w:val="en-US" w:eastAsia="zh-CN"/>
              </w:rPr>
              <w:t>0</w:t>
            </w:r>
          </w:p>
        </w:tc>
        <w:tc>
          <w:tcPr>
            <w:tcW w:w="1134" w:type="dxa"/>
            <w:tcBorders>
              <w:top w:val="single" w:sz="4" w:space="0" w:color="auto"/>
              <w:left w:val="single" w:sz="4" w:space="0" w:color="auto"/>
              <w:bottom w:val="single" w:sz="4" w:space="0" w:color="auto"/>
              <w:right w:val="single" w:sz="4" w:space="0" w:color="auto"/>
            </w:tcBorders>
            <w:vAlign w:val="center"/>
          </w:tcPr>
          <w:p w14:paraId="2F2CDC54" w14:textId="77777777" w:rsidR="008E3ECB" w:rsidRPr="008E3ECB" w:rsidRDefault="008E3ECB" w:rsidP="008E3ECB">
            <w:pPr>
              <w:suppressAutoHyphens/>
              <w:autoSpaceDE/>
              <w:autoSpaceDN/>
              <w:adjustRightInd/>
              <w:snapToGrid w:val="0"/>
              <w:jc w:val="center"/>
              <w:rPr>
                <w:kern w:val="2"/>
                <w:lang w:eastAsia="zh-CN"/>
              </w:rPr>
            </w:pPr>
            <w:r w:rsidRPr="008E3ECB">
              <w:rPr>
                <w:kern w:val="2"/>
                <w:lang w:val="en-US" w:eastAsia="zh-CN"/>
              </w:rPr>
              <w:t>0</w:t>
            </w:r>
          </w:p>
        </w:tc>
        <w:tc>
          <w:tcPr>
            <w:tcW w:w="1134" w:type="dxa"/>
            <w:tcBorders>
              <w:top w:val="single" w:sz="4" w:space="0" w:color="auto"/>
              <w:left w:val="single" w:sz="4" w:space="0" w:color="auto"/>
              <w:bottom w:val="single" w:sz="4" w:space="0" w:color="auto"/>
              <w:right w:val="single" w:sz="4" w:space="0" w:color="auto"/>
            </w:tcBorders>
            <w:vAlign w:val="center"/>
          </w:tcPr>
          <w:p w14:paraId="670D4F04" w14:textId="77777777" w:rsidR="008E3ECB" w:rsidRPr="008E3ECB" w:rsidRDefault="008E3ECB" w:rsidP="008E3ECB">
            <w:pPr>
              <w:suppressAutoHyphens/>
              <w:autoSpaceDE/>
              <w:autoSpaceDN/>
              <w:adjustRightInd/>
              <w:snapToGrid w:val="0"/>
              <w:jc w:val="center"/>
              <w:rPr>
                <w:kern w:val="2"/>
                <w:lang w:eastAsia="zh-CN"/>
              </w:rPr>
            </w:pPr>
            <w:r w:rsidRPr="008E3ECB">
              <w:rPr>
                <w:kern w:val="2"/>
                <w:lang w:val="en-US" w:eastAsia="zh-CN"/>
              </w:rPr>
              <w:t>0</w:t>
            </w:r>
          </w:p>
        </w:tc>
        <w:tc>
          <w:tcPr>
            <w:tcW w:w="1276" w:type="dxa"/>
            <w:tcBorders>
              <w:top w:val="single" w:sz="4" w:space="0" w:color="auto"/>
              <w:left w:val="single" w:sz="4" w:space="0" w:color="auto"/>
              <w:bottom w:val="single" w:sz="4" w:space="0" w:color="auto"/>
              <w:right w:val="single" w:sz="4" w:space="0" w:color="auto"/>
            </w:tcBorders>
            <w:vAlign w:val="center"/>
          </w:tcPr>
          <w:p w14:paraId="049D37C1" w14:textId="77777777" w:rsidR="008E3ECB" w:rsidRPr="008E3ECB" w:rsidRDefault="008E3ECB" w:rsidP="008E3ECB">
            <w:pPr>
              <w:suppressAutoHyphens/>
              <w:autoSpaceDE/>
              <w:autoSpaceDN/>
              <w:adjustRightInd/>
              <w:snapToGrid w:val="0"/>
              <w:jc w:val="center"/>
              <w:rPr>
                <w:kern w:val="2"/>
                <w:highlight w:val="yellow"/>
                <w:lang w:eastAsia="zh-CN"/>
              </w:rPr>
            </w:pPr>
            <w:r w:rsidRPr="008E3ECB">
              <w:rPr>
                <w:kern w:val="2"/>
                <w:lang w:val="en-US" w:eastAsia="zh-CN"/>
              </w:rPr>
              <w:t>0</w:t>
            </w:r>
          </w:p>
        </w:tc>
      </w:tr>
      <w:tr w:rsidR="001342C1" w:rsidRPr="008E3ECB" w14:paraId="3ADEC8A8" w14:textId="77777777" w:rsidTr="004E0E0F">
        <w:trPr>
          <w:trHeight w:val="227"/>
        </w:trPr>
        <w:tc>
          <w:tcPr>
            <w:tcW w:w="567" w:type="dxa"/>
            <w:vMerge w:val="restart"/>
          </w:tcPr>
          <w:p w14:paraId="61885D49" w14:textId="77777777" w:rsidR="001342C1" w:rsidRPr="008E3ECB" w:rsidRDefault="001342C1" w:rsidP="001342C1">
            <w:pPr>
              <w:adjustRightInd/>
            </w:pPr>
            <w:r w:rsidRPr="008E3ECB">
              <w:t>1.1.1.</w:t>
            </w:r>
          </w:p>
        </w:tc>
        <w:tc>
          <w:tcPr>
            <w:tcW w:w="2268" w:type="dxa"/>
            <w:vMerge w:val="restart"/>
          </w:tcPr>
          <w:p w14:paraId="476F924F" w14:textId="016E3511" w:rsidR="001342C1" w:rsidRPr="008E3ECB" w:rsidRDefault="001342C1" w:rsidP="001342C1">
            <w:pPr>
              <w:adjustRightInd/>
              <w:rPr>
                <w:sz w:val="22"/>
                <w:szCs w:val="22"/>
              </w:rPr>
            </w:pPr>
            <w:r w:rsidRPr="008E3ECB">
              <w:t>«</w:t>
            </w:r>
            <w:r w:rsidRPr="008E3ECB">
              <w:rPr>
                <w:sz w:val="22"/>
                <w:szCs w:val="22"/>
              </w:rPr>
              <w:t>Ремонт автомобильных дорог общего пользования»</w:t>
            </w:r>
          </w:p>
        </w:tc>
        <w:tc>
          <w:tcPr>
            <w:tcW w:w="2060" w:type="dxa"/>
            <w:tcBorders>
              <w:top w:val="single" w:sz="4" w:space="0" w:color="auto"/>
              <w:left w:val="single" w:sz="2" w:space="0" w:color="000000"/>
              <w:bottom w:val="single" w:sz="4" w:space="0" w:color="auto"/>
              <w:right w:val="nil"/>
            </w:tcBorders>
          </w:tcPr>
          <w:p w14:paraId="1E4CC3E8" w14:textId="77777777" w:rsidR="001342C1" w:rsidRPr="008E3ECB" w:rsidRDefault="001342C1" w:rsidP="001342C1">
            <w:pPr>
              <w:suppressAutoHyphens/>
              <w:autoSpaceDE/>
              <w:autoSpaceDN/>
              <w:adjustRightInd/>
              <w:jc w:val="both"/>
              <w:rPr>
                <w:kern w:val="2"/>
                <w:sz w:val="22"/>
                <w:szCs w:val="22"/>
                <w:lang w:eastAsia="zh-CN"/>
              </w:rPr>
            </w:pPr>
            <w:r w:rsidRPr="008E3ECB">
              <w:rPr>
                <w:kern w:val="2"/>
                <w:sz w:val="22"/>
                <w:szCs w:val="22"/>
                <w:lang w:eastAsia="zh-CN"/>
              </w:rPr>
              <w:t>всего</w:t>
            </w:r>
          </w:p>
        </w:tc>
        <w:tc>
          <w:tcPr>
            <w:tcW w:w="567" w:type="dxa"/>
            <w:tcBorders>
              <w:left w:val="single" w:sz="4" w:space="0" w:color="auto"/>
              <w:right w:val="single" w:sz="4" w:space="0" w:color="auto"/>
            </w:tcBorders>
            <w:shd w:val="clear" w:color="000000" w:fill="FFFFFF"/>
          </w:tcPr>
          <w:p w14:paraId="020461A5" w14:textId="77777777" w:rsidR="001342C1" w:rsidRPr="008E3ECB" w:rsidRDefault="001342C1" w:rsidP="001342C1">
            <w:pPr>
              <w:widowControl/>
              <w:autoSpaceDE/>
              <w:autoSpaceDN/>
              <w:adjustRightInd/>
              <w:jc w:val="center"/>
              <w:rPr>
                <w:bCs/>
                <w:sz w:val="18"/>
                <w:szCs w:val="18"/>
                <w:lang w:eastAsia="ru-RU"/>
              </w:rPr>
            </w:pPr>
            <w:r w:rsidRPr="008E3ECB">
              <w:rPr>
                <w:bCs/>
                <w:sz w:val="18"/>
                <w:szCs w:val="18"/>
                <w:lang w:eastAsia="ru-RU"/>
              </w:rPr>
              <w:t>986</w:t>
            </w:r>
          </w:p>
        </w:tc>
        <w:tc>
          <w:tcPr>
            <w:tcW w:w="567" w:type="dxa"/>
            <w:tcBorders>
              <w:left w:val="single" w:sz="4" w:space="0" w:color="auto"/>
              <w:right w:val="single" w:sz="4" w:space="0" w:color="auto"/>
            </w:tcBorders>
            <w:shd w:val="clear" w:color="000000" w:fill="FFFFFF"/>
          </w:tcPr>
          <w:p w14:paraId="7D22998E" w14:textId="77777777" w:rsidR="001342C1" w:rsidRPr="008E3ECB" w:rsidRDefault="001342C1" w:rsidP="001342C1">
            <w:pPr>
              <w:widowControl/>
              <w:autoSpaceDE/>
              <w:autoSpaceDN/>
              <w:adjustRightInd/>
              <w:jc w:val="center"/>
              <w:rPr>
                <w:bCs/>
                <w:sz w:val="18"/>
                <w:szCs w:val="18"/>
                <w:lang w:eastAsia="ru-RU"/>
              </w:rPr>
            </w:pPr>
            <w:r w:rsidRPr="008E3ECB">
              <w:rPr>
                <w:bCs/>
                <w:sz w:val="18"/>
                <w:szCs w:val="18"/>
                <w:lang w:eastAsia="ru-RU"/>
              </w:rPr>
              <w:t>0409</w:t>
            </w:r>
          </w:p>
        </w:tc>
        <w:tc>
          <w:tcPr>
            <w:tcW w:w="1134" w:type="dxa"/>
            <w:tcBorders>
              <w:left w:val="single" w:sz="4" w:space="0" w:color="auto"/>
              <w:right w:val="single" w:sz="4" w:space="0" w:color="auto"/>
            </w:tcBorders>
            <w:shd w:val="clear" w:color="000000" w:fill="FFFFFF"/>
          </w:tcPr>
          <w:p w14:paraId="3369D9A5" w14:textId="77777777" w:rsidR="001342C1" w:rsidRPr="008E3ECB" w:rsidRDefault="001342C1" w:rsidP="001342C1">
            <w:pPr>
              <w:widowControl/>
              <w:autoSpaceDE/>
              <w:autoSpaceDN/>
              <w:adjustRightInd/>
              <w:jc w:val="center"/>
              <w:rPr>
                <w:bCs/>
                <w:sz w:val="16"/>
                <w:szCs w:val="16"/>
                <w:lang w:eastAsia="ru-RU"/>
              </w:rPr>
            </w:pPr>
            <w:r w:rsidRPr="008E3ECB">
              <w:rPr>
                <w:bCs/>
                <w:sz w:val="16"/>
                <w:szCs w:val="16"/>
                <w:lang w:eastAsia="ru-RU"/>
              </w:rPr>
              <w:t>12 4 01 9Д101</w:t>
            </w:r>
          </w:p>
        </w:tc>
        <w:tc>
          <w:tcPr>
            <w:tcW w:w="426" w:type="dxa"/>
            <w:tcBorders>
              <w:left w:val="single" w:sz="4" w:space="0" w:color="auto"/>
              <w:right w:val="single" w:sz="4" w:space="0" w:color="auto"/>
            </w:tcBorders>
            <w:shd w:val="clear" w:color="000000" w:fill="FFFFFF"/>
          </w:tcPr>
          <w:p w14:paraId="7ECF5F7C" w14:textId="77777777" w:rsidR="001342C1" w:rsidRPr="008E3ECB" w:rsidRDefault="001342C1" w:rsidP="001342C1">
            <w:pPr>
              <w:widowControl/>
              <w:autoSpaceDE/>
              <w:autoSpaceDN/>
              <w:adjustRightInd/>
              <w:jc w:val="center"/>
              <w:rPr>
                <w:bCs/>
                <w:lang w:eastAsia="ru-RU"/>
              </w:rPr>
            </w:pPr>
          </w:p>
        </w:tc>
        <w:tc>
          <w:tcPr>
            <w:tcW w:w="1208" w:type="dxa"/>
            <w:tcBorders>
              <w:top w:val="single" w:sz="4" w:space="0" w:color="auto"/>
              <w:left w:val="nil"/>
              <w:bottom w:val="single" w:sz="4" w:space="0" w:color="auto"/>
              <w:right w:val="single" w:sz="4" w:space="0" w:color="auto"/>
            </w:tcBorders>
            <w:shd w:val="clear" w:color="000000" w:fill="FFFFFF"/>
            <w:vAlign w:val="center"/>
          </w:tcPr>
          <w:p w14:paraId="748F225D" w14:textId="77777777" w:rsidR="001342C1" w:rsidRPr="008E3ECB" w:rsidRDefault="001342C1" w:rsidP="001342C1">
            <w:pPr>
              <w:jc w:val="center"/>
              <w:rPr>
                <w:bCs/>
              </w:rPr>
            </w:pPr>
            <w:r w:rsidRPr="008E3ECB">
              <w:rPr>
                <w:bCs/>
              </w:rPr>
              <w:t>13 997,020</w:t>
            </w:r>
          </w:p>
        </w:tc>
        <w:tc>
          <w:tcPr>
            <w:tcW w:w="1201" w:type="dxa"/>
            <w:tcBorders>
              <w:top w:val="single" w:sz="4" w:space="0" w:color="auto"/>
              <w:left w:val="nil"/>
              <w:bottom w:val="single" w:sz="4" w:space="0" w:color="auto"/>
              <w:right w:val="single" w:sz="4" w:space="0" w:color="auto"/>
            </w:tcBorders>
            <w:shd w:val="clear" w:color="000000" w:fill="FFFFFF"/>
            <w:vAlign w:val="center"/>
          </w:tcPr>
          <w:p w14:paraId="32262F9D" w14:textId="77777777" w:rsidR="001342C1" w:rsidRPr="008E3ECB" w:rsidRDefault="001342C1" w:rsidP="001342C1">
            <w:pPr>
              <w:jc w:val="center"/>
              <w:rPr>
                <w:bCs/>
              </w:rPr>
            </w:pPr>
            <w:r w:rsidRPr="008E3ECB">
              <w:rPr>
                <w:bCs/>
              </w:rPr>
              <w:t>9 836,607</w:t>
            </w:r>
          </w:p>
        </w:tc>
        <w:tc>
          <w:tcPr>
            <w:tcW w:w="1209" w:type="dxa"/>
            <w:tcBorders>
              <w:bottom w:val="single" w:sz="4" w:space="0" w:color="auto"/>
            </w:tcBorders>
            <w:vAlign w:val="center"/>
          </w:tcPr>
          <w:p w14:paraId="7DFD6E2D" w14:textId="77777777" w:rsidR="001342C1" w:rsidRPr="008E3ECB" w:rsidRDefault="001342C1" w:rsidP="001342C1">
            <w:pPr>
              <w:jc w:val="center"/>
            </w:pPr>
            <w:r>
              <w:rPr>
                <w:bCs/>
              </w:rPr>
              <w:t>18 475,000</w:t>
            </w:r>
          </w:p>
        </w:tc>
        <w:tc>
          <w:tcPr>
            <w:tcW w:w="1201" w:type="dxa"/>
            <w:tcBorders>
              <w:bottom w:val="single" w:sz="4" w:space="0" w:color="auto"/>
            </w:tcBorders>
            <w:vAlign w:val="center"/>
          </w:tcPr>
          <w:p w14:paraId="7E78B3DF" w14:textId="77777777" w:rsidR="001342C1" w:rsidRPr="008E3ECB" w:rsidRDefault="001342C1" w:rsidP="001342C1">
            <w:pPr>
              <w:jc w:val="center"/>
            </w:pPr>
            <w:r>
              <w:rPr>
                <w:bCs/>
              </w:rPr>
              <w:t>20 528,292</w:t>
            </w:r>
          </w:p>
        </w:tc>
        <w:tc>
          <w:tcPr>
            <w:tcW w:w="1134" w:type="dxa"/>
            <w:tcBorders>
              <w:bottom w:val="single" w:sz="4" w:space="0" w:color="auto"/>
            </w:tcBorders>
            <w:vAlign w:val="center"/>
          </w:tcPr>
          <w:p w14:paraId="77997835" w14:textId="77777777" w:rsidR="001342C1" w:rsidRPr="008E3ECB" w:rsidRDefault="001342C1" w:rsidP="001342C1">
            <w:pPr>
              <w:jc w:val="center"/>
            </w:pPr>
            <w:r>
              <w:rPr>
                <w:bCs/>
              </w:rPr>
              <w:t>18 495,800</w:t>
            </w:r>
          </w:p>
        </w:tc>
        <w:tc>
          <w:tcPr>
            <w:tcW w:w="1134" w:type="dxa"/>
            <w:tcBorders>
              <w:top w:val="single" w:sz="4" w:space="0" w:color="auto"/>
              <w:left w:val="single" w:sz="4" w:space="0" w:color="auto"/>
              <w:bottom w:val="single" w:sz="4" w:space="0" w:color="auto"/>
              <w:right w:val="single" w:sz="4" w:space="0" w:color="auto"/>
            </w:tcBorders>
            <w:vAlign w:val="center"/>
          </w:tcPr>
          <w:p w14:paraId="55A56F61" w14:textId="77777777" w:rsidR="001342C1" w:rsidRPr="008E3ECB" w:rsidRDefault="001342C1" w:rsidP="001342C1">
            <w:pPr>
              <w:suppressAutoHyphens/>
              <w:autoSpaceDE/>
              <w:autoSpaceDN/>
              <w:adjustRightInd/>
              <w:snapToGrid w:val="0"/>
              <w:jc w:val="center"/>
              <w:rPr>
                <w:kern w:val="2"/>
                <w:lang w:eastAsia="zh-CN"/>
              </w:rPr>
            </w:pPr>
            <w:r>
              <w:rPr>
                <w:kern w:val="2"/>
                <w:lang w:eastAsia="zh-CN"/>
              </w:rPr>
              <w:t>18 495,000</w:t>
            </w:r>
          </w:p>
        </w:tc>
        <w:tc>
          <w:tcPr>
            <w:tcW w:w="1276" w:type="dxa"/>
            <w:tcBorders>
              <w:top w:val="single" w:sz="4" w:space="0" w:color="auto"/>
              <w:bottom w:val="single" w:sz="4" w:space="0" w:color="auto"/>
            </w:tcBorders>
            <w:vAlign w:val="center"/>
          </w:tcPr>
          <w:p w14:paraId="46AECC42" w14:textId="77777777" w:rsidR="001342C1" w:rsidRPr="008E3ECB" w:rsidRDefault="001342C1" w:rsidP="001342C1">
            <w:pPr>
              <w:jc w:val="center"/>
              <w:rPr>
                <w:highlight w:val="yellow"/>
              </w:rPr>
            </w:pPr>
            <w:r>
              <w:t>99 828,519</w:t>
            </w:r>
          </w:p>
        </w:tc>
      </w:tr>
      <w:tr w:rsidR="008E3ECB" w:rsidRPr="008E3ECB" w14:paraId="77E1FE44" w14:textId="77777777" w:rsidTr="004E0E0F">
        <w:trPr>
          <w:trHeight w:val="378"/>
        </w:trPr>
        <w:tc>
          <w:tcPr>
            <w:tcW w:w="567" w:type="dxa"/>
            <w:vMerge/>
          </w:tcPr>
          <w:p w14:paraId="0FC4B637" w14:textId="77777777" w:rsidR="008E3ECB" w:rsidRPr="008E3ECB" w:rsidRDefault="008E3ECB" w:rsidP="008E3ECB">
            <w:pPr>
              <w:adjustRightInd/>
            </w:pPr>
          </w:p>
        </w:tc>
        <w:tc>
          <w:tcPr>
            <w:tcW w:w="2268" w:type="dxa"/>
            <w:vMerge/>
          </w:tcPr>
          <w:p w14:paraId="088F2603" w14:textId="77777777" w:rsidR="008E3ECB" w:rsidRPr="008E3ECB" w:rsidRDefault="008E3ECB" w:rsidP="008E3ECB">
            <w:pPr>
              <w:adjustRightInd/>
              <w:rPr>
                <w:sz w:val="22"/>
                <w:szCs w:val="22"/>
              </w:rPr>
            </w:pPr>
          </w:p>
        </w:tc>
        <w:tc>
          <w:tcPr>
            <w:tcW w:w="2060" w:type="dxa"/>
            <w:tcBorders>
              <w:top w:val="nil"/>
              <w:left w:val="single" w:sz="2" w:space="0" w:color="000000"/>
              <w:bottom w:val="single" w:sz="2" w:space="0" w:color="000000"/>
              <w:right w:val="nil"/>
            </w:tcBorders>
          </w:tcPr>
          <w:p w14:paraId="76B2063F" w14:textId="77777777" w:rsidR="008E3ECB" w:rsidRPr="008E3ECB" w:rsidRDefault="008E3ECB" w:rsidP="008E3ECB">
            <w:pPr>
              <w:suppressAutoHyphens/>
              <w:autoSpaceDE/>
              <w:autoSpaceDN/>
              <w:adjustRightInd/>
              <w:jc w:val="both"/>
              <w:rPr>
                <w:kern w:val="2"/>
                <w:sz w:val="22"/>
                <w:szCs w:val="22"/>
                <w:lang w:eastAsia="zh-CN"/>
              </w:rPr>
            </w:pPr>
            <w:r w:rsidRPr="008E3ECB">
              <w:rPr>
                <w:kern w:val="2"/>
                <w:sz w:val="22"/>
                <w:szCs w:val="22"/>
                <w:lang w:eastAsia="zh-CN"/>
              </w:rPr>
              <w:t xml:space="preserve">федеральный бюджет </w:t>
            </w:r>
          </w:p>
        </w:tc>
        <w:tc>
          <w:tcPr>
            <w:tcW w:w="567" w:type="dxa"/>
            <w:tcBorders>
              <w:left w:val="single" w:sz="4" w:space="0" w:color="auto"/>
              <w:right w:val="single" w:sz="4" w:space="0" w:color="auto"/>
            </w:tcBorders>
            <w:shd w:val="clear" w:color="000000" w:fill="FFFFFF"/>
          </w:tcPr>
          <w:p w14:paraId="26A691D4" w14:textId="77777777" w:rsidR="008E3ECB" w:rsidRPr="008E3ECB" w:rsidRDefault="008E3ECB" w:rsidP="008E3ECB">
            <w:pPr>
              <w:widowControl/>
              <w:autoSpaceDE/>
              <w:autoSpaceDN/>
              <w:adjustRightInd/>
              <w:jc w:val="center"/>
              <w:rPr>
                <w:bCs/>
                <w:lang w:eastAsia="ru-RU"/>
              </w:rPr>
            </w:pPr>
          </w:p>
        </w:tc>
        <w:tc>
          <w:tcPr>
            <w:tcW w:w="567" w:type="dxa"/>
            <w:tcBorders>
              <w:left w:val="single" w:sz="4" w:space="0" w:color="auto"/>
              <w:right w:val="single" w:sz="4" w:space="0" w:color="auto"/>
            </w:tcBorders>
            <w:shd w:val="clear" w:color="000000" w:fill="FFFFFF"/>
          </w:tcPr>
          <w:p w14:paraId="5F353E11" w14:textId="77777777" w:rsidR="008E3ECB" w:rsidRPr="008E3ECB" w:rsidRDefault="008E3ECB" w:rsidP="008E3ECB">
            <w:pPr>
              <w:widowControl/>
              <w:autoSpaceDE/>
              <w:autoSpaceDN/>
              <w:adjustRightInd/>
              <w:jc w:val="center"/>
              <w:rPr>
                <w:bCs/>
                <w:lang w:eastAsia="ru-RU"/>
              </w:rPr>
            </w:pPr>
          </w:p>
        </w:tc>
        <w:tc>
          <w:tcPr>
            <w:tcW w:w="1134" w:type="dxa"/>
            <w:tcBorders>
              <w:left w:val="single" w:sz="4" w:space="0" w:color="auto"/>
              <w:right w:val="single" w:sz="4" w:space="0" w:color="auto"/>
            </w:tcBorders>
            <w:shd w:val="clear" w:color="000000" w:fill="FFFFFF"/>
          </w:tcPr>
          <w:p w14:paraId="189AFA07" w14:textId="77777777" w:rsidR="008E3ECB" w:rsidRPr="008E3ECB" w:rsidRDefault="008E3ECB" w:rsidP="008E3ECB">
            <w:pPr>
              <w:widowControl/>
              <w:autoSpaceDE/>
              <w:autoSpaceDN/>
              <w:adjustRightInd/>
              <w:jc w:val="center"/>
              <w:rPr>
                <w:bCs/>
                <w:lang w:eastAsia="ru-RU"/>
              </w:rPr>
            </w:pPr>
          </w:p>
        </w:tc>
        <w:tc>
          <w:tcPr>
            <w:tcW w:w="426" w:type="dxa"/>
            <w:tcBorders>
              <w:left w:val="single" w:sz="4" w:space="0" w:color="auto"/>
              <w:right w:val="single" w:sz="4" w:space="0" w:color="auto"/>
            </w:tcBorders>
            <w:shd w:val="clear" w:color="000000" w:fill="FFFFFF"/>
          </w:tcPr>
          <w:p w14:paraId="0C76AEF2" w14:textId="77777777" w:rsidR="008E3ECB" w:rsidRPr="008E3ECB" w:rsidRDefault="008E3ECB" w:rsidP="008E3ECB">
            <w:pPr>
              <w:widowControl/>
              <w:autoSpaceDE/>
              <w:autoSpaceDN/>
              <w:adjustRightInd/>
              <w:jc w:val="center"/>
              <w:rPr>
                <w:bCs/>
                <w:lang w:eastAsia="ru-RU"/>
              </w:rPr>
            </w:pPr>
          </w:p>
        </w:tc>
        <w:tc>
          <w:tcPr>
            <w:tcW w:w="1208" w:type="dxa"/>
            <w:tcBorders>
              <w:top w:val="nil"/>
              <w:left w:val="single" w:sz="2" w:space="0" w:color="000000"/>
              <w:bottom w:val="single" w:sz="2" w:space="0" w:color="000000"/>
              <w:right w:val="nil"/>
            </w:tcBorders>
            <w:vAlign w:val="center"/>
          </w:tcPr>
          <w:p w14:paraId="40222992" w14:textId="77777777" w:rsidR="008E3ECB" w:rsidRPr="008E3ECB" w:rsidRDefault="008E3ECB" w:rsidP="008E3ECB">
            <w:pPr>
              <w:suppressAutoHyphens/>
              <w:autoSpaceDE/>
              <w:autoSpaceDN/>
              <w:adjustRightInd/>
              <w:snapToGrid w:val="0"/>
              <w:jc w:val="center"/>
              <w:rPr>
                <w:kern w:val="2"/>
                <w:lang w:eastAsia="zh-CN"/>
              </w:rPr>
            </w:pPr>
            <w:r w:rsidRPr="008E3ECB">
              <w:rPr>
                <w:kern w:val="2"/>
                <w:lang w:val="en-US" w:eastAsia="zh-CN"/>
              </w:rPr>
              <w:t>0</w:t>
            </w:r>
          </w:p>
        </w:tc>
        <w:tc>
          <w:tcPr>
            <w:tcW w:w="1201" w:type="dxa"/>
            <w:tcBorders>
              <w:top w:val="nil"/>
              <w:left w:val="single" w:sz="2" w:space="0" w:color="000000"/>
              <w:bottom w:val="single" w:sz="2" w:space="0" w:color="000000"/>
              <w:right w:val="single" w:sz="4" w:space="0" w:color="auto"/>
            </w:tcBorders>
            <w:vAlign w:val="center"/>
          </w:tcPr>
          <w:p w14:paraId="79A18D98" w14:textId="77777777" w:rsidR="008E3ECB" w:rsidRPr="008E3ECB" w:rsidRDefault="008E3ECB" w:rsidP="008E3ECB">
            <w:pPr>
              <w:suppressAutoHyphens/>
              <w:autoSpaceDE/>
              <w:autoSpaceDN/>
              <w:adjustRightInd/>
              <w:snapToGrid w:val="0"/>
              <w:jc w:val="center"/>
              <w:rPr>
                <w:kern w:val="2"/>
                <w:lang w:eastAsia="zh-CN"/>
              </w:rPr>
            </w:pPr>
            <w:r w:rsidRPr="008E3ECB">
              <w:rPr>
                <w:kern w:val="2"/>
                <w:lang w:val="en-US" w:eastAsia="zh-CN"/>
              </w:rPr>
              <w:t>0</w:t>
            </w:r>
          </w:p>
        </w:tc>
        <w:tc>
          <w:tcPr>
            <w:tcW w:w="1209" w:type="dxa"/>
            <w:tcBorders>
              <w:top w:val="single" w:sz="4" w:space="0" w:color="auto"/>
              <w:left w:val="single" w:sz="4" w:space="0" w:color="auto"/>
              <w:bottom w:val="single" w:sz="4" w:space="0" w:color="auto"/>
              <w:right w:val="single" w:sz="4" w:space="0" w:color="auto"/>
            </w:tcBorders>
            <w:vAlign w:val="center"/>
          </w:tcPr>
          <w:p w14:paraId="45C1EBF7" w14:textId="77777777" w:rsidR="008E3ECB" w:rsidRPr="008E3ECB" w:rsidRDefault="008E3ECB" w:rsidP="008E3ECB">
            <w:pPr>
              <w:suppressAutoHyphens/>
              <w:autoSpaceDE/>
              <w:autoSpaceDN/>
              <w:adjustRightInd/>
              <w:snapToGrid w:val="0"/>
              <w:jc w:val="center"/>
              <w:rPr>
                <w:kern w:val="2"/>
                <w:lang w:eastAsia="zh-CN"/>
              </w:rPr>
            </w:pPr>
            <w:r w:rsidRPr="008E3ECB">
              <w:rPr>
                <w:kern w:val="2"/>
                <w:lang w:val="en-US" w:eastAsia="zh-CN"/>
              </w:rPr>
              <w:t>0</w:t>
            </w:r>
          </w:p>
        </w:tc>
        <w:tc>
          <w:tcPr>
            <w:tcW w:w="1201" w:type="dxa"/>
            <w:tcBorders>
              <w:top w:val="single" w:sz="4" w:space="0" w:color="auto"/>
              <w:left w:val="single" w:sz="4" w:space="0" w:color="auto"/>
              <w:bottom w:val="single" w:sz="4" w:space="0" w:color="auto"/>
              <w:right w:val="single" w:sz="4" w:space="0" w:color="auto"/>
            </w:tcBorders>
            <w:vAlign w:val="center"/>
          </w:tcPr>
          <w:p w14:paraId="3B86445D" w14:textId="77777777" w:rsidR="008E3ECB" w:rsidRPr="008E3ECB" w:rsidRDefault="008E3ECB" w:rsidP="008E3ECB">
            <w:pPr>
              <w:suppressAutoHyphens/>
              <w:autoSpaceDE/>
              <w:autoSpaceDN/>
              <w:adjustRightInd/>
              <w:snapToGrid w:val="0"/>
              <w:jc w:val="center"/>
              <w:rPr>
                <w:kern w:val="2"/>
                <w:lang w:eastAsia="zh-CN"/>
              </w:rPr>
            </w:pPr>
            <w:r w:rsidRPr="008E3ECB">
              <w:rPr>
                <w:kern w:val="2"/>
                <w:lang w:val="en-US" w:eastAsia="zh-CN"/>
              </w:rPr>
              <w:t>0</w:t>
            </w:r>
          </w:p>
        </w:tc>
        <w:tc>
          <w:tcPr>
            <w:tcW w:w="1134" w:type="dxa"/>
            <w:tcBorders>
              <w:top w:val="single" w:sz="4" w:space="0" w:color="auto"/>
              <w:left w:val="single" w:sz="4" w:space="0" w:color="auto"/>
              <w:bottom w:val="single" w:sz="4" w:space="0" w:color="auto"/>
              <w:right w:val="single" w:sz="4" w:space="0" w:color="auto"/>
            </w:tcBorders>
            <w:vAlign w:val="center"/>
          </w:tcPr>
          <w:p w14:paraId="28F97143" w14:textId="77777777" w:rsidR="008E3ECB" w:rsidRPr="008E3ECB" w:rsidRDefault="008E3ECB" w:rsidP="008E3ECB">
            <w:pPr>
              <w:suppressAutoHyphens/>
              <w:autoSpaceDE/>
              <w:autoSpaceDN/>
              <w:adjustRightInd/>
              <w:snapToGrid w:val="0"/>
              <w:jc w:val="center"/>
              <w:rPr>
                <w:kern w:val="2"/>
                <w:lang w:eastAsia="zh-CN"/>
              </w:rPr>
            </w:pPr>
            <w:r w:rsidRPr="008E3ECB">
              <w:rPr>
                <w:kern w:val="2"/>
                <w:lang w:val="en-US" w:eastAsia="zh-CN"/>
              </w:rPr>
              <w:t>0</w:t>
            </w:r>
          </w:p>
        </w:tc>
        <w:tc>
          <w:tcPr>
            <w:tcW w:w="1134" w:type="dxa"/>
            <w:tcBorders>
              <w:top w:val="single" w:sz="4" w:space="0" w:color="auto"/>
              <w:left w:val="single" w:sz="4" w:space="0" w:color="auto"/>
              <w:bottom w:val="single" w:sz="4" w:space="0" w:color="auto"/>
              <w:right w:val="single" w:sz="4" w:space="0" w:color="auto"/>
            </w:tcBorders>
            <w:vAlign w:val="center"/>
          </w:tcPr>
          <w:p w14:paraId="047AEA24" w14:textId="77777777" w:rsidR="008E3ECB" w:rsidRPr="008E3ECB" w:rsidRDefault="008E3ECB" w:rsidP="008E3ECB">
            <w:pPr>
              <w:suppressAutoHyphens/>
              <w:autoSpaceDE/>
              <w:autoSpaceDN/>
              <w:adjustRightInd/>
              <w:snapToGrid w:val="0"/>
              <w:jc w:val="center"/>
              <w:rPr>
                <w:kern w:val="2"/>
                <w:lang w:eastAsia="zh-CN"/>
              </w:rPr>
            </w:pPr>
            <w:r w:rsidRPr="008E3ECB">
              <w:rPr>
                <w:kern w:val="2"/>
                <w:lang w:val="en-US" w:eastAsia="zh-CN"/>
              </w:rPr>
              <w:t>0</w:t>
            </w:r>
          </w:p>
        </w:tc>
        <w:tc>
          <w:tcPr>
            <w:tcW w:w="1276" w:type="dxa"/>
            <w:tcBorders>
              <w:top w:val="single" w:sz="4" w:space="0" w:color="auto"/>
              <w:left w:val="single" w:sz="4" w:space="0" w:color="auto"/>
              <w:bottom w:val="single" w:sz="4" w:space="0" w:color="auto"/>
              <w:right w:val="single" w:sz="4" w:space="0" w:color="auto"/>
            </w:tcBorders>
            <w:vAlign w:val="center"/>
          </w:tcPr>
          <w:p w14:paraId="7A750F89" w14:textId="77777777" w:rsidR="008E3ECB" w:rsidRPr="008E3ECB" w:rsidRDefault="008E3ECB" w:rsidP="008E3ECB">
            <w:pPr>
              <w:suppressAutoHyphens/>
              <w:autoSpaceDE/>
              <w:autoSpaceDN/>
              <w:adjustRightInd/>
              <w:snapToGrid w:val="0"/>
              <w:jc w:val="center"/>
              <w:rPr>
                <w:kern w:val="2"/>
                <w:lang w:eastAsia="zh-CN"/>
              </w:rPr>
            </w:pPr>
            <w:r w:rsidRPr="008E3ECB">
              <w:rPr>
                <w:kern w:val="2"/>
                <w:lang w:val="en-US" w:eastAsia="zh-CN"/>
              </w:rPr>
              <w:t>0</w:t>
            </w:r>
          </w:p>
        </w:tc>
      </w:tr>
      <w:tr w:rsidR="008E3ECB" w:rsidRPr="008E3ECB" w14:paraId="4456AA7F" w14:textId="77777777" w:rsidTr="00F07A65">
        <w:trPr>
          <w:trHeight w:val="147"/>
        </w:trPr>
        <w:tc>
          <w:tcPr>
            <w:tcW w:w="567" w:type="dxa"/>
            <w:vMerge/>
          </w:tcPr>
          <w:p w14:paraId="33E46E84" w14:textId="77777777" w:rsidR="008E3ECB" w:rsidRPr="008E3ECB" w:rsidRDefault="008E3ECB" w:rsidP="008E3ECB">
            <w:pPr>
              <w:adjustRightInd/>
            </w:pPr>
          </w:p>
        </w:tc>
        <w:tc>
          <w:tcPr>
            <w:tcW w:w="2268" w:type="dxa"/>
            <w:vMerge/>
          </w:tcPr>
          <w:p w14:paraId="5D708283" w14:textId="77777777" w:rsidR="008E3ECB" w:rsidRPr="008E3ECB" w:rsidRDefault="008E3ECB" w:rsidP="008E3ECB">
            <w:pPr>
              <w:adjustRightInd/>
              <w:rPr>
                <w:sz w:val="22"/>
                <w:szCs w:val="22"/>
              </w:rPr>
            </w:pPr>
          </w:p>
        </w:tc>
        <w:tc>
          <w:tcPr>
            <w:tcW w:w="2060" w:type="dxa"/>
            <w:tcBorders>
              <w:top w:val="nil"/>
              <w:left w:val="single" w:sz="2" w:space="0" w:color="000000"/>
              <w:bottom w:val="single" w:sz="2" w:space="0" w:color="000000"/>
              <w:right w:val="nil"/>
            </w:tcBorders>
          </w:tcPr>
          <w:p w14:paraId="404BBD26" w14:textId="77777777" w:rsidR="008E3ECB" w:rsidRPr="008E3ECB" w:rsidRDefault="008E3ECB" w:rsidP="008E3ECB">
            <w:pPr>
              <w:suppressAutoHyphens/>
              <w:autoSpaceDE/>
              <w:autoSpaceDN/>
              <w:adjustRightInd/>
              <w:jc w:val="both"/>
              <w:rPr>
                <w:kern w:val="2"/>
                <w:sz w:val="22"/>
                <w:szCs w:val="22"/>
                <w:lang w:eastAsia="zh-CN"/>
              </w:rPr>
            </w:pPr>
            <w:r w:rsidRPr="008E3ECB">
              <w:rPr>
                <w:kern w:val="2"/>
                <w:sz w:val="22"/>
                <w:szCs w:val="22"/>
                <w:lang w:eastAsia="zh-CN"/>
              </w:rPr>
              <w:t xml:space="preserve">бюджет ПК </w:t>
            </w:r>
          </w:p>
        </w:tc>
        <w:tc>
          <w:tcPr>
            <w:tcW w:w="567" w:type="dxa"/>
            <w:tcBorders>
              <w:left w:val="single" w:sz="4" w:space="0" w:color="auto"/>
              <w:right w:val="single" w:sz="4" w:space="0" w:color="auto"/>
            </w:tcBorders>
            <w:shd w:val="clear" w:color="000000" w:fill="FFFFFF"/>
          </w:tcPr>
          <w:p w14:paraId="34A42150" w14:textId="77777777" w:rsidR="008E3ECB" w:rsidRPr="008E3ECB" w:rsidRDefault="008E3ECB" w:rsidP="008E3ECB">
            <w:pPr>
              <w:widowControl/>
              <w:autoSpaceDE/>
              <w:autoSpaceDN/>
              <w:adjustRightInd/>
              <w:jc w:val="center"/>
              <w:rPr>
                <w:bCs/>
                <w:lang w:eastAsia="ru-RU"/>
              </w:rPr>
            </w:pPr>
          </w:p>
        </w:tc>
        <w:tc>
          <w:tcPr>
            <w:tcW w:w="567" w:type="dxa"/>
            <w:tcBorders>
              <w:left w:val="single" w:sz="4" w:space="0" w:color="auto"/>
              <w:right w:val="single" w:sz="4" w:space="0" w:color="auto"/>
            </w:tcBorders>
            <w:shd w:val="clear" w:color="000000" w:fill="FFFFFF"/>
          </w:tcPr>
          <w:p w14:paraId="179ED0FB" w14:textId="77777777" w:rsidR="008E3ECB" w:rsidRPr="008E3ECB" w:rsidRDefault="008E3ECB" w:rsidP="008E3ECB">
            <w:pPr>
              <w:widowControl/>
              <w:autoSpaceDE/>
              <w:autoSpaceDN/>
              <w:adjustRightInd/>
              <w:jc w:val="center"/>
              <w:rPr>
                <w:bCs/>
                <w:lang w:eastAsia="ru-RU"/>
              </w:rPr>
            </w:pPr>
          </w:p>
        </w:tc>
        <w:tc>
          <w:tcPr>
            <w:tcW w:w="1134" w:type="dxa"/>
            <w:tcBorders>
              <w:left w:val="single" w:sz="4" w:space="0" w:color="auto"/>
              <w:right w:val="single" w:sz="4" w:space="0" w:color="auto"/>
            </w:tcBorders>
            <w:shd w:val="clear" w:color="000000" w:fill="FFFFFF"/>
          </w:tcPr>
          <w:p w14:paraId="42C3FBA2" w14:textId="77777777" w:rsidR="008E3ECB" w:rsidRPr="008E3ECB" w:rsidRDefault="008E3ECB" w:rsidP="008E3ECB">
            <w:pPr>
              <w:widowControl/>
              <w:autoSpaceDE/>
              <w:autoSpaceDN/>
              <w:adjustRightInd/>
              <w:jc w:val="center"/>
              <w:rPr>
                <w:bCs/>
                <w:lang w:eastAsia="ru-RU"/>
              </w:rPr>
            </w:pPr>
          </w:p>
        </w:tc>
        <w:tc>
          <w:tcPr>
            <w:tcW w:w="426" w:type="dxa"/>
            <w:tcBorders>
              <w:left w:val="single" w:sz="4" w:space="0" w:color="auto"/>
              <w:right w:val="single" w:sz="4" w:space="0" w:color="auto"/>
            </w:tcBorders>
            <w:shd w:val="clear" w:color="000000" w:fill="FFFFFF"/>
          </w:tcPr>
          <w:p w14:paraId="73995682" w14:textId="77777777" w:rsidR="008E3ECB" w:rsidRPr="008E3ECB" w:rsidRDefault="008E3ECB" w:rsidP="008E3ECB">
            <w:pPr>
              <w:widowControl/>
              <w:autoSpaceDE/>
              <w:autoSpaceDN/>
              <w:adjustRightInd/>
              <w:jc w:val="center"/>
              <w:rPr>
                <w:bCs/>
                <w:lang w:eastAsia="ru-RU"/>
              </w:rPr>
            </w:pPr>
          </w:p>
        </w:tc>
        <w:tc>
          <w:tcPr>
            <w:tcW w:w="1208" w:type="dxa"/>
            <w:tcBorders>
              <w:top w:val="nil"/>
              <w:left w:val="single" w:sz="2" w:space="0" w:color="000000"/>
              <w:bottom w:val="single" w:sz="2" w:space="0" w:color="000000"/>
              <w:right w:val="nil"/>
            </w:tcBorders>
            <w:vAlign w:val="center"/>
          </w:tcPr>
          <w:p w14:paraId="5C989F34" w14:textId="77777777" w:rsidR="008E3ECB" w:rsidRPr="008E3ECB" w:rsidRDefault="008E3ECB" w:rsidP="008E3ECB">
            <w:pPr>
              <w:suppressAutoHyphens/>
              <w:autoSpaceDE/>
              <w:autoSpaceDN/>
              <w:adjustRightInd/>
              <w:snapToGrid w:val="0"/>
              <w:jc w:val="center"/>
              <w:rPr>
                <w:kern w:val="2"/>
                <w:lang w:eastAsia="zh-CN"/>
              </w:rPr>
            </w:pPr>
            <w:r w:rsidRPr="008E3ECB">
              <w:rPr>
                <w:kern w:val="2"/>
                <w:lang w:val="en-US" w:eastAsia="zh-CN"/>
              </w:rPr>
              <w:t>0</w:t>
            </w:r>
          </w:p>
        </w:tc>
        <w:tc>
          <w:tcPr>
            <w:tcW w:w="1201" w:type="dxa"/>
            <w:tcBorders>
              <w:top w:val="nil"/>
              <w:left w:val="single" w:sz="2" w:space="0" w:color="000000"/>
              <w:bottom w:val="single" w:sz="2" w:space="0" w:color="000000"/>
              <w:right w:val="single" w:sz="4" w:space="0" w:color="auto"/>
            </w:tcBorders>
            <w:vAlign w:val="center"/>
          </w:tcPr>
          <w:p w14:paraId="66206FF8" w14:textId="77777777" w:rsidR="008E3ECB" w:rsidRPr="008E3ECB" w:rsidRDefault="008E3ECB" w:rsidP="008E3ECB">
            <w:pPr>
              <w:suppressAutoHyphens/>
              <w:autoSpaceDE/>
              <w:autoSpaceDN/>
              <w:adjustRightInd/>
              <w:snapToGrid w:val="0"/>
              <w:jc w:val="center"/>
              <w:rPr>
                <w:kern w:val="2"/>
                <w:lang w:eastAsia="zh-CN"/>
              </w:rPr>
            </w:pPr>
            <w:r w:rsidRPr="008E3ECB">
              <w:rPr>
                <w:kern w:val="2"/>
                <w:lang w:val="en-US" w:eastAsia="zh-CN"/>
              </w:rPr>
              <w:t>0</w:t>
            </w:r>
          </w:p>
        </w:tc>
        <w:tc>
          <w:tcPr>
            <w:tcW w:w="1209" w:type="dxa"/>
            <w:tcBorders>
              <w:top w:val="single" w:sz="4" w:space="0" w:color="auto"/>
              <w:left w:val="single" w:sz="4" w:space="0" w:color="auto"/>
              <w:bottom w:val="single" w:sz="4" w:space="0" w:color="auto"/>
              <w:right w:val="single" w:sz="4" w:space="0" w:color="auto"/>
            </w:tcBorders>
            <w:vAlign w:val="center"/>
          </w:tcPr>
          <w:p w14:paraId="05747462" w14:textId="77777777" w:rsidR="008E3ECB" w:rsidRPr="008E3ECB" w:rsidRDefault="008E3ECB" w:rsidP="008E3ECB">
            <w:pPr>
              <w:suppressAutoHyphens/>
              <w:autoSpaceDE/>
              <w:autoSpaceDN/>
              <w:adjustRightInd/>
              <w:snapToGrid w:val="0"/>
              <w:jc w:val="center"/>
              <w:rPr>
                <w:kern w:val="2"/>
                <w:lang w:eastAsia="zh-CN"/>
              </w:rPr>
            </w:pPr>
            <w:r w:rsidRPr="008E3ECB">
              <w:rPr>
                <w:kern w:val="2"/>
                <w:lang w:val="en-US" w:eastAsia="zh-CN"/>
              </w:rPr>
              <w:t>0</w:t>
            </w:r>
          </w:p>
        </w:tc>
        <w:tc>
          <w:tcPr>
            <w:tcW w:w="1201" w:type="dxa"/>
            <w:tcBorders>
              <w:top w:val="single" w:sz="4" w:space="0" w:color="auto"/>
              <w:left w:val="single" w:sz="4" w:space="0" w:color="auto"/>
              <w:bottom w:val="single" w:sz="4" w:space="0" w:color="auto"/>
              <w:right w:val="single" w:sz="4" w:space="0" w:color="auto"/>
            </w:tcBorders>
            <w:vAlign w:val="center"/>
          </w:tcPr>
          <w:p w14:paraId="5FA18DAB" w14:textId="77777777" w:rsidR="008E3ECB" w:rsidRPr="008E3ECB" w:rsidRDefault="008E3ECB" w:rsidP="008E3ECB">
            <w:pPr>
              <w:suppressAutoHyphens/>
              <w:autoSpaceDE/>
              <w:autoSpaceDN/>
              <w:adjustRightInd/>
              <w:snapToGrid w:val="0"/>
              <w:jc w:val="center"/>
              <w:rPr>
                <w:kern w:val="2"/>
                <w:lang w:eastAsia="zh-CN"/>
              </w:rPr>
            </w:pPr>
            <w:r w:rsidRPr="008E3ECB">
              <w:rPr>
                <w:kern w:val="2"/>
                <w:lang w:val="en-US" w:eastAsia="zh-CN"/>
              </w:rPr>
              <w:t>0</w:t>
            </w:r>
          </w:p>
        </w:tc>
        <w:tc>
          <w:tcPr>
            <w:tcW w:w="1134" w:type="dxa"/>
            <w:tcBorders>
              <w:top w:val="single" w:sz="4" w:space="0" w:color="auto"/>
              <w:left w:val="single" w:sz="4" w:space="0" w:color="auto"/>
              <w:bottom w:val="single" w:sz="4" w:space="0" w:color="auto"/>
              <w:right w:val="single" w:sz="4" w:space="0" w:color="auto"/>
            </w:tcBorders>
            <w:vAlign w:val="center"/>
          </w:tcPr>
          <w:p w14:paraId="53C4D08E" w14:textId="77777777" w:rsidR="008E3ECB" w:rsidRPr="008E3ECB" w:rsidRDefault="008E3ECB" w:rsidP="008E3ECB">
            <w:pPr>
              <w:suppressAutoHyphens/>
              <w:autoSpaceDE/>
              <w:autoSpaceDN/>
              <w:adjustRightInd/>
              <w:snapToGrid w:val="0"/>
              <w:jc w:val="center"/>
              <w:rPr>
                <w:kern w:val="2"/>
                <w:lang w:eastAsia="zh-CN"/>
              </w:rPr>
            </w:pPr>
            <w:r w:rsidRPr="008E3ECB">
              <w:rPr>
                <w:kern w:val="2"/>
                <w:lang w:val="en-US" w:eastAsia="zh-CN"/>
              </w:rPr>
              <w:t>0</w:t>
            </w:r>
          </w:p>
        </w:tc>
        <w:tc>
          <w:tcPr>
            <w:tcW w:w="1134" w:type="dxa"/>
            <w:tcBorders>
              <w:bottom w:val="single" w:sz="4" w:space="0" w:color="auto"/>
            </w:tcBorders>
            <w:vAlign w:val="center"/>
          </w:tcPr>
          <w:p w14:paraId="4081C5F5" w14:textId="77777777" w:rsidR="008E3ECB" w:rsidRPr="008E3ECB" w:rsidRDefault="008E3ECB" w:rsidP="008E3ECB">
            <w:pPr>
              <w:jc w:val="center"/>
            </w:pPr>
            <w:r w:rsidRPr="008E3ECB">
              <w:t>0</w:t>
            </w:r>
          </w:p>
        </w:tc>
        <w:tc>
          <w:tcPr>
            <w:tcW w:w="1276" w:type="dxa"/>
            <w:tcBorders>
              <w:top w:val="single" w:sz="4" w:space="0" w:color="auto"/>
              <w:left w:val="single" w:sz="4" w:space="0" w:color="auto"/>
              <w:bottom w:val="single" w:sz="4" w:space="0" w:color="auto"/>
              <w:right w:val="single" w:sz="4" w:space="0" w:color="auto"/>
            </w:tcBorders>
            <w:vAlign w:val="center"/>
          </w:tcPr>
          <w:p w14:paraId="4D9410D5" w14:textId="77777777" w:rsidR="008E3ECB" w:rsidRPr="008E3ECB" w:rsidRDefault="008E3ECB" w:rsidP="008E3ECB">
            <w:pPr>
              <w:suppressAutoHyphens/>
              <w:autoSpaceDE/>
              <w:autoSpaceDN/>
              <w:adjustRightInd/>
              <w:snapToGrid w:val="0"/>
              <w:jc w:val="center"/>
              <w:rPr>
                <w:kern w:val="2"/>
                <w:lang w:eastAsia="zh-CN"/>
              </w:rPr>
            </w:pPr>
            <w:r w:rsidRPr="008E3ECB">
              <w:rPr>
                <w:kern w:val="2"/>
                <w:lang w:val="en-US" w:eastAsia="zh-CN"/>
              </w:rPr>
              <w:t>0</w:t>
            </w:r>
          </w:p>
        </w:tc>
      </w:tr>
      <w:tr w:rsidR="001342C1" w:rsidRPr="008E3ECB" w14:paraId="41293607" w14:textId="77777777" w:rsidTr="004E0E0F">
        <w:trPr>
          <w:trHeight w:val="24"/>
        </w:trPr>
        <w:tc>
          <w:tcPr>
            <w:tcW w:w="567" w:type="dxa"/>
            <w:vMerge/>
          </w:tcPr>
          <w:p w14:paraId="4BD7B249" w14:textId="77777777" w:rsidR="001342C1" w:rsidRPr="008E3ECB" w:rsidRDefault="001342C1" w:rsidP="001342C1">
            <w:pPr>
              <w:adjustRightInd/>
            </w:pPr>
          </w:p>
        </w:tc>
        <w:tc>
          <w:tcPr>
            <w:tcW w:w="2268" w:type="dxa"/>
            <w:vMerge/>
          </w:tcPr>
          <w:p w14:paraId="2CDF86CB" w14:textId="77777777" w:rsidR="001342C1" w:rsidRPr="008E3ECB" w:rsidRDefault="001342C1" w:rsidP="001342C1">
            <w:pPr>
              <w:adjustRightInd/>
              <w:rPr>
                <w:sz w:val="22"/>
                <w:szCs w:val="22"/>
              </w:rPr>
            </w:pPr>
          </w:p>
        </w:tc>
        <w:tc>
          <w:tcPr>
            <w:tcW w:w="2060" w:type="dxa"/>
            <w:tcBorders>
              <w:top w:val="single" w:sz="4" w:space="0" w:color="auto"/>
              <w:left w:val="single" w:sz="2" w:space="0" w:color="000000"/>
              <w:bottom w:val="single" w:sz="4" w:space="0" w:color="auto"/>
              <w:right w:val="nil"/>
            </w:tcBorders>
          </w:tcPr>
          <w:p w14:paraId="1642DF48" w14:textId="77777777" w:rsidR="001342C1" w:rsidRPr="008E3ECB" w:rsidRDefault="001342C1" w:rsidP="001342C1">
            <w:pPr>
              <w:suppressAutoHyphens/>
              <w:autoSpaceDE/>
              <w:autoSpaceDN/>
              <w:adjustRightInd/>
              <w:jc w:val="both"/>
              <w:rPr>
                <w:kern w:val="2"/>
                <w:sz w:val="22"/>
                <w:szCs w:val="22"/>
                <w:lang w:eastAsia="zh-CN"/>
              </w:rPr>
            </w:pPr>
            <w:r w:rsidRPr="008E3ECB">
              <w:rPr>
                <w:kern w:val="2"/>
                <w:sz w:val="22"/>
                <w:szCs w:val="22"/>
                <w:lang w:eastAsia="zh-CN"/>
              </w:rPr>
              <w:t>бюджет городского округа</w:t>
            </w:r>
          </w:p>
        </w:tc>
        <w:tc>
          <w:tcPr>
            <w:tcW w:w="567" w:type="dxa"/>
            <w:tcBorders>
              <w:left w:val="single" w:sz="4" w:space="0" w:color="auto"/>
              <w:right w:val="single" w:sz="4" w:space="0" w:color="auto"/>
            </w:tcBorders>
            <w:shd w:val="clear" w:color="000000" w:fill="FFFFFF"/>
          </w:tcPr>
          <w:p w14:paraId="1E7C9637" w14:textId="77777777" w:rsidR="001342C1" w:rsidRPr="008E3ECB" w:rsidRDefault="001342C1" w:rsidP="001342C1">
            <w:pPr>
              <w:widowControl/>
              <w:autoSpaceDE/>
              <w:autoSpaceDN/>
              <w:adjustRightInd/>
              <w:jc w:val="center"/>
              <w:rPr>
                <w:bCs/>
                <w:sz w:val="18"/>
                <w:szCs w:val="18"/>
                <w:lang w:eastAsia="ru-RU"/>
              </w:rPr>
            </w:pPr>
            <w:r w:rsidRPr="008E3ECB">
              <w:rPr>
                <w:bCs/>
                <w:sz w:val="18"/>
                <w:szCs w:val="18"/>
                <w:lang w:eastAsia="ru-RU"/>
              </w:rPr>
              <w:t>986</w:t>
            </w:r>
          </w:p>
        </w:tc>
        <w:tc>
          <w:tcPr>
            <w:tcW w:w="567" w:type="dxa"/>
            <w:tcBorders>
              <w:left w:val="single" w:sz="4" w:space="0" w:color="auto"/>
              <w:right w:val="single" w:sz="4" w:space="0" w:color="auto"/>
            </w:tcBorders>
            <w:shd w:val="clear" w:color="000000" w:fill="FFFFFF"/>
          </w:tcPr>
          <w:p w14:paraId="2C9B7347" w14:textId="77777777" w:rsidR="001342C1" w:rsidRPr="008E3ECB" w:rsidRDefault="001342C1" w:rsidP="001342C1">
            <w:pPr>
              <w:widowControl/>
              <w:autoSpaceDE/>
              <w:autoSpaceDN/>
              <w:adjustRightInd/>
              <w:jc w:val="center"/>
              <w:rPr>
                <w:bCs/>
                <w:sz w:val="18"/>
                <w:szCs w:val="18"/>
                <w:lang w:eastAsia="ru-RU"/>
              </w:rPr>
            </w:pPr>
            <w:r w:rsidRPr="008E3ECB">
              <w:rPr>
                <w:bCs/>
                <w:sz w:val="18"/>
                <w:szCs w:val="18"/>
                <w:lang w:eastAsia="ru-RU"/>
              </w:rPr>
              <w:t>0409</w:t>
            </w:r>
          </w:p>
        </w:tc>
        <w:tc>
          <w:tcPr>
            <w:tcW w:w="1134" w:type="dxa"/>
            <w:tcBorders>
              <w:left w:val="single" w:sz="4" w:space="0" w:color="auto"/>
              <w:right w:val="single" w:sz="4" w:space="0" w:color="auto"/>
            </w:tcBorders>
            <w:shd w:val="clear" w:color="000000" w:fill="FFFFFF"/>
          </w:tcPr>
          <w:p w14:paraId="62A24694" w14:textId="77777777" w:rsidR="001342C1" w:rsidRPr="008E3ECB" w:rsidRDefault="001342C1" w:rsidP="001342C1">
            <w:pPr>
              <w:widowControl/>
              <w:autoSpaceDE/>
              <w:autoSpaceDN/>
              <w:adjustRightInd/>
              <w:jc w:val="center"/>
              <w:rPr>
                <w:bCs/>
                <w:sz w:val="16"/>
                <w:szCs w:val="16"/>
                <w:lang w:eastAsia="ru-RU"/>
              </w:rPr>
            </w:pPr>
            <w:r w:rsidRPr="008E3ECB">
              <w:rPr>
                <w:bCs/>
                <w:sz w:val="16"/>
                <w:szCs w:val="16"/>
                <w:lang w:eastAsia="ru-RU"/>
              </w:rPr>
              <w:t>12 4 01 9Д101</w:t>
            </w:r>
          </w:p>
        </w:tc>
        <w:tc>
          <w:tcPr>
            <w:tcW w:w="426" w:type="dxa"/>
            <w:tcBorders>
              <w:left w:val="single" w:sz="4" w:space="0" w:color="auto"/>
              <w:right w:val="single" w:sz="4" w:space="0" w:color="auto"/>
            </w:tcBorders>
            <w:shd w:val="clear" w:color="000000" w:fill="FFFFFF"/>
          </w:tcPr>
          <w:p w14:paraId="067A892A" w14:textId="77777777" w:rsidR="001342C1" w:rsidRPr="008E3ECB" w:rsidRDefault="001342C1" w:rsidP="001342C1">
            <w:pPr>
              <w:widowControl/>
              <w:autoSpaceDE/>
              <w:autoSpaceDN/>
              <w:adjustRightInd/>
              <w:jc w:val="center"/>
              <w:rPr>
                <w:bCs/>
                <w:sz w:val="18"/>
                <w:szCs w:val="18"/>
                <w:lang w:eastAsia="ru-RU"/>
              </w:rPr>
            </w:pPr>
            <w:r w:rsidRPr="008E3ECB">
              <w:rPr>
                <w:bCs/>
                <w:sz w:val="18"/>
                <w:szCs w:val="18"/>
                <w:lang w:eastAsia="ru-RU"/>
              </w:rPr>
              <w:t>244</w:t>
            </w:r>
          </w:p>
        </w:tc>
        <w:tc>
          <w:tcPr>
            <w:tcW w:w="1208" w:type="dxa"/>
            <w:tcBorders>
              <w:top w:val="single" w:sz="4" w:space="0" w:color="auto"/>
              <w:left w:val="nil"/>
              <w:bottom w:val="single" w:sz="4" w:space="0" w:color="auto"/>
              <w:right w:val="single" w:sz="4" w:space="0" w:color="auto"/>
            </w:tcBorders>
            <w:shd w:val="clear" w:color="000000" w:fill="FFFFFF"/>
            <w:vAlign w:val="center"/>
          </w:tcPr>
          <w:p w14:paraId="25ECCB3A" w14:textId="77777777" w:rsidR="001342C1" w:rsidRPr="008E3ECB" w:rsidRDefault="001342C1" w:rsidP="001342C1">
            <w:pPr>
              <w:jc w:val="center"/>
              <w:rPr>
                <w:bCs/>
              </w:rPr>
            </w:pPr>
            <w:r w:rsidRPr="008E3ECB">
              <w:rPr>
                <w:bCs/>
              </w:rPr>
              <w:t>13 997,020</w:t>
            </w:r>
          </w:p>
        </w:tc>
        <w:tc>
          <w:tcPr>
            <w:tcW w:w="1201" w:type="dxa"/>
            <w:tcBorders>
              <w:top w:val="single" w:sz="4" w:space="0" w:color="auto"/>
              <w:left w:val="nil"/>
              <w:bottom w:val="single" w:sz="4" w:space="0" w:color="auto"/>
              <w:right w:val="single" w:sz="4" w:space="0" w:color="auto"/>
            </w:tcBorders>
            <w:shd w:val="clear" w:color="000000" w:fill="FFFFFF"/>
            <w:vAlign w:val="center"/>
          </w:tcPr>
          <w:p w14:paraId="083D480A" w14:textId="77777777" w:rsidR="001342C1" w:rsidRPr="008E3ECB" w:rsidRDefault="001342C1" w:rsidP="001342C1">
            <w:pPr>
              <w:jc w:val="center"/>
              <w:rPr>
                <w:bCs/>
              </w:rPr>
            </w:pPr>
            <w:r w:rsidRPr="008E3ECB">
              <w:rPr>
                <w:bCs/>
              </w:rPr>
              <w:t>9 836,607</w:t>
            </w:r>
          </w:p>
        </w:tc>
        <w:tc>
          <w:tcPr>
            <w:tcW w:w="1209" w:type="dxa"/>
            <w:tcBorders>
              <w:bottom w:val="single" w:sz="4" w:space="0" w:color="auto"/>
            </w:tcBorders>
            <w:vAlign w:val="center"/>
          </w:tcPr>
          <w:p w14:paraId="3201648D" w14:textId="77777777" w:rsidR="001342C1" w:rsidRPr="008E3ECB" w:rsidRDefault="001342C1" w:rsidP="001342C1">
            <w:pPr>
              <w:jc w:val="center"/>
            </w:pPr>
            <w:r>
              <w:rPr>
                <w:bCs/>
              </w:rPr>
              <w:t>18 475,000</w:t>
            </w:r>
          </w:p>
        </w:tc>
        <w:tc>
          <w:tcPr>
            <w:tcW w:w="1201" w:type="dxa"/>
            <w:tcBorders>
              <w:bottom w:val="single" w:sz="4" w:space="0" w:color="auto"/>
            </w:tcBorders>
            <w:vAlign w:val="center"/>
          </w:tcPr>
          <w:p w14:paraId="7A7B428C" w14:textId="77777777" w:rsidR="001342C1" w:rsidRPr="008E3ECB" w:rsidRDefault="001342C1" w:rsidP="001342C1">
            <w:pPr>
              <w:jc w:val="center"/>
            </w:pPr>
            <w:r>
              <w:rPr>
                <w:bCs/>
              </w:rPr>
              <w:t>20 528,292</w:t>
            </w:r>
          </w:p>
        </w:tc>
        <w:tc>
          <w:tcPr>
            <w:tcW w:w="1134" w:type="dxa"/>
            <w:tcBorders>
              <w:bottom w:val="single" w:sz="4" w:space="0" w:color="auto"/>
            </w:tcBorders>
            <w:vAlign w:val="center"/>
          </w:tcPr>
          <w:p w14:paraId="65B4E014" w14:textId="77777777" w:rsidR="001342C1" w:rsidRPr="008E3ECB" w:rsidRDefault="001342C1" w:rsidP="001342C1">
            <w:pPr>
              <w:jc w:val="center"/>
            </w:pPr>
            <w:r>
              <w:rPr>
                <w:bCs/>
              </w:rPr>
              <w:t>18 495,800</w:t>
            </w:r>
          </w:p>
        </w:tc>
        <w:tc>
          <w:tcPr>
            <w:tcW w:w="1134" w:type="dxa"/>
            <w:tcBorders>
              <w:top w:val="single" w:sz="4" w:space="0" w:color="auto"/>
              <w:left w:val="single" w:sz="4" w:space="0" w:color="auto"/>
              <w:bottom w:val="single" w:sz="4" w:space="0" w:color="auto"/>
              <w:right w:val="single" w:sz="4" w:space="0" w:color="auto"/>
            </w:tcBorders>
            <w:vAlign w:val="center"/>
          </w:tcPr>
          <w:p w14:paraId="67055CC5" w14:textId="77777777" w:rsidR="001342C1" w:rsidRPr="008E3ECB" w:rsidRDefault="001342C1" w:rsidP="001342C1">
            <w:pPr>
              <w:suppressAutoHyphens/>
              <w:autoSpaceDE/>
              <w:autoSpaceDN/>
              <w:adjustRightInd/>
              <w:snapToGrid w:val="0"/>
              <w:jc w:val="center"/>
              <w:rPr>
                <w:kern w:val="2"/>
                <w:lang w:eastAsia="zh-CN"/>
              </w:rPr>
            </w:pPr>
            <w:r>
              <w:rPr>
                <w:kern w:val="2"/>
                <w:lang w:eastAsia="zh-CN"/>
              </w:rPr>
              <w:t>18 495,000</w:t>
            </w:r>
          </w:p>
        </w:tc>
        <w:tc>
          <w:tcPr>
            <w:tcW w:w="1276" w:type="dxa"/>
            <w:tcBorders>
              <w:top w:val="single" w:sz="4" w:space="0" w:color="auto"/>
              <w:bottom w:val="single" w:sz="4" w:space="0" w:color="auto"/>
            </w:tcBorders>
            <w:vAlign w:val="center"/>
          </w:tcPr>
          <w:p w14:paraId="53C4D4EC" w14:textId="77777777" w:rsidR="001342C1" w:rsidRPr="008E3ECB" w:rsidRDefault="001342C1" w:rsidP="001342C1">
            <w:pPr>
              <w:jc w:val="center"/>
              <w:rPr>
                <w:highlight w:val="yellow"/>
              </w:rPr>
            </w:pPr>
            <w:r>
              <w:t>99 828,519</w:t>
            </w:r>
          </w:p>
        </w:tc>
      </w:tr>
      <w:tr w:rsidR="008E3ECB" w:rsidRPr="008E3ECB" w14:paraId="49AB441E" w14:textId="77777777" w:rsidTr="004E0E0F">
        <w:trPr>
          <w:trHeight w:val="20"/>
        </w:trPr>
        <w:tc>
          <w:tcPr>
            <w:tcW w:w="567" w:type="dxa"/>
            <w:vMerge/>
          </w:tcPr>
          <w:p w14:paraId="650A91A4" w14:textId="77777777" w:rsidR="008E3ECB" w:rsidRPr="008E3ECB" w:rsidRDefault="008E3ECB" w:rsidP="008E3ECB">
            <w:pPr>
              <w:adjustRightInd/>
            </w:pPr>
          </w:p>
        </w:tc>
        <w:tc>
          <w:tcPr>
            <w:tcW w:w="2268" w:type="dxa"/>
            <w:vMerge/>
          </w:tcPr>
          <w:p w14:paraId="61823E62" w14:textId="77777777" w:rsidR="008E3ECB" w:rsidRPr="008E3ECB" w:rsidRDefault="008E3ECB" w:rsidP="008E3ECB">
            <w:pPr>
              <w:adjustRightInd/>
              <w:rPr>
                <w:sz w:val="22"/>
                <w:szCs w:val="22"/>
              </w:rPr>
            </w:pPr>
          </w:p>
        </w:tc>
        <w:tc>
          <w:tcPr>
            <w:tcW w:w="2060" w:type="dxa"/>
            <w:tcBorders>
              <w:top w:val="single" w:sz="4" w:space="0" w:color="auto"/>
              <w:left w:val="single" w:sz="2" w:space="0" w:color="000000"/>
              <w:bottom w:val="single" w:sz="4" w:space="0" w:color="auto"/>
              <w:right w:val="nil"/>
            </w:tcBorders>
          </w:tcPr>
          <w:p w14:paraId="5CA00E77" w14:textId="77777777" w:rsidR="008E3ECB" w:rsidRPr="008E3ECB" w:rsidRDefault="008E3ECB" w:rsidP="008E3ECB">
            <w:pPr>
              <w:suppressAutoHyphens/>
              <w:autoSpaceDE/>
              <w:autoSpaceDN/>
              <w:adjustRightInd/>
              <w:jc w:val="both"/>
              <w:rPr>
                <w:kern w:val="2"/>
                <w:sz w:val="18"/>
                <w:szCs w:val="18"/>
                <w:lang w:eastAsia="zh-CN"/>
              </w:rPr>
            </w:pPr>
            <w:r w:rsidRPr="008E3ECB">
              <w:rPr>
                <w:kern w:val="2"/>
                <w:sz w:val="22"/>
                <w:szCs w:val="22"/>
                <w:lang w:eastAsia="zh-CN"/>
              </w:rPr>
              <w:t>внебюджетные источники</w:t>
            </w:r>
          </w:p>
        </w:tc>
        <w:tc>
          <w:tcPr>
            <w:tcW w:w="567" w:type="dxa"/>
            <w:tcBorders>
              <w:left w:val="single" w:sz="4" w:space="0" w:color="auto"/>
              <w:right w:val="single" w:sz="4" w:space="0" w:color="auto"/>
            </w:tcBorders>
            <w:shd w:val="clear" w:color="000000" w:fill="FFFFFF"/>
          </w:tcPr>
          <w:p w14:paraId="0357D568" w14:textId="77777777" w:rsidR="008E3ECB" w:rsidRPr="008E3ECB" w:rsidRDefault="008E3ECB" w:rsidP="008E3ECB">
            <w:pPr>
              <w:widowControl/>
              <w:autoSpaceDE/>
              <w:autoSpaceDN/>
              <w:adjustRightInd/>
              <w:jc w:val="center"/>
              <w:rPr>
                <w:bCs/>
                <w:lang w:eastAsia="ru-RU"/>
              </w:rPr>
            </w:pPr>
          </w:p>
        </w:tc>
        <w:tc>
          <w:tcPr>
            <w:tcW w:w="567" w:type="dxa"/>
            <w:tcBorders>
              <w:left w:val="single" w:sz="4" w:space="0" w:color="auto"/>
              <w:right w:val="single" w:sz="4" w:space="0" w:color="auto"/>
            </w:tcBorders>
            <w:shd w:val="clear" w:color="000000" w:fill="FFFFFF"/>
          </w:tcPr>
          <w:p w14:paraId="5BA2B904" w14:textId="77777777" w:rsidR="008E3ECB" w:rsidRPr="008E3ECB" w:rsidRDefault="008E3ECB" w:rsidP="008E3ECB">
            <w:pPr>
              <w:widowControl/>
              <w:autoSpaceDE/>
              <w:autoSpaceDN/>
              <w:adjustRightInd/>
              <w:jc w:val="center"/>
              <w:rPr>
                <w:bCs/>
                <w:lang w:eastAsia="ru-RU"/>
              </w:rPr>
            </w:pPr>
          </w:p>
        </w:tc>
        <w:tc>
          <w:tcPr>
            <w:tcW w:w="1134" w:type="dxa"/>
            <w:tcBorders>
              <w:left w:val="single" w:sz="4" w:space="0" w:color="auto"/>
              <w:right w:val="single" w:sz="4" w:space="0" w:color="auto"/>
            </w:tcBorders>
            <w:shd w:val="clear" w:color="000000" w:fill="FFFFFF"/>
          </w:tcPr>
          <w:p w14:paraId="0CA0BE2D" w14:textId="77777777" w:rsidR="008E3ECB" w:rsidRPr="008E3ECB" w:rsidRDefault="008E3ECB" w:rsidP="008E3ECB">
            <w:pPr>
              <w:widowControl/>
              <w:autoSpaceDE/>
              <w:autoSpaceDN/>
              <w:adjustRightInd/>
              <w:jc w:val="center"/>
              <w:rPr>
                <w:bCs/>
                <w:lang w:eastAsia="ru-RU"/>
              </w:rPr>
            </w:pPr>
          </w:p>
        </w:tc>
        <w:tc>
          <w:tcPr>
            <w:tcW w:w="426" w:type="dxa"/>
            <w:tcBorders>
              <w:left w:val="single" w:sz="4" w:space="0" w:color="auto"/>
              <w:right w:val="single" w:sz="4" w:space="0" w:color="auto"/>
            </w:tcBorders>
            <w:shd w:val="clear" w:color="000000" w:fill="FFFFFF"/>
          </w:tcPr>
          <w:p w14:paraId="0DAC7128" w14:textId="77777777" w:rsidR="008E3ECB" w:rsidRPr="008E3ECB" w:rsidRDefault="008E3ECB" w:rsidP="008E3ECB">
            <w:pPr>
              <w:widowControl/>
              <w:autoSpaceDE/>
              <w:autoSpaceDN/>
              <w:adjustRightInd/>
              <w:jc w:val="center"/>
              <w:rPr>
                <w:bCs/>
                <w:lang w:eastAsia="ru-RU"/>
              </w:rPr>
            </w:pPr>
          </w:p>
        </w:tc>
        <w:tc>
          <w:tcPr>
            <w:tcW w:w="1208" w:type="dxa"/>
            <w:tcBorders>
              <w:top w:val="nil"/>
              <w:left w:val="single" w:sz="2" w:space="0" w:color="000000"/>
              <w:bottom w:val="single" w:sz="4" w:space="0" w:color="auto"/>
              <w:right w:val="nil"/>
            </w:tcBorders>
            <w:vAlign w:val="center"/>
          </w:tcPr>
          <w:p w14:paraId="2B7DD6D6" w14:textId="77777777" w:rsidR="008E3ECB" w:rsidRPr="008E3ECB" w:rsidRDefault="008E3ECB" w:rsidP="008E3ECB">
            <w:pPr>
              <w:suppressAutoHyphens/>
              <w:autoSpaceDE/>
              <w:autoSpaceDN/>
              <w:adjustRightInd/>
              <w:snapToGrid w:val="0"/>
              <w:jc w:val="center"/>
              <w:rPr>
                <w:kern w:val="2"/>
                <w:lang w:eastAsia="zh-CN"/>
              </w:rPr>
            </w:pPr>
            <w:r w:rsidRPr="008E3ECB">
              <w:rPr>
                <w:kern w:val="2"/>
                <w:lang w:val="en-US" w:eastAsia="zh-CN"/>
              </w:rPr>
              <w:t>0</w:t>
            </w:r>
          </w:p>
        </w:tc>
        <w:tc>
          <w:tcPr>
            <w:tcW w:w="1201" w:type="dxa"/>
            <w:tcBorders>
              <w:top w:val="nil"/>
              <w:left w:val="single" w:sz="2" w:space="0" w:color="000000"/>
              <w:bottom w:val="single" w:sz="4" w:space="0" w:color="auto"/>
              <w:right w:val="nil"/>
            </w:tcBorders>
            <w:vAlign w:val="center"/>
          </w:tcPr>
          <w:p w14:paraId="15A79847" w14:textId="77777777" w:rsidR="008E3ECB" w:rsidRPr="008E3ECB" w:rsidRDefault="008E3ECB" w:rsidP="008E3ECB">
            <w:pPr>
              <w:suppressAutoHyphens/>
              <w:autoSpaceDE/>
              <w:autoSpaceDN/>
              <w:adjustRightInd/>
              <w:snapToGrid w:val="0"/>
              <w:jc w:val="center"/>
              <w:rPr>
                <w:kern w:val="2"/>
                <w:lang w:eastAsia="zh-CN"/>
              </w:rPr>
            </w:pPr>
            <w:r w:rsidRPr="008E3ECB">
              <w:rPr>
                <w:kern w:val="2"/>
                <w:lang w:val="en-US" w:eastAsia="zh-CN"/>
              </w:rPr>
              <w:t>0</w:t>
            </w:r>
          </w:p>
        </w:tc>
        <w:tc>
          <w:tcPr>
            <w:tcW w:w="1209" w:type="dxa"/>
            <w:tcBorders>
              <w:top w:val="single" w:sz="4" w:space="0" w:color="auto"/>
              <w:left w:val="single" w:sz="2" w:space="0" w:color="000000"/>
              <w:bottom w:val="single" w:sz="4" w:space="0" w:color="auto"/>
              <w:right w:val="nil"/>
            </w:tcBorders>
            <w:vAlign w:val="center"/>
          </w:tcPr>
          <w:p w14:paraId="598988AC" w14:textId="77777777" w:rsidR="008E3ECB" w:rsidRPr="008E3ECB" w:rsidRDefault="008E3ECB" w:rsidP="008E3ECB">
            <w:pPr>
              <w:suppressAutoHyphens/>
              <w:autoSpaceDE/>
              <w:autoSpaceDN/>
              <w:adjustRightInd/>
              <w:snapToGrid w:val="0"/>
              <w:jc w:val="center"/>
              <w:rPr>
                <w:kern w:val="2"/>
                <w:lang w:eastAsia="zh-CN"/>
              </w:rPr>
            </w:pPr>
            <w:r w:rsidRPr="008E3ECB">
              <w:rPr>
                <w:kern w:val="2"/>
                <w:lang w:val="en-US" w:eastAsia="zh-CN"/>
              </w:rPr>
              <w:t>0</w:t>
            </w:r>
          </w:p>
        </w:tc>
        <w:tc>
          <w:tcPr>
            <w:tcW w:w="1201" w:type="dxa"/>
            <w:tcBorders>
              <w:top w:val="nil"/>
              <w:left w:val="single" w:sz="2" w:space="0" w:color="000000"/>
              <w:bottom w:val="single" w:sz="4" w:space="0" w:color="auto"/>
              <w:right w:val="nil"/>
            </w:tcBorders>
            <w:vAlign w:val="center"/>
          </w:tcPr>
          <w:p w14:paraId="0C4D271F" w14:textId="77777777" w:rsidR="008E3ECB" w:rsidRPr="008E3ECB" w:rsidRDefault="008E3ECB" w:rsidP="008E3ECB">
            <w:pPr>
              <w:suppressAutoHyphens/>
              <w:autoSpaceDE/>
              <w:autoSpaceDN/>
              <w:adjustRightInd/>
              <w:snapToGrid w:val="0"/>
              <w:jc w:val="center"/>
              <w:rPr>
                <w:kern w:val="2"/>
                <w:lang w:eastAsia="zh-CN"/>
              </w:rPr>
            </w:pPr>
            <w:r w:rsidRPr="008E3ECB">
              <w:rPr>
                <w:kern w:val="2"/>
                <w:lang w:val="en-US" w:eastAsia="zh-CN"/>
              </w:rPr>
              <w:t>0</w:t>
            </w:r>
          </w:p>
        </w:tc>
        <w:tc>
          <w:tcPr>
            <w:tcW w:w="1134" w:type="dxa"/>
            <w:tcBorders>
              <w:top w:val="nil"/>
              <w:left w:val="single" w:sz="2" w:space="0" w:color="000000"/>
              <w:bottom w:val="single" w:sz="4" w:space="0" w:color="auto"/>
              <w:right w:val="nil"/>
            </w:tcBorders>
            <w:vAlign w:val="center"/>
          </w:tcPr>
          <w:p w14:paraId="06E294AD" w14:textId="77777777" w:rsidR="008E3ECB" w:rsidRPr="008E3ECB" w:rsidRDefault="008E3ECB" w:rsidP="008E3ECB">
            <w:pPr>
              <w:suppressAutoHyphens/>
              <w:autoSpaceDE/>
              <w:autoSpaceDN/>
              <w:adjustRightInd/>
              <w:snapToGrid w:val="0"/>
              <w:jc w:val="center"/>
              <w:rPr>
                <w:kern w:val="2"/>
                <w:lang w:eastAsia="zh-CN"/>
              </w:rPr>
            </w:pPr>
            <w:r w:rsidRPr="008E3ECB">
              <w:rPr>
                <w:kern w:val="2"/>
                <w:lang w:val="en-US" w:eastAsia="zh-CN"/>
              </w:rPr>
              <w:t>0</w:t>
            </w:r>
          </w:p>
        </w:tc>
        <w:tc>
          <w:tcPr>
            <w:tcW w:w="1134" w:type="dxa"/>
            <w:tcBorders>
              <w:top w:val="single" w:sz="4" w:space="0" w:color="auto"/>
              <w:left w:val="single" w:sz="4" w:space="0" w:color="auto"/>
              <w:bottom w:val="single" w:sz="4" w:space="0" w:color="auto"/>
              <w:right w:val="single" w:sz="4" w:space="0" w:color="auto"/>
            </w:tcBorders>
            <w:vAlign w:val="center"/>
          </w:tcPr>
          <w:p w14:paraId="3D6E5E1B" w14:textId="77777777" w:rsidR="008E3ECB" w:rsidRPr="008E3ECB" w:rsidRDefault="008E3ECB" w:rsidP="008E3ECB">
            <w:pPr>
              <w:suppressAutoHyphens/>
              <w:autoSpaceDE/>
              <w:autoSpaceDN/>
              <w:adjustRightInd/>
              <w:snapToGrid w:val="0"/>
              <w:jc w:val="center"/>
              <w:rPr>
                <w:kern w:val="2"/>
                <w:lang w:eastAsia="zh-CN"/>
              </w:rPr>
            </w:pPr>
            <w:r w:rsidRPr="008E3ECB">
              <w:rPr>
                <w:kern w:val="2"/>
                <w:lang w:val="en-US" w:eastAsia="zh-CN"/>
              </w:rPr>
              <w:t>0</w:t>
            </w:r>
          </w:p>
        </w:tc>
        <w:tc>
          <w:tcPr>
            <w:tcW w:w="1276" w:type="dxa"/>
            <w:tcBorders>
              <w:top w:val="nil"/>
              <w:left w:val="single" w:sz="2" w:space="0" w:color="000000"/>
              <w:bottom w:val="single" w:sz="4" w:space="0" w:color="auto"/>
              <w:right w:val="single" w:sz="2" w:space="0" w:color="000000"/>
            </w:tcBorders>
            <w:vAlign w:val="center"/>
          </w:tcPr>
          <w:p w14:paraId="4E1D008F" w14:textId="77777777" w:rsidR="008E3ECB" w:rsidRPr="008E3ECB" w:rsidRDefault="008E3ECB" w:rsidP="008E3ECB">
            <w:pPr>
              <w:suppressAutoHyphens/>
              <w:autoSpaceDE/>
              <w:autoSpaceDN/>
              <w:adjustRightInd/>
              <w:snapToGrid w:val="0"/>
              <w:jc w:val="center"/>
              <w:rPr>
                <w:kern w:val="2"/>
                <w:lang w:eastAsia="zh-CN"/>
              </w:rPr>
            </w:pPr>
            <w:r w:rsidRPr="008E3ECB">
              <w:rPr>
                <w:kern w:val="2"/>
                <w:lang w:val="en-US" w:eastAsia="zh-CN"/>
              </w:rPr>
              <w:t>0</w:t>
            </w:r>
          </w:p>
        </w:tc>
      </w:tr>
      <w:tr w:rsidR="008E3ECB" w:rsidRPr="008E3ECB" w14:paraId="434D22C6" w14:textId="77777777" w:rsidTr="004E0E0F">
        <w:trPr>
          <w:trHeight w:val="24"/>
        </w:trPr>
        <w:tc>
          <w:tcPr>
            <w:tcW w:w="567" w:type="dxa"/>
            <w:vMerge w:val="restart"/>
            <w:tcBorders>
              <w:top w:val="single" w:sz="4" w:space="0" w:color="auto"/>
            </w:tcBorders>
          </w:tcPr>
          <w:p w14:paraId="4A610864" w14:textId="77777777" w:rsidR="008E3ECB" w:rsidRPr="008E3ECB" w:rsidRDefault="008E3ECB" w:rsidP="008E3ECB">
            <w:pPr>
              <w:adjustRightInd/>
            </w:pPr>
            <w:r w:rsidRPr="008E3ECB">
              <w:lastRenderedPageBreak/>
              <w:t>2.</w:t>
            </w:r>
          </w:p>
          <w:p w14:paraId="078BC7D6" w14:textId="77777777" w:rsidR="008E3ECB" w:rsidRPr="008E3ECB" w:rsidRDefault="008E3ECB" w:rsidP="008E3ECB"/>
        </w:tc>
        <w:tc>
          <w:tcPr>
            <w:tcW w:w="2268" w:type="dxa"/>
            <w:vMerge w:val="restart"/>
            <w:tcBorders>
              <w:top w:val="single" w:sz="4" w:space="0" w:color="auto"/>
            </w:tcBorders>
          </w:tcPr>
          <w:p w14:paraId="1A92495A" w14:textId="6F72E14A" w:rsidR="002A1E38" w:rsidRPr="00F07A65" w:rsidRDefault="002A1E38" w:rsidP="008E3ECB">
            <w:pPr>
              <w:adjustRightInd/>
              <w:rPr>
                <w:sz w:val="21"/>
                <w:szCs w:val="21"/>
              </w:rPr>
            </w:pPr>
            <w:r w:rsidRPr="00F07A65">
              <w:rPr>
                <w:sz w:val="21"/>
                <w:szCs w:val="21"/>
              </w:rPr>
              <w:t>Подпрограмма № 2</w:t>
            </w:r>
            <w:r w:rsidR="004E0E0F" w:rsidRPr="00F07A65">
              <w:rPr>
                <w:sz w:val="21"/>
                <w:szCs w:val="21"/>
              </w:rPr>
              <w:t xml:space="preserve"> Ремонт дворовых территорий многоквартирных домов и проездов к дворовым территориям многоквартирных домов городского округа»</w:t>
            </w:r>
          </w:p>
          <w:p w14:paraId="187E189D" w14:textId="4DE30DB9" w:rsidR="008E3ECB" w:rsidRPr="008E3ECB" w:rsidRDefault="008E3ECB" w:rsidP="008E3ECB">
            <w:pPr>
              <w:adjustRightInd/>
              <w:rPr>
                <w:sz w:val="21"/>
                <w:szCs w:val="21"/>
              </w:rPr>
            </w:pPr>
            <w:r w:rsidRPr="00F07A65">
              <w:rPr>
                <w:sz w:val="21"/>
                <w:szCs w:val="21"/>
              </w:rPr>
              <w:t>Комплекс процессных мероприятий «Восстановление асфальтового покрытия дворовых территорий многоквартирных домов и проездов к дворовым территориям многоквартирных домов»</w:t>
            </w:r>
          </w:p>
        </w:tc>
        <w:tc>
          <w:tcPr>
            <w:tcW w:w="2060" w:type="dxa"/>
            <w:tcBorders>
              <w:top w:val="single" w:sz="4" w:space="0" w:color="auto"/>
              <w:left w:val="single" w:sz="2" w:space="0" w:color="000000"/>
              <w:bottom w:val="single" w:sz="4" w:space="0" w:color="auto"/>
              <w:right w:val="nil"/>
            </w:tcBorders>
          </w:tcPr>
          <w:p w14:paraId="3882F788" w14:textId="77777777" w:rsidR="008E3ECB" w:rsidRPr="008E3ECB" w:rsidRDefault="008E3ECB" w:rsidP="008E3ECB">
            <w:pPr>
              <w:suppressAutoHyphens/>
              <w:autoSpaceDE/>
              <w:autoSpaceDN/>
              <w:adjustRightInd/>
              <w:jc w:val="both"/>
              <w:rPr>
                <w:kern w:val="2"/>
                <w:sz w:val="22"/>
                <w:szCs w:val="22"/>
                <w:lang w:eastAsia="zh-CN"/>
              </w:rPr>
            </w:pPr>
            <w:r w:rsidRPr="008E3ECB">
              <w:rPr>
                <w:kern w:val="2"/>
                <w:sz w:val="22"/>
                <w:szCs w:val="22"/>
                <w:lang w:eastAsia="zh-CN"/>
              </w:rPr>
              <w:t>всего</w:t>
            </w:r>
          </w:p>
        </w:tc>
        <w:tc>
          <w:tcPr>
            <w:tcW w:w="567" w:type="dxa"/>
            <w:tcBorders>
              <w:top w:val="single" w:sz="4" w:space="0" w:color="auto"/>
              <w:left w:val="single" w:sz="4" w:space="0" w:color="auto"/>
              <w:right w:val="single" w:sz="4" w:space="0" w:color="auto"/>
            </w:tcBorders>
            <w:shd w:val="clear" w:color="000000" w:fill="FFFFFF"/>
          </w:tcPr>
          <w:p w14:paraId="135EF49A" w14:textId="77777777" w:rsidR="008E3ECB" w:rsidRPr="008E3ECB" w:rsidRDefault="008E3ECB" w:rsidP="008E3ECB">
            <w:pPr>
              <w:widowControl/>
              <w:autoSpaceDE/>
              <w:autoSpaceDN/>
              <w:adjustRightInd/>
              <w:jc w:val="center"/>
              <w:rPr>
                <w:bCs/>
                <w:lang w:eastAsia="ru-RU"/>
              </w:rPr>
            </w:pPr>
            <w:r w:rsidRPr="008E3ECB">
              <w:rPr>
                <w:bCs/>
                <w:lang w:eastAsia="ru-RU"/>
              </w:rPr>
              <w:t>986</w:t>
            </w:r>
          </w:p>
        </w:tc>
        <w:tc>
          <w:tcPr>
            <w:tcW w:w="567" w:type="dxa"/>
            <w:tcBorders>
              <w:top w:val="single" w:sz="4" w:space="0" w:color="auto"/>
              <w:left w:val="single" w:sz="4" w:space="0" w:color="auto"/>
              <w:right w:val="single" w:sz="4" w:space="0" w:color="auto"/>
            </w:tcBorders>
            <w:shd w:val="clear" w:color="000000" w:fill="FFFFFF"/>
          </w:tcPr>
          <w:p w14:paraId="3CDA6367" w14:textId="77777777" w:rsidR="008E3ECB" w:rsidRPr="008E3ECB" w:rsidRDefault="008E3ECB" w:rsidP="008E3ECB">
            <w:pPr>
              <w:widowControl/>
              <w:autoSpaceDE/>
              <w:autoSpaceDN/>
              <w:adjustRightInd/>
              <w:jc w:val="center"/>
              <w:rPr>
                <w:bCs/>
                <w:lang w:eastAsia="ru-RU"/>
              </w:rPr>
            </w:pPr>
            <w:r w:rsidRPr="008E3ECB">
              <w:rPr>
                <w:bCs/>
                <w:lang w:eastAsia="ru-RU"/>
              </w:rPr>
              <w:t>04 09</w:t>
            </w:r>
          </w:p>
        </w:tc>
        <w:tc>
          <w:tcPr>
            <w:tcW w:w="1134" w:type="dxa"/>
            <w:tcBorders>
              <w:top w:val="single" w:sz="4" w:space="0" w:color="auto"/>
              <w:left w:val="single" w:sz="4" w:space="0" w:color="auto"/>
              <w:right w:val="single" w:sz="4" w:space="0" w:color="auto"/>
            </w:tcBorders>
            <w:shd w:val="clear" w:color="000000" w:fill="FFFFFF"/>
          </w:tcPr>
          <w:p w14:paraId="21244DBF" w14:textId="77777777" w:rsidR="008E3ECB" w:rsidRPr="008E3ECB" w:rsidRDefault="008E3ECB" w:rsidP="008E3ECB">
            <w:pPr>
              <w:widowControl/>
              <w:autoSpaceDE/>
              <w:autoSpaceDN/>
              <w:adjustRightInd/>
              <w:jc w:val="center"/>
              <w:rPr>
                <w:bCs/>
                <w:lang w:eastAsia="ru-RU"/>
              </w:rPr>
            </w:pPr>
            <w:r w:rsidRPr="008E3ECB">
              <w:rPr>
                <w:bCs/>
                <w:lang w:eastAsia="ru-RU"/>
              </w:rPr>
              <w:t>12 4 02 00000</w:t>
            </w:r>
          </w:p>
        </w:tc>
        <w:tc>
          <w:tcPr>
            <w:tcW w:w="426" w:type="dxa"/>
            <w:tcBorders>
              <w:top w:val="single" w:sz="4" w:space="0" w:color="auto"/>
              <w:left w:val="single" w:sz="4" w:space="0" w:color="auto"/>
              <w:right w:val="single" w:sz="4" w:space="0" w:color="auto"/>
            </w:tcBorders>
            <w:shd w:val="clear" w:color="000000" w:fill="FFFFFF"/>
          </w:tcPr>
          <w:p w14:paraId="08C75E60" w14:textId="77777777" w:rsidR="008E3ECB" w:rsidRPr="008E3ECB" w:rsidRDefault="008E3ECB" w:rsidP="008E3ECB">
            <w:pPr>
              <w:widowControl/>
              <w:autoSpaceDE/>
              <w:autoSpaceDN/>
              <w:adjustRightInd/>
              <w:jc w:val="center"/>
              <w:rPr>
                <w:bCs/>
                <w:lang w:eastAsia="ru-RU"/>
              </w:rPr>
            </w:pPr>
          </w:p>
        </w:tc>
        <w:tc>
          <w:tcPr>
            <w:tcW w:w="1208" w:type="dxa"/>
            <w:tcBorders>
              <w:top w:val="single" w:sz="4" w:space="0" w:color="auto"/>
              <w:left w:val="nil"/>
              <w:bottom w:val="single" w:sz="4" w:space="0" w:color="auto"/>
              <w:right w:val="single" w:sz="4" w:space="0" w:color="auto"/>
            </w:tcBorders>
            <w:shd w:val="clear" w:color="000000" w:fill="FFFFFF"/>
            <w:vAlign w:val="center"/>
          </w:tcPr>
          <w:p w14:paraId="637C2F03" w14:textId="77777777" w:rsidR="008E3ECB" w:rsidRPr="008E3ECB" w:rsidRDefault="008E3ECB" w:rsidP="008E3ECB">
            <w:pPr>
              <w:jc w:val="center"/>
            </w:pPr>
            <w:r w:rsidRPr="008E3ECB">
              <w:t>0</w:t>
            </w:r>
          </w:p>
        </w:tc>
        <w:tc>
          <w:tcPr>
            <w:tcW w:w="1201" w:type="dxa"/>
            <w:tcBorders>
              <w:top w:val="single" w:sz="4" w:space="0" w:color="auto"/>
              <w:left w:val="nil"/>
              <w:bottom w:val="single" w:sz="4" w:space="0" w:color="auto"/>
              <w:right w:val="single" w:sz="4" w:space="0" w:color="auto"/>
            </w:tcBorders>
            <w:shd w:val="clear" w:color="000000" w:fill="FFFFFF"/>
            <w:vAlign w:val="center"/>
          </w:tcPr>
          <w:p w14:paraId="2E247163" w14:textId="77777777" w:rsidR="008E3ECB" w:rsidRPr="008E3ECB" w:rsidRDefault="008E3ECB" w:rsidP="008E3ECB">
            <w:pPr>
              <w:jc w:val="center"/>
            </w:pPr>
            <w:r w:rsidRPr="008E3ECB">
              <w:t>599,773</w:t>
            </w:r>
          </w:p>
        </w:tc>
        <w:tc>
          <w:tcPr>
            <w:tcW w:w="1209" w:type="dxa"/>
            <w:vAlign w:val="center"/>
          </w:tcPr>
          <w:p w14:paraId="471EC100" w14:textId="77777777" w:rsidR="008E3ECB" w:rsidRPr="008E3ECB" w:rsidRDefault="001342C1" w:rsidP="008E3ECB">
            <w:pPr>
              <w:jc w:val="center"/>
            </w:pPr>
            <w:r w:rsidRPr="001342C1">
              <w:t>600,000</w:t>
            </w:r>
          </w:p>
        </w:tc>
        <w:tc>
          <w:tcPr>
            <w:tcW w:w="1201" w:type="dxa"/>
            <w:vAlign w:val="center"/>
          </w:tcPr>
          <w:p w14:paraId="01DEF545" w14:textId="77777777" w:rsidR="008E3ECB" w:rsidRPr="008E3ECB" w:rsidRDefault="008E3ECB" w:rsidP="008E3ECB">
            <w:pPr>
              <w:jc w:val="center"/>
            </w:pPr>
            <w:r w:rsidRPr="008E3ECB">
              <w:t>600,000</w:t>
            </w:r>
          </w:p>
        </w:tc>
        <w:tc>
          <w:tcPr>
            <w:tcW w:w="1134" w:type="dxa"/>
            <w:vAlign w:val="center"/>
          </w:tcPr>
          <w:p w14:paraId="61740A7E" w14:textId="77777777" w:rsidR="008E3ECB" w:rsidRPr="008E3ECB" w:rsidRDefault="008E3ECB" w:rsidP="008E3ECB">
            <w:pPr>
              <w:jc w:val="center"/>
            </w:pPr>
            <w:r w:rsidRPr="008E3ECB">
              <w:t>600,000</w:t>
            </w:r>
          </w:p>
        </w:tc>
        <w:tc>
          <w:tcPr>
            <w:tcW w:w="1134" w:type="dxa"/>
            <w:tcBorders>
              <w:bottom w:val="single" w:sz="4" w:space="0" w:color="auto"/>
            </w:tcBorders>
            <w:vAlign w:val="center"/>
          </w:tcPr>
          <w:p w14:paraId="3BC366FB" w14:textId="77777777" w:rsidR="008E3ECB" w:rsidRPr="008E3ECB" w:rsidRDefault="008E3ECB" w:rsidP="008E3ECB">
            <w:pPr>
              <w:jc w:val="center"/>
            </w:pPr>
            <w:r w:rsidRPr="008E3ECB">
              <w:rPr>
                <w:bCs/>
              </w:rPr>
              <w:t>600,000</w:t>
            </w:r>
          </w:p>
        </w:tc>
        <w:tc>
          <w:tcPr>
            <w:tcW w:w="1276" w:type="dxa"/>
            <w:tcBorders>
              <w:top w:val="single" w:sz="4" w:space="0" w:color="auto"/>
              <w:bottom w:val="single" w:sz="4" w:space="0" w:color="auto"/>
            </w:tcBorders>
            <w:vAlign w:val="center"/>
          </w:tcPr>
          <w:p w14:paraId="5252888B" w14:textId="77777777" w:rsidR="008E3ECB" w:rsidRPr="008E3ECB" w:rsidRDefault="001342C1" w:rsidP="008E3ECB">
            <w:pPr>
              <w:widowControl/>
              <w:autoSpaceDE/>
              <w:autoSpaceDN/>
              <w:adjustRightInd/>
              <w:jc w:val="center"/>
            </w:pPr>
            <w:r>
              <w:t>3 726,924</w:t>
            </w:r>
          </w:p>
        </w:tc>
      </w:tr>
      <w:tr w:rsidR="008E3ECB" w:rsidRPr="008E3ECB" w14:paraId="7CF28A91" w14:textId="77777777" w:rsidTr="004E0E0F">
        <w:trPr>
          <w:trHeight w:val="413"/>
        </w:trPr>
        <w:tc>
          <w:tcPr>
            <w:tcW w:w="567" w:type="dxa"/>
            <w:vMerge/>
          </w:tcPr>
          <w:p w14:paraId="013BDD73" w14:textId="77777777" w:rsidR="008E3ECB" w:rsidRPr="008E3ECB" w:rsidRDefault="008E3ECB" w:rsidP="008E3ECB"/>
        </w:tc>
        <w:tc>
          <w:tcPr>
            <w:tcW w:w="2268" w:type="dxa"/>
            <w:vMerge/>
          </w:tcPr>
          <w:p w14:paraId="70AB3E3F" w14:textId="77777777" w:rsidR="008E3ECB" w:rsidRPr="008E3ECB" w:rsidRDefault="008E3ECB" w:rsidP="008E3ECB">
            <w:pPr>
              <w:rPr>
                <w:sz w:val="22"/>
                <w:szCs w:val="22"/>
              </w:rPr>
            </w:pPr>
          </w:p>
        </w:tc>
        <w:tc>
          <w:tcPr>
            <w:tcW w:w="2060" w:type="dxa"/>
            <w:tcBorders>
              <w:top w:val="nil"/>
              <w:left w:val="single" w:sz="2" w:space="0" w:color="000000"/>
              <w:bottom w:val="single" w:sz="2" w:space="0" w:color="000000"/>
              <w:right w:val="nil"/>
            </w:tcBorders>
          </w:tcPr>
          <w:p w14:paraId="747FDCF0" w14:textId="77777777" w:rsidR="008E3ECB" w:rsidRPr="008E3ECB" w:rsidRDefault="008E3ECB" w:rsidP="008E3ECB">
            <w:pPr>
              <w:suppressAutoHyphens/>
              <w:autoSpaceDE/>
              <w:autoSpaceDN/>
              <w:adjustRightInd/>
              <w:jc w:val="both"/>
              <w:rPr>
                <w:kern w:val="2"/>
                <w:sz w:val="22"/>
                <w:szCs w:val="22"/>
                <w:lang w:eastAsia="zh-CN"/>
              </w:rPr>
            </w:pPr>
            <w:r w:rsidRPr="008E3ECB">
              <w:rPr>
                <w:kern w:val="2"/>
                <w:sz w:val="22"/>
                <w:szCs w:val="22"/>
                <w:lang w:eastAsia="zh-CN"/>
              </w:rPr>
              <w:t xml:space="preserve">федеральный бюджет </w:t>
            </w:r>
          </w:p>
        </w:tc>
        <w:tc>
          <w:tcPr>
            <w:tcW w:w="567" w:type="dxa"/>
            <w:tcBorders>
              <w:left w:val="single" w:sz="4" w:space="0" w:color="auto"/>
              <w:right w:val="single" w:sz="4" w:space="0" w:color="auto"/>
            </w:tcBorders>
            <w:shd w:val="clear" w:color="000000" w:fill="FFFFFF"/>
          </w:tcPr>
          <w:p w14:paraId="684BD7B3" w14:textId="77777777" w:rsidR="008E3ECB" w:rsidRPr="008E3ECB" w:rsidRDefault="008E3ECB" w:rsidP="008E3ECB">
            <w:pPr>
              <w:rPr>
                <w:sz w:val="22"/>
                <w:szCs w:val="22"/>
              </w:rPr>
            </w:pPr>
          </w:p>
        </w:tc>
        <w:tc>
          <w:tcPr>
            <w:tcW w:w="567" w:type="dxa"/>
            <w:tcBorders>
              <w:left w:val="single" w:sz="4" w:space="0" w:color="auto"/>
              <w:right w:val="single" w:sz="4" w:space="0" w:color="auto"/>
            </w:tcBorders>
            <w:shd w:val="clear" w:color="000000" w:fill="FFFFFF"/>
          </w:tcPr>
          <w:p w14:paraId="409ED940" w14:textId="77777777" w:rsidR="008E3ECB" w:rsidRPr="008E3ECB" w:rsidRDefault="008E3ECB" w:rsidP="008E3ECB">
            <w:pPr>
              <w:rPr>
                <w:sz w:val="22"/>
                <w:szCs w:val="22"/>
              </w:rPr>
            </w:pPr>
          </w:p>
        </w:tc>
        <w:tc>
          <w:tcPr>
            <w:tcW w:w="1134" w:type="dxa"/>
            <w:tcBorders>
              <w:left w:val="single" w:sz="4" w:space="0" w:color="auto"/>
              <w:right w:val="single" w:sz="4" w:space="0" w:color="auto"/>
            </w:tcBorders>
            <w:shd w:val="clear" w:color="000000" w:fill="FFFFFF"/>
          </w:tcPr>
          <w:p w14:paraId="29014352" w14:textId="77777777" w:rsidR="008E3ECB" w:rsidRPr="008E3ECB" w:rsidRDefault="008E3ECB" w:rsidP="008E3ECB">
            <w:pPr>
              <w:rPr>
                <w:sz w:val="22"/>
                <w:szCs w:val="22"/>
              </w:rPr>
            </w:pPr>
          </w:p>
        </w:tc>
        <w:tc>
          <w:tcPr>
            <w:tcW w:w="426" w:type="dxa"/>
            <w:tcBorders>
              <w:left w:val="single" w:sz="4" w:space="0" w:color="auto"/>
              <w:right w:val="single" w:sz="4" w:space="0" w:color="auto"/>
            </w:tcBorders>
            <w:shd w:val="clear" w:color="000000" w:fill="FFFFFF"/>
          </w:tcPr>
          <w:p w14:paraId="308056D0" w14:textId="77777777" w:rsidR="008E3ECB" w:rsidRPr="008E3ECB" w:rsidRDefault="008E3ECB" w:rsidP="008E3ECB">
            <w:pPr>
              <w:rPr>
                <w:sz w:val="22"/>
                <w:szCs w:val="22"/>
              </w:rPr>
            </w:pPr>
          </w:p>
        </w:tc>
        <w:tc>
          <w:tcPr>
            <w:tcW w:w="1208" w:type="dxa"/>
            <w:tcBorders>
              <w:top w:val="nil"/>
              <w:left w:val="single" w:sz="2" w:space="0" w:color="000000"/>
              <w:bottom w:val="single" w:sz="4" w:space="0" w:color="auto"/>
              <w:right w:val="nil"/>
            </w:tcBorders>
            <w:vAlign w:val="center"/>
          </w:tcPr>
          <w:p w14:paraId="468F41FA" w14:textId="77777777" w:rsidR="008E3ECB" w:rsidRPr="008E3ECB" w:rsidRDefault="008E3ECB" w:rsidP="008E3ECB">
            <w:pPr>
              <w:suppressAutoHyphens/>
              <w:autoSpaceDE/>
              <w:autoSpaceDN/>
              <w:adjustRightInd/>
              <w:snapToGrid w:val="0"/>
              <w:jc w:val="center"/>
              <w:rPr>
                <w:kern w:val="2"/>
                <w:lang w:eastAsia="zh-CN"/>
              </w:rPr>
            </w:pPr>
            <w:r w:rsidRPr="008E3ECB">
              <w:rPr>
                <w:kern w:val="2"/>
                <w:lang w:val="en-US" w:eastAsia="zh-CN"/>
              </w:rPr>
              <w:t>0</w:t>
            </w:r>
          </w:p>
        </w:tc>
        <w:tc>
          <w:tcPr>
            <w:tcW w:w="1201" w:type="dxa"/>
            <w:tcBorders>
              <w:top w:val="nil"/>
              <w:left w:val="single" w:sz="2" w:space="0" w:color="000000"/>
              <w:bottom w:val="single" w:sz="4" w:space="0" w:color="auto"/>
              <w:right w:val="nil"/>
            </w:tcBorders>
            <w:vAlign w:val="center"/>
          </w:tcPr>
          <w:p w14:paraId="00E2FA8D" w14:textId="77777777" w:rsidR="008E3ECB" w:rsidRPr="008E3ECB" w:rsidRDefault="008E3ECB" w:rsidP="008E3ECB">
            <w:pPr>
              <w:suppressAutoHyphens/>
              <w:autoSpaceDE/>
              <w:autoSpaceDN/>
              <w:adjustRightInd/>
              <w:snapToGrid w:val="0"/>
              <w:jc w:val="center"/>
              <w:rPr>
                <w:kern w:val="2"/>
                <w:lang w:eastAsia="zh-CN"/>
              </w:rPr>
            </w:pPr>
            <w:r w:rsidRPr="008E3ECB">
              <w:rPr>
                <w:kern w:val="2"/>
                <w:lang w:val="en-US" w:eastAsia="zh-CN"/>
              </w:rPr>
              <w:t>0</w:t>
            </w:r>
          </w:p>
        </w:tc>
        <w:tc>
          <w:tcPr>
            <w:tcW w:w="1209" w:type="dxa"/>
            <w:tcBorders>
              <w:top w:val="single" w:sz="4" w:space="0" w:color="auto"/>
              <w:left w:val="single" w:sz="2" w:space="0" w:color="000000"/>
              <w:bottom w:val="single" w:sz="4" w:space="0" w:color="auto"/>
              <w:right w:val="nil"/>
            </w:tcBorders>
            <w:vAlign w:val="center"/>
          </w:tcPr>
          <w:p w14:paraId="1EB2A7D3" w14:textId="77777777" w:rsidR="008E3ECB" w:rsidRPr="008E3ECB" w:rsidRDefault="008E3ECB" w:rsidP="008E3ECB">
            <w:pPr>
              <w:suppressAutoHyphens/>
              <w:autoSpaceDE/>
              <w:autoSpaceDN/>
              <w:adjustRightInd/>
              <w:snapToGrid w:val="0"/>
              <w:jc w:val="center"/>
              <w:rPr>
                <w:kern w:val="2"/>
                <w:lang w:eastAsia="zh-CN"/>
              </w:rPr>
            </w:pPr>
            <w:r w:rsidRPr="008E3ECB">
              <w:rPr>
                <w:kern w:val="2"/>
                <w:lang w:val="en-US" w:eastAsia="zh-CN"/>
              </w:rPr>
              <w:t>0</w:t>
            </w:r>
          </w:p>
        </w:tc>
        <w:tc>
          <w:tcPr>
            <w:tcW w:w="1201" w:type="dxa"/>
            <w:tcBorders>
              <w:top w:val="nil"/>
              <w:left w:val="single" w:sz="2" w:space="0" w:color="000000"/>
              <w:bottom w:val="single" w:sz="4" w:space="0" w:color="auto"/>
              <w:right w:val="nil"/>
            </w:tcBorders>
            <w:vAlign w:val="center"/>
          </w:tcPr>
          <w:p w14:paraId="46DD10C3" w14:textId="77777777" w:rsidR="008E3ECB" w:rsidRPr="008E3ECB" w:rsidRDefault="008E3ECB" w:rsidP="008E3ECB">
            <w:pPr>
              <w:suppressAutoHyphens/>
              <w:autoSpaceDE/>
              <w:autoSpaceDN/>
              <w:adjustRightInd/>
              <w:snapToGrid w:val="0"/>
              <w:jc w:val="center"/>
              <w:rPr>
                <w:kern w:val="2"/>
                <w:lang w:eastAsia="zh-CN"/>
              </w:rPr>
            </w:pPr>
            <w:r w:rsidRPr="008E3ECB">
              <w:rPr>
                <w:kern w:val="2"/>
                <w:lang w:val="en-US" w:eastAsia="zh-CN"/>
              </w:rPr>
              <w:t>0</w:t>
            </w:r>
          </w:p>
        </w:tc>
        <w:tc>
          <w:tcPr>
            <w:tcW w:w="1134" w:type="dxa"/>
            <w:tcBorders>
              <w:top w:val="nil"/>
              <w:left w:val="single" w:sz="2" w:space="0" w:color="000000"/>
              <w:bottom w:val="single" w:sz="4" w:space="0" w:color="auto"/>
              <w:right w:val="nil"/>
            </w:tcBorders>
            <w:vAlign w:val="center"/>
          </w:tcPr>
          <w:p w14:paraId="29D8D648" w14:textId="77777777" w:rsidR="008E3ECB" w:rsidRPr="008E3ECB" w:rsidRDefault="008E3ECB" w:rsidP="008E3ECB">
            <w:pPr>
              <w:suppressAutoHyphens/>
              <w:autoSpaceDE/>
              <w:autoSpaceDN/>
              <w:adjustRightInd/>
              <w:snapToGrid w:val="0"/>
              <w:jc w:val="center"/>
              <w:rPr>
                <w:kern w:val="2"/>
                <w:lang w:eastAsia="zh-CN"/>
              </w:rPr>
            </w:pPr>
            <w:r w:rsidRPr="008E3ECB">
              <w:rPr>
                <w:kern w:val="2"/>
                <w:lang w:val="en-US" w:eastAsia="zh-CN"/>
              </w:rPr>
              <w:t>0</w:t>
            </w:r>
          </w:p>
        </w:tc>
        <w:tc>
          <w:tcPr>
            <w:tcW w:w="1134" w:type="dxa"/>
            <w:tcBorders>
              <w:top w:val="nil"/>
              <w:left w:val="single" w:sz="2" w:space="0" w:color="000000"/>
              <w:bottom w:val="single" w:sz="4" w:space="0" w:color="auto"/>
              <w:right w:val="nil"/>
            </w:tcBorders>
            <w:vAlign w:val="center"/>
          </w:tcPr>
          <w:p w14:paraId="7EA1443F" w14:textId="77777777" w:rsidR="008E3ECB" w:rsidRPr="008E3ECB" w:rsidRDefault="008E3ECB" w:rsidP="008E3ECB">
            <w:pPr>
              <w:suppressAutoHyphens/>
              <w:autoSpaceDE/>
              <w:autoSpaceDN/>
              <w:adjustRightInd/>
              <w:snapToGrid w:val="0"/>
              <w:jc w:val="center"/>
              <w:rPr>
                <w:kern w:val="2"/>
                <w:lang w:eastAsia="zh-CN"/>
              </w:rPr>
            </w:pPr>
            <w:r w:rsidRPr="008E3ECB">
              <w:rPr>
                <w:kern w:val="2"/>
                <w:lang w:val="en-US" w:eastAsia="zh-CN"/>
              </w:rPr>
              <w:t>0</w:t>
            </w:r>
          </w:p>
        </w:tc>
        <w:tc>
          <w:tcPr>
            <w:tcW w:w="1276" w:type="dxa"/>
            <w:tcBorders>
              <w:top w:val="nil"/>
              <w:left w:val="single" w:sz="2" w:space="0" w:color="000000"/>
              <w:bottom w:val="single" w:sz="4" w:space="0" w:color="auto"/>
              <w:right w:val="single" w:sz="2" w:space="0" w:color="000000"/>
            </w:tcBorders>
            <w:vAlign w:val="center"/>
          </w:tcPr>
          <w:p w14:paraId="0BC418A8" w14:textId="77777777" w:rsidR="008E3ECB" w:rsidRPr="008E3ECB" w:rsidRDefault="008E3ECB" w:rsidP="008E3ECB">
            <w:pPr>
              <w:suppressAutoHyphens/>
              <w:autoSpaceDE/>
              <w:autoSpaceDN/>
              <w:adjustRightInd/>
              <w:snapToGrid w:val="0"/>
              <w:jc w:val="center"/>
              <w:rPr>
                <w:kern w:val="2"/>
                <w:lang w:eastAsia="zh-CN"/>
              </w:rPr>
            </w:pPr>
            <w:r w:rsidRPr="008E3ECB">
              <w:rPr>
                <w:kern w:val="2"/>
                <w:lang w:val="en-US" w:eastAsia="zh-CN"/>
              </w:rPr>
              <w:t>0</w:t>
            </w:r>
          </w:p>
        </w:tc>
      </w:tr>
      <w:tr w:rsidR="008E3ECB" w:rsidRPr="008E3ECB" w14:paraId="59518421" w14:textId="77777777" w:rsidTr="004E0E0F">
        <w:trPr>
          <w:trHeight w:val="267"/>
        </w:trPr>
        <w:tc>
          <w:tcPr>
            <w:tcW w:w="567" w:type="dxa"/>
            <w:vMerge/>
          </w:tcPr>
          <w:p w14:paraId="7FBADCF3" w14:textId="77777777" w:rsidR="008E3ECB" w:rsidRPr="008E3ECB" w:rsidRDefault="008E3ECB" w:rsidP="008E3ECB">
            <w:pPr>
              <w:adjustRightInd/>
            </w:pPr>
          </w:p>
        </w:tc>
        <w:tc>
          <w:tcPr>
            <w:tcW w:w="2268" w:type="dxa"/>
            <w:vMerge/>
          </w:tcPr>
          <w:p w14:paraId="3EBB5548" w14:textId="77777777" w:rsidR="008E3ECB" w:rsidRPr="008E3ECB" w:rsidRDefault="008E3ECB" w:rsidP="008E3ECB">
            <w:pPr>
              <w:adjustRightInd/>
            </w:pPr>
          </w:p>
        </w:tc>
        <w:tc>
          <w:tcPr>
            <w:tcW w:w="2060" w:type="dxa"/>
            <w:tcBorders>
              <w:top w:val="nil"/>
              <w:left w:val="single" w:sz="2" w:space="0" w:color="000000"/>
              <w:bottom w:val="single" w:sz="2" w:space="0" w:color="000000"/>
              <w:right w:val="single" w:sz="4" w:space="0" w:color="auto"/>
            </w:tcBorders>
          </w:tcPr>
          <w:p w14:paraId="33C38080" w14:textId="77777777" w:rsidR="008E3ECB" w:rsidRPr="008E3ECB" w:rsidRDefault="008E3ECB" w:rsidP="008E3ECB">
            <w:pPr>
              <w:suppressAutoHyphens/>
              <w:autoSpaceDE/>
              <w:autoSpaceDN/>
              <w:adjustRightInd/>
              <w:jc w:val="both"/>
              <w:rPr>
                <w:kern w:val="2"/>
                <w:sz w:val="22"/>
                <w:szCs w:val="22"/>
                <w:lang w:eastAsia="zh-CN"/>
              </w:rPr>
            </w:pPr>
            <w:r w:rsidRPr="008E3ECB">
              <w:rPr>
                <w:kern w:val="2"/>
                <w:sz w:val="22"/>
                <w:szCs w:val="22"/>
                <w:lang w:eastAsia="zh-CN"/>
              </w:rPr>
              <w:t xml:space="preserve">бюджет ПК </w:t>
            </w:r>
          </w:p>
        </w:tc>
        <w:tc>
          <w:tcPr>
            <w:tcW w:w="567" w:type="dxa"/>
            <w:tcBorders>
              <w:left w:val="single" w:sz="4" w:space="0" w:color="auto"/>
              <w:right w:val="single" w:sz="4" w:space="0" w:color="auto"/>
            </w:tcBorders>
            <w:shd w:val="clear" w:color="000000" w:fill="FFFFFF"/>
          </w:tcPr>
          <w:p w14:paraId="6E258411" w14:textId="77777777" w:rsidR="008E3ECB" w:rsidRPr="008E3ECB" w:rsidRDefault="008E3ECB" w:rsidP="008E3ECB">
            <w:pPr>
              <w:adjustRightInd/>
              <w:rPr>
                <w:sz w:val="22"/>
                <w:szCs w:val="22"/>
              </w:rPr>
            </w:pPr>
          </w:p>
        </w:tc>
        <w:tc>
          <w:tcPr>
            <w:tcW w:w="567" w:type="dxa"/>
            <w:tcBorders>
              <w:left w:val="single" w:sz="4" w:space="0" w:color="auto"/>
              <w:right w:val="single" w:sz="4" w:space="0" w:color="auto"/>
            </w:tcBorders>
            <w:shd w:val="clear" w:color="000000" w:fill="FFFFFF"/>
          </w:tcPr>
          <w:p w14:paraId="30486AA6" w14:textId="77777777" w:rsidR="008E3ECB" w:rsidRPr="008E3ECB" w:rsidRDefault="008E3ECB" w:rsidP="008E3ECB">
            <w:pPr>
              <w:adjustRightInd/>
              <w:rPr>
                <w:sz w:val="22"/>
                <w:szCs w:val="22"/>
              </w:rPr>
            </w:pPr>
          </w:p>
        </w:tc>
        <w:tc>
          <w:tcPr>
            <w:tcW w:w="1134" w:type="dxa"/>
            <w:tcBorders>
              <w:left w:val="single" w:sz="4" w:space="0" w:color="auto"/>
              <w:right w:val="single" w:sz="4" w:space="0" w:color="auto"/>
            </w:tcBorders>
            <w:shd w:val="clear" w:color="000000" w:fill="FFFFFF"/>
          </w:tcPr>
          <w:p w14:paraId="6530407D" w14:textId="77777777" w:rsidR="008E3ECB" w:rsidRPr="008E3ECB" w:rsidRDefault="008E3ECB" w:rsidP="008E3ECB">
            <w:pPr>
              <w:adjustRightInd/>
              <w:rPr>
                <w:sz w:val="22"/>
                <w:szCs w:val="22"/>
              </w:rPr>
            </w:pPr>
          </w:p>
        </w:tc>
        <w:tc>
          <w:tcPr>
            <w:tcW w:w="426" w:type="dxa"/>
            <w:tcBorders>
              <w:left w:val="single" w:sz="4" w:space="0" w:color="auto"/>
              <w:right w:val="single" w:sz="4" w:space="0" w:color="auto"/>
            </w:tcBorders>
            <w:shd w:val="clear" w:color="000000" w:fill="FFFFFF"/>
          </w:tcPr>
          <w:p w14:paraId="0726E19E" w14:textId="77777777" w:rsidR="008E3ECB" w:rsidRPr="008E3ECB" w:rsidRDefault="008E3ECB" w:rsidP="008E3ECB">
            <w:pPr>
              <w:adjustRightInd/>
              <w:rPr>
                <w:sz w:val="22"/>
                <w:szCs w:val="22"/>
              </w:rPr>
            </w:pPr>
          </w:p>
        </w:tc>
        <w:tc>
          <w:tcPr>
            <w:tcW w:w="1208" w:type="dxa"/>
            <w:tcBorders>
              <w:top w:val="single" w:sz="4" w:space="0" w:color="auto"/>
              <w:left w:val="single" w:sz="4" w:space="0" w:color="auto"/>
              <w:bottom w:val="single" w:sz="4" w:space="0" w:color="auto"/>
              <w:right w:val="single" w:sz="4" w:space="0" w:color="auto"/>
            </w:tcBorders>
            <w:vAlign w:val="center"/>
          </w:tcPr>
          <w:p w14:paraId="79AA1494" w14:textId="77777777" w:rsidR="008E3ECB" w:rsidRPr="008E3ECB" w:rsidRDefault="008E3ECB" w:rsidP="008E3ECB">
            <w:pPr>
              <w:suppressAutoHyphens/>
              <w:autoSpaceDE/>
              <w:autoSpaceDN/>
              <w:adjustRightInd/>
              <w:snapToGrid w:val="0"/>
              <w:jc w:val="center"/>
              <w:rPr>
                <w:kern w:val="2"/>
                <w:lang w:eastAsia="zh-CN"/>
              </w:rPr>
            </w:pPr>
            <w:r w:rsidRPr="008E3ECB">
              <w:rPr>
                <w:kern w:val="2"/>
                <w:lang w:eastAsia="zh-CN"/>
              </w:rPr>
              <w:t>0</w:t>
            </w:r>
          </w:p>
        </w:tc>
        <w:tc>
          <w:tcPr>
            <w:tcW w:w="1201" w:type="dxa"/>
            <w:tcBorders>
              <w:top w:val="single" w:sz="4" w:space="0" w:color="auto"/>
              <w:left w:val="single" w:sz="4" w:space="0" w:color="auto"/>
              <w:bottom w:val="single" w:sz="4" w:space="0" w:color="auto"/>
              <w:right w:val="single" w:sz="4" w:space="0" w:color="auto"/>
            </w:tcBorders>
            <w:vAlign w:val="center"/>
          </w:tcPr>
          <w:p w14:paraId="0CE47C16" w14:textId="77777777" w:rsidR="008E3ECB" w:rsidRPr="008E3ECB" w:rsidRDefault="008E3ECB" w:rsidP="008E3ECB">
            <w:pPr>
              <w:suppressAutoHyphens/>
              <w:autoSpaceDE/>
              <w:autoSpaceDN/>
              <w:adjustRightInd/>
              <w:snapToGrid w:val="0"/>
              <w:jc w:val="center"/>
              <w:rPr>
                <w:kern w:val="2"/>
                <w:lang w:eastAsia="zh-CN"/>
              </w:rPr>
            </w:pPr>
            <w:r w:rsidRPr="008E3ECB">
              <w:rPr>
                <w:kern w:val="2"/>
                <w:lang w:val="en-US" w:eastAsia="zh-CN"/>
              </w:rPr>
              <w:t>0</w:t>
            </w:r>
          </w:p>
        </w:tc>
        <w:tc>
          <w:tcPr>
            <w:tcW w:w="1209" w:type="dxa"/>
            <w:tcBorders>
              <w:top w:val="single" w:sz="4" w:space="0" w:color="auto"/>
              <w:left w:val="single" w:sz="2" w:space="0" w:color="000000"/>
              <w:bottom w:val="single" w:sz="4" w:space="0" w:color="auto"/>
              <w:right w:val="nil"/>
            </w:tcBorders>
            <w:vAlign w:val="center"/>
          </w:tcPr>
          <w:p w14:paraId="34791775" w14:textId="77777777" w:rsidR="008E3ECB" w:rsidRPr="008E3ECB" w:rsidRDefault="008E3ECB" w:rsidP="008E3ECB">
            <w:pPr>
              <w:suppressAutoHyphens/>
              <w:autoSpaceDE/>
              <w:autoSpaceDN/>
              <w:adjustRightInd/>
              <w:snapToGrid w:val="0"/>
              <w:jc w:val="center"/>
              <w:rPr>
                <w:kern w:val="2"/>
                <w:lang w:eastAsia="zh-CN"/>
              </w:rPr>
            </w:pPr>
            <w:r w:rsidRPr="008E3ECB">
              <w:rPr>
                <w:kern w:val="2"/>
                <w:lang w:val="en-US" w:eastAsia="zh-CN"/>
              </w:rPr>
              <w:t>0</w:t>
            </w:r>
          </w:p>
        </w:tc>
        <w:tc>
          <w:tcPr>
            <w:tcW w:w="1201" w:type="dxa"/>
            <w:tcBorders>
              <w:top w:val="nil"/>
              <w:left w:val="single" w:sz="2" w:space="0" w:color="000000"/>
              <w:bottom w:val="single" w:sz="4" w:space="0" w:color="auto"/>
              <w:right w:val="nil"/>
            </w:tcBorders>
            <w:vAlign w:val="center"/>
          </w:tcPr>
          <w:p w14:paraId="2485B793" w14:textId="77777777" w:rsidR="008E3ECB" w:rsidRPr="008E3ECB" w:rsidRDefault="008E3ECB" w:rsidP="008E3ECB">
            <w:pPr>
              <w:suppressAutoHyphens/>
              <w:autoSpaceDE/>
              <w:autoSpaceDN/>
              <w:adjustRightInd/>
              <w:snapToGrid w:val="0"/>
              <w:jc w:val="center"/>
              <w:rPr>
                <w:kern w:val="2"/>
                <w:lang w:eastAsia="zh-CN"/>
              </w:rPr>
            </w:pPr>
            <w:r w:rsidRPr="008E3ECB">
              <w:rPr>
                <w:kern w:val="2"/>
                <w:lang w:val="en-US" w:eastAsia="zh-CN"/>
              </w:rPr>
              <w:t>0</w:t>
            </w:r>
          </w:p>
        </w:tc>
        <w:tc>
          <w:tcPr>
            <w:tcW w:w="1134" w:type="dxa"/>
            <w:tcBorders>
              <w:top w:val="nil"/>
              <w:left w:val="single" w:sz="2" w:space="0" w:color="000000"/>
              <w:bottom w:val="single" w:sz="4" w:space="0" w:color="auto"/>
              <w:right w:val="nil"/>
            </w:tcBorders>
            <w:vAlign w:val="center"/>
          </w:tcPr>
          <w:p w14:paraId="38E05499" w14:textId="77777777" w:rsidR="008E3ECB" w:rsidRPr="008E3ECB" w:rsidRDefault="008E3ECB" w:rsidP="008E3ECB">
            <w:pPr>
              <w:suppressAutoHyphens/>
              <w:autoSpaceDE/>
              <w:autoSpaceDN/>
              <w:adjustRightInd/>
              <w:snapToGrid w:val="0"/>
              <w:jc w:val="center"/>
              <w:rPr>
                <w:kern w:val="2"/>
                <w:lang w:eastAsia="zh-CN"/>
              </w:rPr>
            </w:pPr>
            <w:r w:rsidRPr="008E3ECB">
              <w:rPr>
                <w:kern w:val="2"/>
                <w:lang w:val="en-US" w:eastAsia="zh-CN"/>
              </w:rPr>
              <w:t>0</w:t>
            </w:r>
          </w:p>
        </w:tc>
        <w:tc>
          <w:tcPr>
            <w:tcW w:w="1134" w:type="dxa"/>
            <w:tcBorders>
              <w:top w:val="single" w:sz="4" w:space="0" w:color="auto"/>
              <w:left w:val="single" w:sz="4" w:space="0" w:color="auto"/>
              <w:bottom w:val="single" w:sz="4" w:space="0" w:color="auto"/>
              <w:right w:val="single" w:sz="4" w:space="0" w:color="auto"/>
            </w:tcBorders>
          </w:tcPr>
          <w:p w14:paraId="111A5564" w14:textId="77777777" w:rsidR="008E3ECB" w:rsidRPr="008E3ECB" w:rsidRDefault="008E3ECB" w:rsidP="008E3ECB">
            <w:pPr>
              <w:widowControl/>
              <w:autoSpaceDE/>
              <w:autoSpaceDN/>
              <w:adjustRightInd/>
              <w:jc w:val="center"/>
            </w:pPr>
            <w:r w:rsidRPr="008E3ECB">
              <w:t>0</w:t>
            </w:r>
          </w:p>
        </w:tc>
        <w:tc>
          <w:tcPr>
            <w:tcW w:w="1276" w:type="dxa"/>
            <w:tcBorders>
              <w:top w:val="single" w:sz="4" w:space="0" w:color="auto"/>
              <w:left w:val="single" w:sz="4" w:space="0" w:color="auto"/>
              <w:bottom w:val="single" w:sz="4" w:space="0" w:color="auto"/>
            </w:tcBorders>
            <w:vAlign w:val="center"/>
          </w:tcPr>
          <w:p w14:paraId="3A4A8EB5" w14:textId="77777777" w:rsidR="008E3ECB" w:rsidRPr="008E3ECB" w:rsidRDefault="008E3ECB" w:rsidP="008E3ECB">
            <w:pPr>
              <w:widowControl/>
              <w:autoSpaceDE/>
              <w:autoSpaceDN/>
              <w:adjustRightInd/>
              <w:jc w:val="center"/>
            </w:pPr>
            <w:r w:rsidRPr="008E3ECB">
              <w:t>0</w:t>
            </w:r>
          </w:p>
        </w:tc>
      </w:tr>
      <w:tr w:rsidR="008E3ECB" w:rsidRPr="008E3ECB" w14:paraId="7D073ADE" w14:textId="77777777" w:rsidTr="004E0E0F">
        <w:trPr>
          <w:trHeight w:val="313"/>
        </w:trPr>
        <w:tc>
          <w:tcPr>
            <w:tcW w:w="567" w:type="dxa"/>
            <w:vMerge/>
          </w:tcPr>
          <w:p w14:paraId="2746BFAE" w14:textId="77777777" w:rsidR="008E3ECB" w:rsidRPr="008E3ECB" w:rsidRDefault="008E3ECB" w:rsidP="008E3ECB">
            <w:pPr>
              <w:adjustRightInd/>
            </w:pPr>
          </w:p>
        </w:tc>
        <w:tc>
          <w:tcPr>
            <w:tcW w:w="2268" w:type="dxa"/>
            <w:vMerge/>
          </w:tcPr>
          <w:p w14:paraId="603439F2" w14:textId="77777777" w:rsidR="008E3ECB" w:rsidRPr="008E3ECB" w:rsidRDefault="008E3ECB" w:rsidP="008E3ECB">
            <w:pPr>
              <w:adjustRightInd/>
              <w:rPr>
                <w:sz w:val="22"/>
                <w:szCs w:val="22"/>
              </w:rPr>
            </w:pPr>
          </w:p>
        </w:tc>
        <w:tc>
          <w:tcPr>
            <w:tcW w:w="2060" w:type="dxa"/>
            <w:tcBorders>
              <w:top w:val="single" w:sz="4" w:space="0" w:color="auto"/>
              <w:left w:val="single" w:sz="2" w:space="0" w:color="000000"/>
              <w:bottom w:val="single" w:sz="4" w:space="0" w:color="auto"/>
              <w:right w:val="single" w:sz="4" w:space="0" w:color="auto"/>
            </w:tcBorders>
          </w:tcPr>
          <w:p w14:paraId="4E9FDA8C" w14:textId="77777777" w:rsidR="008E3ECB" w:rsidRPr="008E3ECB" w:rsidRDefault="008E3ECB" w:rsidP="008E3ECB">
            <w:pPr>
              <w:suppressAutoHyphens/>
              <w:autoSpaceDE/>
              <w:autoSpaceDN/>
              <w:adjustRightInd/>
              <w:jc w:val="both"/>
              <w:rPr>
                <w:kern w:val="2"/>
                <w:sz w:val="22"/>
                <w:szCs w:val="22"/>
                <w:lang w:eastAsia="zh-CN"/>
              </w:rPr>
            </w:pPr>
            <w:r w:rsidRPr="008E3ECB">
              <w:rPr>
                <w:kern w:val="2"/>
                <w:sz w:val="22"/>
                <w:szCs w:val="22"/>
                <w:lang w:eastAsia="zh-CN"/>
              </w:rPr>
              <w:t>бюджет городского округа</w:t>
            </w:r>
          </w:p>
        </w:tc>
        <w:tc>
          <w:tcPr>
            <w:tcW w:w="567" w:type="dxa"/>
            <w:tcBorders>
              <w:left w:val="single" w:sz="4" w:space="0" w:color="auto"/>
              <w:right w:val="single" w:sz="4" w:space="0" w:color="auto"/>
            </w:tcBorders>
            <w:shd w:val="clear" w:color="000000" w:fill="FFFFFF"/>
          </w:tcPr>
          <w:p w14:paraId="658FFA55" w14:textId="77777777" w:rsidR="008E3ECB" w:rsidRPr="008E3ECB" w:rsidRDefault="008E3ECB" w:rsidP="008E3ECB">
            <w:pPr>
              <w:adjustRightInd/>
              <w:rPr>
                <w:sz w:val="22"/>
                <w:szCs w:val="22"/>
              </w:rPr>
            </w:pPr>
          </w:p>
        </w:tc>
        <w:tc>
          <w:tcPr>
            <w:tcW w:w="567" w:type="dxa"/>
            <w:tcBorders>
              <w:left w:val="single" w:sz="4" w:space="0" w:color="auto"/>
              <w:right w:val="single" w:sz="4" w:space="0" w:color="auto"/>
            </w:tcBorders>
            <w:shd w:val="clear" w:color="000000" w:fill="FFFFFF"/>
          </w:tcPr>
          <w:p w14:paraId="5F838809" w14:textId="77777777" w:rsidR="008E3ECB" w:rsidRPr="008E3ECB" w:rsidRDefault="008E3ECB" w:rsidP="008E3ECB">
            <w:pPr>
              <w:adjustRightInd/>
              <w:rPr>
                <w:sz w:val="22"/>
                <w:szCs w:val="22"/>
              </w:rPr>
            </w:pPr>
          </w:p>
        </w:tc>
        <w:tc>
          <w:tcPr>
            <w:tcW w:w="1134" w:type="dxa"/>
            <w:tcBorders>
              <w:left w:val="single" w:sz="4" w:space="0" w:color="auto"/>
              <w:right w:val="single" w:sz="4" w:space="0" w:color="auto"/>
            </w:tcBorders>
            <w:shd w:val="clear" w:color="000000" w:fill="FFFFFF"/>
          </w:tcPr>
          <w:p w14:paraId="5406B675" w14:textId="77777777" w:rsidR="008E3ECB" w:rsidRPr="008E3ECB" w:rsidRDefault="008E3ECB" w:rsidP="008E3ECB">
            <w:pPr>
              <w:adjustRightInd/>
              <w:rPr>
                <w:sz w:val="22"/>
                <w:szCs w:val="22"/>
              </w:rPr>
            </w:pPr>
          </w:p>
        </w:tc>
        <w:tc>
          <w:tcPr>
            <w:tcW w:w="426" w:type="dxa"/>
            <w:tcBorders>
              <w:left w:val="single" w:sz="4" w:space="0" w:color="auto"/>
              <w:right w:val="single" w:sz="4" w:space="0" w:color="auto"/>
            </w:tcBorders>
            <w:shd w:val="clear" w:color="000000" w:fill="FFFFFF"/>
          </w:tcPr>
          <w:p w14:paraId="209283A4" w14:textId="77777777" w:rsidR="008E3ECB" w:rsidRPr="008E3ECB" w:rsidRDefault="008E3ECB" w:rsidP="008E3ECB">
            <w:pPr>
              <w:adjustRightInd/>
              <w:rPr>
                <w:sz w:val="22"/>
                <w:szCs w:val="22"/>
              </w:rPr>
            </w:pPr>
          </w:p>
        </w:tc>
        <w:tc>
          <w:tcPr>
            <w:tcW w:w="1208" w:type="dxa"/>
            <w:tcBorders>
              <w:top w:val="single" w:sz="4" w:space="0" w:color="auto"/>
              <w:left w:val="nil"/>
              <w:bottom w:val="single" w:sz="4" w:space="0" w:color="auto"/>
              <w:right w:val="single" w:sz="4" w:space="0" w:color="auto"/>
            </w:tcBorders>
            <w:shd w:val="clear" w:color="000000" w:fill="FFFFFF"/>
            <w:vAlign w:val="center"/>
          </w:tcPr>
          <w:p w14:paraId="2FD0FBF4" w14:textId="77777777" w:rsidR="008E3ECB" w:rsidRPr="008E3ECB" w:rsidRDefault="008E3ECB" w:rsidP="008E3ECB">
            <w:pPr>
              <w:jc w:val="center"/>
            </w:pPr>
            <w:r w:rsidRPr="008E3ECB">
              <w:t>0</w:t>
            </w:r>
          </w:p>
        </w:tc>
        <w:tc>
          <w:tcPr>
            <w:tcW w:w="1201" w:type="dxa"/>
            <w:tcBorders>
              <w:top w:val="single" w:sz="4" w:space="0" w:color="auto"/>
              <w:left w:val="nil"/>
              <w:bottom w:val="single" w:sz="4" w:space="0" w:color="auto"/>
              <w:right w:val="single" w:sz="4" w:space="0" w:color="auto"/>
            </w:tcBorders>
            <w:shd w:val="clear" w:color="000000" w:fill="FFFFFF"/>
            <w:vAlign w:val="center"/>
          </w:tcPr>
          <w:p w14:paraId="7F5E7D27" w14:textId="77777777" w:rsidR="008E3ECB" w:rsidRPr="008E3ECB" w:rsidRDefault="008E3ECB" w:rsidP="008E3ECB">
            <w:pPr>
              <w:jc w:val="center"/>
            </w:pPr>
            <w:r w:rsidRPr="008E3ECB">
              <w:t>599,773</w:t>
            </w:r>
          </w:p>
        </w:tc>
        <w:tc>
          <w:tcPr>
            <w:tcW w:w="1209" w:type="dxa"/>
            <w:vAlign w:val="center"/>
          </w:tcPr>
          <w:p w14:paraId="66F4463D" w14:textId="77777777" w:rsidR="008E3ECB" w:rsidRPr="008E3ECB" w:rsidRDefault="001342C1" w:rsidP="008E3ECB">
            <w:pPr>
              <w:jc w:val="center"/>
            </w:pPr>
            <w:r w:rsidRPr="001342C1">
              <w:t>600,000</w:t>
            </w:r>
          </w:p>
        </w:tc>
        <w:tc>
          <w:tcPr>
            <w:tcW w:w="1201" w:type="dxa"/>
            <w:vAlign w:val="center"/>
          </w:tcPr>
          <w:p w14:paraId="443782C7" w14:textId="77777777" w:rsidR="008E3ECB" w:rsidRPr="008E3ECB" w:rsidRDefault="008E3ECB" w:rsidP="008E3ECB">
            <w:pPr>
              <w:jc w:val="center"/>
            </w:pPr>
            <w:r w:rsidRPr="008E3ECB">
              <w:t>600,000</w:t>
            </w:r>
          </w:p>
        </w:tc>
        <w:tc>
          <w:tcPr>
            <w:tcW w:w="1134" w:type="dxa"/>
            <w:vAlign w:val="center"/>
          </w:tcPr>
          <w:p w14:paraId="20A0E65C" w14:textId="77777777" w:rsidR="008E3ECB" w:rsidRPr="008E3ECB" w:rsidRDefault="008E3ECB" w:rsidP="008E3ECB">
            <w:pPr>
              <w:jc w:val="center"/>
            </w:pPr>
            <w:r w:rsidRPr="008E3ECB">
              <w:t>600,000</w:t>
            </w:r>
          </w:p>
        </w:tc>
        <w:tc>
          <w:tcPr>
            <w:tcW w:w="1134" w:type="dxa"/>
            <w:vAlign w:val="center"/>
          </w:tcPr>
          <w:p w14:paraId="57B217A2" w14:textId="77777777" w:rsidR="008E3ECB" w:rsidRPr="008E3ECB" w:rsidRDefault="008E3ECB" w:rsidP="008E3ECB">
            <w:pPr>
              <w:widowControl/>
              <w:autoSpaceDE/>
              <w:autoSpaceDN/>
              <w:adjustRightInd/>
              <w:jc w:val="center"/>
            </w:pPr>
            <w:r w:rsidRPr="008E3ECB">
              <w:t>600,000</w:t>
            </w:r>
          </w:p>
        </w:tc>
        <w:tc>
          <w:tcPr>
            <w:tcW w:w="1276" w:type="dxa"/>
            <w:tcBorders>
              <w:top w:val="single" w:sz="4" w:space="0" w:color="auto"/>
              <w:bottom w:val="single" w:sz="4" w:space="0" w:color="auto"/>
            </w:tcBorders>
            <w:vAlign w:val="center"/>
          </w:tcPr>
          <w:p w14:paraId="6641953D" w14:textId="77777777" w:rsidR="008E3ECB" w:rsidRPr="008E3ECB" w:rsidRDefault="001342C1" w:rsidP="008E3ECB">
            <w:pPr>
              <w:widowControl/>
              <w:autoSpaceDE/>
              <w:autoSpaceDN/>
              <w:adjustRightInd/>
              <w:jc w:val="center"/>
            </w:pPr>
            <w:r>
              <w:t>3 726,924</w:t>
            </w:r>
          </w:p>
        </w:tc>
      </w:tr>
      <w:tr w:rsidR="008E3ECB" w:rsidRPr="008E3ECB" w14:paraId="6E8DCC85" w14:textId="77777777" w:rsidTr="00F07A65">
        <w:trPr>
          <w:trHeight w:val="1896"/>
        </w:trPr>
        <w:tc>
          <w:tcPr>
            <w:tcW w:w="567" w:type="dxa"/>
            <w:vMerge/>
          </w:tcPr>
          <w:p w14:paraId="196A6491" w14:textId="77777777" w:rsidR="008E3ECB" w:rsidRPr="008E3ECB" w:rsidRDefault="008E3ECB" w:rsidP="008E3ECB">
            <w:pPr>
              <w:adjustRightInd/>
            </w:pPr>
          </w:p>
        </w:tc>
        <w:tc>
          <w:tcPr>
            <w:tcW w:w="2268" w:type="dxa"/>
            <w:vMerge/>
          </w:tcPr>
          <w:p w14:paraId="21A0C35A" w14:textId="77777777" w:rsidR="008E3ECB" w:rsidRPr="008E3ECB" w:rsidRDefault="008E3ECB" w:rsidP="008E3ECB">
            <w:pPr>
              <w:adjustRightInd/>
              <w:rPr>
                <w:sz w:val="22"/>
                <w:szCs w:val="22"/>
              </w:rPr>
            </w:pPr>
          </w:p>
        </w:tc>
        <w:tc>
          <w:tcPr>
            <w:tcW w:w="2060" w:type="dxa"/>
            <w:tcBorders>
              <w:top w:val="single" w:sz="4" w:space="0" w:color="auto"/>
              <w:left w:val="single" w:sz="2" w:space="0" w:color="000000"/>
              <w:bottom w:val="single" w:sz="4" w:space="0" w:color="auto"/>
              <w:right w:val="nil"/>
            </w:tcBorders>
          </w:tcPr>
          <w:p w14:paraId="2F7321C6" w14:textId="77777777" w:rsidR="008E3ECB" w:rsidRPr="008E3ECB" w:rsidRDefault="008E3ECB" w:rsidP="008E3ECB">
            <w:pPr>
              <w:suppressAutoHyphens/>
              <w:autoSpaceDE/>
              <w:autoSpaceDN/>
              <w:adjustRightInd/>
              <w:jc w:val="both"/>
              <w:rPr>
                <w:kern w:val="2"/>
                <w:sz w:val="18"/>
                <w:szCs w:val="18"/>
                <w:lang w:eastAsia="zh-CN"/>
              </w:rPr>
            </w:pPr>
            <w:r w:rsidRPr="008E3ECB">
              <w:rPr>
                <w:kern w:val="2"/>
                <w:sz w:val="22"/>
                <w:szCs w:val="22"/>
                <w:lang w:eastAsia="zh-CN"/>
              </w:rPr>
              <w:t>внебюджетные источники</w:t>
            </w:r>
          </w:p>
        </w:tc>
        <w:tc>
          <w:tcPr>
            <w:tcW w:w="567" w:type="dxa"/>
            <w:shd w:val="clear" w:color="000000" w:fill="FFFFFF"/>
          </w:tcPr>
          <w:p w14:paraId="6EE366BE" w14:textId="77777777" w:rsidR="008E3ECB" w:rsidRPr="008E3ECB" w:rsidRDefault="008E3ECB" w:rsidP="008E3ECB">
            <w:pPr>
              <w:adjustRightInd/>
              <w:rPr>
                <w:sz w:val="22"/>
                <w:szCs w:val="22"/>
              </w:rPr>
            </w:pPr>
          </w:p>
        </w:tc>
        <w:tc>
          <w:tcPr>
            <w:tcW w:w="567" w:type="dxa"/>
            <w:shd w:val="clear" w:color="000000" w:fill="FFFFFF"/>
          </w:tcPr>
          <w:p w14:paraId="24E9819C" w14:textId="77777777" w:rsidR="008E3ECB" w:rsidRPr="008E3ECB" w:rsidRDefault="008E3ECB" w:rsidP="008E3ECB">
            <w:pPr>
              <w:adjustRightInd/>
              <w:rPr>
                <w:sz w:val="22"/>
                <w:szCs w:val="22"/>
              </w:rPr>
            </w:pPr>
          </w:p>
        </w:tc>
        <w:tc>
          <w:tcPr>
            <w:tcW w:w="1134" w:type="dxa"/>
            <w:shd w:val="clear" w:color="000000" w:fill="FFFFFF"/>
          </w:tcPr>
          <w:p w14:paraId="2D1DF771" w14:textId="77777777" w:rsidR="008E3ECB" w:rsidRPr="008E3ECB" w:rsidRDefault="008E3ECB" w:rsidP="008E3ECB">
            <w:pPr>
              <w:adjustRightInd/>
              <w:rPr>
                <w:sz w:val="22"/>
                <w:szCs w:val="22"/>
              </w:rPr>
            </w:pPr>
          </w:p>
        </w:tc>
        <w:tc>
          <w:tcPr>
            <w:tcW w:w="426" w:type="dxa"/>
            <w:shd w:val="clear" w:color="000000" w:fill="FFFFFF"/>
          </w:tcPr>
          <w:p w14:paraId="71AA859C" w14:textId="77777777" w:rsidR="008E3ECB" w:rsidRPr="008E3ECB" w:rsidRDefault="008E3ECB" w:rsidP="008E3ECB">
            <w:pPr>
              <w:adjustRightInd/>
              <w:rPr>
                <w:sz w:val="22"/>
                <w:szCs w:val="22"/>
              </w:rPr>
            </w:pPr>
          </w:p>
        </w:tc>
        <w:tc>
          <w:tcPr>
            <w:tcW w:w="1208" w:type="dxa"/>
            <w:tcBorders>
              <w:top w:val="nil"/>
              <w:left w:val="single" w:sz="2" w:space="0" w:color="000000"/>
              <w:bottom w:val="single" w:sz="2" w:space="0" w:color="000000"/>
              <w:right w:val="nil"/>
            </w:tcBorders>
            <w:vAlign w:val="center"/>
          </w:tcPr>
          <w:p w14:paraId="35D4B087" w14:textId="77777777" w:rsidR="008E3ECB" w:rsidRPr="008E3ECB" w:rsidRDefault="008E3ECB" w:rsidP="008E3ECB">
            <w:pPr>
              <w:suppressAutoHyphens/>
              <w:autoSpaceDE/>
              <w:autoSpaceDN/>
              <w:adjustRightInd/>
              <w:snapToGrid w:val="0"/>
              <w:jc w:val="center"/>
              <w:rPr>
                <w:kern w:val="2"/>
                <w:lang w:eastAsia="zh-CN"/>
              </w:rPr>
            </w:pPr>
            <w:r w:rsidRPr="008E3ECB">
              <w:rPr>
                <w:kern w:val="2"/>
                <w:lang w:val="en-US" w:eastAsia="zh-CN"/>
              </w:rPr>
              <w:t>0</w:t>
            </w:r>
          </w:p>
        </w:tc>
        <w:tc>
          <w:tcPr>
            <w:tcW w:w="1201" w:type="dxa"/>
            <w:tcBorders>
              <w:top w:val="nil"/>
              <w:left w:val="single" w:sz="2" w:space="0" w:color="000000"/>
              <w:bottom w:val="single" w:sz="2" w:space="0" w:color="000000"/>
              <w:right w:val="single" w:sz="4" w:space="0" w:color="auto"/>
            </w:tcBorders>
            <w:vAlign w:val="center"/>
          </w:tcPr>
          <w:p w14:paraId="3B84F273" w14:textId="77777777" w:rsidR="008E3ECB" w:rsidRPr="008E3ECB" w:rsidRDefault="008E3ECB" w:rsidP="008E3ECB">
            <w:pPr>
              <w:suppressAutoHyphens/>
              <w:autoSpaceDE/>
              <w:autoSpaceDN/>
              <w:adjustRightInd/>
              <w:snapToGrid w:val="0"/>
              <w:jc w:val="center"/>
              <w:rPr>
                <w:kern w:val="2"/>
                <w:lang w:eastAsia="zh-CN"/>
              </w:rPr>
            </w:pPr>
            <w:r w:rsidRPr="008E3ECB">
              <w:rPr>
                <w:kern w:val="2"/>
                <w:lang w:val="en-US" w:eastAsia="zh-CN"/>
              </w:rPr>
              <w:t>0</w:t>
            </w:r>
          </w:p>
        </w:tc>
        <w:tc>
          <w:tcPr>
            <w:tcW w:w="1209" w:type="dxa"/>
            <w:tcBorders>
              <w:top w:val="single" w:sz="4" w:space="0" w:color="auto"/>
              <w:left w:val="single" w:sz="4" w:space="0" w:color="auto"/>
              <w:bottom w:val="single" w:sz="4" w:space="0" w:color="auto"/>
              <w:right w:val="single" w:sz="4" w:space="0" w:color="auto"/>
            </w:tcBorders>
            <w:vAlign w:val="center"/>
          </w:tcPr>
          <w:p w14:paraId="76560396" w14:textId="77777777" w:rsidR="008E3ECB" w:rsidRPr="008E3ECB" w:rsidRDefault="008E3ECB" w:rsidP="008E3ECB">
            <w:pPr>
              <w:suppressAutoHyphens/>
              <w:autoSpaceDE/>
              <w:autoSpaceDN/>
              <w:adjustRightInd/>
              <w:snapToGrid w:val="0"/>
              <w:jc w:val="center"/>
              <w:rPr>
                <w:kern w:val="2"/>
                <w:lang w:eastAsia="zh-CN"/>
              </w:rPr>
            </w:pPr>
            <w:r w:rsidRPr="008E3ECB">
              <w:rPr>
                <w:kern w:val="2"/>
                <w:lang w:val="en-US" w:eastAsia="zh-CN"/>
              </w:rPr>
              <w:t>0</w:t>
            </w:r>
          </w:p>
        </w:tc>
        <w:tc>
          <w:tcPr>
            <w:tcW w:w="1201" w:type="dxa"/>
            <w:tcBorders>
              <w:top w:val="single" w:sz="4" w:space="0" w:color="auto"/>
              <w:left w:val="single" w:sz="4" w:space="0" w:color="auto"/>
              <w:bottom w:val="single" w:sz="4" w:space="0" w:color="auto"/>
              <w:right w:val="single" w:sz="4" w:space="0" w:color="auto"/>
            </w:tcBorders>
            <w:vAlign w:val="center"/>
          </w:tcPr>
          <w:p w14:paraId="5CD47B37" w14:textId="77777777" w:rsidR="008E3ECB" w:rsidRPr="008E3ECB" w:rsidRDefault="008E3ECB" w:rsidP="008E3ECB">
            <w:pPr>
              <w:suppressAutoHyphens/>
              <w:autoSpaceDE/>
              <w:autoSpaceDN/>
              <w:adjustRightInd/>
              <w:snapToGrid w:val="0"/>
              <w:jc w:val="center"/>
              <w:rPr>
                <w:kern w:val="2"/>
                <w:lang w:eastAsia="zh-CN"/>
              </w:rPr>
            </w:pPr>
            <w:r w:rsidRPr="008E3ECB">
              <w:rPr>
                <w:kern w:val="2"/>
                <w:lang w:val="en-US" w:eastAsia="zh-CN"/>
              </w:rPr>
              <w:t>0</w:t>
            </w:r>
          </w:p>
        </w:tc>
        <w:tc>
          <w:tcPr>
            <w:tcW w:w="1134" w:type="dxa"/>
            <w:tcBorders>
              <w:top w:val="single" w:sz="4" w:space="0" w:color="auto"/>
              <w:left w:val="single" w:sz="4" w:space="0" w:color="auto"/>
              <w:bottom w:val="single" w:sz="4" w:space="0" w:color="auto"/>
              <w:right w:val="single" w:sz="4" w:space="0" w:color="auto"/>
            </w:tcBorders>
            <w:vAlign w:val="center"/>
          </w:tcPr>
          <w:p w14:paraId="5E87D235" w14:textId="77777777" w:rsidR="008E3ECB" w:rsidRPr="008E3ECB" w:rsidRDefault="008E3ECB" w:rsidP="008E3ECB">
            <w:pPr>
              <w:suppressAutoHyphens/>
              <w:autoSpaceDE/>
              <w:autoSpaceDN/>
              <w:adjustRightInd/>
              <w:snapToGrid w:val="0"/>
              <w:jc w:val="center"/>
              <w:rPr>
                <w:kern w:val="2"/>
                <w:lang w:eastAsia="zh-CN"/>
              </w:rPr>
            </w:pPr>
            <w:r w:rsidRPr="008E3ECB">
              <w:rPr>
                <w:kern w:val="2"/>
                <w:lang w:val="en-US" w:eastAsia="zh-CN"/>
              </w:rPr>
              <w:t>0</w:t>
            </w:r>
          </w:p>
        </w:tc>
        <w:tc>
          <w:tcPr>
            <w:tcW w:w="1134" w:type="dxa"/>
            <w:tcBorders>
              <w:top w:val="single" w:sz="4" w:space="0" w:color="auto"/>
              <w:left w:val="single" w:sz="4" w:space="0" w:color="auto"/>
              <w:bottom w:val="single" w:sz="4" w:space="0" w:color="auto"/>
              <w:right w:val="single" w:sz="4" w:space="0" w:color="auto"/>
            </w:tcBorders>
            <w:vAlign w:val="center"/>
          </w:tcPr>
          <w:p w14:paraId="1B98244E" w14:textId="77777777" w:rsidR="008E3ECB" w:rsidRPr="008E3ECB" w:rsidRDefault="008E3ECB" w:rsidP="008E3ECB">
            <w:pPr>
              <w:suppressAutoHyphens/>
              <w:autoSpaceDE/>
              <w:autoSpaceDN/>
              <w:adjustRightInd/>
              <w:snapToGrid w:val="0"/>
              <w:jc w:val="center"/>
              <w:rPr>
                <w:kern w:val="2"/>
                <w:lang w:eastAsia="zh-CN"/>
              </w:rPr>
            </w:pPr>
            <w:r w:rsidRPr="008E3ECB">
              <w:rPr>
                <w:kern w:val="2"/>
                <w:lang w:eastAsia="zh-CN"/>
              </w:rPr>
              <w:t>0</w:t>
            </w:r>
          </w:p>
        </w:tc>
        <w:tc>
          <w:tcPr>
            <w:tcW w:w="1276" w:type="dxa"/>
            <w:tcBorders>
              <w:top w:val="single" w:sz="4" w:space="0" w:color="auto"/>
              <w:left w:val="single" w:sz="4" w:space="0" w:color="auto"/>
              <w:bottom w:val="single" w:sz="4" w:space="0" w:color="auto"/>
              <w:right w:val="single" w:sz="4" w:space="0" w:color="auto"/>
            </w:tcBorders>
            <w:vAlign w:val="center"/>
          </w:tcPr>
          <w:p w14:paraId="36B59123" w14:textId="77777777" w:rsidR="008E3ECB" w:rsidRPr="008E3ECB" w:rsidRDefault="008E3ECB" w:rsidP="008E3ECB">
            <w:pPr>
              <w:suppressAutoHyphens/>
              <w:autoSpaceDE/>
              <w:autoSpaceDN/>
              <w:adjustRightInd/>
              <w:snapToGrid w:val="0"/>
              <w:jc w:val="center"/>
              <w:rPr>
                <w:kern w:val="2"/>
                <w:lang w:eastAsia="zh-CN"/>
              </w:rPr>
            </w:pPr>
            <w:r w:rsidRPr="008E3ECB">
              <w:rPr>
                <w:kern w:val="2"/>
                <w:lang w:val="en-US" w:eastAsia="zh-CN"/>
              </w:rPr>
              <w:t>0</w:t>
            </w:r>
          </w:p>
        </w:tc>
      </w:tr>
      <w:tr w:rsidR="008E3ECB" w:rsidRPr="008E3ECB" w14:paraId="576C82C9" w14:textId="77777777" w:rsidTr="004E0E0F">
        <w:trPr>
          <w:trHeight w:val="117"/>
        </w:trPr>
        <w:tc>
          <w:tcPr>
            <w:tcW w:w="567" w:type="dxa"/>
            <w:vMerge w:val="restart"/>
          </w:tcPr>
          <w:p w14:paraId="50EBFE3B" w14:textId="77777777" w:rsidR="008E3ECB" w:rsidRPr="008E3ECB" w:rsidRDefault="008E3ECB" w:rsidP="008E3ECB">
            <w:pPr>
              <w:adjustRightInd/>
            </w:pPr>
            <w:r w:rsidRPr="008E3ECB">
              <w:t>2.1.1.</w:t>
            </w:r>
          </w:p>
        </w:tc>
        <w:tc>
          <w:tcPr>
            <w:tcW w:w="2268" w:type="dxa"/>
            <w:vMerge w:val="restart"/>
          </w:tcPr>
          <w:p w14:paraId="0884F747" w14:textId="2BE43A3C" w:rsidR="008E3ECB" w:rsidRPr="008E3ECB" w:rsidRDefault="008E3ECB" w:rsidP="008E3ECB">
            <w:pPr>
              <w:adjustRightInd/>
              <w:rPr>
                <w:sz w:val="22"/>
                <w:szCs w:val="22"/>
              </w:rPr>
            </w:pPr>
            <w:r w:rsidRPr="008E3ECB">
              <w:rPr>
                <w:sz w:val="22"/>
                <w:szCs w:val="22"/>
              </w:rPr>
              <w:t>«Ремонт дворовых территорий многоквартирных домов и проездов к дворовым территориям многоквартирных домов»</w:t>
            </w:r>
          </w:p>
        </w:tc>
        <w:tc>
          <w:tcPr>
            <w:tcW w:w="2060" w:type="dxa"/>
            <w:tcBorders>
              <w:top w:val="single" w:sz="4" w:space="0" w:color="auto"/>
              <w:left w:val="single" w:sz="2" w:space="0" w:color="000000"/>
              <w:bottom w:val="single" w:sz="4" w:space="0" w:color="auto"/>
              <w:right w:val="nil"/>
            </w:tcBorders>
          </w:tcPr>
          <w:p w14:paraId="700F0A19" w14:textId="77777777" w:rsidR="008E3ECB" w:rsidRPr="008E3ECB" w:rsidRDefault="008E3ECB" w:rsidP="008E3ECB">
            <w:pPr>
              <w:suppressAutoHyphens/>
              <w:autoSpaceDE/>
              <w:autoSpaceDN/>
              <w:adjustRightInd/>
              <w:jc w:val="both"/>
              <w:rPr>
                <w:kern w:val="2"/>
                <w:sz w:val="22"/>
                <w:szCs w:val="22"/>
                <w:lang w:eastAsia="zh-CN"/>
              </w:rPr>
            </w:pPr>
            <w:r w:rsidRPr="008E3ECB">
              <w:rPr>
                <w:kern w:val="2"/>
                <w:sz w:val="22"/>
                <w:szCs w:val="22"/>
                <w:lang w:eastAsia="zh-CN"/>
              </w:rPr>
              <w:t>всего</w:t>
            </w:r>
          </w:p>
        </w:tc>
        <w:tc>
          <w:tcPr>
            <w:tcW w:w="567" w:type="dxa"/>
            <w:tcBorders>
              <w:left w:val="single" w:sz="4" w:space="0" w:color="auto"/>
              <w:right w:val="single" w:sz="4" w:space="0" w:color="auto"/>
            </w:tcBorders>
            <w:shd w:val="clear" w:color="000000" w:fill="FFFFFF"/>
          </w:tcPr>
          <w:p w14:paraId="0C0360D7" w14:textId="77777777" w:rsidR="008E3ECB" w:rsidRPr="008E3ECB" w:rsidRDefault="008E3ECB" w:rsidP="008E3ECB">
            <w:pPr>
              <w:widowControl/>
              <w:autoSpaceDE/>
              <w:autoSpaceDN/>
              <w:adjustRightInd/>
              <w:jc w:val="center"/>
              <w:rPr>
                <w:bCs/>
                <w:sz w:val="18"/>
                <w:szCs w:val="18"/>
                <w:lang w:eastAsia="ru-RU"/>
              </w:rPr>
            </w:pPr>
            <w:r w:rsidRPr="008E3ECB">
              <w:rPr>
                <w:bCs/>
                <w:sz w:val="18"/>
                <w:szCs w:val="18"/>
                <w:lang w:eastAsia="ru-RU"/>
              </w:rPr>
              <w:t>986</w:t>
            </w:r>
          </w:p>
        </w:tc>
        <w:tc>
          <w:tcPr>
            <w:tcW w:w="567" w:type="dxa"/>
            <w:tcBorders>
              <w:left w:val="single" w:sz="4" w:space="0" w:color="auto"/>
              <w:right w:val="single" w:sz="4" w:space="0" w:color="auto"/>
            </w:tcBorders>
            <w:shd w:val="clear" w:color="000000" w:fill="FFFFFF"/>
          </w:tcPr>
          <w:p w14:paraId="78A6C00A" w14:textId="77777777" w:rsidR="008E3ECB" w:rsidRPr="008E3ECB" w:rsidRDefault="008E3ECB" w:rsidP="008E3ECB">
            <w:pPr>
              <w:widowControl/>
              <w:autoSpaceDE/>
              <w:autoSpaceDN/>
              <w:adjustRightInd/>
              <w:jc w:val="center"/>
              <w:rPr>
                <w:bCs/>
                <w:sz w:val="18"/>
                <w:szCs w:val="18"/>
                <w:lang w:eastAsia="ru-RU"/>
              </w:rPr>
            </w:pPr>
            <w:r w:rsidRPr="008E3ECB">
              <w:rPr>
                <w:bCs/>
                <w:sz w:val="18"/>
                <w:szCs w:val="18"/>
                <w:lang w:eastAsia="ru-RU"/>
              </w:rPr>
              <w:t>0409</w:t>
            </w:r>
          </w:p>
        </w:tc>
        <w:tc>
          <w:tcPr>
            <w:tcW w:w="1134" w:type="dxa"/>
            <w:tcBorders>
              <w:left w:val="single" w:sz="4" w:space="0" w:color="auto"/>
              <w:right w:val="single" w:sz="4" w:space="0" w:color="auto"/>
            </w:tcBorders>
            <w:shd w:val="clear" w:color="000000" w:fill="FFFFFF"/>
          </w:tcPr>
          <w:p w14:paraId="302238B8" w14:textId="77777777" w:rsidR="008E3ECB" w:rsidRPr="008E3ECB" w:rsidRDefault="008E3ECB" w:rsidP="008E3ECB">
            <w:pPr>
              <w:widowControl/>
              <w:autoSpaceDE/>
              <w:autoSpaceDN/>
              <w:adjustRightInd/>
              <w:jc w:val="center"/>
              <w:rPr>
                <w:bCs/>
                <w:sz w:val="16"/>
                <w:szCs w:val="16"/>
                <w:lang w:eastAsia="ru-RU"/>
              </w:rPr>
            </w:pPr>
            <w:r w:rsidRPr="008E3ECB">
              <w:rPr>
                <w:bCs/>
                <w:sz w:val="16"/>
                <w:szCs w:val="16"/>
                <w:lang w:eastAsia="ru-RU"/>
              </w:rPr>
              <w:t>12 4 01 9Д201</w:t>
            </w:r>
          </w:p>
        </w:tc>
        <w:tc>
          <w:tcPr>
            <w:tcW w:w="426" w:type="dxa"/>
            <w:tcBorders>
              <w:left w:val="single" w:sz="4" w:space="0" w:color="auto"/>
              <w:right w:val="single" w:sz="4" w:space="0" w:color="auto"/>
            </w:tcBorders>
            <w:shd w:val="clear" w:color="000000" w:fill="FFFFFF"/>
          </w:tcPr>
          <w:p w14:paraId="2BE6B2B4" w14:textId="77777777" w:rsidR="008E3ECB" w:rsidRPr="008E3ECB" w:rsidRDefault="008E3ECB" w:rsidP="008E3ECB">
            <w:pPr>
              <w:widowControl/>
              <w:autoSpaceDE/>
              <w:autoSpaceDN/>
              <w:adjustRightInd/>
              <w:jc w:val="center"/>
              <w:rPr>
                <w:bCs/>
                <w:lang w:eastAsia="ru-RU"/>
              </w:rPr>
            </w:pPr>
          </w:p>
        </w:tc>
        <w:tc>
          <w:tcPr>
            <w:tcW w:w="1208" w:type="dxa"/>
            <w:tcBorders>
              <w:top w:val="single" w:sz="4" w:space="0" w:color="auto"/>
              <w:left w:val="nil"/>
              <w:bottom w:val="single" w:sz="4" w:space="0" w:color="auto"/>
              <w:right w:val="single" w:sz="4" w:space="0" w:color="auto"/>
            </w:tcBorders>
            <w:shd w:val="clear" w:color="000000" w:fill="FFFFFF"/>
            <w:vAlign w:val="center"/>
          </w:tcPr>
          <w:p w14:paraId="4C625E49" w14:textId="77777777" w:rsidR="008E3ECB" w:rsidRPr="008E3ECB" w:rsidRDefault="008E3ECB" w:rsidP="008E3ECB">
            <w:pPr>
              <w:jc w:val="center"/>
            </w:pPr>
            <w:r w:rsidRPr="008E3ECB">
              <w:t>0</w:t>
            </w:r>
          </w:p>
        </w:tc>
        <w:tc>
          <w:tcPr>
            <w:tcW w:w="1201" w:type="dxa"/>
            <w:tcBorders>
              <w:top w:val="single" w:sz="4" w:space="0" w:color="auto"/>
              <w:left w:val="nil"/>
              <w:bottom w:val="single" w:sz="4" w:space="0" w:color="auto"/>
              <w:right w:val="single" w:sz="4" w:space="0" w:color="auto"/>
            </w:tcBorders>
            <w:shd w:val="clear" w:color="000000" w:fill="FFFFFF"/>
            <w:vAlign w:val="center"/>
          </w:tcPr>
          <w:p w14:paraId="74C7E784" w14:textId="77777777" w:rsidR="008E3ECB" w:rsidRPr="008E3ECB" w:rsidRDefault="008E3ECB" w:rsidP="008E3ECB">
            <w:pPr>
              <w:jc w:val="center"/>
            </w:pPr>
            <w:r w:rsidRPr="008E3ECB">
              <w:t>599,773</w:t>
            </w:r>
          </w:p>
        </w:tc>
        <w:tc>
          <w:tcPr>
            <w:tcW w:w="1209" w:type="dxa"/>
            <w:vAlign w:val="center"/>
          </w:tcPr>
          <w:p w14:paraId="34099A5B" w14:textId="77777777" w:rsidR="008E3ECB" w:rsidRPr="008E3ECB" w:rsidRDefault="001342C1" w:rsidP="008E3ECB">
            <w:pPr>
              <w:jc w:val="center"/>
            </w:pPr>
            <w:r w:rsidRPr="001342C1">
              <w:t>600,000</w:t>
            </w:r>
          </w:p>
        </w:tc>
        <w:tc>
          <w:tcPr>
            <w:tcW w:w="1201" w:type="dxa"/>
            <w:vAlign w:val="center"/>
          </w:tcPr>
          <w:p w14:paraId="6F736202" w14:textId="77777777" w:rsidR="008E3ECB" w:rsidRPr="008E3ECB" w:rsidRDefault="008E3ECB" w:rsidP="008E3ECB">
            <w:pPr>
              <w:jc w:val="center"/>
            </w:pPr>
            <w:r w:rsidRPr="008E3ECB">
              <w:t>600,000</w:t>
            </w:r>
          </w:p>
        </w:tc>
        <w:tc>
          <w:tcPr>
            <w:tcW w:w="1134" w:type="dxa"/>
            <w:vAlign w:val="center"/>
          </w:tcPr>
          <w:p w14:paraId="3883D579" w14:textId="77777777" w:rsidR="008E3ECB" w:rsidRPr="008E3ECB" w:rsidRDefault="008E3ECB" w:rsidP="008E3ECB">
            <w:pPr>
              <w:jc w:val="center"/>
            </w:pPr>
            <w:r w:rsidRPr="008E3ECB">
              <w:t>600,000</w:t>
            </w:r>
          </w:p>
        </w:tc>
        <w:tc>
          <w:tcPr>
            <w:tcW w:w="1134" w:type="dxa"/>
            <w:vAlign w:val="center"/>
          </w:tcPr>
          <w:p w14:paraId="34A1486B" w14:textId="77777777" w:rsidR="008E3ECB" w:rsidRPr="008E3ECB" w:rsidRDefault="008E3ECB" w:rsidP="008E3ECB">
            <w:pPr>
              <w:widowControl/>
              <w:autoSpaceDE/>
              <w:autoSpaceDN/>
              <w:adjustRightInd/>
              <w:jc w:val="center"/>
            </w:pPr>
            <w:r w:rsidRPr="008E3ECB">
              <w:t>600,000</w:t>
            </w:r>
          </w:p>
        </w:tc>
        <w:tc>
          <w:tcPr>
            <w:tcW w:w="1276" w:type="dxa"/>
            <w:tcBorders>
              <w:top w:val="single" w:sz="4" w:space="0" w:color="auto"/>
              <w:bottom w:val="single" w:sz="4" w:space="0" w:color="auto"/>
            </w:tcBorders>
            <w:vAlign w:val="center"/>
          </w:tcPr>
          <w:p w14:paraId="2A63F2F6" w14:textId="77777777" w:rsidR="008E3ECB" w:rsidRPr="008E3ECB" w:rsidRDefault="001342C1" w:rsidP="008E3ECB">
            <w:pPr>
              <w:widowControl/>
              <w:autoSpaceDE/>
              <w:autoSpaceDN/>
              <w:adjustRightInd/>
              <w:jc w:val="center"/>
            </w:pPr>
            <w:r>
              <w:t>3 726,924</w:t>
            </w:r>
          </w:p>
        </w:tc>
      </w:tr>
      <w:tr w:rsidR="008E3ECB" w:rsidRPr="008E3ECB" w14:paraId="10BF823F" w14:textId="77777777" w:rsidTr="00F07A65">
        <w:trPr>
          <w:trHeight w:val="99"/>
        </w:trPr>
        <w:tc>
          <w:tcPr>
            <w:tcW w:w="567" w:type="dxa"/>
            <w:vMerge/>
          </w:tcPr>
          <w:p w14:paraId="78E2346E" w14:textId="77777777" w:rsidR="008E3ECB" w:rsidRPr="008E3ECB" w:rsidRDefault="008E3ECB" w:rsidP="008E3ECB">
            <w:pPr>
              <w:adjustRightInd/>
            </w:pPr>
          </w:p>
        </w:tc>
        <w:tc>
          <w:tcPr>
            <w:tcW w:w="2268" w:type="dxa"/>
            <w:vMerge/>
          </w:tcPr>
          <w:p w14:paraId="190250E1" w14:textId="77777777" w:rsidR="008E3ECB" w:rsidRPr="008E3ECB" w:rsidRDefault="008E3ECB" w:rsidP="008E3ECB">
            <w:pPr>
              <w:adjustRightInd/>
              <w:rPr>
                <w:sz w:val="22"/>
                <w:szCs w:val="22"/>
              </w:rPr>
            </w:pPr>
          </w:p>
        </w:tc>
        <w:tc>
          <w:tcPr>
            <w:tcW w:w="2060" w:type="dxa"/>
            <w:tcBorders>
              <w:top w:val="nil"/>
              <w:left w:val="single" w:sz="2" w:space="0" w:color="000000"/>
              <w:bottom w:val="single" w:sz="2" w:space="0" w:color="000000"/>
              <w:right w:val="nil"/>
            </w:tcBorders>
          </w:tcPr>
          <w:p w14:paraId="08E59764" w14:textId="77777777" w:rsidR="008E3ECB" w:rsidRPr="004E0E0F" w:rsidRDefault="008E3ECB" w:rsidP="008E3ECB">
            <w:pPr>
              <w:suppressAutoHyphens/>
              <w:autoSpaceDE/>
              <w:autoSpaceDN/>
              <w:adjustRightInd/>
              <w:jc w:val="both"/>
              <w:rPr>
                <w:kern w:val="2"/>
                <w:lang w:eastAsia="zh-CN"/>
              </w:rPr>
            </w:pPr>
            <w:r w:rsidRPr="004E0E0F">
              <w:rPr>
                <w:kern w:val="2"/>
                <w:lang w:eastAsia="zh-CN"/>
              </w:rPr>
              <w:t xml:space="preserve">федеральный бюджет </w:t>
            </w:r>
          </w:p>
        </w:tc>
        <w:tc>
          <w:tcPr>
            <w:tcW w:w="567" w:type="dxa"/>
            <w:tcBorders>
              <w:left w:val="single" w:sz="4" w:space="0" w:color="auto"/>
              <w:right w:val="single" w:sz="4" w:space="0" w:color="auto"/>
            </w:tcBorders>
            <w:shd w:val="clear" w:color="000000" w:fill="FFFFFF"/>
          </w:tcPr>
          <w:p w14:paraId="6AED8E06" w14:textId="77777777" w:rsidR="008E3ECB" w:rsidRPr="008E3ECB" w:rsidRDefault="008E3ECB" w:rsidP="008E3ECB">
            <w:pPr>
              <w:widowControl/>
              <w:autoSpaceDE/>
              <w:autoSpaceDN/>
              <w:adjustRightInd/>
              <w:jc w:val="center"/>
              <w:rPr>
                <w:bCs/>
                <w:lang w:eastAsia="ru-RU"/>
              </w:rPr>
            </w:pPr>
          </w:p>
        </w:tc>
        <w:tc>
          <w:tcPr>
            <w:tcW w:w="567" w:type="dxa"/>
            <w:tcBorders>
              <w:left w:val="single" w:sz="4" w:space="0" w:color="auto"/>
              <w:right w:val="single" w:sz="4" w:space="0" w:color="auto"/>
            </w:tcBorders>
            <w:shd w:val="clear" w:color="000000" w:fill="FFFFFF"/>
          </w:tcPr>
          <w:p w14:paraId="366E6CF3" w14:textId="77777777" w:rsidR="008E3ECB" w:rsidRPr="008E3ECB" w:rsidRDefault="008E3ECB" w:rsidP="008E3ECB">
            <w:pPr>
              <w:widowControl/>
              <w:autoSpaceDE/>
              <w:autoSpaceDN/>
              <w:adjustRightInd/>
              <w:jc w:val="center"/>
              <w:rPr>
                <w:bCs/>
                <w:lang w:eastAsia="ru-RU"/>
              </w:rPr>
            </w:pPr>
          </w:p>
        </w:tc>
        <w:tc>
          <w:tcPr>
            <w:tcW w:w="1134" w:type="dxa"/>
            <w:tcBorders>
              <w:left w:val="single" w:sz="4" w:space="0" w:color="auto"/>
              <w:right w:val="single" w:sz="4" w:space="0" w:color="auto"/>
            </w:tcBorders>
            <w:shd w:val="clear" w:color="000000" w:fill="FFFFFF"/>
          </w:tcPr>
          <w:p w14:paraId="455667FD" w14:textId="77777777" w:rsidR="008E3ECB" w:rsidRPr="008E3ECB" w:rsidRDefault="008E3ECB" w:rsidP="008E3ECB">
            <w:pPr>
              <w:widowControl/>
              <w:autoSpaceDE/>
              <w:autoSpaceDN/>
              <w:adjustRightInd/>
              <w:jc w:val="center"/>
              <w:rPr>
                <w:bCs/>
                <w:lang w:eastAsia="ru-RU"/>
              </w:rPr>
            </w:pPr>
          </w:p>
        </w:tc>
        <w:tc>
          <w:tcPr>
            <w:tcW w:w="426" w:type="dxa"/>
            <w:tcBorders>
              <w:left w:val="single" w:sz="4" w:space="0" w:color="auto"/>
              <w:right w:val="single" w:sz="4" w:space="0" w:color="auto"/>
            </w:tcBorders>
            <w:shd w:val="clear" w:color="000000" w:fill="FFFFFF"/>
          </w:tcPr>
          <w:p w14:paraId="1EE03A37" w14:textId="77777777" w:rsidR="008E3ECB" w:rsidRPr="008E3ECB" w:rsidRDefault="008E3ECB" w:rsidP="008E3ECB">
            <w:pPr>
              <w:widowControl/>
              <w:autoSpaceDE/>
              <w:autoSpaceDN/>
              <w:adjustRightInd/>
              <w:jc w:val="center"/>
              <w:rPr>
                <w:bCs/>
                <w:lang w:eastAsia="ru-RU"/>
              </w:rPr>
            </w:pPr>
          </w:p>
        </w:tc>
        <w:tc>
          <w:tcPr>
            <w:tcW w:w="1208" w:type="dxa"/>
            <w:tcBorders>
              <w:top w:val="nil"/>
              <w:left w:val="single" w:sz="2" w:space="0" w:color="000000"/>
              <w:bottom w:val="single" w:sz="2" w:space="0" w:color="000000"/>
              <w:right w:val="nil"/>
            </w:tcBorders>
            <w:vAlign w:val="center"/>
          </w:tcPr>
          <w:p w14:paraId="1B2619A3" w14:textId="77777777" w:rsidR="008E3ECB" w:rsidRPr="008E3ECB" w:rsidRDefault="008E3ECB" w:rsidP="008E3ECB">
            <w:pPr>
              <w:widowControl/>
              <w:autoSpaceDE/>
              <w:autoSpaceDN/>
              <w:adjustRightInd/>
              <w:jc w:val="center"/>
            </w:pPr>
            <w:r w:rsidRPr="008E3ECB">
              <w:t>0</w:t>
            </w:r>
          </w:p>
        </w:tc>
        <w:tc>
          <w:tcPr>
            <w:tcW w:w="1201" w:type="dxa"/>
            <w:tcBorders>
              <w:top w:val="nil"/>
              <w:left w:val="single" w:sz="2" w:space="0" w:color="000000"/>
              <w:bottom w:val="single" w:sz="4" w:space="0" w:color="auto"/>
              <w:right w:val="nil"/>
            </w:tcBorders>
            <w:vAlign w:val="center"/>
          </w:tcPr>
          <w:p w14:paraId="1FB24AE6" w14:textId="77777777" w:rsidR="008E3ECB" w:rsidRPr="008E3ECB" w:rsidRDefault="008E3ECB" w:rsidP="008E3ECB">
            <w:pPr>
              <w:suppressAutoHyphens/>
              <w:autoSpaceDE/>
              <w:autoSpaceDN/>
              <w:adjustRightInd/>
              <w:snapToGrid w:val="0"/>
              <w:jc w:val="center"/>
              <w:rPr>
                <w:kern w:val="2"/>
                <w:lang w:eastAsia="zh-CN"/>
              </w:rPr>
            </w:pPr>
            <w:r w:rsidRPr="008E3ECB">
              <w:rPr>
                <w:kern w:val="2"/>
                <w:lang w:val="en-US" w:eastAsia="zh-CN"/>
              </w:rPr>
              <w:t>0</w:t>
            </w:r>
          </w:p>
        </w:tc>
        <w:tc>
          <w:tcPr>
            <w:tcW w:w="1209" w:type="dxa"/>
            <w:tcBorders>
              <w:top w:val="single" w:sz="4" w:space="0" w:color="auto"/>
              <w:left w:val="single" w:sz="2" w:space="0" w:color="000000"/>
              <w:bottom w:val="single" w:sz="4" w:space="0" w:color="auto"/>
              <w:right w:val="nil"/>
            </w:tcBorders>
            <w:vAlign w:val="center"/>
          </w:tcPr>
          <w:p w14:paraId="15F01460" w14:textId="77777777" w:rsidR="008E3ECB" w:rsidRPr="008E3ECB" w:rsidRDefault="008E3ECB" w:rsidP="008E3ECB">
            <w:pPr>
              <w:suppressAutoHyphens/>
              <w:autoSpaceDE/>
              <w:autoSpaceDN/>
              <w:adjustRightInd/>
              <w:snapToGrid w:val="0"/>
              <w:jc w:val="center"/>
              <w:rPr>
                <w:kern w:val="2"/>
                <w:lang w:eastAsia="zh-CN"/>
              </w:rPr>
            </w:pPr>
            <w:r w:rsidRPr="008E3ECB">
              <w:rPr>
                <w:kern w:val="2"/>
                <w:lang w:val="en-US" w:eastAsia="zh-CN"/>
              </w:rPr>
              <w:t>0</w:t>
            </w:r>
          </w:p>
        </w:tc>
        <w:tc>
          <w:tcPr>
            <w:tcW w:w="1201" w:type="dxa"/>
            <w:tcBorders>
              <w:top w:val="nil"/>
              <w:left w:val="single" w:sz="2" w:space="0" w:color="000000"/>
              <w:bottom w:val="single" w:sz="4" w:space="0" w:color="auto"/>
              <w:right w:val="nil"/>
            </w:tcBorders>
            <w:vAlign w:val="center"/>
          </w:tcPr>
          <w:p w14:paraId="364A70E8" w14:textId="77777777" w:rsidR="008E3ECB" w:rsidRPr="008E3ECB" w:rsidRDefault="008E3ECB" w:rsidP="008E3ECB">
            <w:pPr>
              <w:suppressAutoHyphens/>
              <w:autoSpaceDE/>
              <w:autoSpaceDN/>
              <w:adjustRightInd/>
              <w:snapToGrid w:val="0"/>
              <w:jc w:val="center"/>
              <w:rPr>
                <w:kern w:val="2"/>
                <w:lang w:eastAsia="zh-CN"/>
              </w:rPr>
            </w:pPr>
            <w:r w:rsidRPr="008E3ECB">
              <w:rPr>
                <w:kern w:val="2"/>
                <w:lang w:val="en-US" w:eastAsia="zh-CN"/>
              </w:rPr>
              <w:t>0</w:t>
            </w:r>
          </w:p>
        </w:tc>
        <w:tc>
          <w:tcPr>
            <w:tcW w:w="1134" w:type="dxa"/>
            <w:tcBorders>
              <w:top w:val="nil"/>
              <w:left w:val="single" w:sz="2" w:space="0" w:color="000000"/>
              <w:bottom w:val="single" w:sz="4" w:space="0" w:color="auto"/>
              <w:right w:val="nil"/>
            </w:tcBorders>
            <w:vAlign w:val="center"/>
          </w:tcPr>
          <w:p w14:paraId="60DA3970" w14:textId="77777777" w:rsidR="008E3ECB" w:rsidRPr="008E3ECB" w:rsidRDefault="008E3ECB" w:rsidP="008E3ECB">
            <w:pPr>
              <w:suppressAutoHyphens/>
              <w:autoSpaceDE/>
              <w:autoSpaceDN/>
              <w:adjustRightInd/>
              <w:snapToGrid w:val="0"/>
              <w:jc w:val="center"/>
              <w:rPr>
                <w:kern w:val="2"/>
                <w:lang w:eastAsia="zh-CN"/>
              </w:rPr>
            </w:pPr>
            <w:r w:rsidRPr="008E3ECB">
              <w:rPr>
                <w:kern w:val="2"/>
                <w:lang w:val="en-US" w:eastAsia="zh-CN"/>
              </w:rPr>
              <w:t>0</w:t>
            </w:r>
          </w:p>
        </w:tc>
        <w:tc>
          <w:tcPr>
            <w:tcW w:w="1134" w:type="dxa"/>
            <w:tcBorders>
              <w:top w:val="nil"/>
              <w:left w:val="single" w:sz="2" w:space="0" w:color="000000"/>
              <w:bottom w:val="single" w:sz="4" w:space="0" w:color="auto"/>
              <w:right w:val="single" w:sz="2" w:space="0" w:color="000000"/>
            </w:tcBorders>
            <w:vAlign w:val="center"/>
          </w:tcPr>
          <w:p w14:paraId="2EDA70A1" w14:textId="77777777" w:rsidR="008E3ECB" w:rsidRPr="008E3ECB" w:rsidRDefault="008E3ECB" w:rsidP="008E3ECB">
            <w:pPr>
              <w:suppressAutoHyphens/>
              <w:autoSpaceDE/>
              <w:autoSpaceDN/>
              <w:adjustRightInd/>
              <w:snapToGrid w:val="0"/>
              <w:jc w:val="center"/>
              <w:rPr>
                <w:kern w:val="2"/>
                <w:lang w:eastAsia="zh-CN"/>
              </w:rPr>
            </w:pPr>
            <w:r w:rsidRPr="008E3ECB">
              <w:rPr>
                <w:kern w:val="2"/>
                <w:lang w:eastAsia="zh-CN"/>
              </w:rPr>
              <w:t>0</w:t>
            </w:r>
          </w:p>
        </w:tc>
        <w:tc>
          <w:tcPr>
            <w:tcW w:w="1276" w:type="dxa"/>
            <w:tcBorders>
              <w:top w:val="nil"/>
              <w:left w:val="single" w:sz="2" w:space="0" w:color="000000"/>
              <w:bottom w:val="single" w:sz="4" w:space="0" w:color="auto"/>
              <w:right w:val="single" w:sz="2" w:space="0" w:color="000000"/>
            </w:tcBorders>
            <w:vAlign w:val="center"/>
          </w:tcPr>
          <w:p w14:paraId="0D1F9C65" w14:textId="77777777" w:rsidR="008E3ECB" w:rsidRPr="008E3ECB" w:rsidRDefault="008E3ECB" w:rsidP="008E3ECB">
            <w:pPr>
              <w:suppressAutoHyphens/>
              <w:autoSpaceDE/>
              <w:autoSpaceDN/>
              <w:adjustRightInd/>
              <w:snapToGrid w:val="0"/>
              <w:jc w:val="center"/>
              <w:rPr>
                <w:kern w:val="2"/>
                <w:lang w:eastAsia="zh-CN"/>
              </w:rPr>
            </w:pPr>
            <w:r w:rsidRPr="008E3ECB">
              <w:rPr>
                <w:kern w:val="2"/>
                <w:lang w:val="en-US" w:eastAsia="zh-CN"/>
              </w:rPr>
              <w:t>0</w:t>
            </w:r>
          </w:p>
        </w:tc>
      </w:tr>
      <w:tr w:rsidR="008E3ECB" w:rsidRPr="008E3ECB" w14:paraId="37439E70" w14:textId="77777777" w:rsidTr="00F07A65">
        <w:trPr>
          <w:trHeight w:val="79"/>
        </w:trPr>
        <w:tc>
          <w:tcPr>
            <w:tcW w:w="567" w:type="dxa"/>
            <w:vMerge/>
          </w:tcPr>
          <w:p w14:paraId="1DF45D2A" w14:textId="77777777" w:rsidR="008E3ECB" w:rsidRPr="008E3ECB" w:rsidRDefault="008E3ECB" w:rsidP="008E3ECB">
            <w:pPr>
              <w:adjustRightInd/>
            </w:pPr>
          </w:p>
        </w:tc>
        <w:tc>
          <w:tcPr>
            <w:tcW w:w="2268" w:type="dxa"/>
            <w:vMerge/>
          </w:tcPr>
          <w:p w14:paraId="42A6E987" w14:textId="77777777" w:rsidR="008E3ECB" w:rsidRPr="008E3ECB" w:rsidRDefault="008E3ECB" w:rsidP="008E3ECB">
            <w:pPr>
              <w:adjustRightInd/>
              <w:rPr>
                <w:sz w:val="22"/>
                <w:szCs w:val="22"/>
              </w:rPr>
            </w:pPr>
          </w:p>
        </w:tc>
        <w:tc>
          <w:tcPr>
            <w:tcW w:w="2060" w:type="dxa"/>
            <w:tcBorders>
              <w:top w:val="nil"/>
              <w:left w:val="single" w:sz="2" w:space="0" w:color="000000"/>
              <w:bottom w:val="single" w:sz="2" w:space="0" w:color="000000"/>
              <w:right w:val="nil"/>
            </w:tcBorders>
          </w:tcPr>
          <w:p w14:paraId="1859AEA5" w14:textId="77777777" w:rsidR="008E3ECB" w:rsidRPr="004E0E0F" w:rsidRDefault="008E3ECB" w:rsidP="008E3ECB">
            <w:pPr>
              <w:suppressAutoHyphens/>
              <w:autoSpaceDE/>
              <w:autoSpaceDN/>
              <w:adjustRightInd/>
              <w:jc w:val="both"/>
              <w:rPr>
                <w:kern w:val="2"/>
                <w:lang w:eastAsia="zh-CN"/>
              </w:rPr>
            </w:pPr>
            <w:r w:rsidRPr="004E0E0F">
              <w:rPr>
                <w:kern w:val="2"/>
                <w:lang w:eastAsia="zh-CN"/>
              </w:rPr>
              <w:t xml:space="preserve">бюджет ПК </w:t>
            </w:r>
          </w:p>
        </w:tc>
        <w:tc>
          <w:tcPr>
            <w:tcW w:w="567" w:type="dxa"/>
            <w:tcBorders>
              <w:left w:val="single" w:sz="4" w:space="0" w:color="auto"/>
              <w:right w:val="single" w:sz="4" w:space="0" w:color="auto"/>
            </w:tcBorders>
            <w:shd w:val="clear" w:color="000000" w:fill="FFFFFF"/>
          </w:tcPr>
          <w:p w14:paraId="438DB82C" w14:textId="77777777" w:rsidR="008E3ECB" w:rsidRPr="008E3ECB" w:rsidRDefault="008E3ECB" w:rsidP="008E3ECB">
            <w:pPr>
              <w:widowControl/>
              <w:autoSpaceDE/>
              <w:autoSpaceDN/>
              <w:adjustRightInd/>
              <w:jc w:val="center"/>
              <w:rPr>
                <w:bCs/>
                <w:lang w:eastAsia="ru-RU"/>
              </w:rPr>
            </w:pPr>
          </w:p>
        </w:tc>
        <w:tc>
          <w:tcPr>
            <w:tcW w:w="567" w:type="dxa"/>
            <w:tcBorders>
              <w:left w:val="single" w:sz="4" w:space="0" w:color="auto"/>
              <w:right w:val="single" w:sz="4" w:space="0" w:color="auto"/>
            </w:tcBorders>
            <w:shd w:val="clear" w:color="000000" w:fill="FFFFFF"/>
          </w:tcPr>
          <w:p w14:paraId="2EDF4DB9" w14:textId="77777777" w:rsidR="008E3ECB" w:rsidRPr="008E3ECB" w:rsidRDefault="008E3ECB" w:rsidP="008E3ECB">
            <w:pPr>
              <w:widowControl/>
              <w:autoSpaceDE/>
              <w:autoSpaceDN/>
              <w:adjustRightInd/>
              <w:jc w:val="center"/>
              <w:rPr>
                <w:bCs/>
                <w:lang w:eastAsia="ru-RU"/>
              </w:rPr>
            </w:pPr>
          </w:p>
        </w:tc>
        <w:tc>
          <w:tcPr>
            <w:tcW w:w="1134" w:type="dxa"/>
            <w:tcBorders>
              <w:left w:val="single" w:sz="4" w:space="0" w:color="auto"/>
              <w:right w:val="single" w:sz="4" w:space="0" w:color="auto"/>
            </w:tcBorders>
            <w:shd w:val="clear" w:color="000000" w:fill="FFFFFF"/>
          </w:tcPr>
          <w:p w14:paraId="47B56E99" w14:textId="77777777" w:rsidR="008E3ECB" w:rsidRPr="008E3ECB" w:rsidRDefault="008E3ECB" w:rsidP="008E3ECB">
            <w:pPr>
              <w:widowControl/>
              <w:autoSpaceDE/>
              <w:autoSpaceDN/>
              <w:adjustRightInd/>
              <w:jc w:val="center"/>
              <w:rPr>
                <w:bCs/>
                <w:lang w:eastAsia="ru-RU"/>
              </w:rPr>
            </w:pPr>
          </w:p>
        </w:tc>
        <w:tc>
          <w:tcPr>
            <w:tcW w:w="426" w:type="dxa"/>
            <w:tcBorders>
              <w:left w:val="single" w:sz="4" w:space="0" w:color="auto"/>
              <w:right w:val="single" w:sz="4" w:space="0" w:color="auto"/>
            </w:tcBorders>
            <w:shd w:val="clear" w:color="000000" w:fill="FFFFFF"/>
          </w:tcPr>
          <w:p w14:paraId="1660CCDC" w14:textId="77777777" w:rsidR="008E3ECB" w:rsidRPr="008E3ECB" w:rsidRDefault="008E3ECB" w:rsidP="008E3ECB">
            <w:pPr>
              <w:widowControl/>
              <w:autoSpaceDE/>
              <w:autoSpaceDN/>
              <w:adjustRightInd/>
              <w:jc w:val="center"/>
              <w:rPr>
                <w:bCs/>
                <w:lang w:eastAsia="ru-RU"/>
              </w:rPr>
            </w:pPr>
          </w:p>
        </w:tc>
        <w:tc>
          <w:tcPr>
            <w:tcW w:w="1208" w:type="dxa"/>
            <w:tcBorders>
              <w:top w:val="nil"/>
              <w:left w:val="single" w:sz="2" w:space="0" w:color="000000"/>
              <w:bottom w:val="single" w:sz="2" w:space="0" w:color="000000"/>
              <w:right w:val="nil"/>
            </w:tcBorders>
            <w:vAlign w:val="center"/>
          </w:tcPr>
          <w:p w14:paraId="1A9FCF45" w14:textId="77777777" w:rsidR="008E3ECB" w:rsidRPr="008E3ECB" w:rsidRDefault="008E3ECB" w:rsidP="008E3ECB">
            <w:pPr>
              <w:widowControl/>
              <w:autoSpaceDE/>
              <w:autoSpaceDN/>
              <w:adjustRightInd/>
              <w:jc w:val="center"/>
            </w:pPr>
            <w:r w:rsidRPr="008E3ECB">
              <w:t>0</w:t>
            </w:r>
          </w:p>
        </w:tc>
        <w:tc>
          <w:tcPr>
            <w:tcW w:w="1201" w:type="dxa"/>
            <w:tcBorders>
              <w:top w:val="single" w:sz="4" w:space="0" w:color="auto"/>
              <w:left w:val="single" w:sz="4" w:space="0" w:color="auto"/>
              <w:bottom w:val="single" w:sz="4" w:space="0" w:color="auto"/>
              <w:right w:val="single" w:sz="4" w:space="0" w:color="auto"/>
            </w:tcBorders>
            <w:vAlign w:val="center"/>
          </w:tcPr>
          <w:p w14:paraId="7FDF3825" w14:textId="77777777" w:rsidR="008E3ECB" w:rsidRPr="008E3ECB" w:rsidRDefault="008E3ECB" w:rsidP="008E3ECB">
            <w:pPr>
              <w:suppressAutoHyphens/>
              <w:autoSpaceDE/>
              <w:autoSpaceDN/>
              <w:adjustRightInd/>
              <w:snapToGrid w:val="0"/>
              <w:jc w:val="center"/>
              <w:rPr>
                <w:kern w:val="2"/>
                <w:lang w:eastAsia="zh-CN"/>
              </w:rPr>
            </w:pPr>
            <w:r w:rsidRPr="008E3ECB">
              <w:rPr>
                <w:kern w:val="2"/>
                <w:lang w:val="en-US" w:eastAsia="zh-CN"/>
              </w:rPr>
              <w:t>0</w:t>
            </w:r>
          </w:p>
        </w:tc>
        <w:tc>
          <w:tcPr>
            <w:tcW w:w="1209" w:type="dxa"/>
            <w:tcBorders>
              <w:top w:val="single" w:sz="4" w:space="0" w:color="auto"/>
              <w:left w:val="single" w:sz="2" w:space="0" w:color="000000"/>
              <w:bottom w:val="single" w:sz="4" w:space="0" w:color="auto"/>
              <w:right w:val="nil"/>
            </w:tcBorders>
            <w:vAlign w:val="center"/>
          </w:tcPr>
          <w:p w14:paraId="3179D87B" w14:textId="77777777" w:rsidR="008E3ECB" w:rsidRPr="008E3ECB" w:rsidRDefault="008E3ECB" w:rsidP="008E3ECB">
            <w:pPr>
              <w:suppressAutoHyphens/>
              <w:autoSpaceDE/>
              <w:autoSpaceDN/>
              <w:adjustRightInd/>
              <w:snapToGrid w:val="0"/>
              <w:jc w:val="center"/>
              <w:rPr>
                <w:kern w:val="2"/>
                <w:lang w:eastAsia="zh-CN"/>
              </w:rPr>
            </w:pPr>
            <w:r w:rsidRPr="008E3ECB">
              <w:rPr>
                <w:kern w:val="2"/>
                <w:lang w:val="en-US" w:eastAsia="zh-CN"/>
              </w:rPr>
              <w:t>0</w:t>
            </w:r>
          </w:p>
        </w:tc>
        <w:tc>
          <w:tcPr>
            <w:tcW w:w="1201" w:type="dxa"/>
            <w:tcBorders>
              <w:top w:val="nil"/>
              <w:left w:val="single" w:sz="2" w:space="0" w:color="000000"/>
              <w:bottom w:val="single" w:sz="4" w:space="0" w:color="auto"/>
              <w:right w:val="nil"/>
            </w:tcBorders>
            <w:vAlign w:val="center"/>
          </w:tcPr>
          <w:p w14:paraId="2A72B609" w14:textId="77777777" w:rsidR="008E3ECB" w:rsidRPr="008E3ECB" w:rsidRDefault="008E3ECB" w:rsidP="008E3ECB">
            <w:pPr>
              <w:suppressAutoHyphens/>
              <w:autoSpaceDE/>
              <w:autoSpaceDN/>
              <w:adjustRightInd/>
              <w:snapToGrid w:val="0"/>
              <w:jc w:val="center"/>
              <w:rPr>
                <w:kern w:val="2"/>
                <w:lang w:eastAsia="zh-CN"/>
              </w:rPr>
            </w:pPr>
            <w:r w:rsidRPr="008E3ECB">
              <w:rPr>
                <w:kern w:val="2"/>
                <w:lang w:val="en-US" w:eastAsia="zh-CN"/>
              </w:rPr>
              <w:t>0</w:t>
            </w:r>
          </w:p>
        </w:tc>
        <w:tc>
          <w:tcPr>
            <w:tcW w:w="1134" w:type="dxa"/>
            <w:tcBorders>
              <w:top w:val="nil"/>
              <w:left w:val="single" w:sz="2" w:space="0" w:color="000000"/>
              <w:bottom w:val="single" w:sz="4" w:space="0" w:color="auto"/>
              <w:right w:val="nil"/>
            </w:tcBorders>
            <w:vAlign w:val="center"/>
          </w:tcPr>
          <w:p w14:paraId="0DBE3876" w14:textId="77777777" w:rsidR="008E3ECB" w:rsidRPr="008E3ECB" w:rsidRDefault="008E3ECB" w:rsidP="008E3ECB">
            <w:pPr>
              <w:suppressAutoHyphens/>
              <w:autoSpaceDE/>
              <w:autoSpaceDN/>
              <w:adjustRightInd/>
              <w:snapToGrid w:val="0"/>
              <w:jc w:val="center"/>
              <w:rPr>
                <w:kern w:val="2"/>
                <w:lang w:eastAsia="zh-CN"/>
              </w:rPr>
            </w:pPr>
            <w:r w:rsidRPr="008E3ECB">
              <w:rPr>
                <w:kern w:val="2"/>
                <w:lang w:val="en-US" w:eastAsia="zh-CN"/>
              </w:rPr>
              <w:t>0</w:t>
            </w:r>
          </w:p>
        </w:tc>
        <w:tc>
          <w:tcPr>
            <w:tcW w:w="1134" w:type="dxa"/>
            <w:tcBorders>
              <w:top w:val="single" w:sz="4" w:space="0" w:color="auto"/>
              <w:left w:val="single" w:sz="4" w:space="0" w:color="auto"/>
              <w:bottom w:val="single" w:sz="4" w:space="0" w:color="auto"/>
              <w:right w:val="single" w:sz="4" w:space="0" w:color="auto"/>
            </w:tcBorders>
            <w:vAlign w:val="center"/>
          </w:tcPr>
          <w:p w14:paraId="5588BB64" w14:textId="77777777" w:rsidR="008E3ECB" w:rsidRPr="008E3ECB" w:rsidRDefault="008E3ECB" w:rsidP="008E3ECB">
            <w:pPr>
              <w:widowControl/>
              <w:autoSpaceDE/>
              <w:autoSpaceDN/>
              <w:adjustRightInd/>
              <w:jc w:val="center"/>
            </w:pPr>
            <w:r w:rsidRPr="008E3ECB">
              <w:t>0</w:t>
            </w:r>
          </w:p>
        </w:tc>
        <w:tc>
          <w:tcPr>
            <w:tcW w:w="1276" w:type="dxa"/>
            <w:tcBorders>
              <w:top w:val="single" w:sz="4" w:space="0" w:color="auto"/>
              <w:left w:val="single" w:sz="4" w:space="0" w:color="auto"/>
              <w:bottom w:val="single" w:sz="4" w:space="0" w:color="auto"/>
            </w:tcBorders>
            <w:vAlign w:val="center"/>
          </w:tcPr>
          <w:p w14:paraId="7989D1D4" w14:textId="77777777" w:rsidR="008E3ECB" w:rsidRPr="008E3ECB" w:rsidRDefault="008E3ECB" w:rsidP="008E3ECB">
            <w:pPr>
              <w:widowControl/>
              <w:autoSpaceDE/>
              <w:autoSpaceDN/>
              <w:adjustRightInd/>
              <w:jc w:val="center"/>
            </w:pPr>
            <w:r w:rsidRPr="008E3ECB">
              <w:t>0</w:t>
            </w:r>
          </w:p>
        </w:tc>
      </w:tr>
      <w:tr w:rsidR="008E3ECB" w:rsidRPr="008E3ECB" w14:paraId="55733A85" w14:textId="77777777" w:rsidTr="004E0E0F">
        <w:trPr>
          <w:trHeight w:val="197"/>
        </w:trPr>
        <w:tc>
          <w:tcPr>
            <w:tcW w:w="567" w:type="dxa"/>
            <w:vMerge/>
          </w:tcPr>
          <w:p w14:paraId="3822023C" w14:textId="77777777" w:rsidR="008E3ECB" w:rsidRPr="008E3ECB" w:rsidRDefault="008E3ECB" w:rsidP="008E3ECB">
            <w:pPr>
              <w:adjustRightInd/>
            </w:pPr>
          </w:p>
        </w:tc>
        <w:tc>
          <w:tcPr>
            <w:tcW w:w="2268" w:type="dxa"/>
            <w:vMerge/>
          </w:tcPr>
          <w:p w14:paraId="0BBC7F95" w14:textId="77777777" w:rsidR="008E3ECB" w:rsidRPr="008E3ECB" w:rsidRDefault="008E3ECB" w:rsidP="008E3ECB">
            <w:pPr>
              <w:adjustRightInd/>
              <w:rPr>
                <w:sz w:val="22"/>
                <w:szCs w:val="22"/>
              </w:rPr>
            </w:pPr>
          </w:p>
        </w:tc>
        <w:tc>
          <w:tcPr>
            <w:tcW w:w="2060" w:type="dxa"/>
            <w:tcBorders>
              <w:top w:val="single" w:sz="4" w:space="0" w:color="auto"/>
              <w:left w:val="single" w:sz="2" w:space="0" w:color="000000"/>
              <w:bottom w:val="single" w:sz="4" w:space="0" w:color="auto"/>
              <w:right w:val="nil"/>
            </w:tcBorders>
          </w:tcPr>
          <w:p w14:paraId="59772B0E" w14:textId="3992E07E" w:rsidR="008E3ECB" w:rsidRPr="004E0E0F" w:rsidRDefault="008E3ECB" w:rsidP="004E0E0F">
            <w:pPr>
              <w:suppressAutoHyphens/>
              <w:autoSpaceDE/>
              <w:autoSpaceDN/>
              <w:adjustRightInd/>
              <w:jc w:val="both"/>
              <w:rPr>
                <w:kern w:val="2"/>
                <w:lang w:eastAsia="zh-CN"/>
              </w:rPr>
            </w:pPr>
            <w:r w:rsidRPr="004E0E0F">
              <w:rPr>
                <w:kern w:val="2"/>
                <w:lang w:eastAsia="zh-CN"/>
              </w:rPr>
              <w:t xml:space="preserve">бюджет </w:t>
            </w:r>
            <w:r w:rsidR="004E0E0F">
              <w:rPr>
                <w:kern w:val="2"/>
                <w:lang w:eastAsia="zh-CN"/>
              </w:rPr>
              <w:t>ГО</w:t>
            </w:r>
          </w:p>
        </w:tc>
        <w:tc>
          <w:tcPr>
            <w:tcW w:w="567" w:type="dxa"/>
            <w:tcBorders>
              <w:left w:val="single" w:sz="4" w:space="0" w:color="auto"/>
              <w:right w:val="single" w:sz="4" w:space="0" w:color="auto"/>
            </w:tcBorders>
            <w:shd w:val="clear" w:color="000000" w:fill="FFFFFF"/>
          </w:tcPr>
          <w:p w14:paraId="4BBB8D34" w14:textId="77777777" w:rsidR="008E3ECB" w:rsidRPr="008E3ECB" w:rsidRDefault="008E3ECB" w:rsidP="008E3ECB">
            <w:pPr>
              <w:widowControl/>
              <w:autoSpaceDE/>
              <w:autoSpaceDN/>
              <w:adjustRightInd/>
              <w:jc w:val="center"/>
              <w:rPr>
                <w:bCs/>
                <w:sz w:val="18"/>
                <w:szCs w:val="18"/>
                <w:lang w:eastAsia="ru-RU"/>
              </w:rPr>
            </w:pPr>
            <w:r w:rsidRPr="008E3ECB">
              <w:rPr>
                <w:bCs/>
                <w:sz w:val="18"/>
                <w:szCs w:val="18"/>
                <w:lang w:eastAsia="ru-RU"/>
              </w:rPr>
              <w:t>986</w:t>
            </w:r>
          </w:p>
        </w:tc>
        <w:tc>
          <w:tcPr>
            <w:tcW w:w="567" w:type="dxa"/>
            <w:tcBorders>
              <w:left w:val="single" w:sz="4" w:space="0" w:color="auto"/>
              <w:right w:val="single" w:sz="4" w:space="0" w:color="auto"/>
            </w:tcBorders>
            <w:shd w:val="clear" w:color="000000" w:fill="FFFFFF"/>
          </w:tcPr>
          <w:p w14:paraId="7524EAEA" w14:textId="77777777" w:rsidR="008E3ECB" w:rsidRPr="008E3ECB" w:rsidRDefault="008E3ECB" w:rsidP="008E3ECB">
            <w:pPr>
              <w:widowControl/>
              <w:autoSpaceDE/>
              <w:autoSpaceDN/>
              <w:adjustRightInd/>
              <w:jc w:val="center"/>
              <w:rPr>
                <w:bCs/>
                <w:sz w:val="18"/>
                <w:szCs w:val="18"/>
                <w:lang w:eastAsia="ru-RU"/>
              </w:rPr>
            </w:pPr>
            <w:r w:rsidRPr="008E3ECB">
              <w:rPr>
                <w:bCs/>
                <w:sz w:val="18"/>
                <w:szCs w:val="18"/>
                <w:lang w:eastAsia="ru-RU"/>
              </w:rPr>
              <w:t>0409</w:t>
            </w:r>
          </w:p>
        </w:tc>
        <w:tc>
          <w:tcPr>
            <w:tcW w:w="1134" w:type="dxa"/>
            <w:tcBorders>
              <w:left w:val="single" w:sz="4" w:space="0" w:color="auto"/>
              <w:right w:val="single" w:sz="4" w:space="0" w:color="auto"/>
            </w:tcBorders>
            <w:shd w:val="clear" w:color="000000" w:fill="FFFFFF"/>
          </w:tcPr>
          <w:p w14:paraId="245509D9" w14:textId="77777777" w:rsidR="008E3ECB" w:rsidRPr="008E3ECB" w:rsidRDefault="008E3ECB" w:rsidP="008E3ECB">
            <w:pPr>
              <w:widowControl/>
              <w:autoSpaceDE/>
              <w:autoSpaceDN/>
              <w:adjustRightInd/>
              <w:jc w:val="center"/>
              <w:rPr>
                <w:bCs/>
                <w:sz w:val="16"/>
                <w:szCs w:val="16"/>
                <w:lang w:eastAsia="ru-RU"/>
              </w:rPr>
            </w:pPr>
            <w:r w:rsidRPr="008E3ECB">
              <w:rPr>
                <w:bCs/>
                <w:sz w:val="16"/>
                <w:szCs w:val="16"/>
                <w:lang w:eastAsia="ru-RU"/>
              </w:rPr>
              <w:t>12 4 01 9Д201</w:t>
            </w:r>
          </w:p>
        </w:tc>
        <w:tc>
          <w:tcPr>
            <w:tcW w:w="426" w:type="dxa"/>
            <w:tcBorders>
              <w:left w:val="single" w:sz="4" w:space="0" w:color="auto"/>
              <w:right w:val="single" w:sz="4" w:space="0" w:color="auto"/>
            </w:tcBorders>
            <w:shd w:val="clear" w:color="000000" w:fill="FFFFFF"/>
          </w:tcPr>
          <w:p w14:paraId="6D67809A" w14:textId="77777777" w:rsidR="008E3ECB" w:rsidRPr="008E3ECB" w:rsidRDefault="008E3ECB" w:rsidP="008E3ECB">
            <w:pPr>
              <w:widowControl/>
              <w:autoSpaceDE/>
              <w:autoSpaceDN/>
              <w:adjustRightInd/>
              <w:jc w:val="center"/>
              <w:rPr>
                <w:bCs/>
                <w:sz w:val="18"/>
                <w:szCs w:val="18"/>
                <w:lang w:eastAsia="ru-RU"/>
              </w:rPr>
            </w:pPr>
            <w:r w:rsidRPr="008E3ECB">
              <w:rPr>
                <w:bCs/>
                <w:sz w:val="18"/>
                <w:szCs w:val="18"/>
                <w:lang w:eastAsia="ru-RU"/>
              </w:rPr>
              <w:t>244</w:t>
            </w:r>
          </w:p>
        </w:tc>
        <w:tc>
          <w:tcPr>
            <w:tcW w:w="1208" w:type="dxa"/>
            <w:tcBorders>
              <w:top w:val="single" w:sz="4" w:space="0" w:color="auto"/>
              <w:left w:val="nil"/>
              <w:bottom w:val="single" w:sz="4" w:space="0" w:color="auto"/>
              <w:right w:val="single" w:sz="4" w:space="0" w:color="auto"/>
            </w:tcBorders>
            <w:shd w:val="clear" w:color="000000" w:fill="FFFFFF"/>
            <w:vAlign w:val="center"/>
          </w:tcPr>
          <w:p w14:paraId="36BD8BAE" w14:textId="77777777" w:rsidR="008E3ECB" w:rsidRPr="008E3ECB" w:rsidRDefault="008E3ECB" w:rsidP="008E3ECB">
            <w:pPr>
              <w:jc w:val="center"/>
            </w:pPr>
            <w:r w:rsidRPr="008E3ECB">
              <w:t>0</w:t>
            </w:r>
          </w:p>
        </w:tc>
        <w:tc>
          <w:tcPr>
            <w:tcW w:w="1201" w:type="dxa"/>
            <w:tcBorders>
              <w:top w:val="single" w:sz="4" w:space="0" w:color="auto"/>
              <w:left w:val="nil"/>
              <w:bottom w:val="single" w:sz="4" w:space="0" w:color="auto"/>
              <w:right w:val="single" w:sz="4" w:space="0" w:color="auto"/>
            </w:tcBorders>
            <w:shd w:val="clear" w:color="000000" w:fill="FFFFFF"/>
            <w:vAlign w:val="center"/>
          </w:tcPr>
          <w:p w14:paraId="20A4763E" w14:textId="77777777" w:rsidR="008E3ECB" w:rsidRPr="008E3ECB" w:rsidRDefault="008E3ECB" w:rsidP="008E3ECB">
            <w:pPr>
              <w:jc w:val="center"/>
            </w:pPr>
            <w:r w:rsidRPr="008E3ECB">
              <w:t>599,773</w:t>
            </w:r>
          </w:p>
        </w:tc>
        <w:tc>
          <w:tcPr>
            <w:tcW w:w="1209" w:type="dxa"/>
            <w:vAlign w:val="center"/>
          </w:tcPr>
          <w:p w14:paraId="6058EECE" w14:textId="77777777" w:rsidR="008E3ECB" w:rsidRPr="008E3ECB" w:rsidRDefault="001342C1" w:rsidP="008E3ECB">
            <w:pPr>
              <w:jc w:val="center"/>
            </w:pPr>
            <w:r>
              <w:t>600,00</w:t>
            </w:r>
            <w:r w:rsidR="008E3ECB" w:rsidRPr="008E3ECB">
              <w:t>0</w:t>
            </w:r>
          </w:p>
        </w:tc>
        <w:tc>
          <w:tcPr>
            <w:tcW w:w="1201" w:type="dxa"/>
            <w:vAlign w:val="center"/>
          </w:tcPr>
          <w:p w14:paraId="4ECE3D36" w14:textId="77777777" w:rsidR="008E3ECB" w:rsidRPr="008E3ECB" w:rsidRDefault="008E3ECB" w:rsidP="008E3ECB">
            <w:pPr>
              <w:jc w:val="center"/>
            </w:pPr>
            <w:r w:rsidRPr="008E3ECB">
              <w:t>600,000</w:t>
            </w:r>
          </w:p>
        </w:tc>
        <w:tc>
          <w:tcPr>
            <w:tcW w:w="1134" w:type="dxa"/>
            <w:vAlign w:val="center"/>
          </w:tcPr>
          <w:p w14:paraId="590F1B6E" w14:textId="77777777" w:rsidR="008E3ECB" w:rsidRPr="008E3ECB" w:rsidRDefault="008E3ECB" w:rsidP="008E3ECB">
            <w:pPr>
              <w:jc w:val="center"/>
            </w:pPr>
            <w:r w:rsidRPr="008E3ECB">
              <w:t>600,000</w:t>
            </w:r>
          </w:p>
        </w:tc>
        <w:tc>
          <w:tcPr>
            <w:tcW w:w="1134" w:type="dxa"/>
            <w:vAlign w:val="center"/>
          </w:tcPr>
          <w:p w14:paraId="339C2A7F" w14:textId="77777777" w:rsidR="008E3ECB" w:rsidRPr="008E3ECB" w:rsidRDefault="008E3ECB" w:rsidP="008E3ECB">
            <w:pPr>
              <w:widowControl/>
              <w:autoSpaceDE/>
              <w:autoSpaceDN/>
              <w:adjustRightInd/>
              <w:jc w:val="center"/>
            </w:pPr>
            <w:r w:rsidRPr="008E3ECB">
              <w:t>600,000</w:t>
            </w:r>
          </w:p>
        </w:tc>
        <w:tc>
          <w:tcPr>
            <w:tcW w:w="1276" w:type="dxa"/>
            <w:tcBorders>
              <w:top w:val="single" w:sz="4" w:space="0" w:color="auto"/>
              <w:bottom w:val="single" w:sz="4" w:space="0" w:color="auto"/>
            </w:tcBorders>
            <w:vAlign w:val="center"/>
          </w:tcPr>
          <w:p w14:paraId="09171452" w14:textId="77777777" w:rsidR="008E3ECB" w:rsidRPr="008E3ECB" w:rsidRDefault="001342C1" w:rsidP="008E3ECB">
            <w:pPr>
              <w:widowControl/>
              <w:autoSpaceDE/>
              <w:autoSpaceDN/>
              <w:adjustRightInd/>
              <w:jc w:val="center"/>
            </w:pPr>
            <w:r>
              <w:t>3 726,924</w:t>
            </w:r>
          </w:p>
        </w:tc>
      </w:tr>
      <w:tr w:rsidR="008E3ECB" w:rsidRPr="008E3ECB" w14:paraId="2F45AEB0" w14:textId="77777777" w:rsidTr="004E0E0F">
        <w:trPr>
          <w:trHeight w:val="106"/>
        </w:trPr>
        <w:tc>
          <w:tcPr>
            <w:tcW w:w="567" w:type="dxa"/>
            <w:vMerge/>
          </w:tcPr>
          <w:p w14:paraId="4098EB04" w14:textId="77777777" w:rsidR="008E3ECB" w:rsidRPr="008E3ECB" w:rsidRDefault="008E3ECB" w:rsidP="008E3ECB">
            <w:pPr>
              <w:adjustRightInd/>
            </w:pPr>
          </w:p>
        </w:tc>
        <w:tc>
          <w:tcPr>
            <w:tcW w:w="2268" w:type="dxa"/>
            <w:vMerge/>
          </w:tcPr>
          <w:p w14:paraId="457CC51B" w14:textId="77777777" w:rsidR="008E3ECB" w:rsidRPr="008E3ECB" w:rsidRDefault="008E3ECB" w:rsidP="008E3ECB">
            <w:pPr>
              <w:adjustRightInd/>
              <w:rPr>
                <w:sz w:val="22"/>
                <w:szCs w:val="22"/>
              </w:rPr>
            </w:pPr>
          </w:p>
        </w:tc>
        <w:tc>
          <w:tcPr>
            <w:tcW w:w="2060" w:type="dxa"/>
            <w:tcBorders>
              <w:top w:val="single" w:sz="4" w:space="0" w:color="auto"/>
              <w:left w:val="single" w:sz="2" w:space="0" w:color="000000"/>
              <w:bottom w:val="single" w:sz="4" w:space="0" w:color="auto"/>
            </w:tcBorders>
          </w:tcPr>
          <w:p w14:paraId="5EA26FAE" w14:textId="083E16D4" w:rsidR="008E3ECB" w:rsidRPr="00463CBE" w:rsidRDefault="008E3ECB" w:rsidP="00F07A65">
            <w:pPr>
              <w:suppressAutoHyphens/>
              <w:autoSpaceDE/>
              <w:autoSpaceDN/>
              <w:adjustRightInd/>
              <w:jc w:val="both"/>
              <w:rPr>
                <w:kern w:val="2"/>
                <w:lang w:eastAsia="zh-CN"/>
              </w:rPr>
            </w:pPr>
            <w:r w:rsidRPr="004E0E0F">
              <w:rPr>
                <w:kern w:val="2"/>
                <w:lang w:eastAsia="zh-CN"/>
              </w:rPr>
              <w:t>внебюджет</w:t>
            </w:r>
          </w:p>
        </w:tc>
        <w:tc>
          <w:tcPr>
            <w:tcW w:w="567" w:type="dxa"/>
            <w:tcBorders>
              <w:left w:val="single" w:sz="4" w:space="0" w:color="auto"/>
              <w:right w:val="single" w:sz="4" w:space="0" w:color="auto"/>
            </w:tcBorders>
            <w:shd w:val="clear" w:color="000000" w:fill="FFFFFF"/>
          </w:tcPr>
          <w:p w14:paraId="18A33C02" w14:textId="77777777" w:rsidR="008E3ECB" w:rsidRPr="008E3ECB" w:rsidRDefault="008E3ECB" w:rsidP="008E3ECB">
            <w:pPr>
              <w:widowControl/>
              <w:autoSpaceDE/>
              <w:autoSpaceDN/>
              <w:adjustRightInd/>
              <w:jc w:val="center"/>
              <w:rPr>
                <w:bCs/>
                <w:sz w:val="24"/>
                <w:szCs w:val="24"/>
                <w:lang w:eastAsia="ru-RU"/>
              </w:rPr>
            </w:pPr>
          </w:p>
        </w:tc>
        <w:tc>
          <w:tcPr>
            <w:tcW w:w="567" w:type="dxa"/>
            <w:tcBorders>
              <w:left w:val="single" w:sz="4" w:space="0" w:color="auto"/>
              <w:right w:val="single" w:sz="4" w:space="0" w:color="auto"/>
            </w:tcBorders>
            <w:shd w:val="clear" w:color="000000" w:fill="FFFFFF"/>
          </w:tcPr>
          <w:p w14:paraId="4941CB61" w14:textId="77777777" w:rsidR="008E3ECB" w:rsidRPr="008E3ECB" w:rsidRDefault="008E3ECB" w:rsidP="008E3ECB">
            <w:pPr>
              <w:widowControl/>
              <w:autoSpaceDE/>
              <w:autoSpaceDN/>
              <w:adjustRightInd/>
              <w:jc w:val="center"/>
              <w:rPr>
                <w:bCs/>
                <w:sz w:val="24"/>
                <w:szCs w:val="24"/>
                <w:lang w:eastAsia="ru-RU"/>
              </w:rPr>
            </w:pPr>
          </w:p>
        </w:tc>
        <w:tc>
          <w:tcPr>
            <w:tcW w:w="1134" w:type="dxa"/>
            <w:tcBorders>
              <w:left w:val="single" w:sz="4" w:space="0" w:color="auto"/>
              <w:right w:val="single" w:sz="4" w:space="0" w:color="auto"/>
            </w:tcBorders>
            <w:shd w:val="clear" w:color="000000" w:fill="FFFFFF"/>
          </w:tcPr>
          <w:p w14:paraId="7C2419FB" w14:textId="77777777" w:rsidR="008E3ECB" w:rsidRPr="008E3ECB" w:rsidRDefault="008E3ECB" w:rsidP="008E3ECB">
            <w:pPr>
              <w:widowControl/>
              <w:autoSpaceDE/>
              <w:autoSpaceDN/>
              <w:adjustRightInd/>
              <w:jc w:val="center"/>
              <w:rPr>
                <w:bCs/>
                <w:sz w:val="24"/>
                <w:szCs w:val="24"/>
                <w:lang w:eastAsia="ru-RU"/>
              </w:rPr>
            </w:pPr>
          </w:p>
        </w:tc>
        <w:tc>
          <w:tcPr>
            <w:tcW w:w="426" w:type="dxa"/>
            <w:tcBorders>
              <w:left w:val="single" w:sz="4" w:space="0" w:color="auto"/>
              <w:right w:val="single" w:sz="4" w:space="0" w:color="auto"/>
            </w:tcBorders>
            <w:shd w:val="clear" w:color="000000" w:fill="FFFFFF"/>
          </w:tcPr>
          <w:p w14:paraId="1005B8E8" w14:textId="77777777" w:rsidR="008E3ECB" w:rsidRPr="008E3ECB" w:rsidRDefault="008E3ECB" w:rsidP="008E3ECB">
            <w:pPr>
              <w:widowControl/>
              <w:autoSpaceDE/>
              <w:autoSpaceDN/>
              <w:adjustRightInd/>
              <w:jc w:val="center"/>
              <w:rPr>
                <w:bCs/>
                <w:lang w:eastAsia="ru-RU"/>
              </w:rPr>
            </w:pPr>
          </w:p>
        </w:tc>
        <w:tc>
          <w:tcPr>
            <w:tcW w:w="1208" w:type="dxa"/>
            <w:tcBorders>
              <w:top w:val="nil"/>
              <w:left w:val="single" w:sz="2" w:space="0" w:color="000000"/>
              <w:bottom w:val="single" w:sz="2" w:space="0" w:color="000000"/>
              <w:right w:val="nil"/>
            </w:tcBorders>
            <w:vAlign w:val="center"/>
          </w:tcPr>
          <w:p w14:paraId="46936689" w14:textId="77777777" w:rsidR="008E3ECB" w:rsidRPr="008E3ECB" w:rsidRDefault="008E3ECB" w:rsidP="008E3ECB">
            <w:pPr>
              <w:widowControl/>
              <w:autoSpaceDE/>
              <w:autoSpaceDN/>
              <w:adjustRightInd/>
              <w:jc w:val="center"/>
            </w:pPr>
            <w:r w:rsidRPr="008E3ECB">
              <w:t>0</w:t>
            </w:r>
          </w:p>
        </w:tc>
        <w:tc>
          <w:tcPr>
            <w:tcW w:w="1201" w:type="dxa"/>
            <w:tcBorders>
              <w:top w:val="nil"/>
              <w:left w:val="single" w:sz="2" w:space="0" w:color="000000"/>
              <w:bottom w:val="single" w:sz="2" w:space="0" w:color="000000"/>
              <w:right w:val="single" w:sz="4" w:space="0" w:color="auto"/>
            </w:tcBorders>
            <w:vAlign w:val="center"/>
          </w:tcPr>
          <w:p w14:paraId="1FD16FD6" w14:textId="77777777" w:rsidR="008E3ECB" w:rsidRPr="008E3ECB" w:rsidRDefault="008E3ECB" w:rsidP="008E3ECB">
            <w:pPr>
              <w:widowControl/>
              <w:autoSpaceDE/>
              <w:autoSpaceDN/>
              <w:adjustRightInd/>
              <w:jc w:val="center"/>
            </w:pPr>
            <w:r w:rsidRPr="008E3ECB">
              <w:t>0</w:t>
            </w:r>
          </w:p>
        </w:tc>
        <w:tc>
          <w:tcPr>
            <w:tcW w:w="1209" w:type="dxa"/>
            <w:tcBorders>
              <w:top w:val="single" w:sz="4" w:space="0" w:color="auto"/>
              <w:left w:val="single" w:sz="4" w:space="0" w:color="auto"/>
              <w:bottom w:val="single" w:sz="4" w:space="0" w:color="auto"/>
              <w:right w:val="single" w:sz="4" w:space="0" w:color="auto"/>
            </w:tcBorders>
            <w:vAlign w:val="center"/>
          </w:tcPr>
          <w:p w14:paraId="40BC24F5" w14:textId="77777777" w:rsidR="008E3ECB" w:rsidRPr="008E3ECB" w:rsidRDefault="008E3ECB" w:rsidP="008E3ECB">
            <w:pPr>
              <w:widowControl/>
              <w:autoSpaceDE/>
              <w:autoSpaceDN/>
              <w:adjustRightInd/>
              <w:jc w:val="center"/>
            </w:pPr>
            <w:r w:rsidRPr="008E3ECB">
              <w:t>0</w:t>
            </w:r>
          </w:p>
        </w:tc>
        <w:tc>
          <w:tcPr>
            <w:tcW w:w="1201" w:type="dxa"/>
            <w:tcBorders>
              <w:top w:val="single" w:sz="4" w:space="0" w:color="auto"/>
              <w:left w:val="single" w:sz="4" w:space="0" w:color="auto"/>
              <w:bottom w:val="single" w:sz="4" w:space="0" w:color="auto"/>
              <w:right w:val="single" w:sz="4" w:space="0" w:color="auto"/>
            </w:tcBorders>
            <w:vAlign w:val="center"/>
          </w:tcPr>
          <w:p w14:paraId="0CE29809" w14:textId="77777777" w:rsidR="008E3ECB" w:rsidRPr="008E3ECB" w:rsidRDefault="008E3ECB" w:rsidP="008E3ECB">
            <w:pPr>
              <w:widowControl/>
              <w:autoSpaceDE/>
              <w:autoSpaceDN/>
              <w:adjustRightInd/>
              <w:jc w:val="center"/>
            </w:pPr>
            <w:r w:rsidRPr="008E3ECB">
              <w:t>0</w:t>
            </w:r>
          </w:p>
        </w:tc>
        <w:tc>
          <w:tcPr>
            <w:tcW w:w="1134" w:type="dxa"/>
            <w:tcBorders>
              <w:top w:val="single" w:sz="4" w:space="0" w:color="auto"/>
              <w:left w:val="single" w:sz="4" w:space="0" w:color="auto"/>
              <w:bottom w:val="single" w:sz="4" w:space="0" w:color="auto"/>
              <w:right w:val="single" w:sz="4" w:space="0" w:color="auto"/>
            </w:tcBorders>
            <w:vAlign w:val="center"/>
          </w:tcPr>
          <w:p w14:paraId="6BEF3A41" w14:textId="77777777" w:rsidR="008E3ECB" w:rsidRPr="008E3ECB" w:rsidRDefault="008E3ECB" w:rsidP="008E3ECB">
            <w:pPr>
              <w:widowControl/>
              <w:autoSpaceDE/>
              <w:autoSpaceDN/>
              <w:adjustRightInd/>
              <w:jc w:val="center"/>
            </w:pPr>
            <w:r w:rsidRPr="008E3ECB">
              <w:t>0</w:t>
            </w:r>
          </w:p>
        </w:tc>
        <w:tc>
          <w:tcPr>
            <w:tcW w:w="1134" w:type="dxa"/>
            <w:tcBorders>
              <w:top w:val="single" w:sz="4" w:space="0" w:color="auto"/>
              <w:left w:val="single" w:sz="4" w:space="0" w:color="auto"/>
              <w:bottom w:val="single" w:sz="4" w:space="0" w:color="auto"/>
              <w:right w:val="single" w:sz="4" w:space="0" w:color="auto"/>
            </w:tcBorders>
            <w:vAlign w:val="center"/>
          </w:tcPr>
          <w:p w14:paraId="539AB72A" w14:textId="77777777" w:rsidR="008E3ECB" w:rsidRPr="008E3ECB" w:rsidRDefault="008E3ECB" w:rsidP="008E3ECB">
            <w:pPr>
              <w:widowControl/>
              <w:autoSpaceDE/>
              <w:autoSpaceDN/>
              <w:adjustRightInd/>
              <w:jc w:val="center"/>
            </w:pPr>
            <w:r w:rsidRPr="008E3ECB">
              <w:t>0</w:t>
            </w:r>
          </w:p>
        </w:tc>
        <w:tc>
          <w:tcPr>
            <w:tcW w:w="1276" w:type="dxa"/>
            <w:tcBorders>
              <w:top w:val="single" w:sz="4" w:space="0" w:color="auto"/>
              <w:left w:val="single" w:sz="4" w:space="0" w:color="auto"/>
              <w:bottom w:val="single" w:sz="4" w:space="0" w:color="auto"/>
              <w:right w:val="single" w:sz="4" w:space="0" w:color="auto"/>
            </w:tcBorders>
            <w:vAlign w:val="center"/>
          </w:tcPr>
          <w:p w14:paraId="7171A14B" w14:textId="77777777" w:rsidR="008E3ECB" w:rsidRPr="008E3ECB" w:rsidRDefault="008E3ECB" w:rsidP="008E3ECB">
            <w:pPr>
              <w:widowControl/>
              <w:autoSpaceDE/>
              <w:autoSpaceDN/>
              <w:adjustRightInd/>
              <w:jc w:val="center"/>
            </w:pPr>
            <w:r w:rsidRPr="008E3ECB">
              <w:t>0</w:t>
            </w:r>
          </w:p>
        </w:tc>
      </w:tr>
      <w:tr w:rsidR="008E3ECB" w:rsidRPr="008E3ECB" w14:paraId="1B256A60" w14:textId="77777777" w:rsidTr="004E0E0F">
        <w:trPr>
          <w:trHeight w:val="205"/>
        </w:trPr>
        <w:tc>
          <w:tcPr>
            <w:tcW w:w="567" w:type="dxa"/>
            <w:vMerge w:val="restart"/>
          </w:tcPr>
          <w:p w14:paraId="1F4B53E8" w14:textId="77777777" w:rsidR="008E3ECB" w:rsidRPr="008E3ECB" w:rsidRDefault="008E3ECB" w:rsidP="008E3ECB">
            <w:pPr>
              <w:adjustRightInd/>
            </w:pPr>
            <w:r w:rsidRPr="008E3ECB">
              <w:lastRenderedPageBreak/>
              <w:t>3.</w:t>
            </w:r>
          </w:p>
        </w:tc>
        <w:tc>
          <w:tcPr>
            <w:tcW w:w="2268" w:type="dxa"/>
            <w:vMerge w:val="restart"/>
          </w:tcPr>
          <w:p w14:paraId="5D4A44E1" w14:textId="038058FB" w:rsidR="002A1E38" w:rsidRDefault="002A1E38" w:rsidP="008E3ECB">
            <w:pPr>
              <w:suppressAutoHyphens/>
              <w:autoSpaceDE/>
              <w:autoSpaceDN/>
              <w:adjustRightInd/>
              <w:jc w:val="both"/>
              <w:rPr>
                <w:kern w:val="2"/>
                <w:sz w:val="22"/>
                <w:szCs w:val="22"/>
                <w:lang w:eastAsia="zh-CN"/>
              </w:rPr>
            </w:pPr>
            <w:r>
              <w:rPr>
                <w:kern w:val="2"/>
                <w:sz w:val="22"/>
                <w:szCs w:val="22"/>
                <w:lang w:eastAsia="zh-CN"/>
              </w:rPr>
              <w:t>Подпрограмма № 3</w:t>
            </w:r>
            <w:r w:rsidR="004E0E0F">
              <w:rPr>
                <w:kern w:val="2"/>
                <w:sz w:val="22"/>
                <w:szCs w:val="22"/>
                <w:lang w:eastAsia="zh-CN"/>
              </w:rPr>
              <w:t xml:space="preserve"> </w:t>
            </w:r>
            <w:r w:rsidR="004E0E0F" w:rsidRPr="004E0E0F">
              <w:rPr>
                <w:kern w:val="2"/>
                <w:sz w:val="22"/>
                <w:szCs w:val="22"/>
                <w:lang w:eastAsia="zh-CN"/>
              </w:rPr>
              <w:t>«Повышение безопасности дорожного движения на территории городского округа»</w:t>
            </w:r>
          </w:p>
          <w:p w14:paraId="27DEA713" w14:textId="602096E9" w:rsidR="008E3ECB" w:rsidRPr="008E3ECB" w:rsidRDefault="008E3ECB" w:rsidP="008E3ECB">
            <w:pPr>
              <w:suppressAutoHyphens/>
              <w:autoSpaceDE/>
              <w:autoSpaceDN/>
              <w:adjustRightInd/>
              <w:jc w:val="both"/>
              <w:rPr>
                <w:kern w:val="2"/>
                <w:sz w:val="22"/>
                <w:szCs w:val="22"/>
                <w:lang w:eastAsia="zh-CN"/>
              </w:rPr>
            </w:pPr>
            <w:r w:rsidRPr="008E3ECB">
              <w:rPr>
                <w:kern w:val="2"/>
                <w:sz w:val="22"/>
                <w:szCs w:val="22"/>
                <w:lang w:eastAsia="zh-CN"/>
              </w:rPr>
              <w:t>Комплекс процессных мероприятий «Обеспечение безопасных условий движения по дорогам и улицам городского округа»</w:t>
            </w:r>
          </w:p>
        </w:tc>
        <w:tc>
          <w:tcPr>
            <w:tcW w:w="2060" w:type="dxa"/>
            <w:tcBorders>
              <w:top w:val="single" w:sz="4" w:space="0" w:color="auto"/>
              <w:left w:val="single" w:sz="2" w:space="0" w:color="000000"/>
              <w:bottom w:val="single" w:sz="4" w:space="0" w:color="auto"/>
              <w:right w:val="nil"/>
            </w:tcBorders>
          </w:tcPr>
          <w:p w14:paraId="23BC5BCC" w14:textId="77777777" w:rsidR="008E3ECB" w:rsidRPr="008E3ECB" w:rsidRDefault="008E3ECB" w:rsidP="008E3ECB">
            <w:pPr>
              <w:suppressAutoHyphens/>
              <w:autoSpaceDE/>
              <w:autoSpaceDN/>
              <w:adjustRightInd/>
              <w:jc w:val="both"/>
              <w:rPr>
                <w:kern w:val="2"/>
                <w:sz w:val="22"/>
                <w:szCs w:val="22"/>
                <w:lang w:eastAsia="zh-CN"/>
              </w:rPr>
            </w:pPr>
            <w:r w:rsidRPr="008E3ECB">
              <w:rPr>
                <w:kern w:val="2"/>
                <w:sz w:val="22"/>
                <w:szCs w:val="22"/>
                <w:lang w:eastAsia="zh-CN"/>
              </w:rPr>
              <w:t>всего</w:t>
            </w:r>
          </w:p>
        </w:tc>
        <w:tc>
          <w:tcPr>
            <w:tcW w:w="567" w:type="dxa"/>
            <w:tcBorders>
              <w:top w:val="single" w:sz="4" w:space="0" w:color="auto"/>
              <w:left w:val="single" w:sz="4" w:space="0" w:color="auto"/>
              <w:right w:val="single" w:sz="4" w:space="0" w:color="auto"/>
            </w:tcBorders>
            <w:shd w:val="clear" w:color="000000" w:fill="FFFFFF"/>
          </w:tcPr>
          <w:p w14:paraId="0C1A5710" w14:textId="77777777" w:rsidR="008E3ECB" w:rsidRPr="008E3ECB" w:rsidRDefault="008E3ECB" w:rsidP="008E3ECB">
            <w:pPr>
              <w:rPr>
                <w:bCs/>
                <w:lang w:eastAsia="ru-RU"/>
              </w:rPr>
            </w:pPr>
            <w:r w:rsidRPr="008E3ECB">
              <w:rPr>
                <w:bCs/>
                <w:lang w:eastAsia="ru-RU"/>
              </w:rPr>
              <w:t>986</w:t>
            </w:r>
          </w:p>
        </w:tc>
        <w:tc>
          <w:tcPr>
            <w:tcW w:w="567" w:type="dxa"/>
            <w:tcBorders>
              <w:top w:val="single" w:sz="4" w:space="0" w:color="auto"/>
              <w:left w:val="single" w:sz="4" w:space="0" w:color="auto"/>
              <w:right w:val="single" w:sz="4" w:space="0" w:color="auto"/>
            </w:tcBorders>
            <w:shd w:val="clear" w:color="000000" w:fill="FFFFFF"/>
          </w:tcPr>
          <w:p w14:paraId="698AABE5" w14:textId="77777777" w:rsidR="008E3ECB" w:rsidRPr="008E3ECB" w:rsidRDefault="008E3ECB" w:rsidP="008E3ECB">
            <w:pPr>
              <w:widowControl/>
              <w:autoSpaceDE/>
              <w:autoSpaceDN/>
              <w:adjustRightInd/>
              <w:jc w:val="center"/>
              <w:rPr>
                <w:bCs/>
                <w:lang w:eastAsia="ru-RU"/>
              </w:rPr>
            </w:pPr>
            <w:r w:rsidRPr="008E3ECB">
              <w:rPr>
                <w:bCs/>
                <w:lang w:eastAsia="ru-RU"/>
              </w:rPr>
              <w:t>0409</w:t>
            </w:r>
          </w:p>
        </w:tc>
        <w:tc>
          <w:tcPr>
            <w:tcW w:w="1134" w:type="dxa"/>
            <w:tcBorders>
              <w:top w:val="single" w:sz="4" w:space="0" w:color="auto"/>
              <w:left w:val="single" w:sz="4" w:space="0" w:color="auto"/>
              <w:right w:val="single" w:sz="4" w:space="0" w:color="auto"/>
            </w:tcBorders>
            <w:shd w:val="clear" w:color="000000" w:fill="FFFFFF"/>
          </w:tcPr>
          <w:p w14:paraId="07F15B0B" w14:textId="77777777" w:rsidR="008E3ECB" w:rsidRPr="008E3ECB" w:rsidRDefault="008E3ECB" w:rsidP="008E3ECB">
            <w:pPr>
              <w:widowControl/>
              <w:autoSpaceDE/>
              <w:autoSpaceDN/>
              <w:adjustRightInd/>
              <w:jc w:val="center"/>
              <w:rPr>
                <w:bCs/>
                <w:lang w:eastAsia="ru-RU"/>
              </w:rPr>
            </w:pPr>
            <w:r w:rsidRPr="008E3ECB">
              <w:rPr>
                <w:bCs/>
                <w:lang w:eastAsia="ru-RU"/>
              </w:rPr>
              <w:t>12 4 03 000000</w:t>
            </w:r>
          </w:p>
        </w:tc>
        <w:tc>
          <w:tcPr>
            <w:tcW w:w="426" w:type="dxa"/>
            <w:tcBorders>
              <w:top w:val="single" w:sz="4" w:space="0" w:color="auto"/>
              <w:left w:val="single" w:sz="4" w:space="0" w:color="auto"/>
              <w:right w:val="single" w:sz="4" w:space="0" w:color="auto"/>
            </w:tcBorders>
            <w:shd w:val="clear" w:color="000000" w:fill="FFFFFF"/>
          </w:tcPr>
          <w:p w14:paraId="513E6938" w14:textId="77777777" w:rsidR="008E3ECB" w:rsidRPr="008E3ECB" w:rsidRDefault="008E3ECB" w:rsidP="008E3ECB">
            <w:pPr>
              <w:jc w:val="center"/>
              <w:rPr>
                <w:bCs/>
                <w:lang w:eastAsia="ru-RU"/>
              </w:rPr>
            </w:pPr>
          </w:p>
        </w:tc>
        <w:tc>
          <w:tcPr>
            <w:tcW w:w="1208" w:type="dxa"/>
            <w:tcBorders>
              <w:top w:val="single" w:sz="4" w:space="0" w:color="auto"/>
              <w:left w:val="nil"/>
              <w:bottom w:val="single" w:sz="4" w:space="0" w:color="auto"/>
              <w:right w:val="single" w:sz="4" w:space="0" w:color="auto"/>
            </w:tcBorders>
            <w:shd w:val="clear" w:color="000000" w:fill="FFFFFF"/>
            <w:vAlign w:val="center"/>
          </w:tcPr>
          <w:p w14:paraId="62577A55" w14:textId="77777777" w:rsidR="008E3ECB" w:rsidRPr="008E3ECB" w:rsidRDefault="008E3ECB" w:rsidP="008E3ECB">
            <w:pPr>
              <w:jc w:val="center"/>
              <w:rPr>
                <w:b/>
              </w:rPr>
            </w:pPr>
            <w:r w:rsidRPr="008E3ECB">
              <w:rPr>
                <w:b/>
              </w:rPr>
              <w:t>5 335,773</w:t>
            </w:r>
          </w:p>
        </w:tc>
        <w:tc>
          <w:tcPr>
            <w:tcW w:w="1201" w:type="dxa"/>
            <w:tcBorders>
              <w:top w:val="single" w:sz="4" w:space="0" w:color="auto"/>
              <w:left w:val="nil"/>
              <w:bottom w:val="single" w:sz="4" w:space="0" w:color="auto"/>
              <w:right w:val="single" w:sz="4" w:space="0" w:color="auto"/>
            </w:tcBorders>
            <w:shd w:val="clear" w:color="000000" w:fill="FFFFFF"/>
            <w:vAlign w:val="center"/>
          </w:tcPr>
          <w:p w14:paraId="50FD0BC9" w14:textId="31923EE7" w:rsidR="008E3ECB" w:rsidRPr="008E3ECB" w:rsidRDefault="008E3ECB" w:rsidP="008E3ECB">
            <w:pPr>
              <w:jc w:val="center"/>
              <w:rPr>
                <w:b/>
              </w:rPr>
            </w:pPr>
            <w:r w:rsidRPr="008E3ECB">
              <w:rPr>
                <w:b/>
              </w:rPr>
              <w:t>14</w:t>
            </w:r>
            <w:r w:rsidR="006E2C4E">
              <w:rPr>
                <w:b/>
              </w:rPr>
              <w:t> 989,428</w:t>
            </w:r>
          </w:p>
        </w:tc>
        <w:tc>
          <w:tcPr>
            <w:tcW w:w="1209" w:type="dxa"/>
            <w:tcBorders>
              <w:top w:val="single" w:sz="4" w:space="0" w:color="auto"/>
              <w:left w:val="nil"/>
              <w:bottom w:val="single" w:sz="4" w:space="0" w:color="auto"/>
              <w:right w:val="single" w:sz="4" w:space="0" w:color="auto"/>
            </w:tcBorders>
            <w:shd w:val="clear" w:color="000000" w:fill="FFFFFF"/>
            <w:vAlign w:val="center"/>
          </w:tcPr>
          <w:p w14:paraId="16B9EFFE" w14:textId="01623A35" w:rsidR="008E3ECB" w:rsidRPr="008E3ECB" w:rsidRDefault="008E3ECB" w:rsidP="008E3ECB">
            <w:pPr>
              <w:jc w:val="center"/>
              <w:rPr>
                <w:b/>
              </w:rPr>
            </w:pPr>
            <w:r w:rsidRPr="008E3ECB">
              <w:rPr>
                <w:b/>
              </w:rPr>
              <w:t>5</w:t>
            </w:r>
            <w:r w:rsidR="002E20A3">
              <w:rPr>
                <w:b/>
              </w:rPr>
              <w:t> 234,750</w:t>
            </w:r>
          </w:p>
        </w:tc>
        <w:tc>
          <w:tcPr>
            <w:tcW w:w="1201" w:type="dxa"/>
            <w:tcBorders>
              <w:top w:val="single" w:sz="4" w:space="0" w:color="auto"/>
              <w:left w:val="nil"/>
              <w:bottom w:val="single" w:sz="4" w:space="0" w:color="auto"/>
              <w:right w:val="single" w:sz="4" w:space="0" w:color="auto"/>
            </w:tcBorders>
            <w:shd w:val="clear" w:color="000000" w:fill="FFFFFF"/>
            <w:vAlign w:val="center"/>
          </w:tcPr>
          <w:p w14:paraId="7638B22C" w14:textId="77777777" w:rsidR="008E3ECB" w:rsidRPr="008E3ECB" w:rsidRDefault="008E3ECB" w:rsidP="008E3ECB">
            <w:pPr>
              <w:jc w:val="center"/>
              <w:rPr>
                <w:b/>
              </w:rPr>
            </w:pPr>
            <w:r w:rsidRPr="008E3ECB">
              <w:rPr>
                <w:b/>
              </w:rPr>
              <w:t>6 011,797</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78182616" w14:textId="77777777" w:rsidR="008E3ECB" w:rsidRPr="008E3ECB" w:rsidRDefault="008E3ECB" w:rsidP="008E3ECB">
            <w:pPr>
              <w:jc w:val="center"/>
              <w:rPr>
                <w:b/>
              </w:rPr>
            </w:pPr>
            <w:r w:rsidRPr="008E3ECB">
              <w:rPr>
                <w:b/>
              </w:rPr>
              <w:t>6 065,331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517A0D9B" w14:textId="77777777" w:rsidR="008E3ECB" w:rsidRPr="008E3ECB" w:rsidRDefault="008E3ECB" w:rsidP="008E3ECB">
            <w:pPr>
              <w:widowControl/>
              <w:autoSpaceDE/>
              <w:autoSpaceDN/>
              <w:adjustRightInd/>
              <w:jc w:val="center"/>
              <w:rPr>
                <w:b/>
              </w:rPr>
            </w:pPr>
            <w:r w:rsidRPr="008E3ECB">
              <w:rPr>
                <w:b/>
              </w:rPr>
              <w:t>6 065,331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268D7A3" w14:textId="72B8AE7A" w:rsidR="008E3ECB" w:rsidRPr="008E3ECB" w:rsidRDefault="008E3ECB" w:rsidP="008E3ECB">
            <w:pPr>
              <w:widowControl/>
              <w:autoSpaceDE/>
              <w:autoSpaceDN/>
              <w:adjustRightInd/>
              <w:jc w:val="center"/>
              <w:rPr>
                <w:b/>
              </w:rPr>
            </w:pPr>
            <w:r w:rsidRPr="008E3ECB">
              <w:rPr>
                <w:b/>
              </w:rPr>
              <w:t>43</w:t>
            </w:r>
            <w:r w:rsidR="002E20A3">
              <w:rPr>
                <w:b/>
              </w:rPr>
              <w:t> 702,411</w:t>
            </w:r>
          </w:p>
        </w:tc>
      </w:tr>
      <w:tr w:rsidR="008E3ECB" w:rsidRPr="008E3ECB" w14:paraId="171525E7" w14:textId="77777777" w:rsidTr="004E0E0F">
        <w:trPr>
          <w:trHeight w:val="406"/>
        </w:trPr>
        <w:tc>
          <w:tcPr>
            <w:tcW w:w="567" w:type="dxa"/>
            <w:vMerge/>
          </w:tcPr>
          <w:p w14:paraId="056E9668" w14:textId="77777777" w:rsidR="008E3ECB" w:rsidRPr="008E3ECB" w:rsidRDefault="008E3ECB" w:rsidP="008E3ECB">
            <w:pPr>
              <w:adjustRightInd/>
            </w:pPr>
          </w:p>
        </w:tc>
        <w:tc>
          <w:tcPr>
            <w:tcW w:w="2268" w:type="dxa"/>
            <w:vMerge/>
          </w:tcPr>
          <w:p w14:paraId="7E8CC9BA" w14:textId="77777777" w:rsidR="008E3ECB" w:rsidRPr="008E3ECB" w:rsidRDefault="008E3ECB" w:rsidP="008E3ECB">
            <w:pPr>
              <w:suppressAutoHyphens/>
              <w:autoSpaceDE/>
              <w:autoSpaceDN/>
              <w:adjustRightInd/>
              <w:jc w:val="both"/>
              <w:rPr>
                <w:kern w:val="2"/>
                <w:sz w:val="22"/>
                <w:szCs w:val="22"/>
                <w:lang w:eastAsia="zh-CN"/>
              </w:rPr>
            </w:pPr>
          </w:p>
        </w:tc>
        <w:tc>
          <w:tcPr>
            <w:tcW w:w="2060" w:type="dxa"/>
            <w:tcBorders>
              <w:top w:val="nil"/>
              <w:left w:val="single" w:sz="2" w:space="0" w:color="000000"/>
              <w:bottom w:val="single" w:sz="2" w:space="0" w:color="000000"/>
              <w:right w:val="nil"/>
            </w:tcBorders>
          </w:tcPr>
          <w:p w14:paraId="7A23DC61" w14:textId="77777777" w:rsidR="008E3ECB" w:rsidRPr="008E3ECB" w:rsidRDefault="008E3ECB" w:rsidP="008E3ECB">
            <w:pPr>
              <w:suppressAutoHyphens/>
              <w:autoSpaceDE/>
              <w:autoSpaceDN/>
              <w:adjustRightInd/>
              <w:jc w:val="both"/>
              <w:rPr>
                <w:kern w:val="2"/>
                <w:sz w:val="22"/>
                <w:szCs w:val="22"/>
                <w:lang w:eastAsia="zh-CN"/>
              </w:rPr>
            </w:pPr>
            <w:r w:rsidRPr="008E3ECB">
              <w:rPr>
                <w:kern w:val="2"/>
                <w:sz w:val="22"/>
                <w:szCs w:val="22"/>
                <w:lang w:eastAsia="zh-CN"/>
              </w:rPr>
              <w:t xml:space="preserve">федеральный бюджет </w:t>
            </w:r>
          </w:p>
        </w:tc>
        <w:tc>
          <w:tcPr>
            <w:tcW w:w="567" w:type="dxa"/>
            <w:tcBorders>
              <w:left w:val="single" w:sz="4" w:space="0" w:color="auto"/>
              <w:right w:val="single" w:sz="4" w:space="0" w:color="auto"/>
            </w:tcBorders>
            <w:shd w:val="clear" w:color="000000" w:fill="FFFFFF"/>
          </w:tcPr>
          <w:p w14:paraId="4CCA6029" w14:textId="77777777" w:rsidR="008E3ECB" w:rsidRPr="008E3ECB" w:rsidRDefault="008E3ECB" w:rsidP="008E3ECB">
            <w:pPr>
              <w:jc w:val="center"/>
              <w:rPr>
                <w:bCs/>
                <w:lang w:eastAsia="ru-RU"/>
              </w:rPr>
            </w:pPr>
          </w:p>
        </w:tc>
        <w:tc>
          <w:tcPr>
            <w:tcW w:w="567" w:type="dxa"/>
            <w:tcBorders>
              <w:left w:val="single" w:sz="4" w:space="0" w:color="auto"/>
              <w:right w:val="single" w:sz="4" w:space="0" w:color="auto"/>
            </w:tcBorders>
            <w:shd w:val="clear" w:color="000000" w:fill="FFFFFF"/>
          </w:tcPr>
          <w:p w14:paraId="0AD7E688" w14:textId="77777777" w:rsidR="008E3ECB" w:rsidRPr="008E3ECB" w:rsidRDefault="008E3ECB" w:rsidP="008E3ECB">
            <w:pPr>
              <w:jc w:val="center"/>
              <w:rPr>
                <w:bCs/>
                <w:lang w:eastAsia="ru-RU"/>
              </w:rPr>
            </w:pPr>
          </w:p>
        </w:tc>
        <w:tc>
          <w:tcPr>
            <w:tcW w:w="1134" w:type="dxa"/>
            <w:tcBorders>
              <w:left w:val="single" w:sz="4" w:space="0" w:color="auto"/>
              <w:right w:val="single" w:sz="4" w:space="0" w:color="auto"/>
            </w:tcBorders>
            <w:shd w:val="clear" w:color="000000" w:fill="FFFFFF"/>
          </w:tcPr>
          <w:p w14:paraId="17B39686" w14:textId="77777777" w:rsidR="008E3ECB" w:rsidRPr="008E3ECB" w:rsidRDefault="008E3ECB" w:rsidP="008E3ECB">
            <w:pPr>
              <w:jc w:val="center"/>
              <w:rPr>
                <w:bCs/>
                <w:lang w:eastAsia="ru-RU"/>
              </w:rPr>
            </w:pPr>
          </w:p>
        </w:tc>
        <w:tc>
          <w:tcPr>
            <w:tcW w:w="426" w:type="dxa"/>
            <w:tcBorders>
              <w:left w:val="single" w:sz="4" w:space="0" w:color="auto"/>
              <w:right w:val="single" w:sz="4" w:space="0" w:color="auto"/>
            </w:tcBorders>
            <w:shd w:val="clear" w:color="000000" w:fill="FFFFFF"/>
          </w:tcPr>
          <w:p w14:paraId="5FA23F1C" w14:textId="77777777" w:rsidR="008E3ECB" w:rsidRPr="008E3ECB" w:rsidRDefault="008E3ECB" w:rsidP="008E3ECB">
            <w:pPr>
              <w:jc w:val="center"/>
              <w:rPr>
                <w:bCs/>
                <w:lang w:eastAsia="ru-RU"/>
              </w:rPr>
            </w:pPr>
          </w:p>
        </w:tc>
        <w:tc>
          <w:tcPr>
            <w:tcW w:w="1208" w:type="dxa"/>
            <w:tcBorders>
              <w:top w:val="nil"/>
              <w:left w:val="single" w:sz="2" w:space="0" w:color="000000"/>
              <w:bottom w:val="single" w:sz="2" w:space="0" w:color="000000"/>
              <w:right w:val="nil"/>
            </w:tcBorders>
            <w:vAlign w:val="center"/>
          </w:tcPr>
          <w:p w14:paraId="6E5C0A5B" w14:textId="77777777" w:rsidR="008E3ECB" w:rsidRPr="008E3ECB" w:rsidRDefault="008E3ECB" w:rsidP="008E3ECB">
            <w:pPr>
              <w:suppressAutoHyphens/>
              <w:autoSpaceDE/>
              <w:autoSpaceDN/>
              <w:adjustRightInd/>
              <w:snapToGrid w:val="0"/>
              <w:jc w:val="center"/>
              <w:rPr>
                <w:b/>
                <w:kern w:val="2"/>
                <w:lang w:eastAsia="zh-CN"/>
              </w:rPr>
            </w:pPr>
            <w:r w:rsidRPr="008E3ECB">
              <w:rPr>
                <w:b/>
                <w:kern w:val="2"/>
                <w:lang w:val="en-US" w:eastAsia="zh-CN"/>
              </w:rPr>
              <w:t>0</w:t>
            </w:r>
          </w:p>
        </w:tc>
        <w:tc>
          <w:tcPr>
            <w:tcW w:w="1201" w:type="dxa"/>
            <w:tcBorders>
              <w:top w:val="nil"/>
              <w:left w:val="single" w:sz="2" w:space="0" w:color="000000"/>
              <w:bottom w:val="single" w:sz="2" w:space="0" w:color="000000"/>
              <w:right w:val="nil"/>
            </w:tcBorders>
            <w:vAlign w:val="center"/>
          </w:tcPr>
          <w:p w14:paraId="5C06488E" w14:textId="77777777" w:rsidR="008E3ECB" w:rsidRPr="008E3ECB" w:rsidRDefault="008E3ECB" w:rsidP="008E3ECB">
            <w:pPr>
              <w:suppressAutoHyphens/>
              <w:autoSpaceDE/>
              <w:autoSpaceDN/>
              <w:adjustRightInd/>
              <w:snapToGrid w:val="0"/>
              <w:jc w:val="center"/>
              <w:rPr>
                <w:b/>
                <w:kern w:val="2"/>
                <w:lang w:eastAsia="zh-CN"/>
              </w:rPr>
            </w:pPr>
            <w:r w:rsidRPr="008E3ECB">
              <w:rPr>
                <w:b/>
                <w:kern w:val="2"/>
                <w:lang w:val="en-US" w:eastAsia="zh-CN"/>
              </w:rPr>
              <w:t>0</w:t>
            </w:r>
          </w:p>
        </w:tc>
        <w:tc>
          <w:tcPr>
            <w:tcW w:w="1209" w:type="dxa"/>
            <w:tcBorders>
              <w:top w:val="single" w:sz="4" w:space="0" w:color="auto"/>
              <w:bottom w:val="single" w:sz="4" w:space="0" w:color="auto"/>
              <w:right w:val="single" w:sz="4" w:space="0" w:color="auto"/>
            </w:tcBorders>
            <w:vAlign w:val="center"/>
          </w:tcPr>
          <w:p w14:paraId="781A6765" w14:textId="77777777" w:rsidR="008E3ECB" w:rsidRPr="008E3ECB" w:rsidRDefault="008E3ECB" w:rsidP="008E3ECB">
            <w:pPr>
              <w:suppressAutoHyphens/>
              <w:autoSpaceDE/>
              <w:autoSpaceDN/>
              <w:adjustRightInd/>
              <w:snapToGrid w:val="0"/>
              <w:jc w:val="center"/>
              <w:rPr>
                <w:b/>
                <w:kern w:val="2"/>
                <w:lang w:eastAsia="zh-CN"/>
              </w:rPr>
            </w:pPr>
            <w:r w:rsidRPr="008E3ECB">
              <w:rPr>
                <w:b/>
                <w:kern w:val="2"/>
                <w:lang w:val="en-US" w:eastAsia="zh-CN"/>
              </w:rPr>
              <w:t>0</w:t>
            </w:r>
          </w:p>
        </w:tc>
        <w:tc>
          <w:tcPr>
            <w:tcW w:w="1201" w:type="dxa"/>
            <w:tcBorders>
              <w:top w:val="single" w:sz="4" w:space="0" w:color="auto"/>
              <w:left w:val="single" w:sz="4" w:space="0" w:color="auto"/>
              <w:bottom w:val="single" w:sz="4" w:space="0" w:color="auto"/>
              <w:right w:val="single" w:sz="4" w:space="0" w:color="auto"/>
            </w:tcBorders>
            <w:vAlign w:val="center"/>
          </w:tcPr>
          <w:p w14:paraId="27FD788A" w14:textId="77777777" w:rsidR="008E3ECB" w:rsidRPr="008E3ECB" w:rsidRDefault="008E3ECB" w:rsidP="008E3ECB">
            <w:pPr>
              <w:suppressAutoHyphens/>
              <w:autoSpaceDE/>
              <w:autoSpaceDN/>
              <w:adjustRightInd/>
              <w:snapToGrid w:val="0"/>
              <w:jc w:val="center"/>
              <w:rPr>
                <w:b/>
                <w:kern w:val="2"/>
                <w:lang w:eastAsia="zh-CN"/>
              </w:rPr>
            </w:pPr>
            <w:r w:rsidRPr="008E3ECB">
              <w:rPr>
                <w:b/>
                <w:kern w:val="2"/>
                <w:lang w:val="en-US" w:eastAsia="zh-CN"/>
              </w:rPr>
              <w:t>0</w:t>
            </w:r>
          </w:p>
        </w:tc>
        <w:tc>
          <w:tcPr>
            <w:tcW w:w="1134" w:type="dxa"/>
            <w:tcBorders>
              <w:top w:val="single" w:sz="4" w:space="0" w:color="auto"/>
              <w:left w:val="single" w:sz="4" w:space="0" w:color="auto"/>
              <w:bottom w:val="single" w:sz="4" w:space="0" w:color="auto"/>
              <w:right w:val="single" w:sz="4" w:space="0" w:color="auto"/>
            </w:tcBorders>
            <w:vAlign w:val="center"/>
          </w:tcPr>
          <w:p w14:paraId="420620DF" w14:textId="77777777" w:rsidR="008E3ECB" w:rsidRPr="008E3ECB" w:rsidRDefault="008E3ECB" w:rsidP="008E3ECB">
            <w:pPr>
              <w:suppressAutoHyphens/>
              <w:autoSpaceDE/>
              <w:autoSpaceDN/>
              <w:adjustRightInd/>
              <w:snapToGrid w:val="0"/>
              <w:jc w:val="center"/>
              <w:rPr>
                <w:b/>
                <w:kern w:val="2"/>
                <w:lang w:eastAsia="zh-CN"/>
              </w:rPr>
            </w:pPr>
            <w:r w:rsidRPr="008E3ECB">
              <w:rPr>
                <w:b/>
                <w:kern w:val="2"/>
                <w:lang w:val="en-US" w:eastAsia="zh-CN"/>
              </w:rPr>
              <w:t>0</w:t>
            </w:r>
          </w:p>
        </w:tc>
        <w:tc>
          <w:tcPr>
            <w:tcW w:w="1134" w:type="dxa"/>
            <w:tcBorders>
              <w:top w:val="single" w:sz="4" w:space="0" w:color="auto"/>
              <w:left w:val="single" w:sz="4" w:space="0" w:color="auto"/>
              <w:bottom w:val="single" w:sz="4" w:space="0" w:color="auto"/>
              <w:right w:val="single" w:sz="4" w:space="0" w:color="auto"/>
            </w:tcBorders>
            <w:vAlign w:val="center"/>
          </w:tcPr>
          <w:p w14:paraId="0027E395" w14:textId="77777777" w:rsidR="008E3ECB" w:rsidRPr="008E3ECB" w:rsidRDefault="008E3ECB" w:rsidP="008E3ECB">
            <w:pPr>
              <w:suppressAutoHyphens/>
              <w:autoSpaceDE/>
              <w:autoSpaceDN/>
              <w:adjustRightInd/>
              <w:snapToGrid w:val="0"/>
              <w:jc w:val="center"/>
              <w:rPr>
                <w:b/>
                <w:kern w:val="2"/>
                <w:lang w:eastAsia="zh-CN"/>
              </w:rPr>
            </w:pPr>
            <w:r w:rsidRPr="008E3ECB">
              <w:rPr>
                <w:b/>
                <w:kern w:val="2"/>
                <w:lang w:eastAsia="zh-CN"/>
              </w:rPr>
              <w:t>0</w:t>
            </w:r>
          </w:p>
        </w:tc>
        <w:tc>
          <w:tcPr>
            <w:tcW w:w="1276" w:type="dxa"/>
            <w:tcBorders>
              <w:top w:val="single" w:sz="4" w:space="0" w:color="auto"/>
              <w:left w:val="single" w:sz="4" w:space="0" w:color="auto"/>
              <w:bottom w:val="single" w:sz="4" w:space="0" w:color="auto"/>
              <w:right w:val="single" w:sz="4" w:space="0" w:color="auto"/>
            </w:tcBorders>
            <w:vAlign w:val="center"/>
          </w:tcPr>
          <w:p w14:paraId="15527312" w14:textId="77777777" w:rsidR="008E3ECB" w:rsidRPr="008E3ECB" w:rsidRDefault="008E3ECB" w:rsidP="008E3ECB">
            <w:pPr>
              <w:suppressAutoHyphens/>
              <w:autoSpaceDE/>
              <w:autoSpaceDN/>
              <w:adjustRightInd/>
              <w:snapToGrid w:val="0"/>
              <w:jc w:val="center"/>
              <w:rPr>
                <w:b/>
                <w:kern w:val="2"/>
                <w:lang w:eastAsia="zh-CN"/>
              </w:rPr>
            </w:pPr>
            <w:r w:rsidRPr="008E3ECB">
              <w:rPr>
                <w:b/>
                <w:kern w:val="2"/>
                <w:lang w:val="en-US" w:eastAsia="zh-CN"/>
              </w:rPr>
              <w:t>0</w:t>
            </w:r>
          </w:p>
        </w:tc>
      </w:tr>
      <w:tr w:rsidR="008E3ECB" w:rsidRPr="008E3ECB" w14:paraId="77155A55" w14:textId="77777777" w:rsidTr="004E0E0F">
        <w:trPr>
          <w:trHeight w:val="145"/>
        </w:trPr>
        <w:tc>
          <w:tcPr>
            <w:tcW w:w="567" w:type="dxa"/>
            <w:vMerge/>
          </w:tcPr>
          <w:p w14:paraId="215BBEC8" w14:textId="77777777" w:rsidR="008E3ECB" w:rsidRPr="008E3ECB" w:rsidRDefault="008E3ECB" w:rsidP="008E3ECB">
            <w:pPr>
              <w:adjustRightInd/>
            </w:pPr>
          </w:p>
        </w:tc>
        <w:tc>
          <w:tcPr>
            <w:tcW w:w="2268" w:type="dxa"/>
            <w:vMerge/>
          </w:tcPr>
          <w:p w14:paraId="57B2BC9A" w14:textId="77777777" w:rsidR="008E3ECB" w:rsidRPr="008E3ECB" w:rsidRDefault="008E3ECB" w:rsidP="008E3ECB">
            <w:pPr>
              <w:suppressAutoHyphens/>
              <w:autoSpaceDE/>
              <w:autoSpaceDN/>
              <w:adjustRightInd/>
              <w:jc w:val="both"/>
              <w:rPr>
                <w:kern w:val="2"/>
                <w:sz w:val="22"/>
                <w:szCs w:val="22"/>
                <w:lang w:eastAsia="zh-CN"/>
              </w:rPr>
            </w:pPr>
          </w:p>
        </w:tc>
        <w:tc>
          <w:tcPr>
            <w:tcW w:w="2060" w:type="dxa"/>
            <w:tcBorders>
              <w:top w:val="nil"/>
              <w:left w:val="single" w:sz="2" w:space="0" w:color="000000"/>
              <w:bottom w:val="single" w:sz="2" w:space="0" w:color="000000"/>
              <w:right w:val="nil"/>
            </w:tcBorders>
          </w:tcPr>
          <w:p w14:paraId="7EFA49F7" w14:textId="77777777" w:rsidR="008E3ECB" w:rsidRPr="008E3ECB" w:rsidRDefault="008E3ECB" w:rsidP="008E3ECB">
            <w:pPr>
              <w:suppressAutoHyphens/>
              <w:autoSpaceDE/>
              <w:autoSpaceDN/>
              <w:adjustRightInd/>
              <w:jc w:val="both"/>
              <w:rPr>
                <w:kern w:val="2"/>
                <w:sz w:val="22"/>
                <w:szCs w:val="22"/>
                <w:lang w:eastAsia="zh-CN"/>
              </w:rPr>
            </w:pPr>
            <w:r w:rsidRPr="008E3ECB">
              <w:rPr>
                <w:kern w:val="2"/>
                <w:sz w:val="22"/>
                <w:szCs w:val="22"/>
                <w:lang w:eastAsia="zh-CN"/>
              </w:rPr>
              <w:t>бюджет ПК</w:t>
            </w:r>
          </w:p>
        </w:tc>
        <w:tc>
          <w:tcPr>
            <w:tcW w:w="567" w:type="dxa"/>
            <w:tcBorders>
              <w:left w:val="single" w:sz="4" w:space="0" w:color="auto"/>
              <w:right w:val="single" w:sz="4" w:space="0" w:color="auto"/>
            </w:tcBorders>
            <w:shd w:val="clear" w:color="000000" w:fill="FFFFFF"/>
          </w:tcPr>
          <w:p w14:paraId="62F489C1" w14:textId="77777777" w:rsidR="008E3ECB" w:rsidRPr="008E3ECB" w:rsidRDefault="008E3ECB" w:rsidP="008E3ECB">
            <w:pPr>
              <w:jc w:val="center"/>
              <w:rPr>
                <w:bCs/>
                <w:lang w:eastAsia="ru-RU"/>
              </w:rPr>
            </w:pPr>
          </w:p>
        </w:tc>
        <w:tc>
          <w:tcPr>
            <w:tcW w:w="567" w:type="dxa"/>
            <w:tcBorders>
              <w:left w:val="single" w:sz="4" w:space="0" w:color="auto"/>
              <w:right w:val="single" w:sz="4" w:space="0" w:color="auto"/>
            </w:tcBorders>
            <w:shd w:val="clear" w:color="000000" w:fill="FFFFFF"/>
          </w:tcPr>
          <w:p w14:paraId="5A55A939" w14:textId="77777777" w:rsidR="008E3ECB" w:rsidRPr="008E3ECB" w:rsidRDefault="008E3ECB" w:rsidP="008E3ECB">
            <w:pPr>
              <w:jc w:val="center"/>
              <w:rPr>
                <w:bCs/>
                <w:lang w:eastAsia="ru-RU"/>
              </w:rPr>
            </w:pPr>
          </w:p>
        </w:tc>
        <w:tc>
          <w:tcPr>
            <w:tcW w:w="1134" w:type="dxa"/>
            <w:tcBorders>
              <w:left w:val="single" w:sz="4" w:space="0" w:color="auto"/>
              <w:right w:val="single" w:sz="4" w:space="0" w:color="auto"/>
            </w:tcBorders>
            <w:shd w:val="clear" w:color="000000" w:fill="FFFFFF"/>
          </w:tcPr>
          <w:p w14:paraId="2349D011" w14:textId="77777777" w:rsidR="008E3ECB" w:rsidRPr="008E3ECB" w:rsidRDefault="008E3ECB" w:rsidP="008E3ECB">
            <w:pPr>
              <w:jc w:val="center"/>
              <w:rPr>
                <w:bCs/>
                <w:lang w:eastAsia="ru-RU"/>
              </w:rPr>
            </w:pPr>
          </w:p>
        </w:tc>
        <w:tc>
          <w:tcPr>
            <w:tcW w:w="426" w:type="dxa"/>
            <w:tcBorders>
              <w:left w:val="single" w:sz="4" w:space="0" w:color="auto"/>
              <w:right w:val="single" w:sz="4" w:space="0" w:color="auto"/>
            </w:tcBorders>
            <w:shd w:val="clear" w:color="000000" w:fill="FFFFFF"/>
          </w:tcPr>
          <w:p w14:paraId="61BFE647" w14:textId="77777777" w:rsidR="008E3ECB" w:rsidRPr="008E3ECB" w:rsidRDefault="008E3ECB" w:rsidP="008E3ECB">
            <w:pPr>
              <w:jc w:val="center"/>
              <w:rPr>
                <w:bCs/>
                <w:lang w:eastAsia="ru-RU"/>
              </w:rPr>
            </w:pPr>
          </w:p>
        </w:tc>
        <w:tc>
          <w:tcPr>
            <w:tcW w:w="1208" w:type="dxa"/>
            <w:tcBorders>
              <w:top w:val="nil"/>
              <w:left w:val="single" w:sz="2" w:space="0" w:color="000000"/>
              <w:bottom w:val="single" w:sz="2" w:space="0" w:color="000000"/>
              <w:right w:val="nil"/>
            </w:tcBorders>
            <w:vAlign w:val="center"/>
          </w:tcPr>
          <w:p w14:paraId="19F22449" w14:textId="77777777" w:rsidR="008E3ECB" w:rsidRPr="008E3ECB" w:rsidRDefault="008E3ECB" w:rsidP="008E3ECB">
            <w:pPr>
              <w:suppressAutoHyphens/>
              <w:autoSpaceDE/>
              <w:autoSpaceDN/>
              <w:adjustRightInd/>
              <w:snapToGrid w:val="0"/>
              <w:jc w:val="center"/>
              <w:rPr>
                <w:b/>
                <w:kern w:val="2"/>
                <w:lang w:eastAsia="zh-CN"/>
              </w:rPr>
            </w:pPr>
            <w:r w:rsidRPr="008E3ECB">
              <w:rPr>
                <w:b/>
                <w:kern w:val="2"/>
                <w:lang w:val="en-US" w:eastAsia="zh-CN"/>
              </w:rPr>
              <w:t>0</w:t>
            </w:r>
          </w:p>
        </w:tc>
        <w:tc>
          <w:tcPr>
            <w:tcW w:w="1201" w:type="dxa"/>
            <w:tcBorders>
              <w:top w:val="nil"/>
              <w:left w:val="single" w:sz="2" w:space="0" w:color="000000"/>
              <w:bottom w:val="single" w:sz="2" w:space="0" w:color="000000"/>
              <w:right w:val="nil"/>
            </w:tcBorders>
            <w:vAlign w:val="center"/>
          </w:tcPr>
          <w:p w14:paraId="7966CCF9" w14:textId="77777777" w:rsidR="008E3ECB" w:rsidRPr="008E3ECB" w:rsidRDefault="008E3ECB" w:rsidP="008E3ECB">
            <w:pPr>
              <w:suppressAutoHyphens/>
              <w:autoSpaceDE/>
              <w:autoSpaceDN/>
              <w:adjustRightInd/>
              <w:snapToGrid w:val="0"/>
              <w:jc w:val="center"/>
              <w:rPr>
                <w:b/>
                <w:kern w:val="2"/>
                <w:lang w:eastAsia="zh-CN"/>
              </w:rPr>
            </w:pPr>
            <w:r w:rsidRPr="008E3ECB">
              <w:rPr>
                <w:b/>
                <w:kern w:val="2"/>
                <w:lang w:val="en-US" w:eastAsia="zh-CN"/>
              </w:rPr>
              <w:t>0</w:t>
            </w:r>
          </w:p>
        </w:tc>
        <w:tc>
          <w:tcPr>
            <w:tcW w:w="1209" w:type="dxa"/>
            <w:tcBorders>
              <w:top w:val="single" w:sz="4" w:space="0" w:color="auto"/>
              <w:bottom w:val="single" w:sz="4" w:space="0" w:color="auto"/>
              <w:right w:val="single" w:sz="4" w:space="0" w:color="auto"/>
            </w:tcBorders>
            <w:vAlign w:val="center"/>
          </w:tcPr>
          <w:p w14:paraId="77D25F18" w14:textId="77777777" w:rsidR="008E3ECB" w:rsidRPr="008E3ECB" w:rsidRDefault="008E3ECB" w:rsidP="008E3ECB">
            <w:pPr>
              <w:suppressAutoHyphens/>
              <w:autoSpaceDE/>
              <w:autoSpaceDN/>
              <w:adjustRightInd/>
              <w:snapToGrid w:val="0"/>
              <w:jc w:val="center"/>
              <w:rPr>
                <w:b/>
                <w:kern w:val="2"/>
                <w:lang w:eastAsia="zh-CN"/>
              </w:rPr>
            </w:pPr>
            <w:r w:rsidRPr="008E3ECB">
              <w:rPr>
                <w:b/>
                <w:kern w:val="2"/>
                <w:lang w:val="en-US" w:eastAsia="zh-CN"/>
              </w:rPr>
              <w:t>0</w:t>
            </w:r>
          </w:p>
        </w:tc>
        <w:tc>
          <w:tcPr>
            <w:tcW w:w="1201" w:type="dxa"/>
            <w:tcBorders>
              <w:top w:val="single" w:sz="4" w:space="0" w:color="auto"/>
              <w:left w:val="single" w:sz="4" w:space="0" w:color="auto"/>
              <w:bottom w:val="single" w:sz="4" w:space="0" w:color="auto"/>
              <w:right w:val="single" w:sz="4" w:space="0" w:color="auto"/>
            </w:tcBorders>
            <w:vAlign w:val="center"/>
          </w:tcPr>
          <w:p w14:paraId="5C97189F" w14:textId="77777777" w:rsidR="008E3ECB" w:rsidRPr="008E3ECB" w:rsidRDefault="008E3ECB" w:rsidP="008E3ECB">
            <w:pPr>
              <w:suppressAutoHyphens/>
              <w:autoSpaceDE/>
              <w:autoSpaceDN/>
              <w:adjustRightInd/>
              <w:snapToGrid w:val="0"/>
              <w:jc w:val="center"/>
              <w:rPr>
                <w:b/>
                <w:kern w:val="2"/>
                <w:lang w:eastAsia="zh-CN"/>
              </w:rPr>
            </w:pPr>
            <w:r w:rsidRPr="008E3ECB">
              <w:rPr>
                <w:b/>
                <w:kern w:val="2"/>
                <w:lang w:val="en-US" w:eastAsia="zh-CN"/>
              </w:rPr>
              <w:t>0</w:t>
            </w:r>
          </w:p>
        </w:tc>
        <w:tc>
          <w:tcPr>
            <w:tcW w:w="1134" w:type="dxa"/>
            <w:tcBorders>
              <w:top w:val="single" w:sz="4" w:space="0" w:color="auto"/>
              <w:left w:val="single" w:sz="4" w:space="0" w:color="auto"/>
              <w:bottom w:val="single" w:sz="4" w:space="0" w:color="auto"/>
              <w:right w:val="single" w:sz="4" w:space="0" w:color="auto"/>
            </w:tcBorders>
            <w:vAlign w:val="center"/>
          </w:tcPr>
          <w:p w14:paraId="2B98842C" w14:textId="77777777" w:rsidR="008E3ECB" w:rsidRPr="008E3ECB" w:rsidRDefault="008E3ECB" w:rsidP="008E3ECB">
            <w:pPr>
              <w:suppressAutoHyphens/>
              <w:autoSpaceDE/>
              <w:autoSpaceDN/>
              <w:adjustRightInd/>
              <w:snapToGrid w:val="0"/>
              <w:jc w:val="center"/>
              <w:rPr>
                <w:b/>
                <w:kern w:val="2"/>
                <w:lang w:eastAsia="zh-CN"/>
              </w:rPr>
            </w:pPr>
            <w:r w:rsidRPr="008E3ECB">
              <w:rPr>
                <w:b/>
                <w:kern w:val="2"/>
                <w:lang w:val="en-US" w:eastAsia="zh-CN"/>
              </w:rPr>
              <w:t>0</w:t>
            </w:r>
          </w:p>
        </w:tc>
        <w:tc>
          <w:tcPr>
            <w:tcW w:w="1134" w:type="dxa"/>
            <w:tcBorders>
              <w:top w:val="single" w:sz="4" w:space="0" w:color="auto"/>
              <w:left w:val="single" w:sz="4" w:space="0" w:color="auto"/>
              <w:bottom w:val="single" w:sz="4" w:space="0" w:color="auto"/>
              <w:right w:val="single" w:sz="4" w:space="0" w:color="auto"/>
            </w:tcBorders>
            <w:vAlign w:val="center"/>
          </w:tcPr>
          <w:p w14:paraId="151361DB" w14:textId="77777777" w:rsidR="008E3ECB" w:rsidRPr="008E3ECB" w:rsidRDefault="008E3ECB" w:rsidP="008E3ECB">
            <w:pPr>
              <w:suppressAutoHyphens/>
              <w:autoSpaceDE/>
              <w:autoSpaceDN/>
              <w:adjustRightInd/>
              <w:snapToGrid w:val="0"/>
              <w:jc w:val="center"/>
              <w:rPr>
                <w:b/>
                <w:kern w:val="2"/>
                <w:lang w:eastAsia="zh-CN"/>
              </w:rPr>
            </w:pPr>
            <w:r w:rsidRPr="008E3ECB">
              <w:rPr>
                <w:b/>
                <w:kern w:val="2"/>
                <w:lang w:eastAsia="zh-CN"/>
              </w:rPr>
              <w:t>0</w:t>
            </w:r>
          </w:p>
        </w:tc>
        <w:tc>
          <w:tcPr>
            <w:tcW w:w="1276" w:type="dxa"/>
            <w:tcBorders>
              <w:top w:val="single" w:sz="4" w:space="0" w:color="auto"/>
              <w:left w:val="single" w:sz="4" w:space="0" w:color="auto"/>
              <w:bottom w:val="single" w:sz="4" w:space="0" w:color="auto"/>
              <w:right w:val="single" w:sz="4" w:space="0" w:color="auto"/>
            </w:tcBorders>
            <w:vAlign w:val="center"/>
          </w:tcPr>
          <w:p w14:paraId="239DC82E" w14:textId="77777777" w:rsidR="008E3ECB" w:rsidRPr="008E3ECB" w:rsidRDefault="008E3ECB" w:rsidP="008E3ECB">
            <w:pPr>
              <w:suppressAutoHyphens/>
              <w:autoSpaceDE/>
              <w:autoSpaceDN/>
              <w:adjustRightInd/>
              <w:snapToGrid w:val="0"/>
              <w:jc w:val="center"/>
              <w:rPr>
                <w:b/>
                <w:kern w:val="2"/>
                <w:lang w:eastAsia="zh-CN"/>
              </w:rPr>
            </w:pPr>
            <w:r w:rsidRPr="008E3ECB">
              <w:rPr>
                <w:b/>
                <w:kern w:val="2"/>
                <w:lang w:val="en-US" w:eastAsia="zh-CN"/>
              </w:rPr>
              <w:t>0</w:t>
            </w:r>
          </w:p>
        </w:tc>
      </w:tr>
      <w:tr w:rsidR="002E20A3" w:rsidRPr="008E3ECB" w14:paraId="38C0EFE7" w14:textId="77777777" w:rsidTr="004E0E0F">
        <w:trPr>
          <w:trHeight w:val="489"/>
        </w:trPr>
        <w:tc>
          <w:tcPr>
            <w:tcW w:w="567" w:type="dxa"/>
            <w:vMerge/>
          </w:tcPr>
          <w:p w14:paraId="093775FA" w14:textId="77777777" w:rsidR="002E20A3" w:rsidRPr="008E3ECB" w:rsidRDefault="002E20A3" w:rsidP="002E20A3">
            <w:pPr>
              <w:adjustRightInd/>
            </w:pPr>
          </w:p>
        </w:tc>
        <w:tc>
          <w:tcPr>
            <w:tcW w:w="2268" w:type="dxa"/>
            <w:vMerge/>
          </w:tcPr>
          <w:p w14:paraId="2FB5BE7B" w14:textId="77777777" w:rsidR="002E20A3" w:rsidRPr="008E3ECB" w:rsidRDefault="002E20A3" w:rsidP="002E20A3">
            <w:pPr>
              <w:suppressAutoHyphens/>
              <w:autoSpaceDE/>
              <w:autoSpaceDN/>
              <w:adjustRightInd/>
              <w:jc w:val="both"/>
              <w:rPr>
                <w:kern w:val="2"/>
                <w:sz w:val="22"/>
                <w:szCs w:val="22"/>
                <w:lang w:eastAsia="zh-CN"/>
              </w:rPr>
            </w:pPr>
          </w:p>
        </w:tc>
        <w:tc>
          <w:tcPr>
            <w:tcW w:w="2060" w:type="dxa"/>
            <w:tcBorders>
              <w:top w:val="single" w:sz="4" w:space="0" w:color="auto"/>
              <w:left w:val="single" w:sz="2" w:space="0" w:color="000000"/>
              <w:bottom w:val="single" w:sz="4" w:space="0" w:color="auto"/>
              <w:right w:val="nil"/>
            </w:tcBorders>
          </w:tcPr>
          <w:p w14:paraId="6A59332C" w14:textId="77777777" w:rsidR="002E20A3" w:rsidRPr="008E3ECB" w:rsidRDefault="002E20A3" w:rsidP="002E20A3">
            <w:pPr>
              <w:suppressAutoHyphens/>
              <w:autoSpaceDE/>
              <w:autoSpaceDN/>
              <w:adjustRightInd/>
              <w:jc w:val="both"/>
              <w:rPr>
                <w:kern w:val="2"/>
                <w:sz w:val="22"/>
                <w:szCs w:val="22"/>
                <w:lang w:eastAsia="zh-CN"/>
              </w:rPr>
            </w:pPr>
            <w:r w:rsidRPr="008E3ECB">
              <w:rPr>
                <w:kern w:val="2"/>
                <w:sz w:val="22"/>
                <w:szCs w:val="22"/>
                <w:lang w:eastAsia="zh-CN"/>
              </w:rPr>
              <w:t>бюджет городского округа</w:t>
            </w:r>
          </w:p>
        </w:tc>
        <w:tc>
          <w:tcPr>
            <w:tcW w:w="567" w:type="dxa"/>
            <w:tcBorders>
              <w:left w:val="single" w:sz="4" w:space="0" w:color="auto"/>
              <w:right w:val="single" w:sz="4" w:space="0" w:color="auto"/>
            </w:tcBorders>
            <w:shd w:val="clear" w:color="000000" w:fill="FFFFFF"/>
          </w:tcPr>
          <w:p w14:paraId="7B0D0B8D" w14:textId="77777777" w:rsidR="002E20A3" w:rsidRPr="008E3ECB" w:rsidRDefault="002E20A3" w:rsidP="002E20A3">
            <w:pPr>
              <w:jc w:val="center"/>
              <w:rPr>
                <w:bCs/>
                <w:lang w:eastAsia="ru-RU"/>
              </w:rPr>
            </w:pPr>
          </w:p>
        </w:tc>
        <w:tc>
          <w:tcPr>
            <w:tcW w:w="567" w:type="dxa"/>
            <w:tcBorders>
              <w:left w:val="single" w:sz="4" w:space="0" w:color="auto"/>
              <w:right w:val="single" w:sz="4" w:space="0" w:color="auto"/>
            </w:tcBorders>
            <w:shd w:val="clear" w:color="000000" w:fill="FFFFFF"/>
          </w:tcPr>
          <w:p w14:paraId="3E8127FE" w14:textId="77777777" w:rsidR="002E20A3" w:rsidRPr="008E3ECB" w:rsidRDefault="002E20A3" w:rsidP="002E20A3">
            <w:pPr>
              <w:jc w:val="center"/>
              <w:rPr>
                <w:bCs/>
                <w:lang w:eastAsia="ru-RU"/>
              </w:rPr>
            </w:pPr>
          </w:p>
        </w:tc>
        <w:tc>
          <w:tcPr>
            <w:tcW w:w="1134" w:type="dxa"/>
            <w:tcBorders>
              <w:left w:val="single" w:sz="4" w:space="0" w:color="auto"/>
              <w:right w:val="single" w:sz="4" w:space="0" w:color="auto"/>
            </w:tcBorders>
            <w:shd w:val="clear" w:color="000000" w:fill="FFFFFF"/>
          </w:tcPr>
          <w:p w14:paraId="7BE81A34" w14:textId="77777777" w:rsidR="002E20A3" w:rsidRPr="008E3ECB" w:rsidRDefault="002E20A3" w:rsidP="002E20A3">
            <w:pPr>
              <w:jc w:val="center"/>
              <w:rPr>
                <w:bCs/>
                <w:lang w:eastAsia="ru-RU"/>
              </w:rPr>
            </w:pPr>
          </w:p>
        </w:tc>
        <w:tc>
          <w:tcPr>
            <w:tcW w:w="426" w:type="dxa"/>
            <w:tcBorders>
              <w:left w:val="single" w:sz="4" w:space="0" w:color="auto"/>
              <w:right w:val="single" w:sz="4" w:space="0" w:color="auto"/>
            </w:tcBorders>
            <w:shd w:val="clear" w:color="000000" w:fill="FFFFFF"/>
          </w:tcPr>
          <w:p w14:paraId="1242426A" w14:textId="77777777" w:rsidR="002E20A3" w:rsidRPr="008E3ECB" w:rsidRDefault="002E20A3" w:rsidP="002E20A3">
            <w:pPr>
              <w:jc w:val="center"/>
              <w:rPr>
                <w:bCs/>
                <w:lang w:eastAsia="ru-RU"/>
              </w:rPr>
            </w:pPr>
          </w:p>
        </w:tc>
        <w:tc>
          <w:tcPr>
            <w:tcW w:w="1208" w:type="dxa"/>
            <w:tcBorders>
              <w:top w:val="single" w:sz="4" w:space="0" w:color="auto"/>
              <w:left w:val="nil"/>
              <w:bottom w:val="single" w:sz="4" w:space="0" w:color="auto"/>
              <w:right w:val="single" w:sz="4" w:space="0" w:color="auto"/>
            </w:tcBorders>
            <w:shd w:val="clear" w:color="000000" w:fill="FFFFFF"/>
            <w:vAlign w:val="center"/>
          </w:tcPr>
          <w:p w14:paraId="12FAAA5D" w14:textId="77777777" w:rsidR="002E20A3" w:rsidRPr="008E3ECB" w:rsidRDefault="002E20A3" w:rsidP="002E20A3">
            <w:pPr>
              <w:jc w:val="center"/>
              <w:rPr>
                <w:b/>
              </w:rPr>
            </w:pPr>
            <w:r w:rsidRPr="008E3ECB">
              <w:rPr>
                <w:b/>
              </w:rPr>
              <w:t>5 335,773</w:t>
            </w:r>
          </w:p>
        </w:tc>
        <w:tc>
          <w:tcPr>
            <w:tcW w:w="1201" w:type="dxa"/>
            <w:tcBorders>
              <w:top w:val="single" w:sz="4" w:space="0" w:color="auto"/>
              <w:left w:val="nil"/>
              <w:bottom w:val="single" w:sz="4" w:space="0" w:color="auto"/>
              <w:right w:val="single" w:sz="4" w:space="0" w:color="auto"/>
            </w:tcBorders>
            <w:shd w:val="clear" w:color="000000" w:fill="FFFFFF"/>
            <w:vAlign w:val="center"/>
          </w:tcPr>
          <w:p w14:paraId="35665AB2" w14:textId="484D361D" w:rsidR="002E20A3" w:rsidRPr="008E3ECB" w:rsidRDefault="002E20A3" w:rsidP="002E20A3">
            <w:pPr>
              <w:jc w:val="center"/>
              <w:rPr>
                <w:b/>
              </w:rPr>
            </w:pPr>
            <w:r>
              <w:rPr>
                <w:b/>
              </w:rPr>
              <w:t>14 989,428</w:t>
            </w:r>
          </w:p>
        </w:tc>
        <w:tc>
          <w:tcPr>
            <w:tcW w:w="1209" w:type="dxa"/>
            <w:tcBorders>
              <w:top w:val="single" w:sz="4" w:space="0" w:color="auto"/>
              <w:left w:val="nil"/>
              <w:bottom w:val="single" w:sz="4" w:space="0" w:color="auto"/>
              <w:right w:val="single" w:sz="4" w:space="0" w:color="auto"/>
            </w:tcBorders>
            <w:shd w:val="clear" w:color="000000" w:fill="FFFFFF"/>
            <w:vAlign w:val="center"/>
          </w:tcPr>
          <w:p w14:paraId="32B23F3F" w14:textId="220395E4" w:rsidR="002E20A3" w:rsidRPr="008E3ECB" w:rsidRDefault="002E20A3" w:rsidP="002E20A3">
            <w:pPr>
              <w:jc w:val="center"/>
              <w:rPr>
                <w:b/>
              </w:rPr>
            </w:pPr>
            <w:r w:rsidRPr="008E3ECB">
              <w:rPr>
                <w:b/>
              </w:rPr>
              <w:t>5</w:t>
            </w:r>
            <w:r>
              <w:rPr>
                <w:b/>
              </w:rPr>
              <w:t> 234,750</w:t>
            </w:r>
          </w:p>
        </w:tc>
        <w:tc>
          <w:tcPr>
            <w:tcW w:w="1201" w:type="dxa"/>
            <w:tcBorders>
              <w:top w:val="single" w:sz="4" w:space="0" w:color="auto"/>
              <w:left w:val="nil"/>
              <w:bottom w:val="single" w:sz="4" w:space="0" w:color="auto"/>
              <w:right w:val="single" w:sz="4" w:space="0" w:color="auto"/>
            </w:tcBorders>
            <w:shd w:val="clear" w:color="000000" w:fill="FFFFFF"/>
            <w:vAlign w:val="center"/>
          </w:tcPr>
          <w:p w14:paraId="7B3132E4" w14:textId="77680809" w:rsidR="002E20A3" w:rsidRPr="008E3ECB" w:rsidRDefault="002E20A3" w:rsidP="002E20A3">
            <w:pPr>
              <w:jc w:val="center"/>
              <w:rPr>
                <w:b/>
              </w:rPr>
            </w:pPr>
            <w:r w:rsidRPr="008E3ECB">
              <w:rPr>
                <w:b/>
              </w:rPr>
              <w:t>6 011,797</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297A6152" w14:textId="16BA155D" w:rsidR="002E20A3" w:rsidRPr="008E3ECB" w:rsidRDefault="002E20A3" w:rsidP="002E20A3">
            <w:pPr>
              <w:jc w:val="center"/>
              <w:rPr>
                <w:b/>
              </w:rPr>
            </w:pPr>
            <w:r w:rsidRPr="008E3ECB">
              <w:rPr>
                <w:b/>
              </w:rPr>
              <w:t>6 065,331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56F45071" w14:textId="4CCB0D6D" w:rsidR="002E20A3" w:rsidRPr="008E3ECB" w:rsidRDefault="002E20A3" w:rsidP="002E20A3">
            <w:pPr>
              <w:widowControl/>
              <w:autoSpaceDE/>
              <w:autoSpaceDN/>
              <w:adjustRightInd/>
              <w:jc w:val="center"/>
              <w:rPr>
                <w:b/>
              </w:rPr>
            </w:pPr>
            <w:r w:rsidRPr="008E3ECB">
              <w:rPr>
                <w:b/>
              </w:rPr>
              <w:t>6 065,331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5BEEE17" w14:textId="2FD1ECB5" w:rsidR="002E20A3" w:rsidRPr="008E3ECB" w:rsidRDefault="002E20A3" w:rsidP="002E20A3">
            <w:pPr>
              <w:widowControl/>
              <w:autoSpaceDE/>
              <w:autoSpaceDN/>
              <w:adjustRightInd/>
              <w:jc w:val="center"/>
              <w:rPr>
                <w:b/>
              </w:rPr>
            </w:pPr>
            <w:r w:rsidRPr="008E3ECB">
              <w:rPr>
                <w:b/>
              </w:rPr>
              <w:t>43</w:t>
            </w:r>
            <w:r>
              <w:rPr>
                <w:b/>
              </w:rPr>
              <w:t> 702,411</w:t>
            </w:r>
          </w:p>
        </w:tc>
      </w:tr>
      <w:tr w:rsidR="008E3ECB" w:rsidRPr="008E3ECB" w14:paraId="6F585B06" w14:textId="77777777" w:rsidTr="004E0E0F">
        <w:tc>
          <w:tcPr>
            <w:tcW w:w="567" w:type="dxa"/>
            <w:vMerge/>
            <w:tcBorders>
              <w:bottom w:val="single" w:sz="4" w:space="0" w:color="auto"/>
            </w:tcBorders>
          </w:tcPr>
          <w:p w14:paraId="5CC03B05" w14:textId="77777777" w:rsidR="008E3ECB" w:rsidRPr="008E3ECB" w:rsidRDefault="008E3ECB" w:rsidP="008E3ECB">
            <w:pPr>
              <w:adjustRightInd/>
            </w:pPr>
          </w:p>
        </w:tc>
        <w:tc>
          <w:tcPr>
            <w:tcW w:w="2268" w:type="dxa"/>
            <w:vMerge/>
            <w:tcBorders>
              <w:bottom w:val="single" w:sz="4" w:space="0" w:color="auto"/>
            </w:tcBorders>
          </w:tcPr>
          <w:p w14:paraId="55A5214E" w14:textId="77777777" w:rsidR="008E3ECB" w:rsidRPr="008E3ECB" w:rsidRDefault="008E3ECB" w:rsidP="008E3ECB">
            <w:pPr>
              <w:suppressAutoHyphens/>
              <w:autoSpaceDE/>
              <w:autoSpaceDN/>
              <w:adjustRightInd/>
              <w:jc w:val="both"/>
              <w:rPr>
                <w:kern w:val="2"/>
                <w:sz w:val="22"/>
                <w:szCs w:val="22"/>
                <w:lang w:eastAsia="zh-CN"/>
              </w:rPr>
            </w:pPr>
          </w:p>
        </w:tc>
        <w:tc>
          <w:tcPr>
            <w:tcW w:w="2060" w:type="dxa"/>
            <w:tcBorders>
              <w:top w:val="single" w:sz="4" w:space="0" w:color="auto"/>
              <w:left w:val="single" w:sz="2" w:space="0" w:color="000000"/>
              <w:bottom w:val="single" w:sz="4" w:space="0" w:color="auto"/>
              <w:right w:val="nil"/>
            </w:tcBorders>
          </w:tcPr>
          <w:p w14:paraId="3AFB9C28" w14:textId="77777777" w:rsidR="008E3ECB" w:rsidRPr="008E3ECB" w:rsidRDefault="008E3ECB" w:rsidP="008E3ECB">
            <w:pPr>
              <w:suppressAutoHyphens/>
              <w:autoSpaceDE/>
              <w:autoSpaceDN/>
              <w:adjustRightInd/>
              <w:jc w:val="both"/>
              <w:rPr>
                <w:kern w:val="2"/>
                <w:sz w:val="22"/>
                <w:szCs w:val="22"/>
                <w:lang w:eastAsia="zh-CN"/>
              </w:rPr>
            </w:pPr>
            <w:r w:rsidRPr="008E3ECB">
              <w:rPr>
                <w:kern w:val="2"/>
                <w:sz w:val="22"/>
                <w:szCs w:val="22"/>
                <w:lang w:eastAsia="zh-CN"/>
              </w:rPr>
              <w:t>внебюджетные источники</w:t>
            </w:r>
          </w:p>
        </w:tc>
        <w:tc>
          <w:tcPr>
            <w:tcW w:w="567" w:type="dxa"/>
            <w:tcBorders>
              <w:left w:val="single" w:sz="4" w:space="0" w:color="auto"/>
              <w:right w:val="single" w:sz="4" w:space="0" w:color="auto"/>
            </w:tcBorders>
            <w:shd w:val="clear" w:color="000000" w:fill="FFFFFF"/>
          </w:tcPr>
          <w:p w14:paraId="61A276CE" w14:textId="77777777" w:rsidR="008E3ECB" w:rsidRPr="008E3ECB" w:rsidRDefault="008E3ECB" w:rsidP="008E3ECB">
            <w:pPr>
              <w:jc w:val="center"/>
              <w:rPr>
                <w:bCs/>
                <w:lang w:eastAsia="ru-RU"/>
              </w:rPr>
            </w:pPr>
          </w:p>
        </w:tc>
        <w:tc>
          <w:tcPr>
            <w:tcW w:w="567" w:type="dxa"/>
            <w:tcBorders>
              <w:left w:val="single" w:sz="4" w:space="0" w:color="auto"/>
              <w:right w:val="single" w:sz="4" w:space="0" w:color="auto"/>
            </w:tcBorders>
            <w:shd w:val="clear" w:color="000000" w:fill="FFFFFF"/>
          </w:tcPr>
          <w:p w14:paraId="30B4B998" w14:textId="77777777" w:rsidR="008E3ECB" w:rsidRPr="008E3ECB" w:rsidRDefault="008E3ECB" w:rsidP="008E3ECB">
            <w:pPr>
              <w:jc w:val="center"/>
              <w:rPr>
                <w:bCs/>
                <w:lang w:eastAsia="ru-RU"/>
              </w:rPr>
            </w:pPr>
          </w:p>
        </w:tc>
        <w:tc>
          <w:tcPr>
            <w:tcW w:w="1134" w:type="dxa"/>
            <w:tcBorders>
              <w:left w:val="single" w:sz="4" w:space="0" w:color="auto"/>
              <w:right w:val="single" w:sz="4" w:space="0" w:color="auto"/>
            </w:tcBorders>
            <w:shd w:val="clear" w:color="000000" w:fill="FFFFFF"/>
          </w:tcPr>
          <w:p w14:paraId="2040C042" w14:textId="77777777" w:rsidR="008E3ECB" w:rsidRPr="008E3ECB" w:rsidRDefault="008E3ECB" w:rsidP="008E3ECB">
            <w:pPr>
              <w:jc w:val="center"/>
              <w:rPr>
                <w:bCs/>
                <w:lang w:eastAsia="ru-RU"/>
              </w:rPr>
            </w:pPr>
          </w:p>
        </w:tc>
        <w:tc>
          <w:tcPr>
            <w:tcW w:w="426" w:type="dxa"/>
            <w:tcBorders>
              <w:left w:val="single" w:sz="4" w:space="0" w:color="auto"/>
              <w:right w:val="single" w:sz="4" w:space="0" w:color="auto"/>
            </w:tcBorders>
            <w:shd w:val="clear" w:color="000000" w:fill="FFFFFF"/>
          </w:tcPr>
          <w:p w14:paraId="6F1C54C1" w14:textId="77777777" w:rsidR="008E3ECB" w:rsidRPr="008E3ECB" w:rsidRDefault="008E3ECB" w:rsidP="008E3ECB">
            <w:pPr>
              <w:jc w:val="center"/>
              <w:rPr>
                <w:bCs/>
                <w:lang w:eastAsia="ru-RU"/>
              </w:rPr>
            </w:pPr>
          </w:p>
        </w:tc>
        <w:tc>
          <w:tcPr>
            <w:tcW w:w="1208" w:type="dxa"/>
            <w:tcBorders>
              <w:top w:val="nil"/>
              <w:left w:val="single" w:sz="2" w:space="0" w:color="000000"/>
              <w:bottom w:val="single" w:sz="2" w:space="0" w:color="000000"/>
              <w:right w:val="nil"/>
            </w:tcBorders>
            <w:vAlign w:val="center"/>
          </w:tcPr>
          <w:p w14:paraId="2CEC5378" w14:textId="77777777" w:rsidR="008E3ECB" w:rsidRPr="008E3ECB" w:rsidRDefault="008E3ECB" w:rsidP="008E3ECB">
            <w:pPr>
              <w:suppressAutoHyphens/>
              <w:autoSpaceDE/>
              <w:autoSpaceDN/>
              <w:adjustRightInd/>
              <w:snapToGrid w:val="0"/>
              <w:jc w:val="center"/>
              <w:rPr>
                <w:b/>
                <w:kern w:val="2"/>
                <w:lang w:eastAsia="zh-CN"/>
              </w:rPr>
            </w:pPr>
            <w:r w:rsidRPr="008E3ECB">
              <w:rPr>
                <w:b/>
                <w:kern w:val="2"/>
                <w:lang w:val="en-US" w:eastAsia="zh-CN"/>
              </w:rPr>
              <w:t>0</w:t>
            </w:r>
          </w:p>
        </w:tc>
        <w:tc>
          <w:tcPr>
            <w:tcW w:w="1201" w:type="dxa"/>
            <w:tcBorders>
              <w:top w:val="nil"/>
              <w:left w:val="single" w:sz="2" w:space="0" w:color="000000"/>
              <w:bottom w:val="single" w:sz="2" w:space="0" w:color="000000"/>
              <w:right w:val="nil"/>
            </w:tcBorders>
            <w:vAlign w:val="center"/>
          </w:tcPr>
          <w:p w14:paraId="014AF70B" w14:textId="77777777" w:rsidR="008E3ECB" w:rsidRPr="008E3ECB" w:rsidRDefault="008E3ECB" w:rsidP="008E3ECB">
            <w:pPr>
              <w:suppressAutoHyphens/>
              <w:autoSpaceDE/>
              <w:autoSpaceDN/>
              <w:adjustRightInd/>
              <w:snapToGrid w:val="0"/>
              <w:jc w:val="center"/>
              <w:rPr>
                <w:b/>
                <w:kern w:val="2"/>
                <w:lang w:eastAsia="zh-CN"/>
              </w:rPr>
            </w:pPr>
            <w:r w:rsidRPr="008E3ECB">
              <w:rPr>
                <w:b/>
                <w:kern w:val="2"/>
                <w:lang w:val="en-US" w:eastAsia="zh-CN"/>
              </w:rPr>
              <w:t>0</w:t>
            </w:r>
          </w:p>
        </w:tc>
        <w:tc>
          <w:tcPr>
            <w:tcW w:w="1209" w:type="dxa"/>
            <w:tcBorders>
              <w:top w:val="single" w:sz="4" w:space="0" w:color="auto"/>
              <w:bottom w:val="single" w:sz="4" w:space="0" w:color="auto"/>
              <w:right w:val="single" w:sz="4" w:space="0" w:color="auto"/>
            </w:tcBorders>
            <w:vAlign w:val="center"/>
          </w:tcPr>
          <w:p w14:paraId="33F4094F" w14:textId="77777777" w:rsidR="008E3ECB" w:rsidRPr="008E3ECB" w:rsidRDefault="008E3ECB" w:rsidP="008E3ECB">
            <w:pPr>
              <w:suppressAutoHyphens/>
              <w:autoSpaceDE/>
              <w:autoSpaceDN/>
              <w:adjustRightInd/>
              <w:snapToGrid w:val="0"/>
              <w:jc w:val="center"/>
              <w:rPr>
                <w:b/>
                <w:kern w:val="2"/>
                <w:lang w:eastAsia="zh-CN"/>
              </w:rPr>
            </w:pPr>
            <w:r w:rsidRPr="008E3ECB">
              <w:rPr>
                <w:b/>
                <w:kern w:val="2"/>
                <w:lang w:val="en-US" w:eastAsia="zh-CN"/>
              </w:rPr>
              <w:t>0</w:t>
            </w:r>
          </w:p>
        </w:tc>
        <w:tc>
          <w:tcPr>
            <w:tcW w:w="1201" w:type="dxa"/>
            <w:tcBorders>
              <w:top w:val="single" w:sz="4" w:space="0" w:color="auto"/>
              <w:left w:val="single" w:sz="4" w:space="0" w:color="auto"/>
              <w:bottom w:val="single" w:sz="4" w:space="0" w:color="auto"/>
              <w:right w:val="single" w:sz="4" w:space="0" w:color="auto"/>
            </w:tcBorders>
            <w:vAlign w:val="center"/>
          </w:tcPr>
          <w:p w14:paraId="3415EAE7" w14:textId="77777777" w:rsidR="008E3ECB" w:rsidRPr="008E3ECB" w:rsidRDefault="008E3ECB" w:rsidP="008E3ECB">
            <w:pPr>
              <w:suppressAutoHyphens/>
              <w:autoSpaceDE/>
              <w:autoSpaceDN/>
              <w:adjustRightInd/>
              <w:snapToGrid w:val="0"/>
              <w:jc w:val="center"/>
              <w:rPr>
                <w:b/>
                <w:kern w:val="2"/>
                <w:lang w:eastAsia="zh-CN"/>
              </w:rPr>
            </w:pPr>
            <w:r w:rsidRPr="008E3ECB">
              <w:rPr>
                <w:b/>
                <w:kern w:val="2"/>
                <w:lang w:val="en-US" w:eastAsia="zh-CN"/>
              </w:rPr>
              <w:t>0</w:t>
            </w:r>
          </w:p>
        </w:tc>
        <w:tc>
          <w:tcPr>
            <w:tcW w:w="1134" w:type="dxa"/>
            <w:tcBorders>
              <w:top w:val="single" w:sz="4" w:space="0" w:color="auto"/>
              <w:left w:val="single" w:sz="4" w:space="0" w:color="auto"/>
              <w:bottom w:val="single" w:sz="4" w:space="0" w:color="auto"/>
              <w:right w:val="single" w:sz="4" w:space="0" w:color="auto"/>
            </w:tcBorders>
            <w:vAlign w:val="center"/>
          </w:tcPr>
          <w:p w14:paraId="47E15EAC" w14:textId="77777777" w:rsidR="008E3ECB" w:rsidRPr="008E3ECB" w:rsidRDefault="008E3ECB" w:rsidP="008E3ECB">
            <w:pPr>
              <w:suppressAutoHyphens/>
              <w:autoSpaceDE/>
              <w:autoSpaceDN/>
              <w:adjustRightInd/>
              <w:snapToGrid w:val="0"/>
              <w:jc w:val="center"/>
              <w:rPr>
                <w:b/>
                <w:kern w:val="2"/>
                <w:lang w:eastAsia="zh-CN"/>
              </w:rPr>
            </w:pPr>
            <w:r w:rsidRPr="008E3ECB">
              <w:rPr>
                <w:b/>
                <w:kern w:val="2"/>
                <w:lang w:val="en-US" w:eastAsia="zh-CN"/>
              </w:rPr>
              <w:t>0</w:t>
            </w:r>
          </w:p>
        </w:tc>
        <w:tc>
          <w:tcPr>
            <w:tcW w:w="1134" w:type="dxa"/>
            <w:tcBorders>
              <w:top w:val="single" w:sz="4" w:space="0" w:color="auto"/>
              <w:left w:val="single" w:sz="4" w:space="0" w:color="auto"/>
              <w:bottom w:val="single" w:sz="4" w:space="0" w:color="auto"/>
              <w:right w:val="single" w:sz="4" w:space="0" w:color="auto"/>
            </w:tcBorders>
            <w:vAlign w:val="center"/>
          </w:tcPr>
          <w:p w14:paraId="2BF9B7E7" w14:textId="77777777" w:rsidR="008E3ECB" w:rsidRPr="008E3ECB" w:rsidRDefault="008E3ECB" w:rsidP="008E3ECB">
            <w:pPr>
              <w:suppressAutoHyphens/>
              <w:autoSpaceDE/>
              <w:autoSpaceDN/>
              <w:adjustRightInd/>
              <w:snapToGrid w:val="0"/>
              <w:jc w:val="center"/>
              <w:rPr>
                <w:b/>
                <w:kern w:val="2"/>
                <w:lang w:eastAsia="zh-CN"/>
              </w:rPr>
            </w:pPr>
            <w:r w:rsidRPr="008E3ECB">
              <w:rPr>
                <w:b/>
                <w:kern w:val="2"/>
                <w:lang w:eastAsia="zh-CN"/>
              </w:rPr>
              <w:t>0</w:t>
            </w:r>
          </w:p>
        </w:tc>
        <w:tc>
          <w:tcPr>
            <w:tcW w:w="1276" w:type="dxa"/>
            <w:tcBorders>
              <w:top w:val="single" w:sz="4" w:space="0" w:color="auto"/>
              <w:left w:val="single" w:sz="4" w:space="0" w:color="auto"/>
              <w:bottom w:val="single" w:sz="4" w:space="0" w:color="auto"/>
              <w:right w:val="single" w:sz="4" w:space="0" w:color="auto"/>
            </w:tcBorders>
            <w:vAlign w:val="center"/>
          </w:tcPr>
          <w:p w14:paraId="2610D8C2" w14:textId="77777777" w:rsidR="008E3ECB" w:rsidRPr="008E3ECB" w:rsidRDefault="008E3ECB" w:rsidP="008E3ECB">
            <w:pPr>
              <w:suppressAutoHyphens/>
              <w:autoSpaceDE/>
              <w:autoSpaceDN/>
              <w:adjustRightInd/>
              <w:snapToGrid w:val="0"/>
              <w:jc w:val="center"/>
              <w:rPr>
                <w:b/>
                <w:kern w:val="2"/>
                <w:lang w:eastAsia="zh-CN"/>
              </w:rPr>
            </w:pPr>
            <w:r w:rsidRPr="008E3ECB">
              <w:rPr>
                <w:b/>
                <w:kern w:val="2"/>
                <w:lang w:val="en-US" w:eastAsia="zh-CN"/>
              </w:rPr>
              <w:t>0</w:t>
            </w:r>
          </w:p>
        </w:tc>
      </w:tr>
      <w:tr w:rsidR="006E2C4E" w:rsidRPr="008E3ECB" w14:paraId="1B92352B" w14:textId="77777777" w:rsidTr="004E0E0F">
        <w:tc>
          <w:tcPr>
            <w:tcW w:w="567" w:type="dxa"/>
            <w:vMerge w:val="restart"/>
          </w:tcPr>
          <w:p w14:paraId="2BA8D923" w14:textId="77777777" w:rsidR="006E2C4E" w:rsidRPr="008E3ECB" w:rsidRDefault="006E2C4E" w:rsidP="006E2C4E">
            <w:pPr>
              <w:adjustRightInd/>
            </w:pPr>
            <w:r w:rsidRPr="008E3ECB">
              <w:t>3.1.1</w:t>
            </w:r>
          </w:p>
        </w:tc>
        <w:tc>
          <w:tcPr>
            <w:tcW w:w="2268" w:type="dxa"/>
            <w:vMerge w:val="restart"/>
            <w:tcBorders>
              <w:top w:val="single" w:sz="4" w:space="0" w:color="auto"/>
              <w:left w:val="nil"/>
              <w:right w:val="single" w:sz="4" w:space="0" w:color="auto"/>
            </w:tcBorders>
            <w:shd w:val="clear" w:color="000000" w:fill="FFFFFF"/>
          </w:tcPr>
          <w:p w14:paraId="079ED32F" w14:textId="378988BC" w:rsidR="006E2C4E" w:rsidRPr="008E3ECB" w:rsidRDefault="006E2C4E" w:rsidP="006E2C4E">
            <w:pPr>
              <w:adjustRightInd/>
              <w:rPr>
                <w:sz w:val="22"/>
                <w:szCs w:val="22"/>
              </w:rPr>
            </w:pPr>
            <w:r w:rsidRPr="008E3ECB">
              <w:rPr>
                <w:sz w:val="22"/>
                <w:szCs w:val="22"/>
              </w:rPr>
              <w:t>«Содержание объектов дорожного хозяйства (знаки, нанесение дорожной разметки, светофоры)»</w:t>
            </w:r>
            <w:r w:rsidRPr="008E3ECB">
              <w:t xml:space="preserve"> </w:t>
            </w:r>
            <w:r w:rsidRPr="008E3ECB">
              <w:rPr>
                <w:sz w:val="22"/>
                <w:szCs w:val="22"/>
              </w:rPr>
              <w:t>Субсидии бюджетным учреждениям</w:t>
            </w:r>
          </w:p>
        </w:tc>
        <w:tc>
          <w:tcPr>
            <w:tcW w:w="2060" w:type="dxa"/>
            <w:tcBorders>
              <w:top w:val="single" w:sz="4" w:space="0" w:color="auto"/>
              <w:left w:val="single" w:sz="2" w:space="0" w:color="000000"/>
              <w:bottom w:val="single" w:sz="4" w:space="0" w:color="auto"/>
              <w:right w:val="nil"/>
            </w:tcBorders>
          </w:tcPr>
          <w:p w14:paraId="73185FC7" w14:textId="77777777" w:rsidR="006E2C4E" w:rsidRPr="008E3ECB" w:rsidRDefault="006E2C4E" w:rsidP="006E2C4E">
            <w:pPr>
              <w:suppressAutoHyphens/>
              <w:autoSpaceDE/>
              <w:autoSpaceDN/>
              <w:adjustRightInd/>
              <w:jc w:val="both"/>
              <w:rPr>
                <w:kern w:val="2"/>
                <w:sz w:val="22"/>
                <w:szCs w:val="22"/>
                <w:lang w:eastAsia="zh-CN"/>
              </w:rPr>
            </w:pPr>
            <w:r w:rsidRPr="008E3ECB">
              <w:rPr>
                <w:kern w:val="2"/>
                <w:sz w:val="22"/>
                <w:szCs w:val="22"/>
                <w:lang w:eastAsia="zh-CN"/>
              </w:rPr>
              <w:t>всего</w:t>
            </w:r>
          </w:p>
        </w:tc>
        <w:tc>
          <w:tcPr>
            <w:tcW w:w="567" w:type="dxa"/>
            <w:tcBorders>
              <w:left w:val="single" w:sz="4" w:space="0" w:color="auto"/>
              <w:right w:val="single" w:sz="4" w:space="0" w:color="auto"/>
            </w:tcBorders>
            <w:shd w:val="clear" w:color="000000" w:fill="FFFFFF"/>
          </w:tcPr>
          <w:p w14:paraId="091F4DDB" w14:textId="77777777" w:rsidR="006E2C4E" w:rsidRPr="008E3ECB" w:rsidRDefault="006E2C4E" w:rsidP="006E2C4E">
            <w:pPr>
              <w:adjustRightInd/>
              <w:jc w:val="center"/>
              <w:rPr>
                <w:sz w:val="22"/>
                <w:szCs w:val="22"/>
              </w:rPr>
            </w:pPr>
          </w:p>
        </w:tc>
        <w:tc>
          <w:tcPr>
            <w:tcW w:w="567" w:type="dxa"/>
            <w:tcBorders>
              <w:left w:val="single" w:sz="4" w:space="0" w:color="auto"/>
              <w:right w:val="single" w:sz="4" w:space="0" w:color="auto"/>
            </w:tcBorders>
            <w:shd w:val="clear" w:color="000000" w:fill="FFFFFF"/>
          </w:tcPr>
          <w:p w14:paraId="10FA8814" w14:textId="77777777" w:rsidR="006E2C4E" w:rsidRPr="008E3ECB" w:rsidRDefault="006E2C4E" w:rsidP="006E2C4E">
            <w:pPr>
              <w:adjustRightInd/>
              <w:jc w:val="center"/>
              <w:rPr>
                <w:sz w:val="22"/>
                <w:szCs w:val="22"/>
              </w:rPr>
            </w:pPr>
          </w:p>
        </w:tc>
        <w:tc>
          <w:tcPr>
            <w:tcW w:w="1134" w:type="dxa"/>
            <w:tcBorders>
              <w:left w:val="single" w:sz="4" w:space="0" w:color="auto"/>
              <w:right w:val="single" w:sz="4" w:space="0" w:color="auto"/>
            </w:tcBorders>
            <w:shd w:val="clear" w:color="000000" w:fill="FFFFFF"/>
          </w:tcPr>
          <w:p w14:paraId="76431F9C" w14:textId="77777777" w:rsidR="006E2C4E" w:rsidRPr="008E3ECB" w:rsidRDefault="006E2C4E" w:rsidP="006E2C4E">
            <w:pPr>
              <w:adjustRightInd/>
              <w:jc w:val="center"/>
              <w:rPr>
                <w:sz w:val="22"/>
                <w:szCs w:val="22"/>
              </w:rPr>
            </w:pPr>
          </w:p>
        </w:tc>
        <w:tc>
          <w:tcPr>
            <w:tcW w:w="426" w:type="dxa"/>
            <w:tcBorders>
              <w:left w:val="single" w:sz="4" w:space="0" w:color="auto"/>
              <w:right w:val="single" w:sz="4" w:space="0" w:color="auto"/>
            </w:tcBorders>
            <w:shd w:val="clear" w:color="000000" w:fill="FFFFFF"/>
          </w:tcPr>
          <w:p w14:paraId="0820944B" w14:textId="77777777" w:rsidR="006E2C4E" w:rsidRPr="008E3ECB" w:rsidRDefault="006E2C4E" w:rsidP="006E2C4E">
            <w:pPr>
              <w:adjustRightInd/>
              <w:jc w:val="center"/>
              <w:rPr>
                <w:sz w:val="22"/>
                <w:szCs w:val="22"/>
              </w:rPr>
            </w:pPr>
          </w:p>
        </w:tc>
        <w:tc>
          <w:tcPr>
            <w:tcW w:w="1208" w:type="dxa"/>
            <w:tcBorders>
              <w:top w:val="single" w:sz="4" w:space="0" w:color="auto"/>
              <w:left w:val="nil"/>
              <w:bottom w:val="single" w:sz="4" w:space="0" w:color="auto"/>
              <w:right w:val="single" w:sz="4" w:space="0" w:color="auto"/>
            </w:tcBorders>
            <w:shd w:val="clear" w:color="000000" w:fill="FFFFFF"/>
            <w:vAlign w:val="center"/>
          </w:tcPr>
          <w:p w14:paraId="64E5B505" w14:textId="77777777" w:rsidR="006E2C4E" w:rsidRPr="008E3ECB" w:rsidRDefault="006E2C4E" w:rsidP="006E2C4E">
            <w:pPr>
              <w:adjustRightInd/>
              <w:jc w:val="center"/>
            </w:pPr>
            <w:r w:rsidRPr="008E3ECB">
              <w:t>1 262,795</w:t>
            </w:r>
          </w:p>
        </w:tc>
        <w:tc>
          <w:tcPr>
            <w:tcW w:w="1201" w:type="dxa"/>
            <w:tcBorders>
              <w:top w:val="single" w:sz="4" w:space="0" w:color="auto"/>
              <w:left w:val="nil"/>
              <w:bottom w:val="single" w:sz="4" w:space="0" w:color="auto"/>
              <w:right w:val="single" w:sz="4" w:space="0" w:color="auto"/>
            </w:tcBorders>
            <w:shd w:val="clear" w:color="000000" w:fill="FFFFFF"/>
          </w:tcPr>
          <w:p w14:paraId="5B5E6E5C" w14:textId="5FD009EA" w:rsidR="006E2C4E" w:rsidRPr="008E3ECB" w:rsidRDefault="006E2C4E" w:rsidP="006E2C4E">
            <w:pPr>
              <w:widowControl/>
              <w:autoSpaceDE/>
              <w:autoSpaceDN/>
              <w:adjustRightInd/>
              <w:jc w:val="center"/>
            </w:pPr>
            <w:r w:rsidRPr="005E4210">
              <w:t>1 679,428</w:t>
            </w:r>
          </w:p>
        </w:tc>
        <w:tc>
          <w:tcPr>
            <w:tcW w:w="1209" w:type="dxa"/>
            <w:tcBorders>
              <w:top w:val="single" w:sz="4" w:space="0" w:color="auto"/>
              <w:left w:val="single" w:sz="4" w:space="0" w:color="auto"/>
              <w:bottom w:val="single" w:sz="4" w:space="0" w:color="auto"/>
              <w:right w:val="single" w:sz="4" w:space="0" w:color="auto"/>
            </w:tcBorders>
            <w:shd w:val="clear" w:color="000000" w:fill="FFFFFF"/>
          </w:tcPr>
          <w:p w14:paraId="50BCAEB1" w14:textId="31B6EA16" w:rsidR="006E2C4E" w:rsidRPr="008E3ECB" w:rsidRDefault="006E2C4E" w:rsidP="006E2C4E">
            <w:pPr>
              <w:widowControl/>
              <w:autoSpaceDE/>
              <w:autoSpaceDN/>
              <w:adjustRightInd/>
              <w:jc w:val="center"/>
            </w:pPr>
            <w:r w:rsidRPr="005E4210">
              <w:t>1</w:t>
            </w:r>
            <w:r w:rsidR="002E20A3">
              <w:t> 519,268</w:t>
            </w:r>
          </w:p>
        </w:tc>
        <w:tc>
          <w:tcPr>
            <w:tcW w:w="1201" w:type="dxa"/>
            <w:tcBorders>
              <w:top w:val="single" w:sz="4" w:space="0" w:color="auto"/>
              <w:left w:val="single" w:sz="4" w:space="0" w:color="auto"/>
              <w:bottom w:val="single" w:sz="4" w:space="0" w:color="auto"/>
              <w:right w:val="single" w:sz="4" w:space="0" w:color="auto"/>
            </w:tcBorders>
            <w:shd w:val="clear" w:color="000000" w:fill="FFFFFF"/>
          </w:tcPr>
          <w:p w14:paraId="71868C06" w14:textId="451415AD" w:rsidR="006E2C4E" w:rsidRPr="008E3ECB" w:rsidRDefault="006E2C4E" w:rsidP="006E2C4E">
            <w:pPr>
              <w:widowControl/>
              <w:autoSpaceDE/>
              <w:autoSpaceDN/>
              <w:adjustRightInd/>
              <w:jc w:val="center"/>
            </w:pPr>
            <w:r w:rsidRPr="005E4210">
              <w:t>1 820,031</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51B6A635" w14:textId="76E64596" w:rsidR="006E2C4E" w:rsidRPr="008E3ECB" w:rsidRDefault="006E2C4E" w:rsidP="006E2C4E">
            <w:pPr>
              <w:widowControl/>
              <w:autoSpaceDE/>
              <w:autoSpaceDN/>
              <w:adjustRightInd/>
              <w:jc w:val="center"/>
            </w:pPr>
            <w:r w:rsidRPr="005E4210">
              <w:t>1 873,564</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67132BF9" w14:textId="11208635" w:rsidR="006E2C4E" w:rsidRPr="008E3ECB" w:rsidRDefault="006E2C4E" w:rsidP="006E2C4E">
            <w:pPr>
              <w:widowControl/>
              <w:autoSpaceDE/>
              <w:autoSpaceDN/>
              <w:adjustRightInd/>
              <w:jc w:val="center"/>
            </w:pPr>
            <w:r w:rsidRPr="005E4210">
              <w:t>1 873,564</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658ADECC" w14:textId="7EFB177E" w:rsidR="006E2C4E" w:rsidRPr="008E3ECB" w:rsidRDefault="002E20A3" w:rsidP="006E2C4E">
            <w:pPr>
              <w:widowControl/>
              <w:autoSpaceDE/>
              <w:autoSpaceDN/>
              <w:adjustRightInd/>
              <w:jc w:val="center"/>
            </w:pPr>
            <w:r>
              <w:t>10 028,651</w:t>
            </w:r>
          </w:p>
        </w:tc>
      </w:tr>
      <w:tr w:rsidR="008E3ECB" w:rsidRPr="008E3ECB" w14:paraId="1C97A7EA" w14:textId="77777777" w:rsidTr="004E0E0F">
        <w:tc>
          <w:tcPr>
            <w:tcW w:w="567" w:type="dxa"/>
            <w:vMerge/>
          </w:tcPr>
          <w:p w14:paraId="530E6C2A" w14:textId="77777777" w:rsidR="008E3ECB" w:rsidRPr="008E3ECB" w:rsidRDefault="008E3ECB" w:rsidP="008E3ECB">
            <w:pPr>
              <w:adjustRightInd/>
            </w:pPr>
          </w:p>
        </w:tc>
        <w:tc>
          <w:tcPr>
            <w:tcW w:w="2268" w:type="dxa"/>
            <w:vMerge/>
            <w:tcBorders>
              <w:left w:val="nil"/>
              <w:right w:val="single" w:sz="4" w:space="0" w:color="auto"/>
            </w:tcBorders>
            <w:shd w:val="clear" w:color="000000" w:fill="FFFFFF"/>
            <w:vAlign w:val="center"/>
          </w:tcPr>
          <w:p w14:paraId="6B587447" w14:textId="77777777" w:rsidR="008E3ECB" w:rsidRPr="008E3ECB" w:rsidRDefault="008E3ECB" w:rsidP="008E3ECB">
            <w:pPr>
              <w:adjustRightInd/>
              <w:rPr>
                <w:sz w:val="22"/>
                <w:szCs w:val="22"/>
              </w:rPr>
            </w:pPr>
          </w:p>
        </w:tc>
        <w:tc>
          <w:tcPr>
            <w:tcW w:w="2060" w:type="dxa"/>
            <w:tcBorders>
              <w:top w:val="nil"/>
              <w:left w:val="single" w:sz="2" w:space="0" w:color="000000"/>
              <w:bottom w:val="single" w:sz="2" w:space="0" w:color="000000"/>
              <w:right w:val="nil"/>
            </w:tcBorders>
          </w:tcPr>
          <w:p w14:paraId="3B71ACA6" w14:textId="77777777" w:rsidR="008E3ECB" w:rsidRPr="008E3ECB" w:rsidRDefault="008E3ECB" w:rsidP="008E3ECB">
            <w:pPr>
              <w:suppressAutoHyphens/>
              <w:autoSpaceDE/>
              <w:autoSpaceDN/>
              <w:adjustRightInd/>
              <w:jc w:val="both"/>
              <w:rPr>
                <w:kern w:val="2"/>
                <w:sz w:val="22"/>
                <w:szCs w:val="22"/>
                <w:lang w:eastAsia="zh-CN"/>
              </w:rPr>
            </w:pPr>
            <w:r w:rsidRPr="008E3ECB">
              <w:rPr>
                <w:kern w:val="2"/>
                <w:sz w:val="22"/>
                <w:szCs w:val="22"/>
                <w:lang w:eastAsia="zh-CN"/>
              </w:rPr>
              <w:t xml:space="preserve">федеральный бюджет </w:t>
            </w:r>
          </w:p>
        </w:tc>
        <w:tc>
          <w:tcPr>
            <w:tcW w:w="567" w:type="dxa"/>
            <w:tcBorders>
              <w:left w:val="single" w:sz="4" w:space="0" w:color="auto"/>
              <w:right w:val="single" w:sz="4" w:space="0" w:color="auto"/>
            </w:tcBorders>
            <w:shd w:val="clear" w:color="000000" w:fill="FFFFFF"/>
          </w:tcPr>
          <w:p w14:paraId="12F922AA" w14:textId="77777777" w:rsidR="008E3ECB" w:rsidRPr="008E3ECB" w:rsidRDefault="008E3ECB" w:rsidP="008E3ECB">
            <w:pPr>
              <w:adjustRightInd/>
              <w:rPr>
                <w:sz w:val="22"/>
                <w:szCs w:val="22"/>
              </w:rPr>
            </w:pPr>
          </w:p>
        </w:tc>
        <w:tc>
          <w:tcPr>
            <w:tcW w:w="567" w:type="dxa"/>
            <w:tcBorders>
              <w:left w:val="single" w:sz="4" w:space="0" w:color="auto"/>
              <w:right w:val="single" w:sz="4" w:space="0" w:color="auto"/>
            </w:tcBorders>
            <w:shd w:val="clear" w:color="000000" w:fill="FFFFFF"/>
          </w:tcPr>
          <w:p w14:paraId="7AB39CBC" w14:textId="77777777" w:rsidR="008E3ECB" w:rsidRPr="008E3ECB" w:rsidRDefault="008E3ECB" w:rsidP="008E3ECB">
            <w:pPr>
              <w:adjustRightInd/>
              <w:rPr>
                <w:sz w:val="22"/>
                <w:szCs w:val="22"/>
              </w:rPr>
            </w:pPr>
          </w:p>
        </w:tc>
        <w:tc>
          <w:tcPr>
            <w:tcW w:w="1134" w:type="dxa"/>
            <w:tcBorders>
              <w:left w:val="single" w:sz="4" w:space="0" w:color="auto"/>
              <w:right w:val="single" w:sz="4" w:space="0" w:color="auto"/>
            </w:tcBorders>
            <w:shd w:val="clear" w:color="000000" w:fill="FFFFFF"/>
          </w:tcPr>
          <w:p w14:paraId="5790D55A" w14:textId="77777777" w:rsidR="008E3ECB" w:rsidRPr="008E3ECB" w:rsidRDefault="008E3ECB" w:rsidP="008E3ECB">
            <w:pPr>
              <w:adjustRightInd/>
              <w:rPr>
                <w:sz w:val="22"/>
                <w:szCs w:val="22"/>
              </w:rPr>
            </w:pPr>
          </w:p>
        </w:tc>
        <w:tc>
          <w:tcPr>
            <w:tcW w:w="426" w:type="dxa"/>
            <w:tcBorders>
              <w:left w:val="single" w:sz="4" w:space="0" w:color="auto"/>
              <w:right w:val="single" w:sz="4" w:space="0" w:color="auto"/>
            </w:tcBorders>
            <w:shd w:val="clear" w:color="000000" w:fill="FFFFFF"/>
          </w:tcPr>
          <w:p w14:paraId="6A55BDAD" w14:textId="77777777" w:rsidR="008E3ECB" w:rsidRPr="008E3ECB" w:rsidRDefault="008E3ECB" w:rsidP="008E3ECB">
            <w:pPr>
              <w:adjustRightInd/>
              <w:rPr>
                <w:sz w:val="22"/>
                <w:szCs w:val="22"/>
              </w:rPr>
            </w:pPr>
          </w:p>
        </w:tc>
        <w:tc>
          <w:tcPr>
            <w:tcW w:w="1208" w:type="dxa"/>
            <w:tcBorders>
              <w:top w:val="nil"/>
              <w:left w:val="single" w:sz="2" w:space="0" w:color="000000"/>
              <w:bottom w:val="single" w:sz="2" w:space="0" w:color="000000"/>
              <w:right w:val="nil"/>
            </w:tcBorders>
            <w:vAlign w:val="center"/>
          </w:tcPr>
          <w:p w14:paraId="765A89D5" w14:textId="77777777" w:rsidR="008E3ECB" w:rsidRPr="008E3ECB" w:rsidRDefault="008E3ECB" w:rsidP="008E3ECB">
            <w:pPr>
              <w:widowControl/>
              <w:autoSpaceDE/>
              <w:autoSpaceDN/>
              <w:adjustRightInd/>
              <w:jc w:val="center"/>
            </w:pPr>
            <w:r w:rsidRPr="008E3ECB">
              <w:t>0</w:t>
            </w:r>
          </w:p>
        </w:tc>
        <w:tc>
          <w:tcPr>
            <w:tcW w:w="1201" w:type="dxa"/>
            <w:tcBorders>
              <w:top w:val="nil"/>
              <w:left w:val="single" w:sz="2" w:space="0" w:color="000000"/>
              <w:bottom w:val="single" w:sz="2" w:space="0" w:color="000000"/>
              <w:right w:val="single" w:sz="4" w:space="0" w:color="auto"/>
            </w:tcBorders>
            <w:vAlign w:val="center"/>
          </w:tcPr>
          <w:p w14:paraId="0A66B77A" w14:textId="77777777" w:rsidR="008E3ECB" w:rsidRPr="008E3ECB" w:rsidRDefault="008E3ECB" w:rsidP="008E3ECB">
            <w:pPr>
              <w:widowControl/>
              <w:autoSpaceDE/>
              <w:autoSpaceDN/>
              <w:adjustRightInd/>
              <w:jc w:val="center"/>
            </w:pPr>
            <w:r w:rsidRPr="008E3ECB">
              <w:t>0</w:t>
            </w:r>
          </w:p>
        </w:tc>
        <w:tc>
          <w:tcPr>
            <w:tcW w:w="1209" w:type="dxa"/>
            <w:tcBorders>
              <w:top w:val="single" w:sz="4" w:space="0" w:color="auto"/>
              <w:left w:val="single" w:sz="4" w:space="0" w:color="auto"/>
              <w:bottom w:val="single" w:sz="4" w:space="0" w:color="auto"/>
              <w:right w:val="single" w:sz="4" w:space="0" w:color="auto"/>
            </w:tcBorders>
            <w:vAlign w:val="center"/>
          </w:tcPr>
          <w:p w14:paraId="219989FB" w14:textId="77777777" w:rsidR="008E3ECB" w:rsidRPr="008E3ECB" w:rsidRDefault="008E3ECB" w:rsidP="008E3ECB">
            <w:pPr>
              <w:widowControl/>
              <w:autoSpaceDE/>
              <w:autoSpaceDN/>
              <w:adjustRightInd/>
              <w:jc w:val="center"/>
            </w:pPr>
            <w:r w:rsidRPr="008E3ECB">
              <w:t>0</w:t>
            </w:r>
          </w:p>
        </w:tc>
        <w:tc>
          <w:tcPr>
            <w:tcW w:w="1201" w:type="dxa"/>
            <w:tcBorders>
              <w:top w:val="single" w:sz="4" w:space="0" w:color="auto"/>
              <w:left w:val="single" w:sz="4" w:space="0" w:color="auto"/>
              <w:bottom w:val="single" w:sz="4" w:space="0" w:color="auto"/>
              <w:right w:val="single" w:sz="4" w:space="0" w:color="auto"/>
            </w:tcBorders>
            <w:vAlign w:val="center"/>
          </w:tcPr>
          <w:p w14:paraId="1A4F20AD" w14:textId="77777777" w:rsidR="008E3ECB" w:rsidRPr="008E3ECB" w:rsidRDefault="008E3ECB" w:rsidP="008E3ECB">
            <w:pPr>
              <w:widowControl/>
              <w:autoSpaceDE/>
              <w:autoSpaceDN/>
              <w:adjustRightInd/>
              <w:jc w:val="center"/>
            </w:pPr>
            <w:r w:rsidRPr="008E3ECB">
              <w:t>0</w:t>
            </w:r>
          </w:p>
        </w:tc>
        <w:tc>
          <w:tcPr>
            <w:tcW w:w="1134" w:type="dxa"/>
            <w:tcBorders>
              <w:top w:val="single" w:sz="4" w:space="0" w:color="auto"/>
              <w:left w:val="single" w:sz="4" w:space="0" w:color="auto"/>
              <w:bottom w:val="single" w:sz="4" w:space="0" w:color="auto"/>
              <w:right w:val="single" w:sz="4" w:space="0" w:color="auto"/>
            </w:tcBorders>
            <w:vAlign w:val="center"/>
          </w:tcPr>
          <w:p w14:paraId="68A5530E" w14:textId="77777777" w:rsidR="008E3ECB" w:rsidRPr="008E3ECB" w:rsidRDefault="008E3ECB" w:rsidP="008E3ECB">
            <w:pPr>
              <w:widowControl/>
              <w:autoSpaceDE/>
              <w:autoSpaceDN/>
              <w:adjustRightInd/>
              <w:jc w:val="center"/>
            </w:pPr>
            <w:r w:rsidRPr="008E3ECB">
              <w:t>0</w:t>
            </w:r>
          </w:p>
        </w:tc>
        <w:tc>
          <w:tcPr>
            <w:tcW w:w="1134" w:type="dxa"/>
            <w:tcBorders>
              <w:top w:val="single" w:sz="4" w:space="0" w:color="auto"/>
              <w:left w:val="single" w:sz="4" w:space="0" w:color="auto"/>
              <w:bottom w:val="single" w:sz="4" w:space="0" w:color="auto"/>
              <w:right w:val="single" w:sz="4" w:space="0" w:color="auto"/>
            </w:tcBorders>
            <w:vAlign w:val="center"/>
          </w:tcPr>
          <w:p w14:paraId="2970217F" w14:textId="77777777" w:rsidR="008E3ECB" w:rsidRPr="008E3ECB" w:rsidRDefault="008E3ECB" w:rsidP="008E3ECB">
            <w:pPr>
              <w:widowControl/>
              <w:autoSpaceDE/>
              <w:autoSpaceDN/>
              <w:adjustRightInd/>
              <w:jc w:val="center"/>
            </w:pPr>
            <w:r w:rsidRPr="008E3ECB">
              <w:t>0</w:t>
            </w:r>
          </w:p>
        </w:tc>
        <w:tc>
          <w:tcPr>
            <w:tcW w:w="1276" w:type="dxa"/>
            <w:tcBorders>
              <w:top w:val="single" w:sz="4" w:space="0" w:color="auto"/>
              <w:left w:val="single" w:sz="4" w:space="0" w:color="auto"/>
              <w:bottom w:val="single" w:sz="4" w:space="0" w:color="auto"/>
              <w:right w:val="single" w:sz="4" w:space="0" w:color="auto"/>
            </w:tcBorders>
            <w:vAlign w:val="center"/>
          </w:tcPr>
          <w:p w14:paraId="4DC1BDB5" w14:textId="77777777" w:rsidR="008E3ECB" w:rsidRPr="008E3ECB" w:rsidRDefault="008E3ECB" w:rsidP="008E3ECB">
            <w:pPr>
              <w:widowControl/>
              <w:autoSpaceDE/>
              <w:autoSpaceDN/>
              <w:adjustRightInd/>
              <w:jc w:val="center"/>
            </w:pPr>
            <w:r w:rsidRPr="008E3ECB">
              <w:t>0</w:t>
            </w:r>
          </w:p>
        </w:tc>
      </w:tr>
      <w:tr w:rsidR="008E3ECB" w:rsidRPr="008E3ECB" w14:paraId="1ECAA8E5" w14:textId="77777777" w:rsidTr="004E0E0F">
        <w:trPr>
          <w:trHeight w:val="271"/>
        </w:trPr>
        <w:tc>
          <w:tcPr>
            <w:tcW w:w="567" w:type="dxa"/>
            <w:vMerge/>
          </w:tcPr>
          <w:p w14:paraId="011189B6" w14:textId="77777777" w:rsidR="008E3ECB" w:rsidRPr="008E3ECB" w:rsidRDefault="008E3ECB" w:rsidP="008E3ECB">
            <w:pPr>
              <w:adjustRightInd/>
            </w:pPr>
          </w:p>
        </w:tc>
        <w:tc>
          <w:tcPr>
            <w:tcW w:w="2268" w:type="dxa"/>
            <w:vMerge/>
            <w:tcBorders>
              <w:left w:val="nil"/>
              <w:right w:val="single" w:sz="4" w:space="0" w:color="auto"/>
            </w:tcBorders>
            <w:shd w:val="clear" w:color="000000" w:fill="FFFFFF"/>
            <w:vAlign w:val="center"/>
          </w:tcPr>
          <w:p w14:paraId="18DCCC75" w14:textId="77777777" w:rsidR="008E3ECB" w:rsidRPr="008E3ECB" w:rsidRDefault="008E3ECB" w:rsidP="008E3ECB">
            <w:pPr>
              <w:adjustRightInd/>
              <w:rPr>
                <w:sz w:val="22"/>
                <w:szCs w:val="22"/>
              </w:rPr>
            </w:pPr>
          </w:p>
        </w:tc>
        <w:tc>
          <w:tcPr>
            <w:tcW w:w="2060" w:type="dxa"/>
            <w:tcBorders>
              <w:top w:val="nil"/>
              <w:left w:val="single" w:sz="2" w:space="0" w:color="000000"/>
              <w:bottom w:val="single" w:sz="2" w:space="0" w:color="000000"/>
              <w:right w:val="nil"/>
            </w:tcBorders>
          </w:tcPr>
          <w:p w14:paraId="699C66F7" w14:textId="77777777" w:rsidR="008E3ECB" w:rsidRPr="008E3ECB" w:rsidRDefault="008E3ECB" w:rsidP="008E3ECB">
            <w:pPr>
              <w:suppressAutoHyphens/>
              <w:autoSpaceDE/>
              <w:autoSpaceDN/>
              <w:adjustRightInd/>
              <w:jc w:val="both"/>
              <w:rPr>
                <w:kern w:val="2"/>
                <w:sz w:val="18"/>
                <w:szCs w:val="18"/>
                <w:lang w:eastAsia="zh-CN"/>
              </w:rPr>
            </w:pPr>
            <w:r w:rsidRPr="008E3ECB">
              <w:rPr>
                <w:kern w:val="2"/>
                <w:sz w:val="22"/>
                <w:szCs w:val="22"/>
                <w:lang w:eastAsia="zh-CN"/>
              </w:rPr>
              <w:t>бюджет Приморского края (субсидии)</w:t>
            </w:r>
          </w:p>
        </w:tc>
        <w:tc>
          <w:tcPr>
            <w:tcW w:w="567" w:type="dxa"/>
            <w:tcBorders>
              <w:left w:val="single" w:sz="4" w:space="0" w:color="auto"/>
              <w:right w:val="single" w:sz="4" w:space="0" w:color="auto"/>
            </w:tcBorders>
            <w:shd w:val="clear" w:color="000000" w:fill="FFFFFF"/>
          </w:tcPr>
          <w:p w14:paraId="3026FB7E" w14:textId="77777777" w:rsidR="008E3ECB" w:rsidRPr="008E3ECB" w:rsidRDefault="008E3ECB" w:rsidP="008E3ECB">
            <w:pPr>
              <w:adjustRightInd/>
              <w:rPr>
                <w:sz w:val="22"/>
                <w:szCs w:val="22"/>
              </w:rPr>
            </w:pPr>
          </w:p>
        </w:tc>
        <w:tc>
          <w:tcPr>
            <w:tcW w:w="567" w:type="dxa"/>
            <w:tcBorders>
              <w:left w:val="single" w:sz="4" w:space="0" w:color="auto"/>
              <w:right w:val="single" w:sz="4" w:space="0" w:color="auto"/>
            </w:tcBorders>
            <w:shd w:val="clear" w:color="000000" w:fill="FFFFFF"/>
          </w:tcPr>
          <w:p w14:paraId="628AE631" w14:textId="77777777" w:rsidR="008E3ECB" w:rsidRPr="008E3ECB" w:rsidRDefault="008E3ECB" w:rsidP="008E3ECB">
            <w:pPr>
              <w:adjustRightInd/>
              <w:rPr>
                <w:sz w:val="22"/>
                <w:szCs w:val="22"/>
              </w:rPr>
            </w:pPr>
          </w:p>
        </w:tc>
        <w:tc>
          <w:tcPr>
            <w:tcW w:w="1134" w:type="dxa"/>
            <w:tcBorders>
              <w:left w:val="single" w:sz="4" w:space="0" w:color="auto"/>
              <w:right w:val="single" w:sz="4" w:space="0" w:color="auto"/>
            </w:tcBorders>
            <w:shd w:val="clear" w:color="000000" w:fill="FFFFFF"/>
          </w:tcPr>
          <w:p w14:paraId="05ADC257" w14:textId="77777777" w:rsidR="008E3ECB" w:rsidRPr="008E3ECB" w:rsidRDefault="008E3ECB" w:rsidP="008E3ECB">
            <w:pPr>
              <w:adjustRightInd/>
              <w:rPr>
                <w:sz w:val="22"/>
                <w:szCs w:val="22"/>
              </w:rPr>
            </w:pPr>
          </w:p>
        </w:tc>
        <w:tc>
          <w:tcPr>
            <w:tcW w:w="426" w:type="dxa"/>
            <w:tcBorders>
              <w:left w:val="single" w:sz="4" w:space="0" w:color="auto"/>
              <w:right w:val="single" w:sz="4" w:space="0" w:color="auto"/>
            </w:tcBorders>
            <w:shd w:val="clear" w:color="000000" w:fill="FFFFFF"/>
          </w:tcPr>
          <w:p w14:paraId="76054397" w14:textId="77777777" w:rsidR="008E3ECB" w:rsidRPr="008E3ECB" w:rsidRDefault="008E3ECB" w:rsidP="008E3ECB">
            <w:pPr>
              <w:adjustRightInd/>
              <w:rPr>
                <w:sz w:val="22"/>
                <w:szCs w:val="22"/>
              </w:rPr>
            </w:pPr>
          </w:p>
        </w:tc>
        <w:tc>
          <w:tcPr>
            <w:tcW w:w="1208" w:type="dxa"/>
            <w:tcBorders>
              <w:top w:val="nil"/>
              <w:left w:val="single" w:sz="2" w:space="0" w:color="000000"/>
              <w:bottom w:val="single" w:sz="2" w:space="0" w:color="000000"/>
              <w:right w:val="nil"/>
            </w:tcBorders>
            <w:vAlign w:val="center"/>
          </w:tcPr>
          <w:p w14:paraId="42FEFCB4" w14:textId="77777777" w:rsidR="008E3ECB" w:rsidRPr="008E3ECB" w:rsidRDefault="008E3ECB" w:rsidP="008E3ECB">
            <w:pPr>
              <w:widowControl/>
              <w:autoSpaceDE/>
              <w:autoSpaceDN/>
              <w:adjustRightInd/>
              <w:jc w:val="center"/>
            </w:pPr>
            <w:r w:rsidRPr="008E3ECB">
              <w:t>0</w:t>
            </w:r>
          </w:p>
        </w:tc>
        <w:tc>
          <w:tcPr>
            <w:tcW w:w="1201" w:type="dxa"/>
            <w:tcBorders>
              <w:top w:val="nil"/>
              <w:left w:val="single" w:sz="2" w:space="0" w:color="000000"/>
              <w:bottom w:val="single" w:sz="2" w:space="0" w:color="000000"/>
              <w:right w:val="single" w:sz="4" w:space="0" w:color="auto"/>
            </w:tcBorders>
            <w:vAlign w:val="center"/>
          </w:tcPr>
          <w:p w14:paraId="4B31612D" w14:textId="77777777" w:rsidR="008E3ECB" w:rsidRPr="008E3ECB" w:rsidRDefault="008E3ECB" w:rsidP="008E3ECB">
            <w:pPr>
              <w:widowControl/>
              <w:autoSpaceDE/>
              <w:autoSpaceDN/>
              <w:adjustRightInd/>
              <w:jc w:val="center"/>
            </w:pPr>
            <w:r w:rsidRPr="008E3ECB">
              <w:t>0</w:t>
            </w:r>
          </w:p>
        </w:tc>
        <w:tc>
          <w:tcPr>
            <w:tcW w:w="1209" w:type="dxa"/>
            <w:tcBorders>
              <w:top w:val="single" w:sz="4" w:space="0" w:color="auto"/>
              <w:left w:val="single" w:sz="4" w:space="0" w:color="auto"/>
              <w:bottom w:val="single" w:sz="4" w:space="0" w:color="auto"/>
              <w:right w:val="single" w:sz="4" w:space="0" w:color="auto"/>
            </w:tcBorders>
            <w:vAlign w:val="center"/>
          </w:tcPr>
          <w:p w14:paraId="4069E8BE" w14:textId="77777777" w:rsidR="008E3ECB" w:rsidRPr="008E3ECB" w:rsidRDefault="008E3ECB" w:rsidP="008E3ECB">
            <w:pPr>
              <w:widowControl/>
              <w:autoSpaceDE/>
              <w:autoSpaceDN/>
              <w:adjustRightInd/>
              <w:jc w:val="center"/>
            </w:pPr>
            <w:r w:rsidRPr="008E3ECB">
              <w:t>0</w:t>
            </w:r>
          </w:p>
        </w:tc>
        <w:tc>
          <w:tcPr>
            <w:tcW w:w="1201" w:type="dxa"/>
            <w:tcBorders>
              <w:top w:val="single" w:sz="4" w:space="0" w:color="auto"/>
              <w:left w:val="single" w:sz="4" w:space="0" w:color="auto"/>
              <w:bottom w:val="single" w:sz="4" w:space="0" w:color="auto"/>
              <w:right w:val="single" w:sz="4" w:space="0" w:color="auto"/>
            </w:tcBorders>
            <w:vAlign w:val="center"/>
          </w:tcPr>
          <w:p w14:paraId="3A12A25B" w14:textId="77777777" w:rsidR="008E3ECB" w:rsidRPr="008E3ECB" w:rsidRDefault="008E3ECB" w:rsidP="008E3ECB">
            <w:pPr>
              <w:widowControl/>
              <w:autoSpaceDE/>
              <w:autoSpaceDN/>
              <w:adjustRightInd/>
              <w:jc w:val="center"/>
            </w:pPr>
            <w:r w:rsidRPr="008E3ECB">
              <w:t>0</w:t>
            </w:r>
          </w:p>
        </w:tc>
        <w:tc>
          <w:tcPr>
            <w:tcW w:w="1134" w:type="dxa"/>
            <w:tcBorders>
              <w:top w:val="single" w:sz="4" w:space="0" w:color="auto"/>
              <w:left w:val="single" w:sz="4" w:space="0" w:color="auto"/>
              <w:bottom w:val="single" w:sz="4" w:space="0" w:color="auto"/>
              <w:right w:val="single" w:sz="4" w:space="0" w:color="auto"/>
            </w:tcBorders>
            <w:vAlign w:val="center"/>
          </w:tcPr>
          <w:p w14:paraId="77EB5505" w14:textId="77777777" w:rsidR="008E3ECB" w:rsidRPr="008E3ECB" w:rsidRDefault="008E3ECB" w:rsidP="008E3ECB">
            <w:pPr>
              <w:widowControl/>
              <w:autoSpaceDE/>
              <w:autoSpaceDN/>
              <w:adjustRightInd/>
              <w:jc w:val="center"/>
            </w:pPr>
            <w:r w:rsidRPr="008E3ECB">
              <w:t>0</w:t>
            </w:r>
          </w:p>
        </w:tc>
        <w:tc>
          <w:tcPr>
            <w:tcW w:w="1134" w:type="dxa"/>
            <w:tcBorders>
              <w:top w:val="single" w:sz="4" w:space="0" w:color="auto"/>
              <w:left w:val="single" w:sz="4" w:space="0" w:color="auto"/>
              <w:bottom w:val="single" w:sz="4" w:space="0" w:color="auto"/>
              <w:right w:val="single" w:sz="4" w:space="0" w:color="auto"/>
            </w:tcBorders>
            <w:vAlign w:val="center"/>
          </w:tcPr>
          <w:p w14:paraId="1A29AA76" w14:textId="77777777" w:rsidR="008E3ECB" w:rsidRPr="008E3ECB" w:rsidRDefault="008E3ECB" w:rsidP="008E3ECB">
            <w:pPr>
              <w:widowControl/>
              <w:autoSpaceDE/>
              <w:autoSpaceDN/>
              <w:adjustRightInd/>
              <w:jc w:val="center"/>
            </w:pPr>
            <w:r w:rsidRPr="008E3ECB">
              <w:t>0</w:t>
            </w:r>
          </w:p>
        </w:tc>
        <w:tc>
          <w:tcPr>
            <w:tcW w:w="1276" w:type="dxa"/>
            <w:tcBorders>
              <w:top w:val="single" w:sz="4" w:space="0" w:color="auto"/>
              <w:left w:val="single" w:sz="4" w:space="0" w:color="auto"/>
              <w:bottom w:val="single" w:sz="4" w:space="0" w:color="auto"/>
              <w:right w:val="single" w:sz="4" w:space="0" w:color="auto"/>
            </w:tcBorders>
            <w:vAlign w:val="center"/>
          </w:tcPr>
          <w:p w14:paraId="4B7D3E45" w14:textId="77777777" w:rsidR="008E3ECB" w:rsidRPr="008E3ECB" w:rsidRDefault="008E3ECB" w:rsidP="008E3ECB">
            <w:pPr>
              <w:widowControl/>
              <w:autoSpaceDE/>
              <w:autoSpaceDN/>
              <w:adjustRightInd/>
              <w:jc w:val="center"/>
            </w:pPr>
            <w:r w:rsidRPr="008E3ECB">
              <w:t>0</w:t>
            </w:r>
          </w:p>
        </w:tc>
      </w:tr>
      <w:tr w:rsidR="008E3ECB" w:rsidRPr="008E3ECB" w14:paraId="1DBC3098" w14:textId="77777777" w:rsidTr="004E0E0F">
        <w:tc>
          <w:tcPr>
            <w:tcW w:w="567" w:type="dxa"/>
            <w:vMerge/>
          </w:tcPr>
          <w:p w14:paraId="5FBE2C23" w14:textId="77777777" w:rsidR="008E3ECB" w:rsidRPr="008E3ECB" w:rsidRDefault="008E3ECB" w:rsidP="008E3ECB">
            <w:pPr>
              <w:adjustRightInd/>
            </w:pPr>
          </w:p>
        </w:tc>
        <w:tc>
          <w:tcPr>
            <w:tcW w:w="2268" w:type="dxa"/>
            <w:vMerge/>
            <w:tcBorders>
              <w:left w:val="nil"/>
              <w:right w:val="single" w:sz="4" w:space="0" w:color="auto"/>
            </w:tcBorders>
            <w:shd w:val="clear" w:color="000000" w:fill="FFFFFF"/>
            <w:vAlign w:val="center"/>
          </w:tcPr>
          <w:p w14:paraId="1DB0177A" w14:textId="77777777" w:rsidR="008E3ECB" w:rsidRPr="008E3ECB" w:rsidRDefault="008E3ECB" w:rsidP="008E3ECB">
            <w:pPr>
              <w:adjustRightInd/>
              <w:rPr>
                <w:sz w:val="22"/>
                <w:szCs w:val="22"/>
              </w:rPr>
            </w:pPr>
          </w:p>
        </w:tc>
        <w:tc>
          <w:tcPr>
            <w:tcW w:w="2060" w:type="dxa"/>
            <w:tcBorders>
              <w:top w:val="single" w:sz="4" w:space="0" w:color="auto"/>
              <w:left w:val="single" w:sz="2" w:space="0" w:color="000000"/>
              <w:bottom w:val="single" w:sz="4" w:space="0" w:color="auto"/>
              <w:right w:val="nil"/>
            </w:tcBorders>
          </w:tcPr>
          <w:p w14:paraId="07817838" w14:textId="77777777" w:rsidR="008E3ECB" w:rsidRPr="008E3ECB" w:rsidRDefault="008E3ECB" w:rsidP="008E3ECB">
            <w:pPr>
              <w:suppressAutoHyphens/>
              <w:autoSpaceDE/>
              <w:autoSpaceDN/>
              <w:adjustRightInd/>
              <w:jc w:val="both"/>
              <w:rPr>
                <w:kern w:val="2"/>
                <w:sz w:val="22"/>
                <w:szCs w:val="22"/>
                <w:lang w:eastAsia="zh-CN"/>
              </w:rPr>
            </w:pPr>
            <w:r w:rsidRPr="008E3ECB">
              <w:rPr>
                <w:kern w:val="2"/>
                <w:sz w:val="22"/>
                <w:szCs w:val="22"/>
                <w:lang w:eastAsia="zh-CN"/>
              </w:rPr>
              <w:t>бюджет городского округа</w:t>
            </w:r>
          </w:p>
        </w:tc>
        <w:tc>
          <w:tcPr>
            <w:tcW w:w="567" w:type="dxa"/>
            <w:shd w:val="clear" w:color="000000" w:fill="FFFFFF"/>
          </w:tcPr>
          <w:p w14:paraId="0CEDA81B" w14:textId="77777777" w:rsidR="008E3ECB" w:rsidRPr="008E3ECB" w:rsidRDefault="008E3ECB" w:rsidP="008E3ECB">
            <w:pPr>
              <w:rPr>
                <w:bCs/>
                <w:lang w:eastAsia="ru-RU"/>
              </w:rPr>
            </w:pPr>
            <w:r w:rsidRPr="008E3ECB">
              <w:rPr>
                <w:bCs/>
                <w:lang w:eastAsia="ru-RU"/>
              </w:rPr>
              <w:t>986</w:t>
            </w:r>
          </w:p>
          <w:p w14:paraId="1456CA49" w14:textId="77777777" w:rsidR="008E3ECB" w:rsidRPr="008E3ECB" w:rsidRDefault="008E3ECB" w:rsidP="008E3ECB">
            <w:pPr>
              <w:adjustRightInd/>
              <w:jc w:val="center"/>
              <w:rPr>
                <w:bCs/>
                <w:lang w:eastAsia="ru-RU"/>
              </w:rPr>
            </w:pPr>
          </w:p>
        </w:tc>
        <w:tc>
          <w:tcPr>
            <w:tcW w:w="567" w:type="dxa"/>
            <w:tcBorders>
              <w:left w:val="single" w:sz="4" w:space="0" w:color="auto"/>
              <w:right w:val="single" w:sz="4" w:space="0" w:color="auto"/>
            </w:tcBorders>
            <w:shd w:val="clear" w:color="000000" w:fill="FFFFFF"/>
          </w:tcPr>
          <w:p w14:paraId="609B0804" w14:textId="77777777" w:rsidR="008E3ECB" w:rsidRPr="008E3ECB" w:rsidRDefault="008E3ECB" w:rsidP="008E3ECB">
            <w:pPr>
              <w:widowControl/>
              <w:autoSpaceDE/>
              <w:autoSpaceDN/>
              <w:adjustRightInd/>
              <w:jc w:val="center"/>
              <w:rPr>
                <w:bCs/>
                <w:sz w:val="18"/>
                <w:szCs w:val="18"/>
                <w:lang w:eastAsia="ru-RU"/>
              </w:rPr>
            </w:pPr>
            <w:r w:rsidRPr="008E3ECB">
              <w:rPr>
                <w:bCs/>
                <w:sz w:val="18"/>
                <w:szCs w:val="18"/>
                <w:lang w:eastAsia="ru-RU"/>
              </w:rPr>
              <w:t>0409</w:t>
            </w:r>
          </w:p>
        </w:tc>
        <w:tc>
          <w:tcPr>
            <w:tcW w:w="1134" w:type="dxa"/>
            <w:tcBorders>
              <w:left w:val="single" w:sz="4" w:space="0" w:color="auto"/>
              <w:right w:val="single" w:sz="4" w:space="0" w:color="auto"/>
            </w:tcBorders>
            <w:shd w:val="clear" w:color="000000" w:fill="FFFFFF"/>
          </w:tcPr>
          <w:p w14:paraId="368F75D1" w14:textId="77777777" w:rsidR="008E3ECB" w:rsidRPr="008E3ECB" w:rsidRDefault="008E3ECB" w:rsidP="008E3ECB">
            <w:pPr>
              <w:widowControl/>
              <w:autoSpaceDE/>
              <w:autoSpaceDN/>
              <w:adjustRightInd/>
              <w:jc w:val="center"/>
              <w:rPr>
                <w:bCs/>
                <w:lang w:eastAsia="ru-RU"/>
              </w:rPr>
            </w:pPr>
            <w:r w:rsidRPr="008E3ECB">
              <w:rPr>
                <w:bCs/>
                <w:lang w:eastAsia="ru-RU"/>
              </w:rPr>
              <w:t>12 4 03 9Д 801</w:t>
            </w:r>
          </w:p>
        </w:tc>
        <w:tc>
          <w:tcPr>
            <w:tcW w:w="426" w:type="dxa"/>
            <w:tcBorders>
              <w:left w:val="single" w:sz="4" w:space="0" w:color="auto"/>
              <w:right w:val="single" w:sz="4" w:space="0" w:color="auto"/>
            </w:tcBorders>
            <w:shd w:val="clear" w:color="000000" w:fill="FFFFFF"/>
          </w:tcPr>
          <w:p w14:paraId="38A7B023" w14:textId="77777777" w:rsidR="008E3ECB" w:rsidRPr="008E3ECB" w:rsidRDefault="008E3ECB" w:rsidP="008E3ECB">
            <w:pPr>
              <w:widowControl/>
              <w:autoSpaceDE/>
              <w:autoSpaceDN/>
              <w:adjustRightInd/>
              <w:jc w:val="center"/>
              <w:rPr>
                <w:bCs/>
                <w:sz w:val="18"/>
                <w:szCs w:val="18"/>
                <w:lang w:eastAsia="ru-RU"/>
              </w:rPr>
            </w:pPr>
            <w:r w:rsidRPr="008E3ECB">
              <w:rPr>
                <w:bCs/>
                <w:sz w:val="18"/>
                <w:szCs w:val="18"/>
                <w:lang w:eastAsia="ru-RU"/>
              </w:rPr>
              <w:t>610</w:t>
            </w:r>
          </w:p>
        </w:tc>
        <w:tc>
          <w:tcPr>
            <w:tcW w:w="1208" w:type="dxa"/>
            <w:tcBorders>
              <w:top w:val="single" w:sz="4" w:space="0" w:color="auto"/>
              <w:left w:val="nil"/>
              <w:bottom w:val="single" w:sz="4" w:space="0" w:color="auto"/>
              <w:right w:val="single" w:sz="4" w:space="0" w:color="auto"/>
            </w:tcBorders>
            <w:shd w:val="clear" w:color="000000" w:fill="FFFFFF"/>
            <w:vAlign w:val="center"/>
          </w:tcPr>
          <w:p w14:paraId="141D070F" w14:textId="77777777" w:rsidR="008E3ECB" w:rsidRPr="008E3ECB" w:rsidRDefault="008E3ECB" w:rsidP="008E3ECB">
            <w:pPr>
              <w:adjustRightInd/>
              <w:jc w:val="center"/>
            </w:pPr>
            <w:r w:rsidRPr="008E3ECB">
              <w:t>1 262,795</w:t>
            </w:r>
          </w:p>
        </w:tc>
        <w:tc>
          <w:tcPr>
            <w:tcW w:w="1201" w:type="dxa"/>
            <w:tcBorders>
              <w:top w:val="single" w:sz="4" w:space="0" w:color="auto"/>
              <w:left w:val="nil"/>
              <w:bottom w:val="single" w:sz="4" w:space="0" w:color="auto"/>
              <w:right w:val="single" w:sz="4" w:space="0" w:color="auto"/>
            </w:tcBorders>
            <w:shd w:val="clear" w:color="000000" w:fill="FFFFFF"/>
            <w:vAlign w:val="center"/>
          </w:tcPr>
          <w:p w14:paraId="38A483D8" w14:textId="1A682D38" w:rsidR="008E3ECB" w:rsidRPr="008E3ECB" w:rsidRDefault="008E3ECB" w:rsidP="008E3ECB">
            <w:pPr>
              <w:widowControl/>
              <w:autoSpaceDE/>
              <w:autoSpaceDN/>
              <w:adjustRightInd/>
              <w:jc w:val="center"/>
            </w:pPr>
            <w:r w:rsidRPr="008E3ECB">
              <w:t>1</w:t>
            </w:r>
            <w:r w:rsidR="006E2C4E">
              <w:t> 679,428</w:t>
            </w:r>
          </w:p>
        </w:tc>
        <w:tc>
          <w:tcPr>
            <w:tcW w:w="1209" w:type="dxa"/>
            <w:tcBorders>
              <w:top w:val="single" w:sz="4" w:space="0" w:color="auto"/>
              <w:left w:val="single" w:sz="4" w:space="0" w:color="auto"/>
              <w:bottom w:val="single" w:sz="4" w:space="0" w:color="auto"/>
              <w:right w:val="single" w:sz="4" w:space="0" w:color="auto"/>
            </w:tcBorders>
            <w:shd w:val="clear" w:color="000000" w:fill="FFFFFF"/>
            <w:vAlign w:val="center"/>
          </w:tcPr>
          <w:p w14:paraId="1A62D48E" w14:textId="1ABB12C3" w:rsidR="008E3ECB" w:rsidRPr="008E3ECB" w:rsidRDefault="008E3ECB" w:rsidP="008E3ECB">
            <w:pPr>
              <w:widowControl/>
              <w:autoSpaceDE/>
              <w:autoSpaceDN/>
              <w:adjustRightInd/>
              <w:jc w:val="center"/>
            </w:pPr>
            <w:r w:rsidRPr="008E3ECB">
              <w:t>1</w:t>
            </w:r>
            <w:r w:rsidR="002E20A3">
              <w:t> 519,268</w:t>
            </w:r>
          </w:p>
        </w:tc>
        <w:tc>
          <w:tcPr>
            <w:tcW w:w="1201" w:type="dxa"/>
            <w:tcBorders>
              <w:top w:val="single" w:sz="4" w:space="0" w:color="auto"/>
              <w:left w:val="single" w:sz="4" w:space="0" w:color="auto"/>
              <w:bottom w:val="single" w:sz="4" w:space="0" w:color="auto"/>
              <w:right w:val="single" w:sz="4" w:space="0" w:color="auto"/>
            </w:tcBorders>
            <w:shd w:val="clear" w:color="000000" w:fill="FFFFFF"/>
            <w:vAlign w:val="center"/>
          </w:tcPr>
          <w:p w14:paraId="5C811251" w14:textId="77777777" w:rsidR="008E3ECB" w:rsidRPr="008E3ECB" w:rsidRDefault="008E3ECB" w:rsidP="008E3ECB">
            <w:pPr>
              <w:widowControl/>
              <w:autoSpaceDE/>
              <w:autoSpaceDN/>
              <w:adjustRightInd/>
              <w:jc w:val="center"/>
            </w:pPr>
            <w:r w:rsidRPr="008E3ECB">
              <w:t>1 820,031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5EA8993F" w14:textId="77777777" w:rsidR="008E3ECB" w:rsidRPr="008E3ECB" w:rsidRDefault="008E3ECB" w:rsidP="008E3ECB">
            <w:pPr>
              <w:widowControl/>
              <w:autoSpaceDE/>
              <w:autoSpaceDN/>
              <w:adjustRightInd/>
              <w:jc w:val="center"/>
            </w:pPr>
            <w:r w:rsidRPr="008E3ECB">
              <w:t>1 873,564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050BEE57" w14:textId="77777777" w:rsidR="008E3ECB" w:rsidRPr="008E3ECB" w:rsidRDefault="008E3ECB" w:rsidP="008E3ECB">
            <w:pPr>
              <w:widowControl/>
              <w:autoSpaceDE/>
              <w:autoSpaceDN/>
              <w:adjustRightInd/>
              <w:jc w:val="center"/>
            </w:pPr>
            <w:r w:rsidRPr="008E3ECB">
              <w:t>1 873,564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5C33B06" w14:textId="2BF7123D" w:rsidR="008E3ECB" w:rsidRPr="008E3ECB" w:rsidRDefault="002E20A3" w:rsidP="00D64610">
            <w:pPr>
              <w:widowControl/>
              <w:autoSpaceDE/>
              <w:autoSpaceDN/>
              <w:adjustRightInd/>
              <w:jc w:val="center"/>
            </w:pPr>
            <w:r>
              <w:t>10 028,651</w:t>
            </w:r>
          </w:p>
        </w:tc>
      </w:tr>
      <w:tr w:rsidR="008E3ECB" w:rsidRPr="008E3ECB" w14:paraId="13B8C297" w14:textId="77777777" w:rsidTr="004E0E0F">
        <w:tc>
          <w:tcPr>
            <w:tcW w:w="567" w:type="dxa"/>
            <w:vMerge/>
          </w:tcPr>
          <w:p w14:paraId="57A101C5" w14:textId="77777777" w:rsidR="008E3ECB" w:rsidRPr="008E3ECB" w:rsidRDefault="008E3ECB" w:rsidP="008E3ECB">
            <w:pPr>
              <w:adjustRightInd/>
            </w:pPr>
          </w:p>
        </w:tc>
        <w:tc>
          <w:tcPr>
            <w:tcW w:w="2268" w:type="dxa"/>
            <w:vMerge/>
            <w:tcBorders>
              <w:left w:val="nil"/>
              <w:bottom w:val="single" w:sz="4" w:space="0" w:color="auto"/>
              <w:right w:val="single" w:sz="4" w:space="0" w:color="auto"/>
            </w:tcBorders>
            <w:shd w:val="clear" w:color="000000" w:fill="FFFFFF"/>
            <w:vAlign w:val="center"/>
          </w:tcPr>
          <w:p w14:paraId="56CDD881" w14:textId="77777777" w:rsidR="008E3ECB" w:rsidRPr="008E3ECB" w:rsidRDefault="008E3ECB" w:rsidP="008E3ECB">
            <w:pPr>
              <w:adjustRightInd/>
              <w:rPr>
                <w:sz w:val="22"/>
                <w:szCs w:val="22"/>
              </w:rPr>
            </w:pPr>
          </w:p>
        </w:tc>
        <w:tc>
          <w:tcPr>
            <w:tcW w:w="2060" w:type="dxa"/>
            <w:tcBorders>
              <w:top w:val="single" w:sz="4" w:space="0" w:color="auto"/>
              <w:left w:val="single" w:sz="2" w:space="0" w:color="000000"/>
              <w:bottom w:val="single" w:sz="4" w:space="0" w:color="auto"/>
              <w:right w:val="nil"/>
            </w:tcBorders>
          </w:tcPr>
          <w:p w14:paraId="31F7A2F5" w14:textId="77777777" w:rsidR="008E3ECB" w:rsidRPr="008E3ECB" w:rsidRDefault="008E3ECB" w:rsidP="008E3ECB">
            <w:pPr>
              <w:suppressAutoHyphens/>
              <w:autoSpaceDE/>
              <w:autoSpaceDN/>
              <w:adjustRightInd/>
              <w:jc w:val="both"/>
              <w:rPr>
                <w:kern w:val="2"/>
                <w:sz w:val="18"/>
                <w:szCs w:val="18"/>
                <w:lang w:eastAsia="zh-CN"/>
              </w:rPr>
            </w:pPr>
            <w:r w:rsidRPr="008E3ECB">
              <w:rPr>
                <w:kern w:val="2"/>
                <w:sz w:val="22"/>
                <w:szCs w:val="22"/>
                <w:lang w:eastAsia="zh-CN"/>
              </w:rPr>
              <w:t>внебюджетные источники</w:t>
            </w:r>
          </w:p>
        </w:tc>
        <w:tc>
          <w:tcPr>
            <w:tcW w:w="567" w:type="dxa"/>
            <w:tcBorders>
              <w:left w:val="single" w:sz="4" w:space="0" w:color="auto"/>
              <w:right w:val="single" w:sz="4" w:space="0" w:color="auto"/>
            </w:tcBorders>
            <w:shd w:val="clear" w:color="000000" w:fill="FFFFFF"/>
          </w:tcPr>
          <w:p w14:paraId="04335F88" w14:textId="77777777" w:rsidR="008E3ECB" w:rsidRPr="008E3ECB" w:rsidRDefault="008E3ECB" w:rsidP="008E3ECB">
            <w:pPr>
              <w:adjustRightInd/>
              <w:rPr>
                <w:sz w:val="22"/>
                <w:szCs w:val="22"/>
              </w:rPr>
            </w:pPr>
          </w:p>
        </w:tc>
        <w:tc>
          <w:tcPr>
            <w:tcW w:w="567" w:type="dxa"/>
            <w:tcBorders>
              <w:left w:val="single" w:sz="4" w:space="0" w:color="auto"/>
              <w:right w:val="single" w:sz="4" w:space="0" w:color="auto"/>
            </w:tcBorders>
            <w:shd w:val="clear" w:color="000000" w:fill="FFFFFF"/>
          </w:tcPr>
          <w:p w14:paraId="41E4A5AB" w14:textId="77777777" w:rsidR="008E3ECB" w:rsidRPr="008E3ECB" w:rsidRDefault="008E3ECB" w:rsidP="008E3ECB">
            <w:pPr>
              <w:adjustRightInd/>
              <w:rPr>
                <w:sz w:val="22"/>
                <w:szCs w:val="22"/>
              </w:rPr>
            </w:pPr>
          </w:p>
        </w:tc>
        <w:tc>
          <w:tcPr>
            <w:tcW w:w="1134" w:type="dxa"/>
            <w:tcBorders>
              <w:left w:val="single" w:sz="4" w:space="0" w:color="auto"/>
              <w:right w:val="single" w:sz="4" w:space="0" w:color="auto"/>
            </w:tcBorders>
            <w:shd w:val="clear" w:color="000000" w:fill="FFFFFF"/>
          </w:tcPr>
          <w:p w14:paraId="7BB472F9" w14:textId="77777777" w:rsidR="008E3ECB" w:rsidRPr="008E3ECB" w:rsidRDefault="008E3ECB" w:rsidP="008E3ECB">
            <w:pPr>
              <w:adjustRightInd/>
              <w:rPr>
                <w:sz w:val="22"/>
                <w:szCs w:val="22"/>
              </w:rPr>
            </w:pPr>
          </w:p>
        </w:tc>
        <w:tc>
          <w:tcPr>
            <w:tcW w:w="426" w:type="dxa"/>
            <w:tcBorders>
              <w:left w:val="single" w:sz="4" w:space="0" w:color="auto"/>
              <w:right w:val="single" w:sz="4" w:space="0" w:color="auto"/>
            </w:tcBorders>
            <w:shd w:val="clear" w:color="000000" w:fill="FFFFFF"/>
          </w:tcPr>
          <w:p w14:paraId="54ABC333" w14:textId="77777777" w:rsidR="008E3ECB" w:rsidRPr="008E3ECB" w:rsidRDefault="008E3ECB" w:rsidP="008E3ECB">
            <w:pPr>
              <w:adjustRightInd/>
              <w:rPr>
                <w:sz w:val="22"/>
                <w:szCs w:val="22"/>
              </w:rPr>
            </w:pPr>
          </w:p>
        </w:tc>
        <w:tc>
          <w:tcPr>
            <w:tcW w:w="1208" w:type="dxa"/>
            <w:tcBorders>
              <w:top w:val="nil"/>
              <w:left w:val="single" w:sz="2" w:space="0" w:color="000000"/>
              <w:bottom w:val="single" w:sz="2" w:space="0" w:color="000000"/>
              <w:right w:val="nil"/>
            </w:tcBorders>
            <w:vAlign w:val="center"/>
          </w:tcPr>
          <w:p w14:paraId="5C6C6866" w14:textId="77777777" w:rsidR="008E3ECB" w:rsidRPr="008E3ECB" w:rsidRDefault="008E3ECB" w:rsidP="008E3ECB">
            <w:pPr>
              <w:widowControl/>
              <w:autoSpaceDE/>
              <w:autoSpaceDN/>
              <w:adjustRightInd/>
              <w:jc w:val="center"/>
            </w:pPr>
            <w:r w:rsidRPr="008E3ECB">
              <w:t>0</w:t>
            </w:r>
          </w:p>
        </w:tc>
        <w:tc>
          <w:tcPr>
            <w:tcW w:w="1201" w:type="dxa"/>
            <w:tcBorders>
              <w:top w:val="nil"/>
              <w:left w:val="single" w:sz="2" w:space="0" w:color="000000"/>
              <w:bottom w:val="single" w:sz="2" w:space="0" w:color="000000"/>
              <w:right w:val="single" w:sz="4" w:space="0" w:color="auto"/>
            </w:tcBorders>
            <w:vAlign w:val="center"/>
          </w:tcPr>
          <w:p w14:paraId="45EDE7F9" w14:textId="77777777" w:rsidR="008E3ECB" w:rsidRPr="008E3ECB" w:rsidRDefault="008E3ECB" w:rsidP="008E3ECB">
            <w:pPr>
              <w:widowControl/>
              <w:autoSpaceDE/>
              <w:autoSpaceDN/>
              <w:adjustRightInd/>
              <w:jc w:val="center"/>
            </w:pPr>
            <w:r w:rsidRPr="008E3ECB">
              <w:t>0</w:t>
            </w:r>
          </w:p>
        </w:tc>
        <w:tc>
          <w:tcPr>
            <w:tcW w:w="1209" w:type="dxa"/>
            <w:tcBorders>
              <w:top w:val="single" w:sz="4" w:space="0" w:color="auto"/>
              <w:left w:val="single" w:sz="4" w:space="0" w:color="auto"/>
              <w:bottom w:val="single" w:sz="4" w:space="0" w:color="auto"/>
              <w:right w:val="single" w:sz="4" w:space="0" w:color="auto"/>
            </w:tcBorders>
            <w:vAlign w:val="center"/>
          </w:tcPr>
          <w:p w14:paraId="52E909E8" w14:textId="77777777" w:rsidR="008E3ECB" w:rsidRPr="008E3ECB" w:rsidRDefault="008E3ECB" w:rsidP="008E3ECB">
            <w:pPr>
              <w:widowControl/>
              <w:autoSpaceDE/>
              <w:autoSpaceDN/>
              <w:adjustRightInd/>
              <w:jc w:val="center"/>
            </w:pPr>
            <w:r w:rsidRPr="008E3ECB">
              <w:t>0</w:t>
            </w:r>
          </w:p>
        </w:tc>
        <w:tc>
          <w:tcPr>
            <w:tcW w:w="1201" w:type="dxa"/>
            <w:tcBorders>
              <w:top w:val="single" w:sz="4" w:space="0" w:color="auto"/>
              <w:left w:val="single" w:sz="4" w:space="0" w:color="auto"/>
              <w:bottom w:val="single" w:sz="4" w:space="0" w:color="auto"/>
              <w:right w:val="single" w:sz="4" w:space="0" w:color="auto"/>
            </w:tcBorders>
            <w:vAlign w:val="center"/>
          </w:tcPr>
          <w:p w14:paraId="512DE9F0" w14:textId="77777777" w:rsidR="008E3ECB" w:rsidRPr="008E3ECB" w:rsidRDefault="008E3ECB" w:rsidP="008E3ECB">
            <w:pPr>
              <w:widowControl/>
              <w:autoSpaceDE/>
              <w:autoSpaceDN/>
              <w:adjustRightInd/>
              <w:jc w:val="center"/>
            </w:pPr>
            <w:r w:rsidRPr="008E3ECB">
              <w:t>0</w:t>
            </w:r>
          </w:p>
        </w:tc>
        <w:tc>
          <w:tcPr>
            <w:tcW w:w="1134" w:type="dxa"/>
            <w:tcBorders>
              <w:top w:val="single" w:sz="4" w:space="0" w:color="auto"/>
              <w:left w:val="single" w:sz="4" w:space="0" w:color="auto"/>
              <w:bottom w:val="single" w:sz="4" w:space="0" w:color="auto"/>
              <w:right w:val="single" w:sz="4" w:space="0" w:color="auto"/>
            </w:tcBorders>
            <w:vAlign w:val="center"/>
          </w:tcPr>
          <w:p w14:paraId="6974822A" w14:textId="77777777" w:rsidR="008E3ECB" w:rsidRPr="008E3ECB" w:rsidRDefault="008E3ECB" w:rsidP="008E3ECB">
            <w:pPr>
              <w:widowControl/>
              <w:autoSpaceDE/>
              <w:autoSpaceDN/>
              <w:adjustRightInd/>
              <w:jc w:val="center"/>
            </w:pPr>
            <w:r w:rsidRPr="008E3ECB">
              <w:t>0</w:t>
            </w:r>
          </w:p>
        </w:tc>
        <w:tc>
          <w:tcPr>
            <w:tcW w:w="1134" w:type="dxa"/>
            <w:tcBorders>
              <w:top w:val="single" w:sz="4" w:space="0" w:color="auto"/>
              <w:left w:val="single" w:sz="4" w:space="0" w:color="auto"/>
              <w:bottom w:val="single" w:sz="4" w:space="0" w:color="auto"/>
              <w:right w:val="single" w:sz="4" w:space="0" w:color="auto"/>
            </w:tcBorders>
            <w:vAlign w:val="center"/>
          </w:tcPr>
          <w:p w14:paraId="35B26744" w14:textId="77777777" w:rsidR="008E3ECB" w:rsidRPr="008E3ECB" w:rsidRDefault="008E3ECB" w:rsidP="008E3ECB">
            <w:pPr>
              <w:widowControl/>
              <w:autoSpaceDE/>
              <w:autoSpaceDN/>
              <w:adjustRightInd/>
              <w:jc w:val="center"/>
            </w:pPr>
            <w:r w:rsidRPr="008E3ECB">
              <w:t>0</w:t>
            </w:r>
          </w:p>
        </w:tc>
        <w:tc>
          <w:tcPr>
            <w:tcW w:w="1276" w:type="dxa"/>
            <w:tcBorders>
              <w:top w:val="single" w:sz="4" w:space="0" w:color="auto"/>
              <w:left w:val="single" w:sz="4" w:space="0" w:color="auto"/>
              <w:bottom w:val="single" w:sz="4" w:space="0" w:color="auto"/>
              <w:right w:val="single" w:sz="4" w:space="0" w:color="auto"/>
            </w:tcBorders>
            <w:vAlign w:val="center"/>
          </w:tcPr>
          <w:p w14:paraId="183065A9" w14:textId="77777777" w:rsidR="008E3ECB" w:rsidRPr="008E3ECB" w:rsidRDefault="008E3ECB" w:rsidP="008E3ECB">
            <w:pPr>
              <w:widowControl/>
              <w:autoSpaceDE/>
              <w:autoSpaceDN/>
              <w:adjustRightInd/>
              <w:jc w:val="center"/>
            </w:pPr>
            <w:r w:rsidRPr="008E3ECB">
              <w:t>0</w:t>
            </w:r>
          </w:p>
        </w:tc>
      </w:tr>
      <w:tr w:rsidR="008E3ECB" w:rsidRPr="008E3ECB" w14:paraId="1F35C62E" w14:textId="77777777" w:rsidTr="004E0E0F">
        <w:tc>
          <w:tcPr>
            <w:tcW w:w="567" w:type="dxa"/>
            <w:vMerge w:val="restart"/>
          </w:tcPr>
          <w:p w14:paraId="320DC531" w14:textId="77777777" w:rsidR="008E3ECB" w:rsidRPr="008E3ECB" w:rsidRDefault="008E3ECB" w:rsidP="008E3ECB">
            <w:pPr>
              <w:adjustRightInd/>
            </w:pPr>
            <w:r w:rsidRPr="008E3ECB">
              <w:lastRenderedPageBreak/>
              <w:t>3.1.2</w:t>
            </w:r>
          </w:p>
        </w:tc>
        <w:tc>
          <w:tcPr>
            <w:tcW w:w="2268" w:type="dxa"/>
            <w:vMerge w:val="restart"/>
            <w:tcBorders>
              <w:top w:val="single" w:sz="4" w:space="0" w:color="auto"/>
              <w:left w:val="nil"/>
              <w:right w:val="single" w:sz="4" w:space="0" w:color="auto"/>
            </w:tcBorders>
            <w:shd w:val="clear" w:color="000000" w:fill="FFFFFF"/>
            <w:vAlign w:val="center"/>
          </w:tcPr>
          <w:p w14:paraId="5552B454" w14:textId="2C4F65BE" w:rsidR="008E3ECB" w:rsidRPr="008E3ECB" w:rsidRDefault="008E3ECB" w:rsidP="008E3ECB">
            <w:pPr>
              <w:widowControl/>
              <w:autoSpaceDE/>
              <w:autoSpaceDN/>
              <w:adjustRightInd/>
              <w:rPr>
                <w:sz w:val="21"/>
                <w:szCs w:val="21"/>
                <w:lang w:eastAsia="ru-RU"/>
              </w:rPr>
            </w:pPr>
            <w:r w:rsidRPr="008E3ECB">
              <w:rPr>
                <w:sz w:val="21"/>
                <w:szCs w:val="21"/>
                <w:lang w:eastAsia="ru-RU"/>
              </w:rPr>
              <w:t>«Приобретение оборудования и материалов, установка и ремонт дорожных знаков, установка систем видеонаблюдения, нанесение дорожной разметки, устранение неровностей на проезжей части дорог, затраты на электроснабжение и техническое обслуживания светофорных объектов, устройство искусственных неровностей и дорожных ограждений леерного типа»</w:t>
            </w:r>
          </w:p>
        </w:tc>
        <w:tc>
          <w:tcPr>
            <w:tcW w:w="2060" w:type="dxa"/>
            <w:tcBorders>
              <w:top w:val="single" w:sz="4" w:space="0" w:color="auto"/>
              <w:left w:val="single" w:sz="2" w:space="0" w:color="000000"/>
              <w:bottom w:val="single" w:sz="4" w:space="0" w:color="auto"/>
              <w:right w:val="nil"/>
            </w:tcBorders>
          </w:tcPr>
          <w:p w14:paraId="60DCD7F3" w14:textId="77777777" w:rsidR="008E3ECB" w:rsidRPr="008E3ECB" w:rsidRDefault="008E3ECB" w:rsidP="008E3ECB">
            <w:pPr>
              <w:suppressAutoHyphens/>
              <w:autoSpaceDE/>
              <w:autoSpaceDN/>
              <w:adjustRightInd/>
              <w:jc w:val="both"/>
              <w:rPr>
                <w:kern w:val="2"/>
                <w:sz w:val="22"/>
                <w:szCs w:val="22"/>
                <w:lang w:eastAsia="zh-CN"/>
              </w:rPr>
            </w:pPr>
            <w:r w:rsidRPr="008E3ECB">
              <w:rPr>
                <w:kern w:val="2"/>
                <w:sz w:val="22"/>
                <w:szCs w:val="22"/>
                <w:lang w:eastAsia="zh-CN"/>
              </w:rPr>
              <w:t>всего</w:t>
            </w:r>
          </w:p>
        </w:tc>
        <w:tc>
          <w:tcPr>
            <w:tcW w:w="567" w:type="dxa"/>
            <w:shd w:val="clear" w:color="000000" w:fill="FFFFFF"/>
          </w:tcPr>
          <w:p w14:paraId="13557287" w14:textId="77777777" w:rsidR="008E3ECB" w:rsidRPr="008E3ECB" w:rsidRDefault="008E3ECB" w:rsidP="008E3ECB">
            <w:pPr>
              <w:rPr>
                <w:bCs/>
                <w:lang w:eastAsia="ru-RU"/>
              </w:rPr>
            </w:pPr>
            <w:r w:rsidRPr="008E3ECB">
              <w:rPr>
                <w:bCs/>
                <w:lang w:eastAsia="ru-RU"/>
              </w:rPr>
              <w:t>986</w:t>
            </w:r>
          </w:p>
          <w:p w14:paraId="50175213" w14:textId="77777777" w:rsidR="008E3ECB" w:rsidRPr="008E3ECB" w:rsidRDefault="008E3ECB" w:rsidP="008E3ECB">
            <w:pPr>
              <w:adjustRightInd/>
              <w:jc w:val="center"/>
              <w:rPr>
                <w:bCs/>
                <w:lang w:eastAsia="ru-RU"/>
              </w:rPr>
            </w:pPr>
          </w:p>
        </w:tc>
        <w:tc>
          <w:tcPr>
            <w:tcW w:w="567" w:type="dxa"/>
            <w:tcBorders>
              <w:left w:val="single" w:sz="4" w:space="0" w:color="auto"/>
              <w:right w:val="single" w:sz="4" w:space="0" w:color="auto"/>
            </w:tcBorders>
            <w:shd w:val="clear" w:color="000000" w:fill="FFFFFF"/>
          </w:tcPr>
          <w:p w14:paraId="29B4831D" w14:textId="77777777" w:rsidR="008E3ECB" w:rsidRPr="008E3ECB" w:rsidRDefault="008E3ECB" w:rsidP="008E3ECB">
            <w:pPr>
              <w:widowControl/>
              <w:autoSpaceDE/>
              <w:autoSpaceDN/>
              <w:adjustRightInd/>
              <w:jc w:val="center"/>
              <w:rPr>
                <w:bCs/>
                <w:sz w:val="18"/>
                <w:szCs w:val="18"/>
                <w:lang w:eastAsia="ru-RU"/>
              </w:rPr>
            </w:pPr>
            <w:r w:rsidRPr="008E3ECB">
              <w:rPr>
                <w:bCs/>
                <w:sz w:val="18"/>
                <w:szCs w:val="18"/>
                <w:lang w:eastAsia="ru-RU"/>
              </w:rPr>
              <w:t>0409</w:t>
            </w:r>
          </w:p>
        </w:tc>
        <w:tc>
          <w:tcPr>
            <w:tcW w:w="1134" w:type="dxa"/>
            <w:tcBorders>
              <w:left w:val="single" w:sz="4" w:space="0" w:color="auto"/>
              <w:right w:val="single" w:sz="4" w:space="0" w:color="auto"/>
            </w:tcBorders>
            <w:shd w:val="clear" w:color="000000" w:fill="FFFFFF"/>
          </w:tcPr>
          <w:p w14:paraId="0D16ABB5" w14:textId="77777777" w:rsidR="008E3ECB" w:rsidRPr="008E3ECB" w:rsidRDefault="008E3ECB" w:rsidP="008E3ECB">
            <w:pPr>
              <w:widowControl/>
              <w:autoSpaceDE/>
              <w:autoSpaceDN/>
              <w:adjustRightInd/>
              <w:jc w:val="center"/>
              <w:rPr>
                <w:bCs/>
                <w:lang w:eastAsia="ru-RU"/>
              </w:rPr>
            </w:pPr>
            <w:r w:rsidRPr="008E3ECB">
              <w:rPr>
                <w:bCs/>
                <w:lang w:eastAsia="ru-RU"/>
              </w:rPr>
              <w:t>12 4 03 9Д 401</w:t>
            </w:r>
          </w:p>
        </w:tc>
        <w:tc>
          <w:tcPr>
            <w:tcW w:w="426" w:type="dxa"/>
            <w:tcBorders>
              <w:left w:val="single" w:sz="4" w:space="0" w:color="auto"/>
              <w:right w:val="single" w:sz="4" w:space="0" w:color="auto"/>
            </w:tcBorders>
            <w:shd w:val="clear" w:color="000000" w:fill="FFFFFF"/>
            <w:vAlign w:val="center"/>
          </w:tcPr>
          <w:p w14:paraId="39C5ECC3" w14:textId="77777777" w:rsidR="008E3ECB" w:rsidRPr="008E3ECB" w:rsidRDefault="008E3ECB" w:rsidP="008E3ECB">
            <w:pPr>
              <w:widowControl/>
              <w:autoSpaceDE/>
              <w:autoSpaceDN/>
              <w:adjustRightInd/>
              <w:jc w:val="center"/>
              <w:rPr>
                <w:bCs/>
                <w:sz w:val="18"/>
                <w:szCs w:val="18"/>
                <w:lang w:eastAsia="ru-RU"/>
              </w:rPr>
            </w:pPr>
            <w:r w:rsidRPr="008E3ECB">
              <w:rPr>
                <w:bCs/>
                <w:sz w:val="18"/>
                <w:szCs w:val="18"/>
                <w:lang w:eastAsia="ru-RU"/>
              </w:rPr>
              <w:t>244</w:t>
            </w:r>
          </w:p>
        </w:tc>
        <w:tc>
          <w:tcPr>
            <w:tcW w:w="1208" w:type="dxa"/>
            <w:tcBorders>
              <w:top w:val="single" w:sz="4" w:space="0" w:color="auto"/>
              <w:left w:val="nil"/>
              <w:bottom w:val="single" w:sz="4" w:space="0" w:color="auto"/>
              <w:right w:val="single" w:sz="4" w:space="0" w:color="auto"/>
            </w:tcBorders>
            <w:shd w:val="clear" w:color="000000" w:fill="FFFFFF"/>
            <w:vAlign w:val="center"/>
          </w:tcPr>
          <w:p w14:paraId="7918BC8B" w14:textId="77777777" w:rsidR="008E3ECB" w:rsidRPr="008E3ECB" w:rsidRDefault="008E3ECB" w:rsidP="008E3ECB">
            <w:pPr>
              <w:adjustRightInd/>
              <w:jc w:val="center"/>
            </w:pPr>
            <w:r w:rsidRPr="008E3ECB">
              <w:t>3 797,979</w:t>
            </w:r>
          </w:p>
        </w:tc>
        <w:tc>
          <w:tcPr>
            <w:tcW w:w="1201" w:type="dxa"/>
            <w:tcBorders>
              <w:top w:val="single" w:sz="4" w:space="0" w:color="auto"/>
              <w:left w:val="nil"/>
              <w:bottom w:val="single" w:sz="4" w:space="0" w:color="auto"/>
              <w:right w:val="single" w:sz="4" w:space="0" w:color="auto"/>
            </w:tcBorders>
            <w:shd w:val="clear" w:color="000000" w:fill="FFFFFF"/>
            <w:vAlign w:val="center"/>
          </w:tcPr>
          <w:p w14:paraId="45061A2E" w14:textId="77777777" w:rsidR="008E3ECB" w:rsidRPr="008E3ECB" w:rsidRDefault="008E3ECB" w:rsidP="008E3ECB">
            <w:pPr>
              <w:adjustRightInd/>
              <w:jc w:val="center"/>
            </w:pPr>
            <w:r w:rsidRPr="008E3ECB">
              <w:t>4 248,000</w:t>
            </w:r>
          </w:p>
        </w:tc>
        <w:tc>
          <w:tcPr>
            <w:tcW w:w="1209" w:type="dxa"/>
            <w:tcBorders>
              <w:top w:val="single" w:sz="4" w:space="0" w:color="auto"/>
              <w:left w:val="nil"/>
              <w:bottom w:val="single" w:sz="4" w:space="0" w:color="auto"/>
              <w:right w:val="single" w:sz="4" w:space="0" w:color="auto"/>
            </w:tcBorders>
            <w:shd w:val="clear" w:color="000000" w:fill="FFFFFF"/>
            <w:vAlign w:val="center"/>
          </w:tcPr>
          <w:p w14:paraId="16272FF4" w14:textId="5E943509" w:rsidR="008E3ECB" w:rsidRPr="008E3ECB" w:rsidRDefault="008E3ECB" w:rsidP="008E3ECB">
            <w:pPr>
              <w:adjustRightInd/>
              <w:jc w:val="center"/>
            </w:pPr>
            <w:r w:rsidRPr="008E3ECB">
              <w:t>3 </w:t>
            </w:r>
            <w:r w:rsidR="00A848BE">
              <w:t>40</w:t>
            </w:r>
            <w:r w:rsidRPr="008E3ECB">
              <w:t>5,482</w:t>
            </w:r>
          </w:p>
        </w:tc>
        <w:tc>
          <w:tcPr>
            <w:tcW w:w="1201" w:type="dxa"/>
            <w:tcBorders>
              <w:top w:val="single" w:sz="4" w:space="0" w:color="auto"/>
              <w:left w:val="nil"/>
              <w:bottom w:val="single" w:sz="4" w:space="0" w:color="auto"/>
              <w:right w:val="single" w:sz="4" w:space="0" w:color="auto"/>
            </w:tcBorders>
            <w:shd w:val="clear" w:color="000000" w:fill="FFFFFF"/>
            <w:vAlign w:val="center"/>
          </w:tcPr>
          <w:p w14:paraId="786763ED" w14:textId="77777777" w:rsidR="008E3ECB" w:rsidRPr="008E3ECB" w:rsidRDefault="008E3ECB" w:rsidP="008E3ECB">
            <w:pPr>
              <w:adjustRightInd/>
              <w:jc w:val="center"/>
            </w:pPr>
            <w:r w:rsidRPr="008E3ECB">
              <w:t>3 640,482</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31717575" w14:textId="77777777" w:rsidR="008E3ECB" w:rsidRPr="008E3ECB" w:rsidRDefault="008E3ECB" w:rsidP="008E3ECB">
            <w:pPr>
              <w:adjustRightInd/>
              <w:jc w:val="center"/>
            </w:pPr>
            <w:r w:rsidRPr="008E3ECB">
              <w:t>3 640,482</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68B3D4CE" w14:textId="77777777" w:rsidR="008E3ECB" w:rsidRPr="008E3ECB" w:rsidRDefault="008E3ECB" w:rsidP="008E3ECB">
            <w:pPr>
              <w:adjustRightInd/>
              <w:jc w:val="center"/>
            </w:pPr>
            <w:r w:rsidRPr="008E3ECB">
              <w:t>3 640,482</w:t>
            </w:r>
          </w:p>
        </w:tc>
        <w:tc>
          <w:tcPr>
            <w:tcW w:w="1276" w:type="dxa"/>
            <w:vAlign w:val="center"/>
          </w:tcPr>
          <w:p w14:paraId="55F7D1BB" w14:textId="0A3D4959" w:rsidR="008E3ECB" w:rsidRPr="008E3ECB" w:rsidRDefault="00D64610" w:rsidP="008E3ECB">
            <w:pPr>
              <w:adjustRightInd/>
              <w:jc w:val="center"/>
            </w:pPr>
            <w:r>
              <w:t>22 </w:t>
            </w:r>
            <w:r w:rsidR="00A848BE">
              <w:t>372</w:t>
            </w:r>
            <w:r>
              <w:t>,905</w:t>
            </w:r>
          </w:p>
        </w:tc>
      </w:tr>
      <w:tr w:rsidR="008E3ECB" w:rsidRPr="008E3ECB" w14:paraId="6DB808AB" w14:textId="77777777" w:rsidTr="004E0E0F">
        <w:trPr>
          <w:trHeight w:val="483"/>
        </w:trPr>
        <w:tc>
          <w:tcPr>
            <w:tcW w:w="567" w:type="dxa"/>
            <w:vMerge/>
          </w:tcPr>
          <w:p w14:paraId="6D00A4FB" w14:textId="77777777" w:rsidR="008E3ECB" w:rsidRPr="008E3ECB" w:rsidRDefault="008E3ECB" w:rsidP="008E3ECB">
            <w:pPr>
              <w:adjustRightInd/>
            </w:pPr>
          </w:p>
        </w:tc>
        <w:tc>
          <w:tcPr>
            <w:tcW w:w="2268" w:type="dxa"/>
            <w:vMerge/>
            <w:tcBorders>
              <w:left w:val="nil"/>
              <w:right w:val="single" w:sz="4" w:space="0" w:color="auto"/>
            </w:tcBorders>
            <w:shd w:val="clear" w:color="000000" w:fill="FFFFFF"/>
            <w:vAlign w:val="center"/>
          </w:tcPr>
          <w:p w14:paraId="4CC61BF5" w14:textId="77777777" w:rsidR="008E3ECB" w:rsidRPr="008E3ECB" w:rsidRDefault="008E3ECB" w:rsidP="008E3ECB">
            <w:pPr>
              <w:adjustRightInd/>
            </w:pPr>
          </w:p>
        </w:tc>
        <w:tc>
          <w:tcPr>
            <w:tcW w:w="2060" w:type="dxa"/>
            <w:tcBorders>
              <w:top w:val="nil"/>
              <w:left w:val="single" w:sz="2" w:space="0" w:color="000000"/>
              <w:bottom w:val="single" w:sz="2" w:space="0" w:color="000000"/>
              <w:right w:val="nil"/>
            </w:tcBorders>
          </w:tcPr>
          <w:p w14:paraId="672B59B2" w14:textId="77777777" w:rsidR="008E3ECB" w:rsidRPr="008E3ECB" w:rsidRDefault="008E3ECB" w:rsidP="008E3ECB">
            <w:pPr>
              <w:suppressAutoHyphens/>
              <w:autoSpaceDE/>
              <w:autoSpaceDN/>
              <w:adjustRightInd/>
              <w:jc w:val="both"/>
              <w:rPr>
                <w:kern w:val="2"/>
                <w:sz w:val="22"/>
                <w:szCs w:val="22"/>
                <w:lang w:eastAsia="zh-CN"/>
              </w:rPr>
            </w:pPr>
            <w:r w:rsidRPr="008E3ECB">
              <w:rPr>
                <w:kern w:val="2"/>
                <w:sz w:val="22"/>
                <w:szCs w:val="22"/>
                <w:lang w:eastAsia="zh-CN"/>
              </w:rPr>
              <w:t xml:space="preserve">федеральный бюджет </w:t>
            </w:r>
          </w:p>
        </w:tc>
        <w:tc>
          <w:tcPr>
            <w:tcW w:w="567" w:type="dxa"/>
            <w:tcBorders>
              <w:left w:val="single" w:sz="4" w:space="0" w:color="auto"/>
              <w:right w:val="single" w:sz="4" w:space="0" w:color="auto"/>
            </w:tcBorders>
            <w:shd w:val="clear" w:color="000000" w:fill="FFFFFF"/>
          </w:tcPr>
          <w:p w14:paraId="051CFDC0" w14:textId="77777777" w:rsidR="008E3ECB" w:rsidRPr="008E3ECB" w:rsidRDefault="008E3ECB" w:rsidP="008E3ECB">
            <w:pPr>
              <w:widowControl/>
              <w:autoSpaceDE/>
              <w:autoSpaceDN/>
              <w:adjustRightInd/>
              <w:jc w:val="center"/>
              <w:rPr>
                <w:bCs/>
                <w:lang w:eastAsia="ru-RU"/>
              </w:rPr>
            </w:pPr>
          </w:p>
        </w:tc>
        <w:tc>
          <w:tcPr>
            <w:tcW w:w="567" w:type="dxa"/>
            <w:tcBorders>
              <w:left w:val="single" w:sz="4" w:space="0" w:color="auto"/>
              <w:right w:val="single" w:sz="4" w:space="0" w:color="auto"/>
            </w:tcBorders>
            <w:shd w:val="clear" w:color="000000" w:fill="FFFFFF"/>
          </w:tcPr>
          <w:p w14:paraId="443F5A6F" w14:textId="77777777" w:rsidR="008E3ECB" w:rsidRPr="008E3ECB" w:rsidRDefault="008E3ECB" w:rsidP="008E3ECB">
            <w:pPr>
              <w:widowControl/>
              <w:autoSpaceDE/>
              <w:autoSpaceDN/>
              <w:adjustRightInd/>
              <w:jc w:val="center"/>
              <w:rPr>
                <w:bCs/>
                <w:lang w:eastAsia="ru-RU"/>
              </w:rPr>
            </w:pPr>
          </w:p>
        </w:tc>
        <w:tc>
          <w:tcPr>
            <w:tcW w:w="1134" w:type="dxa"/>
            <w:tcBorders>
              <w:left w:val="single" w:sz="4" w:space="0" w:color="auto"/>
              <w:right w:val="single" w:sz="4" w:space="0" w:color="auto"/>
            </w:tcBorders>
            <w:shd w:val="clear" w:color="000000" w:fill="FFFFFF"/>
          </w:tcPr>
          <w:p w14:paraId="4D7D2A31" w14:textId="77777777" w:rsidR="008E3ECB" w:rsidRPr="008E3ECB" w:rsidRDefault="008E3ECB" w:rsidP="008E3ECB">
            <w:pPr>
              <w:widowControl/>
              <w:autoSpaceDE/>
              <w:autoSpaceDN/>
              <w:adjustRightInd/>
              <w:jc w:val="center"/>
              <w:rPr>
                <w:bCs/>
                <w:lang w:eastAsia="ru-RU"/>
              </w:rPr>
            </w:pPr>
          </w:p>
        </w:tc>
        <w:tc>
          <w:tcPr>
            <w:tcW w:w="426" w:type="dxa"/>
            <w:tcBorders>
              <w:left w:val="single" w:sz="4" w:space="0" w:color="auto"/>
            </w:tcBorders>
            <w:shd w:val="clear" w:color="000000" w:fill="FFFFFF"/>
          </w:tcPr>
          <w:p w14:paraId="55C879C8" w14:textId="77777777" w:rsidR="008E3ECB" w:rsidRPr="008E3ECB" w:rsidRDefault="008E3ECB" w:rsidP="008E3ECB">
            <w:pPr>
              <w:widowControl/>
              <w:autoSpaceDE/>
              <w:autoSpaceDN/>
              <w:adjustRightInd/>
              <w:jc w:val="center"/>
              <w:rPr>
                <w:bCs/>
                <w:lang w:eastAsia="ru-RU"/>
              </w:rPr>
            </w:pPr>
          </w:p>
        </w:tc>
        <w:tc>
          <w:tcPr>
            <w:tcW w:w="1208" w:type="dxa"/>
            <w:tcBorders>
              <w:top w:val="single" w:sz="4" w:space="0" w:color="auto"/>
              <w:left w:val="single" w:sz="4" w:space="0" w:color="auto"/>
              <w:bottom w:val="single" w:sz="4" w:space="0" w:color="auto"/>
              <w:right w:val="single" w:sz="4" w:space="0" w:color="auto"/>
            </w:tcBorders>
            <w:vAlign w:val="center"/>
          </w:tcPr>
          <w:p w14:paraId="06F4E1A6" w14:textId="77777777" w:rsidR="008E3ECB" w:rsidRPr="008E3ECB" w:rsidRDefault="008E3ECB" w:rsidP="008E3ECB">
            <w:pPr>
              <w:widowControl/>
              <w:autoSpaceDE/>
              <w:autoSpaceDN/>
              <w:adjustRightInd/>
              <w:jc w:val="center"/>
            </w:pPr>
            <w:r w:rsidRPr="008E3ECB">
              <w:t>0</w:t>
            </w:r>
          </w:p>
        </w:tc>
        <w:tc>
          <w:tcPr>
            <w:tcW w:w="1201" w:type="dxa"/>
            <w:tcBorders>
              <w:top w:val="single" w:sz="4" w:space="0" w:color="auto"/>
              <w:left w:val="single" w:sz="4" w:space="0" w:color="auto"/>
              <w:bottom w:val="single" w:sz="4" w:space="0" w:color="auto"/>
              <w:right w:val="single" w:sz="4" w:space="0" w:color="auto"/>
            </w:tcBorders>
            <w:vAlign w:val="center"/>
          </w:tcPr>
          <w:p w14:paraId="7B8157AC" w14:textId="77777777" w:rsidR="008E3ECB" w:rsidRPr="008E3ECB" w:rsidRDefault="008E3ECB" w:rsidP="008E3ECB">
            <w:pPr>
              <w:widowControl/>
              <w:autoSpaceDE/>
              <w:autoSpaceDN/>
              <w:adjustRightInd/>
              <w:jc w:val="center"/>
            </w:pPr>
            <w:r w:rsidRPr="008E3ECB">
              <w:t>0</w:t>
            </w:r>
          </w:p>
        </w:tc>
        <w:tc>
          <w:tcPr>
            <w:tcW w:w="1209" w:type="dxa"/>
            <w:tcBorders>
              <w:top w:val="single" w:sz="4" w:space="0" w:color="auto"/>
              <w:left w:val="single" w:sz="4" w:space="0" w:color="auto"/>
              <w:bottom w:val="single" w:sz="4" w:space="0" w:color="auto"/>
              <w:right w:val="single" w:sz="4" w:space="0" w:color="auto"/>
            </w:tcBorders>
            <w:vAlign w:val="center"/>
          </w:tcPr>
          <w:p w14:paraId="2C0D4E6F" w14:textId="77777777" w:rsidR="008E3ECB" w:rsidRPr="008E3ECB" w:rsidRDefault="008E3ECB" w:rsidP="008E3ECB">
            <w:pPr>
              <w:widowControl/>
              <w:autoSpaceDE/>
              <w:autoSpaceDN/>
              <w:adjustRightInd/>
              <w:jc w:val="center"/>
            </w:pPr>
            <w:r w:rsidRPr="008E3ECB">
              <w:t>0</w:t>
            </w:r>
          </w:p>
        </w:tc>
        <w:tc>
          <w:tcPr>
            <w:tcW w:w="1201" w:type="dxa"/>
            <w:tcBorders>
              <w:top w:val="single" w:sz="4" w:space="0" w:color="auto"/>
              <w:left w:val="single" w:sz="4" w:space="0" w:color="auto"/>
              <w:bottom w:val="single" w:sz="4" w:space="0" w:color="auto"/>
              <w:right w:val="single" w:sz="4" w:space="0" w:color="auto"/>
            </w:tcBorders>
            <w:vAlign w:val="center"/>
          </w:tcPr>
          <w:p w14:paraId="1586B000" w14:textId="77777777" w:rsidR="008E3ECB" w:rsidRPr="008E3ECB" w:rsidRDefault="008E3ECB" w:rsidP="008E3ECB">
            <w:pPr>
              <w:widowControl/>
              <w:autoSpaceDE/>
              <w:autoSpaceDN/>
              <w:adjustRightInd/>
              <w:jc w:val="center"/>
            </w:pPr>
            <w:r w:rsidRPr="008E3ECB">
              <w:t>0</w:t>
            </w:r>
          </w:p>
        </w:tc>
        <w:tc>
          <w:tcPr>
            <w:tcW w:w="1134" w:type="dxa"/>
            <w:tcBorders>
              <w:top w:val="single" w:sz="4" w:space="0" w:color="auto"/>
              <w:left w:val="single" w:sz="4" w:space="0" w:color="auto"/>
              <w:bottom w:val="single" w:sz="4" w:space="0" w:color="auto"/>
              <w:right w:val="single" w:sz="4" w:space="0" w:color="auto"/>
            </w:tcBorders>
            <w:vAlign w:val="center"/>
          </w:tcPr>
          <w:p w14:paraId="6B1AA1E6" w14:textId="77777777" w:rsidR="008E3ECB" w:rsidRPr="008E3ECB" w:rsidRDefault="008E3ECB" w:rsidP="008E3ECB">
            <w:pPr>
              <w:widowControl/>
              <w:autoSpaceDE/>
              <w:autoSpaceDN/>
              <w:adjustRightInd/>
              <w:jc w:val="center"/>
            </w:pPr>
            <w:r w:rsidRPr="008E3ECB">
              <w:t>0</w:t>
            </w:r>
          </w:p>
        </w:tc>
        <w:tc>
          <w:tcPr>
            <w:tcW w:w="1134" w:type="dxa"/>
            <w:tcBorders>
              <w:top w:val="single" w:sz="4" w:space="0" w:color="auto"/>
              <w:left w:val="single" w:sz="4" w:space="0" w:color="auto"/>
              <w:bottom w:val="single" w:sz="4" w:space="0" w:color="auto"/>
              <w:right w:val="single" w:sz="4" w:space="0" w:color="auto"/>
            </w:tcBorders>
            <w:vAlign w:val="center"/>
          </w:tcPr>
          <w:p w14:paraId="77C1F3B4" w14:textId="77777777" w:rsidR="008E3ECB" w:rsidRPr="008E3ECB" w:rsidRDefault="008E3ECB" w:rsidP="008E3ECB">
            <w:pPr>
              <w:widowControl/>
              <w:autoSpaceDE/>
              <w:autoSpaceDN/>
              <w:adjustRightInd/>
              <w:jc w:val="center"/>
            </w:pPr>
            <w:r w:rsidRPr="008E3ECB">
              <w:t>0</w:t>
            </w:r>
          </w:p>
        </w:tc>
        <w:tc>
          <w:tcPr>
            <w:tcW w:w="1276" w:type="dxa"/>
            <w:tcBorders>
              <w:top w:val="single" w:sz="4" w:space="0" w:color="auto"/>
              <w:left w:val="single" w:sz="4" w:space="0" w:color="auto"/>
              <w:bottom w:val="single" w:sz="4" w:space="0" w:color="auto"/>
              <w:right w:val="single" w:sz="4" w:space="0" w:color="auto"/>
            </w:tcBorders>
            <w:vAlign w:val="center"/>
          </w:tcPr>
          <w:p w14:paraId="66AF4A08" w14:textId="77777777" w:rsidR="008E3ECB" w:rsidRPr="008E3ECB" w:rsidRDefault="008E3ECB" w:rsidP="008E3ECB">
            <w:pPr>
              <w:widowControl/>
              <w:autoSpaceDE/>
              <w:autoSpaceDN/>
              <w:adjustRightInd/>
              <w:jc w:val="center"/>
            </w:pPr>
            <w:r w:rsidRPr="008E3ECB">
              <w:t>0</w:t>
            </w:r>
          </w:p>
        </w:tc>
      </w:tr>
      <w:tr w:rsidR="008E3ECB" w:rsidRPr="008E3ECB" w14:paraId="7215DB81" w14:textId="77777777" w:rsidTr="004E0E0F">
        <w:tc>
          <w:tcPr>
            <w:tcW w:w="567" w:type="dxa"/>
            <w:vMerge/>
          </w:tcPr>
          <w:p w14:paraId="48317A50" w14:textId="77777777" w:rsidR="008E3ECB" w:rsidRPr="008E3ECB" w:rsidRDefault="008E3ECB" w:rsidP="008E3ECB">
            <w:pPr>
              <w:adjustRightInd/>
            </w:pPr>
          </w:p>
        </w:tc>
        <w:tc>
          <w:tcPr>
            <w:tcW w:w="2268" w:type="dxa"/>
            <w:vMerge/>
            <w:tcBorders>
              <w:left w:val="nil"/>
              <w:right w:val="single" w:sz="4" w:space="0" w:color="auto"/>
            </w:tcBorders>
            <w:shd w:val="clear" w:color="000000" w:fill="FFFFFF"/>
            <w:vAlign w:val="center"/>
          </w:tcPr>
          <w:p w14:paraId="2D2E2202" w14:textId="77777777" w:rsidR="008E3ECB" w:rsidRPr="008E3ECB" w:rsidRDefault="008E3ECB" w:rsidP="008E3ECB">
            <w:pPr>
              <w:adjustRightInd/>
            </w:pPr>
          </w:p>
        </w:tc>
        <w:tc>
          <w:tcPr>
            <w:tcW w:w="2060" w:type="dxa"/>
            <w:tcBorders>
              <w:top w:val="nil"/>
              <w:left w:val="single" w:sz="2" w:space="0" w:color="000000"/>
              <w:bottom w:val="single" w:sz="2" w:space="0" w:color="000000"/>
              <w:right w:val="nil"/>
            </w:tcBorders>
          </w:tcPr>
          <w:p w14:paraId="5DDB837C" w14:textId="77777777" w:rsidR="008E3ECB" w:rsidRPr="008E3ECB" w:rsidRDefault="008E3ECB" w:rsidP="008E3ECB">
            <w:pPr>
              <w:suppressAutoHyphens/>
              <w:autoSpaceDE/>
              <w:autoSpaceDN/>
              <w:adjustRightInd/>
              <w:jc w:val="both"/>
              <w:rPr>
                <w:kern w:val="2"/>
                <w:sz w:val="22"/>
                <w:szCs w:val="22"/>
                <w:lang w:eastAsia="zh-CN"/>
              </w:rPr>
            </w:pPr>
            <w:r w:rsidRPr="008E3ECB">
              <w:rPr>
                <w:kern w:val="2"/>
                <w:sz w:val="22"/>
                <w:szCs w:val="22"/>
                <w:lang w:eastAsia="zh-CN"/>
              </w:rPr>
              <w:t>бюджет Приморского края (субсидии)</w:t>
            </w:r>
          </w:p>
        </w:tc>
        <w:tc>
          <w:tcPr>
            <w:tcW w:w="567" w:type="dxa"/>
            <w:tcBorders>
              <w:left w:val="single" w:sz="4" w:space="0" w:color="auto"/>
              <w:right w:val="single" w:sz="4" w:space="0" w:color="auto"/>
            </w:tcBorders>
            <w:shd w:val="clear" w:color="000000" w:fill="FFFFFF"/>
          </w:tcPr>
          <w:p w14:paraId="4950274E" w14:textId="77777777" w:rsidR="008E3ECB" w:rsidRPr="008E3ECB" w:rsidRDefault="008E3ECB" w:rsidP="008E3ECB">
            <w:pPr>
              <w:widowControl/>
              <w:autoSpaceDE/>
              <w:autoSpaceDN/>
              <w:adjustRightInd/>
              <w:jc w:val="center"/>
              <w:rPr>
                <w:bCs/>
                <w:lang w:eastAsia="ru-RU"/>
              </w:rPr>
            </w:pPr>
          </w:p>
        </w:tc>
        <w:tc>
          <w:tcPr>
            <w:tcW w:w="567" w:type="dxa"/>
            <w:tcBorders>
              <w:left w:val="single" w:sz="4" w:space="0" w:color="auto"/>
              <w:right w:val="single" w:sz="4" w:space="0" w:color="auto"/>
            </w:tcBorders>
            <w:shd w:val="clear" w:color="000000" w:fill="FFFFFF"/>
          </w:tcPr>
          <w:p w14:paraId="2300AD76" w14:textId="77777777" w:rsidR="008E3ECB" w:rsidRPr="008E3ECB" w:rsidRDefault="008E3ECB" w:rsidP="008E3ECB">
            <w:pPr>
              <w:widowControl/>
              <w:autoSpaceDE/>
              <w:autoSpaceDN/>
              <w:adjustRightInd/>
              <w:jc w:val="center"/>
              <w:rPr>
                <w:bCs/>
                <w:lang w:eastAsia="ru-RU"/>
              </w:rPr>
            </w:pPr>
          </w:p>
        </w:tc>
        <w:tc>
          <w:tcPr>
            <w:tcW w:w="1134" w:type="dxa"/>
            <w:tcBorders>
              <w:left w:val="single" w:sz="4" w:space="0" w:color="auto"/>
              <w:right w:val="single" w:sz="4" w:space="0" w:color="auto"/>
            </w:tcBorders>
            <w:shd w:val="clear" w:color="000000" w:fill="FFFFFF"/>
          </w:tcPr>
          <w:p w14:paraId="6C0B3E56" w14:textId="77777777" w:rsidR="008E3ECB" w:rsidRPr="008E3ECB" w:rsidRDefault="008E3ECB" w:rsidP="008E3ECB">
            <w:pPr>
              <w:widowControl/>
              <w:autoSpaceDE/>
              <w:autoSpaceDN/>
              <w:adjustRightInd/>
              <w:jc w:val="center"/>
              <w:rPr>
                <w:bCs/>
                <w:lang w:eastAsia="ru-RU"/>
              </w:rPr>
            </w:pPr>
          </w:p>
        </w:tc>
        <w:tc>
          <w:tcPr>
            <w:tcW w:w="426" w:type="dxa"/>
            <w:tcBorders>
              <w:left w:val="single" w:sz="4" w:space="0" w:color="auto"/>
            </w:tcBorders>
            <w:shd w:val="clear" w:color="000000" w:fill="FFFFFF"/>
          </w:tcPr>
          <w:p w14:paraId="06636B79" w14:textId="77777777" w:rsidR="008E3ECB" w:rsidRPr="008E3ECB" w:rsidRDefault="008E3ECB" w:rsidP="008E3ECB">
            <w:pPr>
              <w:widowControl/>
              <w:autoSpaceDE/>
              <w:autoSpaceDN/>
              <w:adjustRightInd/>
              <w:jc w:val="center"/>
              <w:rPr>
                <w:bCs/>
                <w:lang w:eastAsia="ru-RU"/>
              </w:rPr>
            </w:pPr>
          </w:p>
        </w:tc>
        <w:tc>
          <w:tcPr>
            <w:tcW w:w="1208" w:type="dxa"/>
            <w:tcBorders>
              <w:top w:val="single" w:sz="4" w:space="0" w:color="auto"/>
              <w:left w:val="single" w:sz="4" w:space="0" w:color="auto"/>
              <w:bottom w:val="single" w:sz="4" w:space="0" w:color="auto"/>
              <w:right w:val="single" w:sz="4" w:space="0" w:color="auto"/>
            </w:tcBorders>
            <w:vAlign w:val="center"/>
          </w:tcPr>
          <w:p w14:paraId="2F1EA8BF" w14:textId="77777777" w:rsidR="008E3ECB" w:rsidRPr="008E3ECB" w:rsidRDefault="008E3ECB" w:rsidP="008E3ECB">
            <w:pPr>
              <w:widowControl/>
              <w:autoSpaceDE/>
              <w:autoSpaceDN/>
              <w:adjustRightInd/>
              <w:jc w:val="center"/>
            </w:pPr>
            <w:r w:rsidRPr="008E3ECB">
              <w:t>0</w:t>
            </w:r>
          </w:p>
        </w:tc>
        <w:tc>
          <w:tcPr>
            <w:tcW w:w="1201" w:type="dxa"/>
            <w:tcBorders>
              <w:top w:val="single" w:sz="4" w:space="0" w:color="auto"/>
              <w:left w:val="single" w:sz="4" w:space="0" w:color="auto"/>
              <w:bottom w:val="single" w:sz="4" w:space="0" w:color="auto"/>
              <w:right w:val="single" w:sz="4" w:space="0" w:color="auto"/>
            </w:tcBorders>
            <w:vAlign w:val="center"/>
          </w:tcPr>
          <w:p w14:paraId="463C6C2C" w14:textId="77777777" w:rsidR="008E3ECB" w:rsidRPr="008E3ECB" w:rsidRDefault="008E3ECB" w:rsidP="008E3ECB">
            <w:pPr>
              <w:widowControl/>
              <w:autoSpaceDE/>
              <w:autoSpaceDN/>
              <w:adjustRightInd/>
              <w:jc w:val="center"/>
            </w:pPr>
            <w:r w:rsidRPr="008E3ECB">
              <w:t>0</w:t>
            </w:r>
          </w:p>
        </w:tc>
        <w:tc>
          <w:tcPr>
            <w:tcW w:w="1209" w:type="dxa"/>
            <w:tcBorders>
              <w:top w:val="single" w:sz="4" w:space="0" w:color="auto"/>
              <w:left w:val="single" w:sz="4" w:space="0" w:color="auto"/>
              <w:bottom w:val="single" w:sz="4" w:space="0" w:color="auto"/>
              <w:right w:val="single" w:sz="4" w:space="0" w:color="auto"/>
            </w:tcBorders>
            <w:vAlign w:val="center"/>
          </w:tcPr>
          <w:p w14:paraId="170EA416" w14:textId="77777777" w:rsidR="008E3ECB" w:rsidRPr="008E3ECB" w:rsidRDefault="008E3ECB" w:rsidP="008E3ECB">
            <w:pPr>
              <w:widowControl/>
              <w:autoSpaceDE/>
              <w:autoSpaceDN/>
              <w:adjustRightInd/>
              <w:jc w:val="center"/>
            </w:pPr>
            <w:r w:rsidRPr="008E3ECB">
              <w:t>0</w:t>
            </w:r>
          </w:p>
        </w:tc>
        <w:tc>
          <w:tcPr>
            <w:tcW w:w="1201" w:type="dxa"/>
            <w:tcBorders>
              <w:top w:val="single" w:sz="4" w:space="0" w:color="auto"/>
              <w:left w:val="single" w:sz="4" w:space="0" w:color="auto"/>
              <w:bottom w:val="single" w:sz="4" w:space="0" w:color="auto"/>
              <w:right w:val="single" w:sz="4" w:space="0" w:color="auto"/>
            </w:tcBorders>
            <w:vAlign w:val="center"/>
          </w:tcPr>
          <w:p w14:paraId="27B99A23" w14:textId="77777777" w:rsidR="008E3ECB" w:rsidRPr="008E3ECB" w:rsidRDefault="008E3ECB" w:rsidP="008E3ECB">
            <w:pPr>
              <w:widowControl/>
              <w:autoSpaceDE/>
              <w:autoSpaceDN/>
              <w:adjustRightInd/>
              <w:jc w:val="center"/>
            </w:pPr>
            <w:r w:rsidRPr="008E3ECB">
              <w:t>0</w:t>
            </w:r>
          </w:p>
        </w:tc>
        <w:tc>
          <w:tcPr>
            <w:tcW w:w="1134" w:type="dxa"/>
            <w:tcBorders>
              <w:top w:val="single" w:sz="4" w:space="0" w:color="auto"/>
              <w:left w:val="single" w:sz="4" w:space="0" w:color="auto"/>
              <w:bottom w:val="single" w:sz="4" w:space="0" w:color="auto"/>
              <w:right w:val="single" w:sz="4" w:space="0" w:color="auto"/>
            </w:tcBorders>
            <w:vAlign w:val="center"/>
          </w:tcPr>
          <w:p w14:paraId="165B08C2" w14:textId="77777777" w:rsidR="008E3ECB" w:rsidRPr="008E3ECB" w:rsidRDefault="008E3ECB" w:rsidP="008E3ECB">
            <w:pPr>
              <w:widowControl/>
              <w:autoSpaceDE/>
              <w:autoSpaceDN/>
              <w:adjustRightInd/>
              <w:jc w:val="center"/>
            </w:pPr>
            <w:r w:rsidRPr="008E3ECB">
              <w:t>0</w:t>
            </w:r>
          </w:p>
        </w:tc>
        <w:tc>
          <w:tcPr>
            <w:tcW w:w="1134" w:type="dxa"/>
            <w:tcBorders>
              <w:top w:val="single" w:sz="4" w:space="0" w:color="auto"/>
              <w:left w:val="single" w:sz="4" w:space="0" w:color="auto"/>
              <w:bottom w:val="single" w:sz="4" w:space="0" w:color="auto"/>
              <w:right w:val="single" w:sz="4" w:space="0" w:color="auto"/>
            </w:tcBorders>
            <w:vAlign w:val="center"/>
          </w:tcPr>
          <w:p w14:paraId="3D6BBE5D" w14:textId="77777777" w:rsidR="008E3ECB" w:rsidRPr="008E3ECB" w:rsidRDefault="008E3ECB" w:rsidP="008E3ECB">
            <w:pPr>
              <w:widowControl/>
              <w:autoSpaceDE/>
              <w:autoSpaceDN/>
              <w:adjustRightInd/>
              <w:jc w:val="center"/>
            </w:pPr>
            <w:r w:rsidRPr="008E3ECB">
              <w:t>0</w:t>
            </w:r>
          </w:p>
        </w:tc>
        <w:tc>
          <w:tcPr>
            <w:tcW w:w="1276" w:type="dxa"/>
            <w:tcBorders>
              <w:top w:val="single" w:sz="4" w:space="0" w:color="auto"/>
              <w:left w:val="single" w:sz="4" w:space="0" w:color="auto"/>
              <w:bottom w:val="single" w:sz="4" w:space="0" w:color="auto"/>
              <w:right w:val="single" w:sz="4" w:space="0" w:color="auto"/>
            </w:tcBorders>
            <w:vAlign w:val="center"/>
          </w:tcPr>
          <w:p w14:paraId="6972BEFD" w14:textId="77777777" w:rsidR="008E3ECB" w:rsidRPr="008E3ECB" w:rsidRDefault="008E3ECB" w:rsidP="008E3ECB">
            <w:pPr>
              <w:widowControl/>
              <w:autoSpaceDE/>
              <w:autoSpaceDN/>
              <w:adjustRightInd/>
              <w:jc w:val="center"/>
            </w:pPr>
            <w:r w:rsidRPr="008E3ECB">
              <w:t>0</w:t>
            </w:r>
          </w:p>
        </w:tc>
      </w:tr>
      <w:tr w:rsidR="008E3ECB" w:rsidRPr="008E3ECB" w14:paraId="590C7C95" w14:textId="77777777" w:rsidTr="004E0E0F">
        <w:tc>
          <w:tcPr>
            <w:tcW w:w="567" w:type="dxa"/>
            <w:vMerge/>
          </w:tcPr>
          <w:p w14:paraId="4B92DDC5" w14:textId="77777777" w:rsidR="008E3ECB" w:rsidRPr="008E3ECB" w:rsidRDefault="008E3ECB" w:rsidP="008E3ECB">
            <w:pPr>
              <w:adjustRightInd/>
            </w:pPr>
          </w:p>
        </w:tc>
        <w:tc>
          <w:tcPr>
            <w:tcW w:w="2268" w:type="dxa"/>
            <w:vMerge/>
            <w:tcBorders>
              <w:left w:val="nil"/>
              <w:right w:val="single" w:sz="4" w:space="0" w:color="auto"/>
            </w:tcBorders>
            <w:shd w:val="clear" w:color="000000" w:fill="FFFFFF"/>
            <w:vAlign w:val="center"/>
          </w:tcPr>
          <w:p w14:paraId="5C52BCC9" w14:textId="77777777" w:rsidR="008E3ECB" w:rsidRPr="008E3ECB" w:rsidRDefault="008E3ECB" w:rsidP="008E3ECB">
            <w:pPr>
              <w:adjustRightInd/>
            </w:pPr>
          </w:p>
        </w:tc>
        <w:tc>
          <w:tcPr>
            <w:tcW w:w="2060" w:type="dxa"/>
            <w:tcBorders>
              <w:top w:val="single" w:sz="4" w:space="0" w:color="auto"/>
              <w:left w:val="single" w:sz="2" w:space="0" w:color="000000"/>
              <w:bottom w:val="single" w:sz="4" w:space="0" w:color="auto"/>
              <w:right w:val="nil"/>
            </w:tcBorders>
          </w:tcPr>
          <w:p w14:paraId="6D214C46" w14:textId="77777777" w:rsidR="008E3ECB" w:rsidRPr="008E3ECB" w:rsidRDefault="008E3ECB" w:rsidP="008E3ECB">
            <w:pPr>
              <w:suppressAutoHyphens/>
              <w:autoSpaceDE/>
              <w:autoSpaceDN/>
              <w:adjustRightInd/>
              <w:jc w:val="both"/>
              <w:rPr>
                <w:kern w:val="2"/>
                <w:sz w:val="22"/>
                <w:szCs w:val="22"/>
                <w:lang w:eastAsia="zh-CN"/>
              </w:rPr>
            </w:pPr>
            <w:r w:rsidRPr="008E3ECB">
              <w:rPr>
                <w:kern w:val="2"/>
                <w:sz w:val="22"/>
                <w:szCs w:val="22"/>
                <w:lang w:eastAsia="zh-CN"/>
              </w:rPr>
              <w:t>бюджет городского округа</w:t>
            </w:r>
          </w:p>
        </w:tc>
        <w:tc>
          <w:tcPr>
            <w:tcW w:w="567" w:type="dxa"/>
            <w:shd w:val="clear" w:color="000000" w:fill="FFFFFF"/>
          </w:tcPr>
          <w:p w14:paraId="317810CB" w14:textId="77777777" w:rsidR="008E3ECB" w:rsidRPr="008E3ECB" w:rsidRDefault="008E3ECB" w:rsidP="008E3ECB">
            <w:pPr>
              <w:rPr>
                <w:bCs/>
                <w:lang w:eastAsia="ru-RU"/>
              </w:rPr>
            </w:pPr>
            <w:r w:rsidRPr="008E3ECB">
              <w:rPr>
                <w:bCs/>
                <w:lang w:eastAsia="ru-RU"/>
              </w:rPr>
              <w:t>986</w:t>
            </w:r>
          </w:p>
          <w:p w14:paraId="6628FCDB" w14:textId="77777777" w:rsidR="008E3ECB" w:rsidRPr="008E3ECB" w:rsidRDefault="008E3ECB" w:rsidP="008E3ECB">
            <w:pPr>
              <w:adjustRightInd/>
              <w:jc w:val="center"/>
              <w:rPr>
                <w:bCs/>
                <w:lang w:eastAsia="ru-RU"/>
              </w:rPr>
            </w:pPr>
          </w:p>
        </w:tc>
        <w:tc>
          <w:tcPr>
            <w:tcW w:w="567" w:type="dxa"/>
            <w:tcBorders>
              <w:left w:val="single" w:sz="4" w:space="0" w:color="auto"/>
              <w:right w:val="single" w:sz="4" w:space="0" w:color="auto"/>
            </w:tcBorders>
            <w:shd w:val="clear" w:color="000000" w:fill="FFFFFF"/>
          </w:tcPr>
          <w:p w14:paraId="4D7957D7" w14:textId="77777777" w:rsidR="008E3ECB" w:rsidRPr="008E3ECB" w:rsidRDefault="008E3ECB" w:rsidP="008E3ECB">
            <w:pPr>
              <w:widowControl/>
              <w:autoSpaceDE/>
              <w:autoSpaceDN/>
              <w:adjustRightInd/>
              <w:jc w:val="center"/>
              <w:rPr>
                <w:bCs/>
                <w:sz w:val="18"/>
                <w:szCs w:val="18"/>
                <w:lang w:eastAsia="ru-RU"/>
              </w:rPr>
            </w:pPr>
            <w:r w:rsidRPr="008E3ECB">
              <w:rPr>
                <w:bCs/>
                <w:sz w:val="18"/>
                <w:szCs w:val="18"/>
                <w:lang w:eastAsia="ru-RU"/>
              </w:rPr>
              <w:t>0409</w:t>
            </w:r>
          </w:p>
        </w:tc>
        <w:tc>
          <w:tcPr>
            <w:tcW w:w="1134" w:type="dxa"/>
            <w:tcBorders>
              <w:left w:val="single" w:sz="4" w:space="0" w:color="auto"/>
              <w:right w:val="single" w:sz="4" w:space="0" w:color="auto"/>
            </w:tcBorders>
            <w:shd w:val="clear" w:color="000000" w:fill="FFFFFF"/>
          </w:tcPr>
          <w:p w14:paraId="432BBDBB" w14:textId="77777777" w:rsidR="008E3ECB" w:rsidRPr="008E3ECB" w:rsidRDefault="008E3ECB" w:rsidP="008E3ECB">
            <w:pPr>
              <w:widowControl/>
              <w:autoSpaceDE/>
              <w:autoSpaceDN/>
              <w:adjustRightInd/>
              <w:jc w:val="center"/>
              <w:rPr>
                <w:bCs/>
                <w:lang w:eastAsia="ru-RU"/>
              </w:rPr>
            </w:pPr>
            <w:r w:rsidRPr="008E3ECB">
              <w:rPr>
                <w:bCs/>
                <w:lang w:eastAsia="ru-RU"/>
              </w:rPr>
              <w:t>12 4 03 9Д 401</w:t>
            </w:r>
          </w:p>
        </w:tc>
        <w:tc>
          <w:tcPr>
            <w:tcW w:w="426" w:type="dxa"/>
            <w:tcBorders>
              <w:left w:val="single" w:sz="4" w:space="0" w:color="auto"/>
              <w:right w:val="single" w:sz="4" w:space="0" w:color="auto"/>
            </w:tcBorders>
            <w:shd w:val="clear" w:color="000000" w:fill="FFFFFF"/>
            <w:vAlign w:val="center"/>
          </w:tcPr>
          <w:p w14:paraId="001A749F" w14:textId="77777777" w:rsidR="008E3ECB" w:rsidRPr="008E3ECB" w:rsidRDefault="008E3ECB" w:rsidP="008E3ECB">
            <w:pPr>
              <w:widowControl/>
              <w:autoSpaceDE/>
              <w:autoSpaceDN/>
              <w:adjustRightInd/>
              <w:jc w:val="center"/>
              <w:rPr>
                <w:bCs/>
                <w:sz w:val="18"/>
                <w:szCs w:val="18"/>
                <w:lang w:eastAsia="ru-RU"/>
              </w:rPr>
            </w:pPr>
            <w:r w:rsidRPr="008E3ECB">
              <w:rPr>
                <w:bCs/>
                <w:sz w:val="18"/>
                <w:szCs w:val="18"/>
                <w:lang w:eastAsia="ru-RU"/>
              </w:rPr>
              <w:t>244</w:t>
            </w:r>
          </w:p>
        </w:tc>
        <w:tc>
          <w:tcPr>
            <w:tcW w:w="1208" w:type="dxa"/>
            <w:tcBorders>
              <w:top w:val="single" w:sz="4" w:space="0" w:color="auto"/>
              <w:left w:val="nil"/>
              <w:bottom w:val="single" w:sz="4" w:space="0" w:color="auto"/>
              <w:right w:val="single" w:sz="4" w:space="0" w:color="auto"/>
            </w:tcBorders>
            <w:shd w:val="clear" w:color="000000" w:fill="FFFFFF"/>
            <w:vAlign w:val="center"/>
          </w:tcPr>
          <w:p w14:paraId="11F8A865" w14:textId="77777777" w:rsidR="008E3ECB" w:rsidRPr="008E3ECB" w:rsidRDefault="008E3ECB" w:rsidP="008E3ECB">
            <w:pPr>
              <w:adjustRightInd/>
              <w:jc w:val="center"/>
            </w:pPr>
            <w:r w:rsidRPr="008E3ECB">
              <w:t>3 797,979</w:t>
            </w:r>
          </w:p>
        </w:tc>
        <w:tc>
          <w:tcPr>
            <w:tcW w:w="1201" w:type="dxa"/>
            <w:tcBorders>
              <w:top w:val="single" w:sz="4" w:space="0" w:color="auto"/>
              <w:left w:val="nil"/>
              <w:bottom w:val="single" w:sz="4" w:space="0" w:color="auto"/>
              <w:right w:val="single" w:sz="4" w:space="0" w:color="auto"/>
            </w:tcBorders>
            <w:shd w:val="clear" w:color="000000" w:fill="FFFFFF"/>
            <w:vAlign w:val="center"/>
          </w:tcPr>
          <w:p w14:paraId="0B60D9C0" w14:textId="77777777" w:rsidR="008E3ECB" w:rsidRPr="008E3ECB" w:rsidRDefault="008E3ECB" w:rsidP="008E3ECB">
            <w:pPr>
              <w:adjustRightInd/>
              <w:jc w:val="center"/>
            </w:pPr>
            <w:r w:rsidRPr="008E3ECB">
              <w:t>4 248,000</w:t>
            </w:r>
          </w:p>
        </w:tc>
        <w:tc>
          <w:tcPr>
            <w:tcW w:w="1209" w:type="dxa"/>
            <w:tcBorders>
              <w:top w:val="single" w:sz="4" w:space="0" w:color="auto"/>
              <w:left w:val="nil"/>
              <w:bottom w:val="single" w:sz="4" w:space="0" w:color="auto"/>
              <w:right w:val="single" w:sz="4" w:space="0" w:color="auto"/>
            </w:tcBorders>
            <w:shd w:val="clear" w:color="000000" w:fill="FFFFFF"/>
            <w:vAlign w:val="center"/>
          </w:tcPr>
          <w:p w14:paraId="1D8E5F4B" w14:textId="0A39543D" w:rsidR="008E3ECB" w:rsidRPr="008E3ECB" w:rsidRDefault="008E3ECB" w:rsidP="008E3ECB">
            <w:pPr>
              <w:adjustRightInd/>
              <w:jc w:val="center"/>
            </w:pPr>
            <w:r w:rsidRPr="008E3ECB">
              <w:t>3 </w:t>
            </w:r>
            <w:r w:rsidR="00A848BE">
              <w:t>40</w:t>
            </w:r>
            <w:r w:rsidRPr="008E3ECB">
              <w:t>5,482</w:t>
            </w:r>
          </w:p>
        </w:tc>
        <w:tc>
          <w:tcPr>
            <w:tcW w:w="1201" w:type="dxa"/>
            <w:tcBorders>
              <w:top w:val="single" w:sz="4" w:space="0" w:color="auto"/>
              <w:left w:val="nil"/>
              <w:bottom w:val="single" w:sz="4" w:space="0" w:color="auto"/>
              <w:right w:val="single" w:sz="4" w:space="0" w:color="auto"/>
            </w:tcBorders>
            <w:shd w:val="clear" w:color="000000" w:fill="FFFFFF"/>
            <w:vAlign w:val="center"/>
          </w:tcPr>
          <w:p w14:paraId="79EA8349" w14:textId="77777777" w:rsidR="008E3ECB" w:rsidRPr="008E3ECB" w:rsidRDefault="008E3ECB" w:rsidP="008E3ECB">
            <w:pPr>
              <w:adjustRightInd/>
              <w:jc w:val="center"/>
            </w:pPr>
            <w:r w:rsidRPr="008E3ECB">
              <w:t>3 640,482</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34BB7F08" w14:textId="77777777" w:rsidR="008E3ECB" w:rsidRPr="008E3ECB" w:rsidRDefault="008E3ECB" w:rsidP="008E3ECB">
            <w:pPr>
              <w:adjustRightInd/>
              <w:jc w:val="center"/>
            </w:pPr>
            <w:r w:rsidRPr="008E3ECB">
              <w:t>3 640,482</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180524F5" w14:textId="77777777" w:rsidR="008E3ECB" w:rsidRPr="008E3ECB" w:rsidRDefault="008E3ECB" w:rsidP="008E3ECB">
            <w:pPr>
              <w:adjustRightInd/>
              <w:jc w:val="center"/>
            </w:pPr>
            <w:r w:rsidRPr="008E3ECB">
              <w:t>3 640,482</w:t>
            </w:r>
          </w:p>
        </w:tc>
        <w:tc>
          <w:tcPr>
            <w:tcW w:w="1276" w:type="dxa"/>
            <w:vAlign w:val="center"/>
          </w:tcPr>
          <w:p w14:paraId="186796AF" w14:textId="154477DA" w:rsidR="008E3ECB" w:rsidRPr="008E3ECB" w:rsidRDefault="00D64610" w:rsidP="008E3ECB">
            <w:pPr>
              <w:adjustRightInd/>
              <w:jc w:val="center"/>
            </w:pPr>
            <w:r>
              <w:t>22 </w:t>
            </w:r>
            <w:r w:rsidR="00A848BE">
              <w:t>372</w:t>
            </w:r>
            <w:r>
              <w:t>,905</w:t>
            </w:r>
          </w:p>
        </w:tc>
      </w:tr>
      <w:tr w:rsidR="008E3ECB" w:rsidRPr="008E3ECB" w14:paraId="70EECBE8" w14:textId="77777777" w:rsidTr="004E0E0F">
        <w:trPr>
          <w:trHeight w:val="349"/>
        </w:trPr>
        <w:tc>
          <w:tcPr>
            <w:tcW w:w="567" w:type="dxa"/>
            <w:vMerge/>
          </w:tcPr>
          <w:p w14:paraId="4F144522" w14:textId="77777777" w:rsidR="008E3ECB" w:rsidRPr="008E3ECB" w:rsidRDefault="008E3ECB" w:rsidP="008E3ECB">
            <w:pPr>
              <w:adjustRightInd/>
            </w:pPr>
          </w:p>
        </w:tc>
        <w:tc>
          <w:tcPr>
            <w:tcW w:w="2268" w:type="dxa"/>
            <w:vMerge/>
            <w:tcBorders>
              <w:left w:val="nil"/>
              <w:bottom w:val="single" w:sz="4" w:space="0" w:color="auto"/>
              <w:right w:val="single" w:sz="4" w:space="0" w:color="auto"/>
            </w:tcBorders>
            <w:shd w:val="clear" w:color="000000" w:fill="FFFFFF"/>
            <w:vAlign w:val="center"/>
          </w:tcPr>
          <w:p w14:paraId="57ACFD7F" w14:textId="77777777" w:rsidR="008E3ECB" w:rsidRPr="008E3ECB" w:rsidRDefault="008E3ECB" w:rsidP="008E3ECB">
            <w:pPr>
              <w:adjustRightInd/>
            </w:pPr>
          </w:p>
        </w:tc>
        <w:tc>
          <w:tcPr>
            <w:tcW w:w="2060" w:type="dxa"/>
            <w:tcBorders>
              <w:top w:val="single" w:sz="4" w:space="0" w:color="auto"/>
              <w:left w:val="single" w:sz="2" w:space="0" w:color="000000"/>
              <w:bottom w:val="single" w:sz="4" w:space="0" w:color="auto"/>
              <w:right w:val="nil"/>
            </w:tcBorders>
          </w:tcPr>
          <w:p w14:paraId="2285CA4E" w14:textId="77777777" w:rsidR="008E3ECB" w:rsidRPr="008E3ECB" w:rsidRDefault="008E3ECB" w:rsidP="008E3ECB">
            <w:pPr>
              <w:suppressAutoHyphens/>
              <w:autoSpaceDE/>
              <w:autoSpaceDN/>
              <w:adjustRightInd/>
              <w:jc w:val="both"/>
              <w:rPr>
                <w:kern w:val="2"/>
                <w:sz w:val="22"/>
                <w:szCs w:val="22"/>
                <w:lang w:eastAsia="zh-CN"/>
              </w:rPr>
            </w:pPr>
            <w:r w:rsidRPr="008E3ECB">
              <w:rPr>
                <w:kern w:val="2"/>
                <w:sz w:val="22"/>
                <w:szCs w:val="22"/>
                <w:lang w:eastAsia="zh-CN"/>
              </w:rPr>
              <w:t>внебюджетные источники</w:t>
            </w:r>
          </w:p>
        </w:tc>
        <w:tc>
          <w:tcPr>
            <w:tcW w:w="567" w:type="dxa"/>
            <w:tcBorders>
              <w:left w:val="single" w:sz="4" w:space="0" w:color="auto"/>
              <w:right w:val="single" w:sz="4" w:space="0" w:color="auto"/>
            </w:tcBorders>
            <w:shd w:val="clear" w:color="000000" w:fill="FFFFFF"/>
          </w:tcPr>
          <w:p w14:paraId="01AECBA9" w14:textId="77777777" w:rsidR="008E3ECB" w:rsidRPr="008E3ECB" w:rsidRDefault="008E3ECB" w:rsidP="008E3ECB">
            <w:pPr>
              <w:widowControl/>
              <w:autoSpaceDE/>
              <w:autoSpaceDN/>
              <w:adjustRightInd/>
              <w:jc w:val="center"/>
              <w:rPr>
                <w:bCs/>
                <w:lang w:eastAsia="ru-RU"/>
              </w:rPr>
            </w:pPr>
          </w:p>
        </w:tc>
        <w:tc>
          <w:tcPr>
            <w:tcW w:w="567" w:type="dxa"/>
            <w:tcBorders>
              <w:left w:val="single" w:sz="4" w:space="0" w:color="auto"/>
              <w:right w:val="single" w:sz="4" w:space="0" w:color="auto"/>
            </w:tcBorders>
            <w:shd w:val="clear" w:color="000000" w:fill="FFFFFF"/>
          </w:tcPr>
          <w:p w14:paraId="29C7C426" w14:textId="77777777" w:rsidR="008E3ECB" w:rsidRPr="008E3ECB" w:rsidRDefault="008E3ECB" w:rsidP="008E3ECB">
            <w:pPr>
              <w:widowControl/>
              <w:autoSpaceDE/>
              <w:autoSpaceDN/>
              <w:adjustRightInd/>
              <w:jc w:val="center"/>
              <w:rPr>
                <w:bCs/>
                <w:lang w:eastAsia="ru-RU"/>
              </w:rPr>
            </w:pPr>
          </w:p>
        </w:tc>
        <w:tc>
          <w:tcPr>
            <w:tcW w:w="1134" w:type="dxa"/>
            <w:tcBorders>
              <w:left w:val="single" w:sz="4" w:space="0" w:color="auto"/>
              <w:right w:val="single" w:sz="4" w:space="0" w:color="auto"/>
            </w:tcBorders>
            <w:shd w:val="clear" w:color="000000" w:fill="FFFFFF"/>
          </w:tcPr>
          <w:p w14:paraId="6FBCB0A8" w14:textId="77777777" w:rsidR="008E3ECB" w:rsidRPr="008E3ECB" w:rsidRDefault="008E3ECB" w:rsidP="008E3ECB">
            <w:pPr>
              <w:widowControl/>
              <w:autoSpaceDE/>
              <w:autoSpaceDN/>
              <w:adjustRightInd/>
              <w:jc w:val="center"/>
              <w:rPr>
                <w:bCs/>
                <w:lang w:eastAsia="ru-RU"/>
              </w:rPr>
            </w:pPr>
          </w:p>
        </w:tc>
        <w:tc>
          <w:tcPr>
            <w:tcW w:w="426" w:type="dxa"/>
            <w:tcBorders>
              <w:left w:val="single" w:sz="4" w:space="0" w:color="auto"/>
            </w:tcBorders>
            <w:shd w:val="clear" w:color="000000" w:fill="FFFFFF"/>
          </w:tcPr>
          <w:p w14:paraId="34D21F7B" w14:textId="77777777" w:rsidR="008E3ECB" w:rsidRPr="008E3ECB" w:rsidRDefault="008E3ECB" w:rsidP="008E3ECB">
            <w:pPr>
              <w:widowControl/>
              <w:autoSpaceDE/>
              <w:autoSpaceDN/>
              <w:adjustRightInd/>
              <w:jc w:val="center"/>
              <w:rPr>
                <w:bCs/>
                <w:lang w:eastAsia="ru-RU"/>
              </w:rPr>
            </w:pPr>
          </w:p>
        </w:tc>
        <w:tc>
          <w:tcPr>
            <w:tcW w:w="1208" w:type="dxa"/>
            <w:tcBorders>
              <w:top w:val="single" w:sz="4" w:space="0" w:color="auto"/>
              <w:left w:val="single" w:sz="4" w:space="0" w:color="auto"/>
              <w:bottom w:val="single" w:sz="4" w:space="0" w:color="auto"/>
              <w:right w:val="single" w:sz="4" w:space="0" w:color="auto"/>
            </w:tcBorders>
            <w:vAlign w:val="center"/>
          </w:tcPr>
          <w:p w14:paraId="7C0E94A9" w14:textId="77777777" w:rsidR="008E3ECB" w:rsidRPr="008E3ECB" w:rsidRDefault="008E3ECB" w:rsidP="008E3ECB">
            <w:pPr>
              <w:widowControl/>
              <w:autoSpaceDE/>
              <w:autoSpaceDN/>
              <w:adjustRightInd/>
              <w:jc w:val="center"/>
            </w:pPr>
            <w:r w:rsidRPr="008E3ECB">
              <w:t>0</w:t>
            </w:r>
          </w:p>
        </w:tc>
        <w:tc>
          <w:tcPr>
            <w:tcW w:w="1201" w:type="dxa"/>
            <w:tcBorders>
              <w:top w:val="single" w:sz="4" w:space="0" w:color="auto"/>
              <w:left w:val="single" w:sz="4" w:space="0" w:color="auto"/>
              <w:bottom w:val="single" w:sz="4" w:space="0" w:color="auto"/>
              <w:right w:val="single" w:sz="4" w:space="0" w:color="auto"/>
            </w:tcBorders>
            <w:vAlign w:val="center"/>
          </w:tcPr>
          <w:p w14:paraId="566A1593" w14:textId="77777777" w:rsidR="008E3ECB" w:rsidRPr="008E3ECB" w:rsidRDefault="008E3ECB" w:rsidP="008E3ECB">
            <w:pPr>
              <w:widowControl/>
              <w:autoSpaceDE/>
              <w:autoSpaceDN/>
              <w:adjustRightInd/>
              <w:jc w:val="center"/>
            </w:pPr>
            <w:r w:rsidRPr="008E3ECB">
              <w:t>0</w:t>
            </w:r>
          </w:p>
        </w:tc>
        <w:tc>
          <w:tcPr>
            <w:tcW w:w="1209" w:type="dxa"/>
            <w:tcBorders>
              <w:top w:val="single" w:sz="4" w:space="0" w:color="auto"/>
              <w:bottom w:val="single" w:sz="4" w:space="0" w:color="auto"/>
              <w:right w:val="single" w:sz="4" w:space="0" w:color="auto"/>
            </w:tcBorders>
            <w:vAlign w:val="center"/>
          </w:tcPr>
          <w:p w14:paraId="3ECA7DBF" w14:textId="77777777" w:rsidR="008E3ECB" w:rsidRPr="008E3ECB" w:rsidRDefault="008E3ECB" w:rsidP="008E3ECB">
            <w:pPr>
              <w:widowControl/>
              <w:autoSpaceDE/>
              <w:autoSpaceDN/>
              <w:adjustRightInd/>
              <w:jc w:val="center"/>
            </w:pPr>
            <w:r w:rsidRPr="008E3ECB">
              <w:t>0</w:t>
            </w:r>
          </w:p>
        </w:tc>
        <w:tc>
          <w:tcPr>
            <w:tcW w:w="1201" w:type="dxa"/>
            <w:tcBorders>
              <w:top w:val="single" w:sz="4" w:space="0" w:color="auto"/>
              <w:left w:val="single" w:sz="4" w:space="0" w:color="auto"/>
              <w:bottom w:val="single" w:sz="4" w:space="0" w:color="auto"/>
              <w:right w:val="single" w:sz="4" w:space="0" w:color="auto"/>
            </w:tcBorders>
            <w:vAlign w:val="center"/>
          </w:tcPr>
          <w:p w14:paraId="7946DDF4" w14:textId="77777777" w:rsidR="008E3ECB" w:rsidRPr="008E3ECB" w:rsidRDefault="008E3ECB" w:rsidP="008E3ECB">
            <w:pPr>
              <w:widowControl/>
              <w:autoSpaceDE/>
              <w:autoSpaceDN/>
              <w:adjustRightInd/>
              <w:jc w:val="center"/>
            </w:pPr>
            <w:r w:rsidRPr="008E3ECB">
              <w:t>0</w:t>
            </w:r>
          </w:p>
        </w:tc>
        <w:tc>
          <w:tcPr>
            <w:tcW w:w="1134" w:type="dxa"/>
            <w:tcBorders>
              <w:top w:val="single" w:sz="4" w:space="0" w:color="auto"/>
              <w:left w:val="single" w:sz="4" w:space="0" w:color="auto"/>
              <w:bottom w:val="single" w:sz="4" w:space="0" w:color="auto"/>
              <w:right w:val="single" w:sz="4" w:space="0" w:color="auto"/>
            </w:tcBorders>
            <w:vAlign w:val="center"/>
          </w:tcPr>
          <w:p w14:paraId="2EBDC41D" w14:textId="77777777" w:rsidR="008E3ECB" w:rsidRPr="008E3ECB" w:rsidRDefault="008E3ECB" w:rsidP="008E3ECB">
            <w:pPr>
              <w:widowControl/>
              <w:autoSpaceDE/>
              <w:autoSpaceDN/>
              <w:adjustRightInd/>
              <w:jc w:val="center"/>
            </w:pPr>
            <w:r w:rsidRPr="008E3ECB">
              <w:t>0</w:t>
            </w:r>
          </w:p>
        </w:tc>
        <w:tc>
          <w:tcPr>
            <w:tcW w:w="1134" w:type="dxa"/>
            <w:tcBorders>
              <w:top w:val="single" w:sz="4" w:space="0" w:color="auto"/>
              <w:left w:val="single" w:sz="4" w:space="0" w:color="auto"/>
              <w:bottom w:val="single" w:sz="4" w:space="0" w:color="auto"/>
              <w:right w:val="single" w:sz="4" w:space="0" w:color="auto"/>
            </w:tcBorders>
            <w:vAlign w:val="center"/>
          </w:tcPr>
          <w:p w14:paraId="41196AB8" w14:textId="77777777" w:rsidR="008E3ECB" w:rsidRPr="008E3ECB" w:rsidRDefault="008E3ECB" w:rsidP="008E3ECB">
            <w:pPr>
              <w:widowControl/>
              <w:autoSpaceDE/>
              <w:autoSpaceDN/>
              <w:adjustRightInd/>
              <w:jc w:val="center"/>
            </w:pPr>
            <w:r w:rsidRPr="008E3ECB">
              <w:t>0</w:t>
            </w:r>
          </w:p>
        </w:tc>
        <w:tc>
          <w:tcPr>
            <w:tcW w:w="1276" w:type="dxa"/>
            <w:tcBorders>
              <w:top w:val="single" w:sz="4" w:space="0" w:color="auto"/>
              <w:left w:val="single" w:sz="4" w:space="0" w:color="auto"/>
              <w:bottom w:val="single" w:sz="4" w:space="0" w:color="auto"/>
              <w:right w:val="single" w:sz="4" w:space="0" w:color="auto"/>
            </w:tcBorders>
            <w:vAlign w:val="center"/>
          </w:tcPr>
          <w:p w14:paraId="071FFB0D" w14:textId="77777777" w:rsidR="008E3ECB" w:rsidRPr="008E3ECB" w:rsidRDefault="008E3ECB" w:rsidP="008E3ECB">
            <w:pPr>
              <w:widowControl/>
              <w:autoSpaceDE/>
              <w:autoSpaceDN/>
              <w:adjustRightInd/>
              <w:jc w:val="center"/>
            </w:pPr>
            <w:r w:rsidRPr="008E3ECB">
              <w:t>0</w:t>
            </w:r>
          </w:p>
        </w:tc>
      </w:tr>
      <w:tr w:rsidR="008E3ECB" w:rsidRPr="008E3ECB" w14:paraId="738CEA45" w14:textId="77777777" w:rsidTr="004E0E0F">
        <w:trPr>
          <w:trHeight w:val="551"/>
        </w:trPr>
        <w:tc>
          <w:tcPr>
            <w:tcW w:w="567" w:type="dxa"/>
            <w:vMerge w:val="restart"/>
          </w:tcPr>
          <w:p w14:paraId="1411673D" w14:textId="77777777" w:rsidR="008E3ECB" w:rsidRPr="008E3ECB" w:rsidRDefault="008E3ECB" w:rsidP="008E3ECB">
            <w:pPr>
              <w:adjustRightInd/>
            </w:pPr>
            <w:r w:rsidRPr="008E3ECB">
              <w:t>3.1.3</w:t>
            </w:r>
          </w:p>
        </w:tc>
        <w:tc>
          <w:tcPr>
            <w:tcW w:w="2268" w:type="dxa"/>
            <w:vMerge w:val="restart"/>
            <w:tcBorders>
              <w:top w:val="single" w:sz="4" w:space="0" w:color="auto"/>
              <w:left w:val="nil"/>
              <w:right w:val="single" w:sz="4" w:space="0" w:color="auto"/>
            </w:tcBorders>
            <w:shd w:val="clear" w:color="000000" w:fill="FFFFFF"/>
            <w:vAlign w:val="center"/>
          </w:tcPr>
          <w:p w14:paraId="7AB24E9F" w14:textId="5B1C4B4C" w:rsidR="008E3ECB" w:rsidRPr="008E3ECB" w:rsidRDefault="008E3ECB" w:rsidP="008E3ECB">
            <w:pPr>
              <w:widowControl/>
              <w:autoSpaceDE/>
              <w:autoSpaceDN/>
              <w:adjustRightInd/>
              <w:rPr>
                <w:lang w:eastAsia="ru-RU"/>
              </w:rPr>
            </w:pPr>
            <w:r w:rsidRPr="008E3ECB">
              <w:rPr>
                <w:lang w:eastAsia="ru-RU"/>
              </w:rPr>
              <w:t xml:space="preserve">«Разработка проектной документации по организации дорожного движения, по капитальному ремонту, </w:t>
            </w:r>
            <w:r w:rsidRPr="008E3ECB">
              <w:rPr>
                <w:lang w:eastAsia="ru-RU"/>
              </w:rPr>
              <w:lastRenderedPageBreak/>
              <w:t>по ремонту и оценке технического состояния автомобильных дорог общего пользования местного значения, по установке систем видеонаблюдения и подключению светофорных объектов»</w:t>
            </w:r>
          </w:p>
        </w:tc>
        <w:tc>
          <w:tcPr>
            <w:tcW w:w="2060" w:type="dxa"/>
            <w:tcBorders>
              <w:top w:val="single" w:sz="4" w:space="0" w:color="auto"/>
              <w:left w:val="single" w:sz="2" w:space="0" w:color="000000"/>
              <w:bottom w:val="single" w:sz="4" w:space="0" w:color="auto"/>
              <w:right w:val="nil"/>
            </w:tcBorders>
          </w:tcPr>
          <w:p w14:paraId="257F2432" w14:textId="77777777" w:rsidR="008E3ECB" w:rsidRPr="008E3ECB" w:rsidRDefault="008E3ECB" w:rsidP="008E3ECB">
            <w:pPr>
              <w:suppressAutoHyphens/>
              <w:autoSpaceDE/>
              <w:autoSpaceDN/>
              <w:adjustRightInd/>
              <w:jc w:val="both"/>
              <w:rPr>
                <w:kern w:val="2"/>
                <w:sz w:val="22"/>
                <w:szCs w:val="22"/>
                <w:lang w:eastAsia="zh-CN"/>
              </w:rPr>
            </w:pPr>
            <w:r w:rsidRPr="008E3ECB">
              <w:rPr>
                <w:kern w:val="2"/>
                <w:sz w:val="22"/>
                <w:szCs w:val="22"/>
                <w:lang w:eastAsia="zh-CN"/>
              </w:rPr>
              <w:lastRenderedPageBreak/>
              <w:t>всего</w:t>
            </w:r>
          </w:p>
        </w:tc>
        <w:tc>
          <w:tcPr>
            <w:tcW w:w="567" w:type="dxa"/>
            <w:shd w:val="clear" w:color="000000" w:fill="FFFFFF"/>
          </w:tcPr>
          <w:p w14:paraId="199C6483" w14:textId="77777777" w:rsidR="008E3ECB" w:rsidRPr="008E3ECB" w:rsidRDefault="008E3ECB" w:rsidP="008E3ECB">
            <w:pPr>
              <w:rPr>
                <w:bCs/>
                <w:lang w:eastAsia="ru-RU"/>
              </w:rPr>
            </w:pPr>
            <w:r w:rsidRPr="008E3ECB">
              <w:rPr>
                <w:bCs/>
                <w:lang w:eastAsia="ru-RU"/>
              </w:rPr>
              <w:t>986</w:t>
            </w:r>
          </w:p>
          <w:p w14:paraId="1FC8C0F8" w14:textId="77777777" w:rsidR="008E3ECB" w:rsidRPr="008E3ECB" w:rsidRDefault="008E3ECB" w:rsidP="008E3ECB">
            <w:pPr>
              <w:adjustRightInd/>
              <w:jc w:val="center"/>
              <w:rPr>
                <w:bCs/>
                <w:lang w:eastAsia="ru-RU"/>
              </w:rPr>
            </w:pPr>
          </w:p>
        </w:tc>
        <w:tc>
          <w:tcPr>
            <w:tcW w:w="567" w:type="dxa"/>
            <w:tcBorders>
              <w:left w:val="single" w:sz="4" w:space="0" w:color="auto"/>
              <w:right w:val="single" w:sz="4" w:space="0" w:color="auto"/>
            </w:tcBorders>
            <w:shd w:val="clear" w:color="000000" w:fill="FFFFFF"/>
          </w:tcPr>
          <w:p w14:paraId="739FB997" w14:textId="77777777" w:rsidR="008E3ECB" w:rsidRPr="008E3ECB" w:rsidRDefault="008E3ECB" w:rsidP="008E3ECB">
            <w:pPr>
              <w:widowControl/>
              <w:autoSpaceDE/>
              <w:autoSpaceDN/>
              <w:adjustRightInd/>
              <w:jc w:val="center"/>
              <w:rPr>
                <w:bCs/>
                <w:sz w:val="18"/>
                <w:szCs w:val="18"/>
                <w:lang w:eastAsia="ru-RU"/>
              </w:rPr>
            </w:pPr>
            <w:r w:rsidRPr="008E3ECB">
              <w:rPr>
                <w:bCs/>
                <w:sz w:val="18"/>
                <w:szCs w:val="18"/>
                <w:lang w:eastAsia="ru-RU"/>
              </w:rPr>
              <w:t>0409</w:t>
            </w:r>
          </w:p>
        </w:tc>
        <w:tc>
          <w:tcPr>
            <w:tcW w:w="1134" w:type="dxa"/>
            <w:tcBorders>
              <w:left w:val="single" w:sz="4" w:space="0" w:color="auto"/>
              <w:right w:val="single" w:sz="4" w:space="0" w:color="auto"/>
            </w:tcBorders>
            <w:shd w:val="clear" w:color="000000" w:fill="FFFFFF"/>
          </w:tcPr>
          <w:p w14:paraId="519FCB58" w14:textId="77777777" w:rsidR="008E3ECB" w:rsidRPr="008E3ECB" w:rsidRDefault="008E3ECB" w:rsidP="008E3ECB">
            <w:pPr>
              <w:widowControl/>
              <w:autoSpaceDE/>
              <w:autoSpaceDN/>
              <w:adjustRightInd/>
              <w:jc w:val="center"/>
              <w:rPr>
                <w:bCs/>
                <w:lang w:eastAsia="ru-RU"/>
              </w:rPr>
            </w:pPr>
            <w:r w:rsidRPr="008E3ECB">
              <w:rPr>
                <w:bCs/>
                <w:lang w:eastAsia="ru-RU"/>
              </w:rPr>
              <w:t>12 4 03 9Д 402</w:t>
            </w:r>
          </w:p>
        </w:tc>
        <w:tc>
          <w:tcPr>
            <w:tcW w:w="426" w:type="dxa"/>
            <w:tcBorders>
              <w:left w:val="single" w:sz="4" w:space="0" w:color="auto"/>
              <w:right w:val="single" w:sz="4" w:space="0" w:color="auto"/>
            </w:tcBorders>
            <w:shd w:val="clear" w:color="000000" w:fill="FFFFFF"/>
          </w:tcPr>
          <w:p w14:paraId="7A48C19D" w14:textId="77777777" w:rsidR="008E3ECB" w:rsidRPr="008E3ECB" w:rsidRDefault="008E3ECB" w:rsidP="008E3ECB">
            <w:pPr>
              <w:widowControl/>
              <w:autoSpaceDE/>
              <w:autoSpaceDN/>
              <w:adjustRightInd/>
              <w:jc w:val="center"/>
              <w:rPr>
                <w:bCs/>
                <w:sz w:val="18"/>
                <w:szCs w:val="18"/>
                <w:lang w:eastAsia="ru-RU"/>
              </w:rPr>
            </w:pPr>
            <w:r w:rsidRPr="008E3ECB">
              <w:rPr>
                <w:bCs/>
                <w:sz w:val="18"/>
                <w:szCs w:val="18"/>
                <w:lang w:eastAsia="ru-RU"/>
              </w:rPr>
              <w:t>244</w:t>
            </w:r>
          </w:p>
        </w:tc>
        <w:tc>
          <w:tcPr>
            <w:tcW w:w="1208" w:type="dxa"/>
            <w:tcBorders>
              <w:top w:val="single" w:sz="4" w:space="0" w:color="auto"/>
              <w:left w:val="single" w:sz="4" w:space="0" w:color="auto"/>
              <w:bottom w:val="single" w:sz="4" w:space="0" w:color="auto"/>
              <w:right w:val="single" w:sz="4" w:space="0" w:color="auto"/>
            </w:tcBorders>
            <w:vAlign w:val="center"/>
          </w:tcPr>
          <w:p w14:paraId="54388B49" w14:textId="77777777" w:rsidR="008E3ECB" w:rsidRPr="008E3ECB" w:rsidRDefault="008E3ECB" w:rsidP="008E3ECB">
            <w:pPr>
              <w:widowControl/>
              <w:autoSpaceDE/>
              <w:autoSpaceDN/>
              <w:adjustRightInd/>
              <w:jc w:val="center"/>
            </w:pPr>
            <w:r w:rsidRPr="008E3ECB">
              <w:t>0</w:t>
            </w:r>
          </w:p>
        </w:tc>
        <w:tc>
          <w:tcPr>
            <w:tcW w:w="1201" w:type="dxa"/>
            <w:tcBorders>
              <w:top w:val="single" w:sz="4" w:space="0" w:color="auto"/>
              <w:left w:val="single" w:sz="4" w:space="0" w:color="auto"/>
              <w:bottom w:val="single" w:sz="4" w:space="0" w:color="auto"/>
              <w:right w:val="single" w:sz="4" w:space="0" w:color="auto"/>
            </w:tcBorders>
            <w:vAlign w:val="center"/>
          </w:tcPr>
          <w:p w14:paraId="1844550D" w14:textId="77777777" w:rsidR="008E3ECB" w:rsidRPr="008E3ECB" w:rsidRDefault="008E3ECB" w:rsidP="008E3ECB">
            <w:pPr>
              <w:adjustRightInd/>
              <w:jc w:val="center"/>
            </w:pPr>
            <w:r w:rsidRPr="008E3ECB">
              <w:t>7 412,000</w:t>
            </w:r>
          </w:p>
        </w:tc>
        <w:tc>
          <w:tcPr>
            <w:tcW w:w="1209" w:type="dxa"/>
            <w:tcBorders>
              <w:top w:val="single" w:sz="4" w:space="0" w:color="auto"/>
              <w:left w:val="single" w:sz="4" w:space="0" w:color="auto"/>
              <w:bottom w:val="single" w:sz="4" w:space="0" w:color="auto"/>
              <w:right w:val="single" w:sz="4" w:space="0" w:color="auto"/>
            </w:tcBorders>
            <w:vAlign w:val="center"/>
          </w:tcPr>
          <w:p w14:paraId="107F8BEC" w14:textId="692E57B6" w:rsidR="008E3ECB" w:rsidRPr="008E3ECB" w:rsidRDefault="00A848BE" w:rsidP="008E3ECB">
            <w:pPr>
              <w:adjustRightInd/>
              <w:jc w:val="center"/>
            </w:pPr>
            <w:r>
              <w:t>310,000</w:t>
            </w:r>
          </w:p>
        </w:tc>
        <w:tc>
          <w:tcPr>
            <w:tcW w:w="1201" w:type="dxa"/>
            <w:vAlign w:val="center"/>
          </w:tcPr>
          <w:p w14:paraId="0827990E" w14:textId="77777777" w:rsidR="008E3ECB" w:rsidRPr="008E3ECB" w:rsidRDefault="008E3ECB" w:rsidP="008E3ECB">
            <w:pPr>
              <w:jc w:val="center"/>
            </w:pPr>
            <w:r w:rsidRPr="008E3ECB">
              <w:t>100,000</w:t>
            </w:r>
          </w:p>
        </w:tc>
        <w:tc>
          <w:tcPr>
            <w:tcW w:w="1134" w:type="dxa"/>
            <w:vAlign w:val="center"/>
          </w:tcPr>
          <w:p w14:paraId="72276A07" w14:textId="77777777" w:rsidR="008E3ECB" w:rsidRPr="008E3ECB" w:rsidRDefault="008E3ECB" w:rsidP="008E3ECB">
            <w:pPr>
              <w:jc w:val="center"/>
            </w:pPr>
            <w:r w:rsidRPr="008E3ECB">
              <w:t>100,000</w:t>
            </w:r>
          </w:p>
        </w:tc>
        <w:tc>
          <w:tcPr>
            <w:tcW w:w="1134" w:type="dxa"/>
            <w:vAlign w:val="center"/>
          </w:tcPr>
          <w:p w14:paraId="6D1B745E" w14:textId="77777777" w:rsidR="008E3ECB" w:rsidRPr="008E3ECB" w:rsidRDefault="008E3ECB" w:rsidP="008E3ECB">
            <w:pPr>
              <w:jc w:val="center"/>
            </w:pPr>
            <w:r w:rsidRPr="008E3ECB">
              <w:t>100,000</w:t>
            </w:r>
          </w:p>
        </w:tc>
        <w:tc>
          <w:tcPr>
            <w:tcW w:w="1276" w:type="dxa"/>
            <w:vAlign w:val="center"/>
          </w:tcPr>
          <w:p w14:paraId="514C34A8" w14:textId="626E0693" w:rsidR="008E3ECB" w:rsidRPr="008E3ECB" w:rsidRDefault="00A848BE" w:rsidP="008E3ECB">
            <w:pPr>
              <w:adjustRightInd/>
              <w:jc w:val="center"/>
            </w:pPr>
            <w:r>
              <w:t>8 02</w:t>
            </w:r>
            <w:r w:rsidR="008E3ECB" w:rsidRPr="008E3ECB">
              <w:t>2,000</w:t>
            </w:r>
          </w:p>
        </w:tc>
      </w:tr>
      <w:tr w:rsidR="008E3ECB" w:rsidRPr="008E3ECB" w14:paraId="105FF542" w14:textId="77777777" w:rsidTr="004E0E0F">
        <w:trPr>
          <w:trHeight w:val="465"/>
        </w:trPr>
        <w:tc>
          <w:tcPr>
            <w:tcW w:w="567" w:type="dxa"/>
            <w:vMerge/>
          </w:tcPr>
          <w:p w14:paraId="00043FB9" w14:textId="77777777" w:rsidR="008E3ECB" w:rsidRPr="008E3ECB" w:rsidRDefault="008E3ECB" w:rsidP="008E3ECB">
            <w:pPr>
              <w:adjustRightInd/>
            </w:pPr>
          </w:p>
        </w:tc>
        <w:tc>
          <w:tcPr>
            <w:tcW w:w="2268" w:type="dxa"/>
            <w:vMerge/>
            <w:tcBorders>
              <w:left w:val="nil"/>
              <w:right w:val="single" w:sz="4" w:space="0" w:color="auto"/>
            </w:tcBorders>
            <w:shd w:val="clear" w:color="000000" w:fill="FFFFFF"/>
            <w:vAlign w:val="center"/>
          </w:tcPr>
          <w:p w14:paraId="3E0D49FD" w14:textId="77777777" w:rsidR="008E3ECB" w:rsidRPr="008E3ECB" w:rsidRDefault="008E3ECB" w:rsidP="008E3ECB">
            <w:pPr>
              <w:widowControl/>
              <w:autoSpaceDE/>
              <w:autoSpaceDN/>
              <w:adjustRightInd/>
              <w:rPr>
                <w:sz w:val="22"/>
                <w:szCs w:val="22"/>
                <w:lang w:eastAsia="ru-RU"/>
              </w:rPr>
            </w:pPr>
          </w:p>
        </w:tc>
        <w:tc>
          <w:tcPr>
            <w:tcW w:w="2060" w:type="dxa"/>
            <w:tcBorders>
              <w:top w:val="nil"/>
              <w:left w:val="single" w:sz="2" w:space="0" w:color="000000"/>
              <w:bottom w:val="single" w:sz="2" w:space="0" w:color="000000"/>
              <w:right w:val="nil"/>
            </w:tcBorders>
          </w:tcPr>
          <w:p w14:paraId="1EDC4814" w14:textId="77777777" w:rsidR="008E3ECB" w:rsidRPr="008E3ECB" w:rsidRDefault="008E3ECB" w:rsidP="008E3ECB">
            <w:pPr>
              <w:suppressAutoHyphens/>
              <w:autoSpaceDE/>
              <w:autoSpaceDN/>
              <w:adjustRightInd/>
              <w:jc w:val="both"/>
              <w:rPr>
                <w:kern w:val="2"/>
                <w:sz w:val="22"/>
                <w:szCs w:val="22"/>
                <w:lang w:eastAsia="zh-CN"/>
              </w:rPr>
            </w:pPr>
            <w:r w:rsidRPr="008E3ECB">
              <w:rPr>
                <w:kern w:val="2"/>
                <w:sz w:val="22"/>
                <w:szCs w:val="22"/>
                <w:lang w:eastAsia="zh-CN"/>
              </w:rPr>
              <w:t xml:space="preserve">федеральный бюджет </w:t>
            </w:r>
          </w:p>
        </w:tc>
        <w:tc>
          <w:tcPr>
            <w:tcW w:w="567" w:type="dxa"/>
            <w:tcBorders>
              <w:left w:val="single" w:sz="4" w:space="0" w:color="auto"/>
              <w:right w:val="single" w:sz="4" w:space="0" w:color="auto"/>
            </w:tcBorders>
            <w:shd w:val="clear" w:color="000000" w:fill="FFFFFF"/>
          </w:tcPr>
          <w:p w14:paraId="03C5EE74" w14:textId="77777777" w:rsidR="008E3ECB" w:rsidRPr="008E3ECB" w:rsidRDefault="008E3ECB" w:rsidP="008E3ECB">
            <w:pPr>
              <w:adjustRightInd/>
              <w:rPr>
                <w:sz w:val="22"/>
                <w:szCs w:val="22"/>
              </w:rPr>
            </w:pPr>
          </w:p>
        </w:tc>
        <w:tc>
          <w:tcPr>
            <w:tcW w:w="567" w:type="dxa"/>
            <w:tcBorders>
              <w:left w:val="single" w:sz="4" w:space="0" w:color="auto"/>
              <w:right w:val="single" w:sz="4" w:space="0" w:color="auto"/>
            </w:tcBorders>
            <w:shd w:val="clear" w:color="000000" w:fill="FFFFFF"/>
          </w:tcPr>
          <w:p w14:paraId="5B597AAE" w14:textId="77777777" w:rsidR="008E3ECB" w:rsidRPr="008E3ECB" w:rsidRDefault="008E3ECB" w:rsidP="008E3ECB">
            <w:pPr>
              <w:adjustRightInd/>
              <w:rPr>
                <w:sz w:val="22"/>
                <w:szCs w:val="22"/>
              </w:rPr>
            </w:pPr>
          </w:p>
        </w:tc>
        <w:tc>
          <w:tcPr>
            <w:tcW w:w="1134" w:type="dxa"/>
            <w:tcBorders>
              <w:left w:val="single" w:sz="4" w:space="0" w:color="auto"/>
              <w:right w:val="single" w:sz="4" w:space="0" w:color="auto"/>
            </w:tcBorders>
            <w:shd w:val="clear" w:color="000000" w:fill="FFFFFF"/>
          </w:tcPr>
          <w:p w14:paraId="12C45B4D" w14:textId="77777777" w:rsidR="008E3ECB" w:rsidRPr="008E3ECB" w:rsidRDefault="008E3ECB" w:rsidP="008E3ECB">
            <w:pPr>
              <w:adjustRightInd/>
              <w:rPr>
                <w:sz w:val="22"/>
                <w:szCs w:val="22"/>
              </w:rPr>
            </w:pPr>
          </w:p>
        </w:tc>
        <w:tc>
          <w:tcPr>
            <w:tcW w:w="426" w:type="dxa"/>
            <w:tcBorders>
              <w:left w:val="single" w:sz="4" w:space="0" w:color="auto"/>
            </w:tcBorders>
            <w:shd w:val="clear" w:color="000000" w:fill="FFFFFF"/>
          </w:tcPr>
          <w:p w14:paraId="11EF56A4" w14:textId="77777777" w:rsidR="008E3ECB" w:rsidRPr="008E3ECB" w:rsidRDefault="008E3ECB" w:rsidP="008E3ECB">
            <w:pPr>
              <w:adjustRightInd/>
              <w:rPr>
                <w:sz w:val="22"/>
                <w:szCs w:val="22"/>
              </w:rPr>
            </w:pPr>
          </w:p>
        </w:tc>
        <w:tc>
          <w:tcPr>
            <w:tcW w:w="1208" w:type="dxa"/>
            <w:tcBorders>
              <w:top w:val="single" w:sz="4" w:space="0" w:color="auto"/>
              <w:left w:val="single" w:sz="4" w:space="0" w:color="auto"/>
              <w:bottom w:val="single" w:sz="4" w:space="0" w:color="auto"/>
              <w:right w:val="single" w:sz="4" w:space="0" w:color="auto"/>
            </w:tcBorders>
            <w:vAlign w:val="center"/>
          </w:tcPr>
          <w:p w14:paraId="25DB97DD" w14:textId="77777777" w:rsidR="008E3ECB" w:rsidRPr="008E3ECB" w:rsidRDefault="008E3ECB" w:rsidP="008E3ECB">
            <w:pPr>
              <w:widowControl/>
              <w:autoSpaceDE/>
              <w:autoSpaceDN/>
              <w:adjustRightInd/>
              <w:jc w:val="center"/>
            </w:pPr>
            <w:r w:rsidRPr="008E3ECB">
              <w:t>0</w:t>
            </w:r>
          </w:p>
        </w:tc>
        <w:tc>
          <w:tcPr>
            <w:tcW w:w="1201" w:type="dxa"/>
            <w:tcBorders>
              <w:top w:val="single" w:sz="4" w:space="0" w:color="auto"/>
              <w:left w:val="single" w:sz="4" w:space="0" w:color="auto"/>
              <w:bottom w:val="single" w:sz="4" w:space="0" w:color="auto"/>
              <w:right w:val="single" w:sz="4" w:space="0" w:color="auto"/>
            </w:tcBorders>
            <w:vAlign w:val="center"/>
          </w:tcPr>
          <w:p w14:paraId="745DBB4B" w14:textId="77777777" w:rsidR="008E3ECB" w:rsidRPr="008E3ECB" w:rsidRDefault="008E3ECB" w:rsidP="008E3ECB">
            <w:pPr>
              <w:widowControl/>
              <w:autoSpaceDE/>
              <w:autoSpaceDN/>
              <w:adjustRightInd/>
              <w:jc w:val="center"/>
            </w:pPr>
            <w:r w:rsidRPr="008E3ECB">
              <w:t>0</w:t>
            </w:r>
          </w:p>
        </w:tc>
        <w:tc>
          <w:tcPr>
            <w:tcW w:w="1209" w:type="dxa"/>
            <w:tcBorders>
              <w:top w:val="single" w:sz="4" w:space="0" w:color="auto"/>
              <w:left w:val="single" w:sz="4" w:space="0" w:color="auto"/>
              <w:bottom w:val="single" w:sz="4" w:space="0" w:color="auto"/>
              <w:right w:val="single" w:sz="4" w:space="0" w:color="auto"/>
            </w:tcBorders>
            <w:vAlign w:val="center"/>
          </w:tcPr>
          <w:p w14:paraId="4AE72D6C" w14:textId="77777777" w:rsidR="008E3ECB" w:rsidRPr="008E3ECB" w:rsidRDefault="008E3ECB" w:rsidP="008E3ECB">
            <w:pPr>
              <w:widowControl/>
              <w:autoSpaceDE/>
              <w:autoSpaceDN/>
              <w:adjustRightInd/>
              <w:jc w:val="center"/>
            </w:pPr>
            <w:r w:rsidRPr="008E3ECB">
              <w:t>0</w:t>
            </w:r>
          </w:p>
        </w:tc>
        <w:tc>
          <w:tcPr>
            <w:tcW w:w="1201" w:type="dxa"/>
            <w:tcBorders>
              <w:top w:val="single" w:sz="4" w:space="0" w:color="auto"/>
              <w:left w:val="single" w:sz="4" w:space="0" w:color="auto"/>
              <w:bottom w:val="single" w:sz="4" w:space="0" w:color="auto"/>
              <w:right w:val="single" w:sz="4" w:space="0" w:color="auto"/>
            </w:tcBorders>
            <w:vAlign w:val="center"/>
          </w:tcPr>
          <w:p w14:paraId="21C667C5" w14:textId="77777777" w:rsidR="008E3ECB" w:rsidRPr="008E3ECB" w:rsidRDefault="008E3ECB" w:rsidP="008E3ECB">
            <w:pPr>
              <w:widowControl/>
              <w:autoSpaceDE/>
              <w:autoSpaceDN/>
              <w:adjustRightInd/>
              <w:jc w:val="center"/>
            </w:pPr>
            <w:r w:rsidRPr="008E3ECB">
              <w:t>0</w:t>
            </w:r>
          </w:p>
        </w:tc>
        <w:tc>
          <w:tcPr>
            <w:tcW w:w="1134" w:type="dxa"/>
            <w:tcBorders>
              <w:top w:val="single" w:sz="4" w:space="0" w:color="auto"/>
              <w:left w:val="single" w:sz="4" w:space="0" w:color="auto"/>
              <w:bottom w:val="single" w:sz="4" w:space="0" w:color="auto"/>
              <w:right w:val="single" w:sz="4" w:space="0" w:color="auto"/>
            </w:tcBorders>
            <w:vAlign w:val="center"/>
          </w:tcPr>
          <w:p w14:paraId="5387BABF" w14:textId="77777777" w:rsidR="008E3ECB" w:rsidRPr="008E3ECB" w:rsidRDefault="008E3ECB" w:rsidP="008E3ECB">
            <w:pPr>
              <w:widowControl/>
              <w:autoSpaceDE/>
              <w:autoSpaceDN/>
              <w:adjustRightInd/>
              <w:jc w:val="center"/>
            </w:pPr>
            <w:r w:rsidRPr="008E3ECB">
              <w:t>0</w:t>
            </w:r>
          </w:p>
        </w:tc>
        <w:tc>
          <w:tcPr>
            <w:tcW w:w="1134" w:type="dxa"/>
            <w:tcBorders>
              <w:top w:val="single" w:sz="4" w:space="0" w:color="auto"/>
              <w:left w:val="single" w:sz="4" w:space="0" w:color="auto"/>
              <w:bottom w:val="single" w:sz="4" w:space="0" w:color="auto"/>
              <w:right w:val="single" w:sz="4" w:space="0" w:color="auto"/>
            </w:tcBorders>
            <w:vAlign w:val="center"/>
          </w:tcPr>
          <w:p w14:paraId="1914047C" w14:textId="77777777" w:rsidR="008E3ECB" w:rsidRPr="008E3ECB" w:rsidRDefault="008E3ECB" w:rsidP="008E3ECB">
            <w:pPr>
              <w:widowControl/>
              <w:autoSpaceDE/>
              <w:autoSpaceDN/>
              <w:adjustRightInd/>
              <w:jc w:val="center"/>
            </w:pPr>
            <w:r w:rsidRPr="008E3ECB">
              <w:t>0</w:t>
            </w:r>
          </w:p>
        </w:tc>
        <w:tc>
          <w:tcPr>
            <w:tcW w:w="1276" w:type="dxa"/>
            <w:tcBorders>
              <w:top w:val="single" w:sz="4" w:space="0" w:color="auto"/>
              <w:left w:val="single" w:sz="4" w:space="0" w:color="auto"/>
              <w:bottom w:val="single" w:sz="4" w:space="0" w:color="auto"/>
              <w:right w:val="single" w:sz="4" w:space="0" w:color="auto"/>
            </w:tcBorders>
            <w:vAlign w:val="center"/>
          </w:tcPr>
          <w:p w14:paraId="2FFCCD62" w14:textId="77777777" w:rsidR="008E3ECB" w:rsidRPr="008E3ECB" w:rsidRDefault="008E3ECB" w:rsidP="008E3ECB">
            <w:pPr>
              <w:widowControl/>
              <w:autoSpaceDE/>
              <w:autoSpaceDN/>
              <w:adjustRightInd/>
              <w:jc w:val="center"/>
            </w:pPr>
            <w:r w:rsidRPr="008E3ECB">
              <w:t>0</w:t>
            </w:r>
          </w:p>
        </w:tc>
      </w:tr>
      <w:tr w:rsidR="008E3ECB" w:rsidRPr="008E3ECB" w14:paraId="65B89D95" w14:textId="77777777" w:rsidTr="004E0E0F">
        <w:trPr>
          <w:trHeight w:val="730"/>
        </w:trPr>
        <w:tc>
          <w:tcPr>
            <w:tcW w:w="567" w:type="dxa"/>
            <w:vMerge/>
          </w:tcPr>
          <w:p w14:paraId="4C50917C" w14:textId="77777777" w:rsidR="008E3ECB" w:rsidRPr="008E3ECB" w:rsidRDefault="008E3ECB" w:rsidP="008E3ECB">
            <w:pPr>
              <w:adjustRightInd/>
            </w:pPr>
          </w:p>
        </w:tc>
        <w:tc>
          <w:tcPr>
            <w:tcW w:w="2268" w:type="dxa"/>
            <w:vMerge/>
            <w:tcBorders>
              <w:left w:val="nil"/>
              <w:right w:val="single" w:sz="4" w:space="0" w:color="auto"/>
            </w:tcBorders>
            <w:shd w:val="clear" w:color="000000" w:fill="FFFFFF"/>
            <w:vAlign w:val="center"/>
          </w:tcPr>
          <w:p w14:paraId="49EA17D7" w14:textId="77777777" w:rsidR="008E3ECB" w:rsidRPr="008E3ECB" w:rsidRDefault="008E3ECB" w:rsidP="008E3ECB">
            <w:pPr>
              <w:widowControl/>
              <w:autoSpaceDE/>
              <w:autoSpaceDN/>
              <w:adjustRightInd/>
              <w:rPr>
                <w:sz w:val="22"/>
                <w:szCs w:val="22"/>
                <w:lang w:eastAsia="ru-RU"/>
              </w:rPr>
            </w:pPr>
          </w:p>
        </w:tc>
        <w:tc>
          <w:tcPr>
            <w:tcW w:w="2060" w:type="dxa"/>
            <w:tcBorders>
              <w:top w:val="nil"/>
              <w:left w:val="single" w:sz="2" w:space="0" w:color="000000"/>
              <w:bottom w:val="single" w:sz="2" w:space="0" w:color="000000"/>
              <w:right w:val="nil"/>
            </w:tcBorders>
          </w:tcPr>
          <w:p w14:paraId="34A16C1F" w14:textId="77777777" w:rsidR="008E3ECB" w:rsidRPr="008E3ECB" w:rsidRDefault="008E3ECB" w:rsidP="008E3ECB">
            <w:pPr>
              <w:suppressAutoHyphens/>
              <w:autoSpaceDE/>
              <w:autoSpaceDN/>
              <w:adjustRightInd/>
              <w:rPr>
                <w:kern w:val="2"/>
                <w:sz w:val="22"/>
                <w:szCs w:val="22"/>
                <w:lang w:eastAsia="zh-CN"/>
              </w:rPr>
            </w:pPr>
            <w:r w:rsidRPr="008E3ECB">
              <w:rPr>
                <w:kern w:val="2"/>
                <w:sz w:val="22"/>
                <w:szCs w:val="22"/>
                <w:lang w:eastAsia="zh-CN"/>
              </w:rPr>
              <w:t>бюджет Приморского края (субсидии)</w:t>
            </w:r>
          </w:p>
        </w:tc>
        <w:tc>
          <w:tcPr>
            <w:tcW w:w="567" w:type="dxa"/>
            <w:tcBorders>
              <w:left w:val="single" w:sz="4" w:space="0" w:color="auto"/>
              <w:right w:val="single" w:sz="4" w:space="0" w:color="auto"/>
            </w:tcBorders>
            <w:shd w:val="clear" w:color="000000" w:fill="FFFFFF"/>
          </w:tcPr>
          <w:p w14:paraId="2FBDB303" w14:textId="77777777" w:rsidR="008E3ECB" w:rsidRPr="008E3ECB" w:rsidRDefault="008E3ECB" w:rsidP="008E3ECB">
            <w:pPr>
              <w:adjustRightInd/>
              <w:rPr>
                <w:sz w:val="22"/>
                <w:szCs w:val="22"/>
              </w:rPr>
            </w:pPr>
          </w:p>
        </w:tc>
        <w:tc>
          <w:tcPr>
            <w:tcW w:w="567" w:type="dxa"/>
            <w:tcBorders>
              <w:left w:val="single" w:sz="4" w:space="0" w:color="auto"/>
              <w:right w:val="single" w:sz="4" w:space="0" w:color="auto"/>
            </w:tcBorders>
            <w:shd w:val="clear" w:color="000000" w:fill="FFFFFF"/>
          </w:tcPr>
          <w:p w14:paraId="1B893416" w14:textId="77777777" w:rsidR="008E3ECB" w:rsidRPr="008E3ECB" w:rsidRDefault="008E3ECB" w:rsidP="008E3ECB">
            <w:pPr>
              <w:adjustRightInd/>
              <w:rPr>
                <w:sz w:val="22"/>
                <w:szCs w:val="22"/>
              </w:rPr>
            </w:pPr>
          </w:p>
        </w:tc>
        <w:tc>
          <w:tcPr>
            <w:tcW w:w="1134" w:type="dxa"/>
            <w:tcBorders>
              <w:left w:val="single" w:sz="4" w:space="0" w:color="auto"/>
              <w:right w:val="single" w:sz="4" w:space="0" w:color="auto"/>
            </w:tcBorders>
            <w:shd w:val="clear" w:color="000000" w:fill="FFFFFF"/>
          </w:tcPr>
          <w:p w14:paraId="799FFA18" w14:textId="77777777" w:rsidR="008E3ECB" w:rsidRPr="008E3ECB" w:rsidRDefault="008E3ECB" w:rsidP="008E3ECB">
            <w:pPr>
              <w:adjustRightInd/>
              <w:rPr>
                <w:sz w:val="22"/>
                <w:szCs w:val="22"/>
              </w:rPr>
            </w:pPr>
          </w:p>
        </w:tc>
        <w:tc>
          <w:tcPr>
            <w:tcW w:w="426" w:type="dxa"/>
            <w:tcBorders>
              <w:left w:val="single" w:sz="4" w:space="0" w:color="auto"/>
            </w:tcBorders>
            <w:shd w:val="clear" w:color="000000" w:fill="FFFFFF"/>
          </w:tcPr>
          <w:p w14:paraId="094A5D36" w14:textId="77777777" w:rsidR="008E3ECB" w:rsidRPr="008E3ECB" w:rsidRDefault="008E3ECB" w:rsidP="008E3ECB">
            <w:pPr>
              <w:adjustRightInd/>
              <w:rPr>
                <w:sz w:val="22"/>
                <w:szCs w:val="22"/>
              </w:rPr>
            </w:pPr>
          </w:p>
        </w:tc>
        <w:tc>
          <w:tcPr>
            <w:tcW w:w="1208" w:type="dxa"/>
            <w:tcBorders>
              <w:top w:val="single" w:sz="4" w:space="0" w:color="auto"/>
              <w:left w:val="single" w:sz="4" w:space="0" w:color="auto"/>
              <w:bottom w:val="single" w:sz="4" w:space="0" w:color="auto"/>
              <w:right w:val="single" w:sz="4" w:space="0" w:color="auto"/>
            </w:tcBorders>
            <w:vAlign w:val="center"/>
          </w:tcPr>
          <w:p w14:paraId="04E6A914" w14:textId="77777777" w:rsidR="008E3ECB" w:rsidRPr="008E3ECB" w:rsidRDefault="008E3ECB" w:rsidP="008E3ECB">
            <w:pPr>
              <w:widowControl/>
              <w:autoSpaceDE/>
              <w:autoSpaceDN/>
              <w:adjustRightInd/>
              <w:jc w:val="center"/>
            </w:pPr>
            <w:r w:rsidRPr="008E3ECB">
              <w:t>0</w:t>
            </w:r>
          </w:p>
        </w:tc>
        <w:tc>
          <w:tcPr>
            <w:tcW w:w="1201" w:type="dxa"/>
            <w:tcBorders>
              <w:top w:val="single" w:sz="4" w:space="0" w:color="auto"/>
              <w:left w:val="single" w:sz="4" w:space="0" w:color="auto"/>
              <w:bottom w:val="single" w:sz="4" w:space="0" w:color="auto"/>
              <w:right w:val="single" w:sz="4" w:space="0" w:color="auto"/>
            </w:tcBorders>
            <w:vAlign w:val="center"/>
          </w:tcPr>
          <w:p w14:paraId="1FF10A2E" w14:textId="77777777" w:rsidR="008E3ECB" w:rsidRPr="008E3ECB" w:rsidRDefault="008E3ECB" w:rsidP="008E3ECB">
            <w:pPr>
              <w:widowControl/>
              <w:autoSpaceDE/>
              <w:autoSpaceDN/>
              <w:adjustRightInd/>
              <w:jc w:val="center"/>
            </w:pPr>
            <w:r w:rsidRPr="008E3ECB">
              <w:t>0</w:t>
            </w:r>
          </w:p>
        </w:tc>
        <w:tc>
          <w:tcPr>
            <w:tcW w:w="1209" w:type="dxa"/>
            <w:tcBorders>
              <w:top w:val="single" w:sz="4" w:space="0" w:color="auto"/>
              <w:left w:val="single" w:sz="4" w:space="0" w:color="auto"/>
              <w:bottom w:val="single" w:sz="4" w:space="0" w:color="auto"/>
              <w:right w:val="single" w:sz="4" w:space="0" w:color="auto"/>
            </w:tcBorders>
            <w:vAlign w:val="center"/>
          </w:tcPr>
          <w:p w14:paraId="7D205D1A" w14:textId="77777777" w:rsidR="008E3ECB" w:rsidRPr="008E3ECB" w:rsidRDefault="008E3ECB" w:rsidP="008E3ECB">
            <w:pPr>
              <w:widowControl/>
              <w:autoSpaceDE/>
              <w:autoSpaceDN/>
              <w:adjustRightInd/>
              <w:jc w:val="center"/>
            </w:pPr>
            <w:r w:rsidRPr="008E3ECB">
              <w:t>0</w:t>
            </w:r>
          </w:p>
        </w:tc>
        <w:tc>
          <w:tcPr>
            <w:tcW w:w="1201" w:type="dxa"/>
            <w:tcBorders>
              <w:top w:val="single" w:sz="4" w:space="0" w:color="auto"/>
              <w:left w:val="single" w:sz="4" w:space="0" w:color="auto"/>
              <w:bottom w:val="single" w:sz="4" w:space="0" w:color="auto"/>
              <w:right w:val="single" w:sz="4" w:space="0" w:color="auto"/>
            </w:tcBorders>
            <w:vAlign w:val="center"/>
          </w:tcPr>
          <w:p w14:paraId="5DA098D8" w14:textId="77777777" w:rsidR="008E3ECB" w:rsidRPr="008E3ECB" w:rsidRDefault="008E3ECB" w:rsidP="008E3ECB">
            <w:pPr>
              <w:widowControl/>
              <w:autoSpaceDE/>
              <w:autoSpaceDN/>
              <w:adjustRightInd/>
              <w:jc w:val="center"/>
            </w:pPr>
            <w:r w:rsidRPr="008E3ECB">
              <w:t>0</w:t>
            </w:r>
          </w:p>
        </w:tc>
        <w:tc>
          <w:tcPr>
            <w:tcW w:w="1134" w:type="dxa"/>
            <w:tcBorders>
              <w:top w:val="single" w:sz="4" w:space="0" w:color="auto"/>
              <w:left w:val="single" w:sz="4" w:space="0" w:color="auto"/>
              <w:bottom w:val="single" w:sz="4" w:space="0" w:color="auto"/>
              <w:right w:val="single" w:sz="4" w:space="0" w:color="auto"/>
            </w:tcBorders>
            <w:vAlign w:val="center"/>
          </w:tcPr>
          <w:p w14:paraId="75146D9C" w14:textId="77777777" w:rsidR="008E3ECB" w:rsidRPr="008E3ECB" w:rsidRDefault="008E3ECB" w:rsidP="008E3ECB">
            <w:pPr>
              <w:widowControl/>
              <w:autoSpaceDE/>
              <w:autoSpaceDN/>
              <w:adjustRightInd/>
              <w:jc w:val="center"/>
            </w:pPr>
            <w:r w:rsidRPr="008E3ECB">
              <w:t>0</w:t>
            </w:r>
          </w:p>
        </w:tc>
        <w:tc>
          <w:tcPr>
            <w:tcW w:w="1134" w:type="dxa"/>
            <w:tcBorders>
              <w:top w:val="single" w:sz="4" w:space="0" w:color="auto"/>
              <w:left w:val="single" w:sz="4" w:space="0" w:color="auto"/>
              <w:bottom w:val="single" w:sz="4" w:space="0" w:color="auto"/>
              <w:right w:val="single" w:sz="4" w:space="0" w:color="auto"/>
            </w:tcBorders>
            <w:vAlign w:val="center"/>
          </w:tcPr>
          <w:p w14:paraId="2BBDDD07" w14:textId="77777777" w:rsidR="008E3ECB" w:rsidRPr="008E3ECB" w:rsidRDefault="008E3ECB" w:rsidP="008E3ECB">
            <w:pPr>
              <w:widowControl/>
              <w:autoSpaceDE/>
              <w:autoSpaceDN/>
              <w:adjustRightInd/>
              <w:jc w:val="center"/>
            </w:pPr>
            <w:r w:rsidRPr="008E3ECB">
              <w:t>0</w:t>
            </w:r>
          </w:p>
        </w:tc>
        <w:tc>
          <w:tcPr>
            <w:tcW w:w="1276" w:type="dxa"/>
            <w:tcBorders>
              <w:top w:val="single" w:sz="4" w:space="0" w:color="auto"/>
              <w:left w:val="single" w:sz="4" w:space="0" w:color="auto"/>
              <w:bottom w:val="single" w:sz="4" w:space="0" w:color="auto"/>
              <w:right w:val="single" w:sz="4" w:space="0" w:color="auto"/>
            </w:tcBorders>
            <w:vAlign w:val="center"/>
          </w:tcPr>
          <w:p w14:paraId="2DD529FD" w14:textId="77777777" w:rsidR="008E3ECB" w:rsidRPr="008E3ECB" w:rsidRDefault="008E3ECB" w:rsidP="008E3ECB">
            <w:pPr>
              <w:widowControl/>
              <w:autoSpaceDE/>
              <w:autoSpaceDN/>
              <w:adjustRightInd/>
              <w:jc w:val="center"/>
            </w:pPr>
            <w:r w:rsidRPr="008E3ECB">
              <w:t>0</w:t>
            </w:r>
          </w:p>
        </w:tc>
      </w:tr>
      <w:tr w:rsidR="008E3ECB" w:rsidRPr="008E3ECB" w14:paraId="63E4C8A1" w14:textId="77777777" w:rsidTr="004E0E0F">
        <w:trPr>
          <w:trHeight w:val="552"/>
        </w:trPr>
        <w:tc>
          <w:tcPr>
            <w:tcW w:w="567" w:type="dxa"/>
            <w:vMerge/>
          </w:tcPr>
          <w:p w14:paraId="768252B0" w14:textId="77777777" w:rsidR="008E3ECB" w:rsidRPr="008E3ECB" w:rsidRDefault="008E3ECB" w:rsidP="008E3ECB">
            <w:pPr>
              <w:adjustRightInd/>
            </w:pPr>
          </w:p>
        </w:tc>
        <w:tc>
          <w:tcPr>
            <w:tcW w:w="2268" w:type="dxa"/>
            <w:vMerge/>
            <w:tcBorders>
              <w:left w:val="nil"/>
              <w:right w:val="single" w:sz="4" w:space="0" w:color="auto"/>
            </w:tcBorders>
            <w:shd w:val="clear" w:color="000000" w:fill="FFFFFF"/>
            <w:vAlign w:val="center"/>
          </w:tcPr>
          <w:p w14:paraId="00AB29EB" w14:textId="77777777" w:rsidR="008E3ECB" w:rsidRPr="008E3ECB" w:rsidRDefault="008E3ECB" w:rsidP="008E3ECB">
            <w:pPr>
              <w:widowControl/>
              <w:autoSpaceDE/>
              <w:autoSpaceDN/>
              <w:adjustRightInd/>
              <w:rPr>
                <w:sz w:val="22"/>
                <w:szCs w:val="22"/>
                <w:lang w:eastAsia="ru-RU"/>
              </w:rPr>
            </w:pPr>
          </w:p>
        </w:tc>
        <w:tc>
          <w:tcPr>
            <w:tcW w:w="2060" w:type="dxa"/>
            <w:tcBorders>
              <w:top w:val="single" w:sz="4" w:space="0" w:color="auto"/>
              <w:left w:val="single" w:sz="2" w:space="0" w:color="000000"/>
              <w:bottom w:val="single" w:sz="4" w:space="0" w:color="auto"/>
              <w:right w:val="nil"/>
            </w:tcBorders>
          </w:tcPr>
          <w:p w14:paraId="4173D923" w14:textId="77777777" w:rsidR="008E3ECB" w:rsidRPr="008E3ECB" w:rsidRDefault="008E3ECB" w:rsidP="008E3ECB">
            <w:pPr>
              <w:suppressAutoHyphens/>
              <w:autoSpaceDE/>
              <w:autoSpaceDN/>
              <w:adjustRightInd/>
              <w:rPr>
                <w:kern w:val="2"/>
                <w:sz w:val="22"/>
                <w:szCs w:val="22"/>
                <w:lang w:eastAsia="zh-CN"/>
              </w:rPr>
            </w:pPr>
            <w:r w:rsidRPr="008E3ECB">
              <w:rPr>
                <w:kern w:val="2"/>
                <w:sz w:val="22"/>
                <w:szCs w:val="22"/>
                <w:lang w:eastAsia="zh-CN"/>
              </w:rPr>
              <w:t>бюджет городского округа</w:t>
            </w:r>
          </w:p>
        </w:tc>
        <w:tc>
          <w:tcPr>
            <w:tcW w:w="567" w:type="dxa"/>
            <w:shd w:val="clear" w:color="000000" w:fill="FFFFFF"/>
          </w:tcPr>
          <w:p w14:paraId="145DF979" w14:textId="77777777" w:rsidR="008E3ECB" w:rsidRPr="008E3ECB" w:rsidRDefault="008E3ECB" w:rsidP="008E3ECB">
            <w:pPr>
              <w:rPr>
                <w:bCs/>
                <w:lang w:eastAsia="ru-RU"/>
              </w:rPr>
            </w:pPr>
            <w:r w:rsidRPr="008E3ECB">
              <w:rPr>
                <w:bCs/>
                <w:lang w:eastAsia="ru-RU"/>
              </w:rPr>
              <w:t>986</w:t>
            </w:r>
          </w:p>
          <w:p w14:paraId="74384928" w14:textId="77777777" w:rsidR="008E3ECB" w:rsidRPr="008E3ECB" w:rsidRDefault="008E3ECB" w:rsidP="008E3ECB">
            <w:pPr>
              <w:adjustRightInd/>
              <w:jc w:val="center"/>
              <w:rPr>
                <w:bCs/>
                <w:lang w:eastAsia="ru-RU"/>
              </w:rPr>
            </w:pPr>
          </w:p>
        </w:tc>
        <w:tc>
          <w:tcPr>
            <w:tcW w:w="567" w:type="dxa"/>
            <w:tcBorders>
              <w:left w:val="single" w:sz="4" w:space="0" w:color="auto"/>
              <w:right w:val="single" w:sz="4" w:space="0" w:color="auto"/>
            </w:tcBorders>
            <w:shd w:val="clear" w:color="000000" w:fill="FFFFFF"/>
          </w:tcPr>
          <w:p w14:paraId="2E5B7832" w14:textId="77777777" w:rsidR="008E3ECB" w:rsidRPr="008E3ECB" w:rsidRDefault="008E3ECB" w:rsidP="008E3ECB">
            <w:pPr>
              <w:widowControl/>
              <w:autoSpaceDE/>
              <w:autoSpaceDN/>
              <w:adjustRightInd/>
              <w:jc w:val="center"/>
              <w:rPr>
                <w:bCs/>
                <w:sz w:val="18"/>
                <w:szCs w:val="18"/>
                <w:lang w:eastAsia="ru-RU"/>
              </w:rPr>
            </w:pPr>
            <w:r w:rsidRPr="008E3ECB">
              <w:rPr>
                <w:bCs/>
                <w:sz w:val="18"/>
                <w:szCs w:val="18"/>
                <w:lang w:eastAsia="ru-RU"/>
              </w:rPr>
              <w:t>0409</w:t>
            </w:r>
          </w:p>
        </w:tc>
        <w:tc>
          <w:tcPr>
            <w:tcW w:w="1134" w:type="dxa"/>
            <w:tcBorders>
              <w:left w:val="single" w:sz="4" w:space="0" w:color="auto"/>
              <w:right w:val="single" w:sz="4" w:space="0" w:color="auto"/>
            </w:tcBorders>
            <w:shd w:val="clear" w:color="000000" w:fill="FFFFFF"/>
          </w:tcPr>
          <w:p w14:paraId="061EE8F7" w14:textId="77777777" w:rsidR="008E3ECB" w:rsidRPr="008E3ECB" w:rsidRDefault="008E3ECB" w:rsidP="008E3ECB">
            <w:pPr>
              <w:widowControl/>
              <w:autoSpaceDE/>
              <w:autoSpaceDN/>
              <w:adjustRightInd/>
              <w:jc w:val="center"/>
              <w:rPr>
                <w:bCs/>
                <w:lang w:eastAsia="ru-RU"/>
              </w:rPr>
            </w:pPr>
            <w:r w:rsidRPr="008E3ECB">
              <w:rPr>
                <w:bCs/>
                <w:lang w:eastAsia="ru-RU"/>
              </w:rPr>
              <w:t>12 4 03 9Д 403</w:t>
            </w:r>
          </w:p>
        </w:tc>
        <w:tc>
          <w:tcPr>
            <w:tcW w:w="426" w:type="dxa"/>
            <w:tcBorders>
              <w:left w:val="single" w:sz="4" w:space="0" w:color="auto"/>
              <w:right w:val="single" w:sz="4" w:space="0" w:color="auto"/>
            </w:tcBorders>
            <w:shd w:val="clear" w:color="000000" w:fill="FFFFFF"/>
          </w:tcPr>
          <w:p w14:paraId="6ADBF431" w14:textId="77777777" w:rsidR="008E3ECB" w:rsidRPr="008E3ECB" w:rsidRDefault="008E3ECB" w:rsidP="008E3ECB">
            <w:pPr>
              <w:widowControl/>
              <w:autoSpaceDE/>
              <w:autoSpaceDN/>
              <w:adjustRightInd/>
              <w:jc w:val="center"/>
              <w:rPr>
                <w:bCs/>
                <w:sz w:val="18"/>
                <w:szCs w:val="18"/>
                <w:lang w:eastAsia="ru-RU"/>
              </w:rPr>
            </w:pPr>
            <w:r w:rsidRPr="008E3ECB">
              <w:rPr>
                <w:bCs/>
                <w:sz w:val="18"/>
                <w:szCs w:val="18"/>
                <w:lang w:eastAsia="ru-RU"/>
              </w:rPr>
              <w:t>244</w:t>
            </w:r>
          </w:p>
        </w:tc>
        <w:tc>
          <w:tcPr>
            <w:tcW w:w="1208" w:type="dxa"/>
            <w:tcBorders>
              <w:top w:val="single" w:sz="4" w:space="0" w:color="auto"/>
              <w:left w:val="single" w:sz="4" w:space="0" w:color="auto"/>
              <w:bottom w:val="single" w:sz="4" w:space="0" w:color="auto"/>
              <w:right w:val="single" w:sz="4" w:space="0" w:color="auto"/>
            </w:tcBorders>
            <w:vAlign w:val="center"/>
          </w:tcPr>
          <w:p w14:paraId="1333D8F1" w14:textId="77777777" w:rsidR="008E3ECB" w:rsidRPr="008E3ECB" w:rsidRDefault="008E3ECB" w:rsidP="008E3ECB">
            <w:pPr>
              <w:widowControl/>
              <w:autoSpaceDE/>
              <w:autoSpaceDN/>
              <w:adjustRightInd/>
              <w:jc w:val="center"/>
            </w:pPr>
            <w:r w:rsidRPr="008E3ECB">
              <w:t>0</w:t>
            </w:r>
          </w:p>
        </w:tc>
        <w:tc>
          <w:tcPr>
            <w:tcW w:w="1201" w:type="dxa"/>
            <w:tcBorders>
              <w:top w:val="single" w:sz="4" w:space="0" w:color="auto"/>
              <w:left w:val="single" w:sz="4" w:space="0" w:color="auto"/>
              <w:bottom w:val="single" w:sz="4" w:space="0" w:color="auto"/>
              <w:right w:val="single" w:sz="4" w:space="0" w:color="auto"/>
            </w:tcBorders>
            <w:vAlign w:val="center"/>
          </w:tcPr>
          <w:p w14:paraId="471640A2" w14:textId="77777777" w:rsidR="008E3ECB" w:rsidRPr="008E3ECB" w:rsidRDefault="008E3ECB" w:rsidP="008E3ECB">
            <w:pPr>
              <w:adjustRightInd/>
              <w:jc w:val="center"/>
            </w:pPr>
            <w:r w:rsidRPr="008E3ECB">
              <w:t>7 412,000</w:t>
            </w:r>
          </w:p>
        </w:tc>
        <w:tc>
          <w:tcPr>
            <w:tcW w:w="1209" w:type="dxa"/>
            <w:tcBorders>
              <w:top w:val="single" w:sz="4" w:space="0" w:color="auto"/>
              <w:left w:val="single" w:sz="4" w:space="0" w:color="auto"/>
              <w:bottom w:val="single" w:sz="4" w:space="0" w:color="auto"/>
              <w:right w:val="single" w:sz="4" w:space="0" w:color="auto"/>
            </w:tcBorders>
            <w:vAlign w:val="center"/>
          </w:tcPr>
          <w:p w14:paraId="3BBA71B3" w14:textId="77777777" w:rsidR="008E3ECB" w:rsidRPr="008E3ECB" w:rsidRDefault="008E3ECB" w:rsidP="008E3ECB">
            <w:pPr>
              <w:adjustRightInd/>
              <w:jc w:val="center"/>
            </w:pPr>
            <w:r w:rsidRPr="008E3ECB">
              <w:t>0</w:t>
            </w:r>
          </w:p>
        </w:tc>
        <w:tc>
          <w:tcPr>
            <w:tcW w:w="1201" w:type="dxa"/>
            <w:vAlign w:val="center"/>
          </w:tcPr>
          <w:p w14:paraId="7AA8BA9D" w14:textId="77777777" w:rsidR="008E3ECB" w:rsidRPr="008E3ECB" w:rsidRDefault="008E3ECB" w:rsidP="008E3ECB">
            <w:pPr>
              <w:jc w:val="center"/>
            </w:pPr>
            <w:r w:rsidRPr="008E3ECB">
              <w:t>100,000</w:t>
            </w:r>
          </w:p>
        </w:tc>
        <w:tc>
          <w:tcPr>
            <w:tcW w:w="1134" w:type="dxa"/>
            <w:vAlign w:val="center"/>
          </w:tcPr>
          <w:p w14:paraId="360C0A07" w14:textId="77777777" w:rsidR="008E3ECB" w:rsidRPr="008E3ECB" w:rsidRDefault="008E3ECB" w:rsidP="008E3ECB">
            <w:pPr>
              <w:jc w:val="center"/>
            </w:pPr>
            <w:r w:rsidRPr="008E3ECB">
              <w:t>100,000</w:t>
            </w:r>
          </w:p>
        </w:tc>
        <w:tc>
          <w:tcPr>
            <w:tcW w:w="1134" w:type="dxa"/>
            <w:vAlign w:val="center"/>
          </w:tcPr>
          <w:p w14:paraId="06E98517" w14:textId="77777777" w:rsidR="008E3ECB" w:rsidRPr="008E3ECB" w:rsidRDefault="008E3ECB" w:rsidP="008E3ECB">
            <w:pPr>
              <w:adjustRightInd/>
              <w:jc w:val="center"/>
            </w:pPr>
            <w:r w:rsidRPr="008E3ECB">
              <w:t>100,000</w:t>
            </w:r>
          </w:p>
        </w:tc>
        <w:tc>
          <w:tcPr>
            <w:tcW w:w="1276" w:type="dxa"/>
            <w:vAlign w:val="center"/>
          </w:tcPr>
          <w:p w14:paraId="47A36EF7" w14:textId="77777777" w:rsidR="008E3ECB" w:rsidRPr="008E3ECB" w:rsidRDefault="008E3ECB" w:rsidP="008E3ECB">
            <w:pPr>
              <w:adjustRightInd/>
              <w:jc w:val="center"/>
            </w:pPr>
            <w:r w:rsidRPr="008E3ECB">
              <w:t>7 712,000</w:t>
            </w:r>
          </w:p>
        </w:tc>
      </w:tr>
      <w:tr w:rsidR="008E3ECB" w:rsidRPr="008E3ECB" w14:paraId="3295B680" w14:textId="77777777" w:rsidTr="004E0E0F">
        <w:trPr>
          <w:trHeight w:val="343"/>
        </w:trPr>
        <w:tc>
          <w:tcPr>
            <w:tcW w:w="567" w:type="dxa"/>
            <w:vMerge/>
          </w:tcPr>
          <w:p w14:paraId="5AF1AC97" w14:textId="77777777" w:rsidR="008E3ECB" w:rsidRPr="008E3ECB" w:rsidRDefault="008E3ECB" w:rsidP="008E3ECB">
            <w:pPr>
              <w:adjustRightInd/>
            </w:pPr>
          </w:p>
        </w:tc>
        <w:tc>
          <w:tcPr>
            <w:tcW w:w="2268" w:type="dxa"/>
            <w:vMerge/>
            <w:tcBorders>
              <w:left w:val="nil"/>
              <w:bottom w:val="single" w:sz="4" w:space="0" w:color="auto"/>
              <w:right w:val="single" w:sz="4" w:space="0" w:color="auto"/>
            </w:tcBorders>
            <w:shd w:val="clear" w:color="000000" w:fill="FFFFFF"/>
            <w:vAlign w:val="center"/>
          </w:tcPr>
          <w:p w14:paraId="04771079" w14:textId="77777777" w:rsidR="008E3ECB" w:rsidRPr="008E3ECB" w:rsidRDefault="008E3ECB" w:rsidP="008E3ECB">
            <w:pPr>
              <w:widowControl/>
              <w:autoSpaceDE/>
              <w:autoSpaceDN/>
              <w:adjustRightInd/>
              <w:rPr>
                <w:sz w:val="22"/>
                <w:szCs w:val="22"/>
                <w:lang w:eastAsia="ru-RU"/>
              </w:rPr>
            </w:pPr>
          </w:p>
        </w:tc>
        <w:tc>
          <w:tcPr>
            <w:tcW w:w="2060" w:type="dxa"/>
            <w:tcBorders>
              <w:top w:val="single" w:sz="4" w:space="0" w:color="auto"/>
              <w:left w:val="single" w:sz="2" w:space="0" w:color="000000"/>
              <w:bottom w:val="single" w:sz="4" w:space="0" w:color="auto"/>
              <w:right w:val="nil"/>
            </w:tcBorders>
          </w:tcPr>
          <w:p w14:paraId="66BFAFD9" w14:textId="77777777" w:rsidR="008E3ECB" w:rsidRPr="008E3ECB" w:rsidRDefault="008E3ECB" w:rsidP="008E3ECB">
            <w:pPr>
              <w:suppressAutoHyphens/>
              <w:autoSpaceDE/>
              <w:autoSpaceDN/>
              <w:adjustRightInd/>
              <w:rPr>
                <w:kern w:val="2"/>
                <w:sz w:val="22"/>
                <w:szCs w:val="22"/>
                <w:lang w:eastAsia="zh-CN"/>
              </w:rPr>
            </w:pPr>
            <w:r w:rsidRPr="008E3ECB">
              <w:rPr>
                <w:kern w:val="2"/>
                <w:sz w:val="22"/>
                <w:szCs w:val="22"/>
                <w:lang w:eastAsia="zh-CN"/>
              </w:rPr>
              <w:t>внебюджетные источники</w:t>
            </w:r>
          </w:p>
        </w:tc>
        <w:tc>
          <w:tcPr>
            <w:tcW w:w="567" w:type="dxa"/>
            <w:shd w:val="clear" w:color="000000" w:fill="FFFFFF"/>
          </w:tcPr>
          <w:p w14:paraId="62C9F305" w14:textId="77777777" w:rsidR="008E3ECB" w:rsidRPr="008E3ECB" w:rsidRDefault="008E3ECB" w:rsidP="008E3ECB">
            <w:pPr>
              <w:jc w:val="center"/>
              <w:rPr>
                <w:sz w:val="22"/>
                <w:szCs w:val="22"/>
              </w:rPr>
            </w:pPr>
          </w:p>
        </w:tc>
        <w:tc>
          <w:tcPr>
            <w:tcW w:w="567" w:type="dxa"/>
            <w:shd w:val="clear" w:color="000000" w:fill="FFFFFF"/>
          </w:tcPr>
          <w:p w14:paraId="787CE2D3" w14:textId="77777777" w:rsidR="008E3ECB" w:rsidRPr="008E3ECB" w:rsidRDefault="008E3ECB" w:rsidP="008E3ECB">
            <w:pPr>
              <w:jc w:val="center"/>
              <w:rPr>
                <w:sz w:val="22"/>
                <w:szCs w:val="22"/>
              </w:rPr>
            </w:pPr>
          </w:p>
        </w:tc>
        <w:tc>
          <w:tcPr>
            <w:tcW w:w="1134" w:type="dxa"/>
            <w:tcBorders>
              <w:right w:val="single" w:sz="4" w:space="0" w:color="auto"/>
            </w:tcBorders>
            <w:shd w:val="clear" w:color="000000" w:fill="FFFFFF"/>
          </w:tcPr>
          <w:p w14:paraId="6A16BAF3" w14:textId="77777777" w:rsidR="008E3ECB" w:rsidRPr="008E3ECB" w:rsidRDefault="008E3ECB" w:rsidP="008E3ECB">
            <w:pPr>
              <w:jc w:val="center"/>
              <w:rPr>
                <w:sz w:val="22"/>
                <w:szCs w:val="22"/>
              </w:rPr>
            </w:pPr>
          </w:p>
        </w:tc>
        <w:tc>
          <w:tcPr>
            <w:tcW w:w="426" w:type="dxa"/>
            <w:tcBorders>
              <w:left w:val="single" w:sz="4" w:space="0" w:color="auto"/>
            </w:tcBorders>
            <w:shd w:val="clear" w:color="000000" w:fill="FFFFFF"/>
            <w:vAlign w:val="center"/>
          </w:tcPr>
          <w:p w14:paraId="050EF7B0" w14:textId="77777777" w:rsidR="008E3ECB" w:rsidRPr="008E3ECB" w:rsidRDefault="008E3ECB" w:rsidP="008E3ECB">
            <w:pPr>
              <w:jc w:val="center"/>
              <w:rPr>
                <w:sz w:val="22"/>
                <w:szCs w:val="22"/>
              </w:rPr>
            </w:pPr>
          </w:p>
        </w:tc>
        <w:tc>
          <w:tcPr>
            <w:tcW w:w="1208" w:type="dxa"/>
            <w:tcBorders>
              <w:top w:val="single" w:sz="4" w:space="0" w:color="auto"/>
              <w:left w:val="single" w:sz="4" w:space="0" w:color="auto"/>
              <w:bottom w:val="single" w:sz="4" w:space="0" w:color="auto"/>
              <w:right w:val="single" w:sz="4" w:space="0" w:color="auto"/>
            </w:tcBorders>
            <w:vAlign w:val="center"/>
          </w:tcPr>
          <w:p w14:paraId="2A40D4A2" w14:textId="77777777" w:rsidR="008E3ECB" w:rsidRPr="008E3ECB" w:rsidRDefault="008E3ECB" w:rsidP="008E3ECB">
            <w:pPr>
              <w:widowControl/>
              <w:autoSpaceDE/>
              <w:autoSpaceDN/>
              <w:adjustRightInd/>
              <w:jc w:val="center"/>
            </w:pPr>
            <w:r w:rsidRPr="008E3ECB">
              <w:t>0</w:t>
            </w:r>
          </w:p>
        </w:tc>
        <w:tc>
          <w:tcPr>
            <w:tcW w:w="1201" w:type="dxa"/>
            <w:tcBorders>
              <w:top w:val="single" w:sz="4" w:space="0" w:color="auto"/>
              <w:left w:val="single" w:sz="4" w:space="0" w:color="auto"/>
              <w:bottom w:val="single" w:sz="4" w:space="0" w:color="auto"/>
              <w:right w:val="single" w:sz="4" w:space="0" w:color="auto"/>
            </w:tcBorders>
            <w:vAlign w:val="center"/>
          </w:tcPr>
          <w:p w14:paraId="142A1F73" w14:textId="77777777" w:rsidR="008E3ECB" w:rsidRPr="008E3ECB" w:rsidRDefault="008E3ECB" w:rsidP="008E3ECB">
            <w:pPr>
              <w:widowControl/>
              <w:autoSpaceDE/>
              <w:autoSpaceDN/>
              <w:adjustRightInd/>
              <w:jc w:val="center"/>
            </w:pPr>
            <w:r w:rsidRPr="008E3ECB">
              <w:t>0</w:t>
            </w:r>
          </w:p>
        </w:tc>
        <w:tc>
          <w:tcPr>
            <w:tcW w:w="1209" w:type="dxa"/>
            <w:tcBorders>
              <w:top w:val="single" w:sz="4" w:space="0" w:color="auto"/>
              <w:left w:val="single" w:sz="4" w:space="0" w:color="auto"/>
              <w:bottom w:val="single" w:sz="4" w:space="0" w:color="auto"/>
              <w:right w:val="single" w:sz="4" w:space="0" w:color="auto"/>
            </w:tcBorders>
            <w:vAlign w:val="center"/>
          </w:tcPr>
          <w:p w14:paraId="2F053507" w14:textId="77777777" w:rsidR="008E3ECB" w:rsidRPr="008E3ECB" w:rsidRDefault="008E3ECB" w:rsidP="008E3ECB">
            <w:pPr>
              <w:widowControl/>
              <w:autoSpaceDE/>
              <w:autoSpaceDN/>
              <w:adjustRightInd/>
              <w:jc w:val="center"/>
            </w:pPr>
            <w:r w:rsidRPr="008E3ECB">
              <w:t>0</w:t>
            </w:r>
          </w:p>
        </w:tc>
        <w:tc>
          <w:tcPr>
            <w:tcW w:w="1201" w:type="dxa"/>
            <w:tcBorders>
              <w:top w:val="single" w:sz="4" w:space="0" w:color="auto"/>
              <w:left w:val="single" w:sz="4" w:space="0" w:color="auto"/>
              <w:bottom w:val="single" w:sz="4" w:space="0" w:color="auto"/>
              <w:right w:val="single" w:sz="4" w:space="0" w:color="auto"/>
            </w:tcBorders>
            <w:vAlign w:val="center"/>
          </w:tcPr>
          <w:p w14:paraId="75D0147F" w14:textId="77777777" w:rsidR="008E3ECB" w:rsidRPr="008E3ECB" w:rsidRDefault="008E3ECB" w:rsidP="008E3ECB">
            <w:pPr>
              <w:widowControl/>
              <w:autoSpaceDE/>
              <w:autoSpaceDN/>
              <w:adjustRightInd/>
              <w:jc w:val="center"/>
            </w:pPr>
            <w:r w:rsidRPr="008E3ECB">
              <w:t>0</w:t>
            </w:r>
          </w:p>
        </w:tc>
        <w:tc>
          <w:tcPr>
            <w:tcW w:w="1134" w:type="dxa"/>
            <w:tcBorders>
              <w:top w:val="single" w:sz="4" w:space="0" w:color="auto"/>
              <w:left w:val="single" w:sz="4" w:space="0" w:color="auto"/>
              <w:bottom w:val="single" w:sz="4" w:space="0" w:color="auto"/>
              <w:right w:val="single" w:sz="4" w:space="0" w:color="auto"/>
            </w:tcBorders>
            <w:vAlign w:val="center"/>
          </w:tcPr>
          <w:p w14:paraId="4AAF4CDD" w14:textId="77777777" w:rsidR="008E3ECB" w:rsidRPr="008E3ECB" w:rsidRDefault="008E3ECB" w:rsidP="008E3ECB">
            <w:pPr>
              <w:widowControl/>
              <w:autoSpaceDE/>
              <w:autoSpaceDN/>
              <w:adjustRightInd/>
              <w:jc w:val="center"/>
            </w:pPr>
            <w:r w:rsidRPr="008E3ECB">
              <w:t>0</w:t>
            </w:r>
          </w:p>
        </w:tc>
        <w:tc>
          <w:tcPr>
            <w:tcW w:w="1134" w:type="dxa"/>
            <w:tcBorders>
              <w:top w:val="single" w:sz="4" w:space="0" w:color="auto"/>
              <w:left w:val="single" w:sz="4" w:space="0" w:color="auto"/>
              <w:bottom w:val="single" w:sz="4" w:space="0" w:color="auto"/>
              <w:right w:val="single" w:sz="4" w:space="0" w:color="auto"/>
            </w:tcBorders>
            <w:vAlign w:val="center"/>
          </w:tcPr>
          <w:p w14:paraId="42249686" w14:textId="77777777" w:rsidR="008E3ECB" w:rsidRPr="008E3ECB" w:rsidRDefault="008E3ECB" w:rsidP="008E3ECB">
            <w:pPr>
              <w:widowControl/>
              <w:autoSpaceDE/>
              <w:autoSpaceDN/>
              <w:adjustRightInd/>
              <w:jc w:val="center"/>
            </w:pPr>
            <w:r w:rsidRPr="008E3ECB">
              <w:t>0</w:t>
            </w:r>
          </w:p>
        </w:tc>
        <w:tc>
          <w:tcPr>
            <w:tcW w:w="1276" w:type="dxa"/>
            <w:tcBorders>
              <w:top w:val="single" w:sz="4" w:space="0" w:color="auto"/>
              <w:left w:val="single" w:sz="4" w:space="0" w:color="auto"/>
              <w:bottom w:val="single" w:sz="4" w:space="0" w:color="auto"/>
              <w:right w:val="single" w:sz="4" w:space="0" w:color="auto"/>
            </w:tcBorders>
            <w:vAlign w:val="center"/>
          </w:tcPr>
          <w:p w14:paraId="10AF5D29" w14:textId="77777777" w:rsidR="008E3ECB" w:rsidRPr="008E3ECB" w:rsidRDefault="008E3ECB" w:rsidP="008E3ECB">
            <w:pPr>
              <w:widowControl/>
              <w:autoSpaceDE/>
              <w:autoSpaceDN/>
              <w:adjustRightInd/>
              <w:jc w:val="center"/>
            </w:pPr>
            <w:r w:rsidRPr="008E3ECB">
              <w:t>0</w:t>
            </w:r>
          </w:p>
        </w:tc>
      </w:tr>
      <w:tr w:rsidR="008E3ECB" w:rsidRPr="008E3ECB" w14:paraId="3B0560FA" w14:textId="77777777" w:rsidTr="004E0E0F">
        <w:tc>
          <w:tcPr>
            <w:tcW w:w="567" w:type="dxa"/>
            <w:vMerge w:val="restart"/>
          </w:tcPr>
          <w:p w14:paraId="348726B7" w14:textId="77777777" w:rsidR="008E3ECB" w:rsidRPr="008E3ECB" w:rsidRDefault="008E3ECB" w:rsidP="008E3ECB">
            <w:pPr>
              <w:adjustRightInd/>
            </w:pPr>
            <w:r w:rsidRPr="008E3ECB">
              <w:t>3.1.4</w:t>
            </w:r>
          </w:p>
        </w:tc>
        <w:tc>
          <w:tcPr>
            <w:tcW w:w="2268" w:type="dxa"/>
            <w:vMerge w:val="restart"/>
            <w:tcBorders>
              <w:top w:val="single" w:sz="4" w:space="0" w:color="auto"/>
              <w:left w:val="nil"/>
              <w:right w:val="single" w:sz="4" w:space="0" w:color="auto"/>
            </w:tcBorders>
            <w:shd w:val="clear" w:color="000000" w:fill="FFFFFF"/>
          </w:tcPr>
          <w:p w14:paraId="3FE508A2" w14:textId="67818331" w:rsidR="008E3ECB" w:rsidRPr="008E3ECB" w:rsidRDefault="008E3ECB" w:rsidP="008E3ECB">
            <w:pPr>
              <w:widowControl/>
              <w:autoSpaceDE/>
              <w:autoSpaceDN/>
              <w:adjustRightInd/>
              <w:rPr>
                <w:sz w:val="21"/>
                <w:szCs w:val="21"/>
                <w:lang w:eastAsia="ru-RU"/>
              </w:rPr>
            </w:pPr>
            <w:r w:rsidRPr="008E3ECB">
              <w:rPr>
                <w:sz w:val="21"/>
                <w:szCs w:val="21"/>
                <w:lang w:eastAsia="ru-RU"/>
              </w:rPr>
              <w:t xml:space="preserve"> «Установка новых и реконструкция существующих светофорных объектов, устройство остановочных пунктов»</w:t>
            </w:r>
          </w:p>
        </w:tc>
        <w:tc>
          <w:tcPr>
            <w:tcW w:w="2060" w:type="dxa"/>
            <w:tcBorders>
              <w:top w:val="single" w:sz="4" w:space="0" w:color="auto"/>
              <w:left w:val="single" w:sz="2" w:space="0" w:color="000000"/>
              <w:bottom w:val="single" w:sz="4" w:space="0" w:color="auto"/>
              <w:right w:val="nil"/>
            </w:tcBorders>
          </w:tcPr>
          <w:p w14:paraId="5088F3A3" w14:textId="77777777" w:rsidR="008E3ECB" w:rsidRPr="008E3ECB" w:rsidRDefault="008E3ECB" w:rsidP="008E3ECB">
            <w:pPr>
              <w:suppressAutoHyphens/>
              <w:autoSpaceDE/>
              <w:autoSpaceDN/>
              <w:adjustRightInd/>
              <w:jc w:val="both"/>
              <w:rPr>
                <w:kern w:val="2"/>
                <w:sz w:val="22"/>
                <w:szCs w:val="22"/>
                <w:lang w:eastAsia="zh-CN"/>
              </w:rPr>
            </w:pPr>
            <w:r w:rsidRPr="008E3ECB">
              <w:rPr>
                <w:kern w:val="2"/>
                <w:sz w:val="22"/>
                <w:szCs w:val="22"/>
                <w:lang w:eastAsia="zh-CN"/>
              </w:rPr>
              <w:t>всего</w:t>
            </w:r>
          </w:p>
        </w:tc>
        <w:tc>
          <w:tcPr>
            <w:tcW w:w="567" w:type="dxa"/>
            <w:shd w:val="clear" w:color="000000" w:fill="FFFFFF"/>
          </w:tcPr>
          <w:p w14:paraId="30F78450" w14:textId="77777777" w:rsidR="008E3ECB" w:rsidRPr="008E3ECB" w:rsidRDefault="008E3ECB" w:rsidP="008E3ECB">
            <w:pPr>
              <w:widowControl/>
              <w:autoSpaceDE/>
              <w:autoSpaceDN/>
              <w:adjustRightInd/>
              <w:jc w:val="center"/>
              <w:rPr>
                <w:bCs/>
                <w:lang w:eastAsia="ru-RU"/>
              </w:rPr>
            </w:pPr>
            <w:r w:rsidRPr="008E3ECB">
              <w:rPr>
                <w:bCs/>
                <w:lang w:eastAsia="ru-RU"/>
              </w:rPr>
              <w:t>986</w:t>
            </w:r>
          </w:p>
          <w:p w14:paraId="229BD192" w14:textId="77777777" w:rsidR="008E3ECB" w:rsidRPr="008E3ECB" w:rsidRDefault="008E3ECB" w:rsidP="008E3ECB">
            <w:pPr>
              <w:widowControl/>
              <w:autoSpaceDE/>
              <w:autoSpaceDN/>
              <w:adjustRightInd/>
              <w:jc w:val="center"/>
              <w:rPr>
                <w:bCs/>
                <w:lang w:eastAsia="ru-RU"/>
              </w:rPr>
            </w:pPr>
          </w:p>
        </w:tc>
        <w:tc>
          <w:tcPr>
            <w:tcW w:w="567" w:type="dxa"/>
            <w:tcBorders>
              <w:left w:val="single" w:sz="4" w:space="0" w:color="auto"/>
              <w:right w:val="single" w:sz="4" w:space="0" w:color="auto"/>
            </w:tcBorders>
            <w:shd w:val="clear" w:color="000000" w:fill="FFFFFF"/>
          </w:tcPr>
          <w:p w14:paraId="4EC3A614" w14:textId="77777777" w:rsidR="008E3ECB" w:rsidRPr="008E3ECB" w:rsidRDefault="008E3ECB" w:rsidP="008E3ECB">
            <w:pPr>
              <w:widowControl/>
              <w:autoSpaceDE/>
              <w:autoSpaceDN/>
              <w:adjustRightInd/>
              <w:jc w:val="center"/>
              <w:rPr>
                <w:bCs/>
                <w:lang w:eastAsia="ru-RU"/>
              </w:rPr>
            </w:pPr>
            <w:r w:rsidRPr="008E3ECB">
              <w:rPr>
                <w:bCs/>
                <w:lang w:eastAsia="ru-RU"/>
              </w:rPr>
              <w:t>0409</w:t>
            </w:r>
          </w:p>
        </w:tc>
        <w:tc>
          <w:tcPr>
            <w:tcW w:w="1134" w:type="dxa"/>
            <w:tcBorders>
              <w:left w:val="single" w:sz="4" w:space="0" w:color="auto"/>
              <w:right w:val="single" w:sz="4" w:space="0" w:color="auto"/>
            </w:tcBorders>
            <w:shd w:val="clear" w:color="000000" w:fill="FFFFFF"/>
          </w:tcPr>
          <w:p w14:paraId="42C73784" w14:textId="77777777" w:rsidR="008E3ECB" w:rsidRPr="008E3ECB" w:rsidRDefault="008E3ECB" w:rsidP="008E3ECB">
            <w:pPr>
              <w:widowControl/>
              <w:autoSpaceDE/>
              <w:autoSpaceDN/>
              <w:adjustRightInd/>
              <w:jc w:val="center"/>
              <w:rPr>
                <w:bCs/>
                <w:lang w:eastAsia="ru-RU"/>
              </w:rPr>
            </w:pPr>
            <w:r w:rsidRPr="008E3ECB">
              <w:rPr>
                <w:bCs/>
                <w:lang w:eastAsia="ru-RU"/>
              </w:rPr>
              <w:t>12 4 03 9Д 403</w:t>
            </w:r>
          </w:p>
        </w:tc>
        <w:tc>
          <w:tcPr>
            <w:tcW w:w="426" w:type="dxa"/>
            <w:tcBorders>
              <w:left w:val="single" w:sz="4" w:space="0" w:color="auto"/>
              <w:right w:val="single" w:sz="4" w:space="0" w:color="auto"/>
            </w:tcBorders>
            <w:shd w:val="clear" w:color="000000" w:fill="FFFFFF"/>
          </w:tcPr>
          <w:p w14:paraId="6FA98C28" w14:textId="77777777" w:rsidR="008E3ECB" w:rsidRPr="008E3ECB" w:rsidRDefault="008E3ECB" w:rsidP="008E3ECB">
            <w:pPr>
              <w:widowControl/>
              <w:autoSpaceDE/>
              <w:autoSpaceDN/>
              <w:adjustRightInd/>
              <w:jc w:val="center"/>
              <w:rPr>
                <w:bCs/>
                <w:sz w:val="18"/>
                <w:szCs w:val="18"/>
                <w:lang w:eastAsia="ru-RU"/>
              </w:rPr>
            </w:pPr>
            <w:r w:rsidRPr="008E3ECB">
              <w:rPr>
                <w:bCs/>
                <w:sz w:val="18"/>
                <w:szCs w:val="18"/>
                <w:lang w:eastAsia="ru-RU"/>
              </w:rPr>
              <w:t>244</w:t>
            </w:r>
          </w:p>
        </w:tc>
        <w:tc>
          <w:tcPr>
            <w:tcW w:w="1208" w:type="dxa"/>
            <w:tcBorders>
              <w:top w:val="single" w:sz="4" w:space="0" w:color="auto"/>
              <w:left w:val="single" w:sz="4" w:space="0" w:color="auto"/>
              <w:bottom w:val="single" w:sz="4" w:space="0" w:color="auto"/>
              <w:right w:val="single" w:sz="4" w:space="0" w:color="auto"/>
            </w:tcBorders>
            <w:vAlign w:val="center"/>
          </w:tcPr>
          <w:p w14:paraId="5672C621" w14:textId="77777777" w:rsidR="008E3ECB" w:rsidRPr="008E3ECB" w:rsidRDefault="008E3ECB" w:rsidP="008E3ECB">
            <w:pPr>
              <w:adjustRightInd/>
              <w:jc w:val="center"/>
            </w:pPr>
            <w:r w:rsidRPr="008E3ECB">
              <w:t>275,0</w:t>
            </w:r>
          </w:p>
        </w:tc>
        <w:tc>
          <w:tcPr>
            <w:tcW w:w="1201" w:type="dxa"/>
            <w:tcBorders>
              <w:top w:val="single" w:sz="4" w:space="0" w:color="auto"/>
              <w:left w:val="single" w:sz="4" w:space="0" w:color="auto"/>
              <w:bottom w:val="single" w:sz="4" w:space="0" w:color="auto"/>
              <w:right w:val="single" w:sz="4" w:space="0" w:color="auto"/>
            </w:tcBorders>
            <w:vAlign w:val="center"/>
          </w:tcPr>
          <w:p w14:paraId="0C27B389" w14:textId="77777777" w:rsidR="008E3ECB" w:rsidRPr="008E3ECB" w:rsidRDefault="008E3ECB" w:rsidP="008E3ECB">
            <w:pPr>
              <w:adjustRightInd/>
              <w:jc w:val="center"/>
            </w:pPr>
            <w:r w:rsidRPr="008E3ECB">
              <w:t>1 650,00</w:t>
            </w:r>
          </w:p>
        </w:tc>
        <w:tc>
          <w:tcPr>
            <w:tcW w:w="1209" w:type="dxa"/>
            <w:tcBorders>
              <w:top w:val="single" w:sz="4" w:space="0" w:color="auto"/>
              <w:left w:val="single" w:sz="4" w:space="0" w:color="auto"/>
              <w:bottom w:val="single" w:sz="4" w:space="0" w:color="auto"/>
              <w:right w:val="single" w:sz="4" w:space="0" w:color="auto"/>
            </w:tcBorders>
            <w:vAlign w:val="center"/>
          </w:tcPr>
          <w:p w14:paraId="6A1F568C" w14:textId="77777777" w:rsidR="008E3ECB" w:rsidRPr="008E3ECB" w:rsidRDefault="008E3ECB" w:rsidP="008E3ECB">
            <w:pPr>
              <w:adjustRightInd/>
              <w:jc w:val="center"/>
            </w:pPr>
            <w:r w:rsidRPr="008E3ECB">
              <w:t>0</w:t>
            </w:r>
          </w:p>
        </w:tc>
        <w:tc>
          <w:tcPr>
            <w:tcW w:w="1201" w:type="dxa"/>
            <w:tcBorders>
              <w:top w:val="single" w:sz="4" w:space="0" w:color="auto"/>
              <w:left w:val="nil"/>
              <w:bottom w:val="single" w:sz="4" w:space="0" w:color="auto"/>
              <w:right w:val="single" w:sz="4" w:space="0" w:color="auto"/>
            </w:tcBorders>
            <w:shd w:val="clear" w:color="000000" w:fill="FFFFFF"/>
            <w:vAlign w:val="center"/>
          </w:tcPr>
          <w:p w14:paraId="4F483983" w14:textId="77777777" w:rsidR="008E3ECB" w:rsidRPr="008E3ECB" w:rsidRDefault="008E3ECB" w:rsidP="008E3ECB">
            <w:pPr>
              <w:jc w:val="center"/>
            </w:pPr>
            <w:r w:rsidRPr="008E3ECB">
              <w:t>451,285</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20D32BB6" w14:textId="77777777" w:rsidR="008E3ECB" w:rsidRPr="008E3ECB" w:rsidRDefault="008E3ECB" w:rsidP="008E3ECB">
            <w:pPr>
              <w:jc w:val="center"/>
            </w:pPr>
            <w:r w:rsidRPr="008E3ECB">
              <w:t>451,285</w:t>
            </w:r>
          </w:p>
        </w:tc>
        <w:tc>
          <w:tcPr>
            <w:tcW w:w="1134" w:type="dxa"/>
            <w:vAlign w:val="center"/>
          </w:tcPr>
          <w:p w14:paraId="6040A5C7" w14:textId="77777777" w:rsidR="008E3ECB" w:rsidRPr="008E3ECB" w:rsidRDefault="008E3ECB" w:rsidP="008E3ECB">
            <w:pPr>
              <w:jc w:val="center"/>
            </w:pPr>
            <w:r w:rsidRPr="008E3ECB">
              <w:t>451,285</w:t>
            </w:r>
          </w:p>
        </w:tc>
        <w:tc>
          <w:tcPr>
            <w:tcW w:w="1276" w:type="dxa"/>
            <w:vAlign w:val="center"/>
          </w:tcPr>
          <w:p w14:paraId="2B24BA21" w14:textId="77777777" w:rsidR="008E3ECB" w:rsidRPr="008E3ECB" w:rsidRDefault="008E3ECB" w:rsidP="008E3ECB">
            <w:pPr>
              <w:jc w:val="center"/>
            </w:pPr>
            <w:r w:rsidRPr="008E3ECB">
              <w:t>3 278,855</w:t>
            </w:r>
          </w:p>
        </w:tc>
      </w:tr>
      <w:tr w:rsidR="008E3ECB" w:rsidRPr="008E3ECB" w14:paraId="762C81A6" w14:textId="77777777" w:rsidTr="004E0E0F">
        <w:tc>
          <w:tcPr>
            <w:tcW w:w="567" w:type="dxa"/>
            <w:vMerge/>
          </w:tcPr>
          <w:p w14:paraId="58661A41" w14:textId="77777777" w:rsidR="008E3ECB" w:rsidRPr="008E3ECB" w:rsidRDefault="008E3ECB" w:rsidP="008E3ECB"/>
        </w:tc>
        <w:tc>
          <w:tcPr>
            <w:tcW w:w="2268" w:type="dxa"/>
            <w:vMerge/>
            <w:tcBorders>
              <w:left w:val="nil"/>
              <w:right w:val="single" w:sz="4" w:space="0" w:color="auto"/>
            </w:tcBorders>
            <w:shd w:val="clear" w:color="000000" w:fill="FFFFFF"/>
            <w:vAlign w:val="center"/>
          </w:tcPr>
          <w:p w14:paraId="600A1BBC" w14:textId="77777777" w:rsidR="008E3ECB" w:rsidRPr="008E3ECB" w:rsidRDefault="008E3ECB" w:rsidP="008E3ECB">
            <w:pPr>
              <w:widowControl/>
              <w:autoSpaceDE/>
              <w:autoSpaceDN/>
              <w:adjustRightInd/>
              <w:rPr>
                <w:sz w:val="21"/>
                <w:szCs w:val="21"/>
                <w:lang w:eastAsia="ru-RU"/>
              </w:rPr>
            </w:pPr>
          </w:p>
        </w:tc>
        <w:tc>
          <w:tcPr>
            <w:tcW w:w="2060" w:type="dxa"/>
            <w:tcBorders>
              <w:top w:val="nil"/>
              <w:left w:val="single" w:sz="2" w:space="0" w:color="000000"/>
              <w:bottom w:val="single" w:sz="2" w:space="0" w:color="000000"/>
              <w:right w:val="single" w:sz="4" w:space="0" w:color="auto"/>
            </w:tcBorders>
          </w:tcPr>
          <w:p w14:paraId="7ED6D941" w14:textId="77777777" w:rsidR="008E3ECB" w:rsidRPr="008E3ECB" w:rsidRDefault="008E3ECB" w:rsidP="008E3ECB">
            <w:pPr>
              <w:suppressAutoHyphens/>
              <w:autoSpaceDE/>
              <w:autoSpaceDN/>
              <w:adjustRightInd/>
              <w:jc w:val="both"/>
              <w:rPr>
                <w:kern w:val="2"/>
                <w:sz w:val="22"/>
                <w:szCs w:val="22"/>
                <w:lang w:eastAsia="zh-CN"/>
              </w:rPr>
            </w:pPr>
            <w:r w:rsidRPr="008E3ECB">
              <w:rPr>
                <w:kern w:val="2"/>
                <w:sz w:val="22"/>
                <w:szCs w:val="22"/>
                <w:lang w:eastAsia="zh-CN"/>
              </w:rPr>
              <w:t xml:space="preserve">ФБ </w:t>
            </w:r>
          </w:p>
        </w:tc>
        <w:tc>
          <w:tcPr>
            <w:tcW w:w="567" w:type="dxa"/>
            <w:tcBorders>
              <w:left w:val="single" w:sz="4" w:space="0" w:color="auto"/>
              <w:right w:val="single" w:sz="4" w:space="0" w:color="auto"/>
            </w:tcBorders>
            <w:shd w:val="clear" w:color="000000" w:fill="FFFFFF"/>
          </w:tcPr>
          <w:p w14:paraId="13598A47" w14:textId="77777777" w:rsidR="008E3ECB" w:rsidRPr="008E3ECB" w:rsidRDefault="008E3ECB" w:rsidP="008E3ECB">
            <w:pPr>
              <w:widowControl/>
              <w:autoSpaceDE/>
              <w:autoSpaceDN/>
              <w:adjustRightInd/>
              <w:jc w:val="center"/>
              <w:rPr>
                <w:bCs/>
                <w:lang w:eastAsia="ru-RU"/>
              </w:rPr>
            </w:pPr>
          </w:p>
        </w:tc>
        <w:tc>
          <w:tcPr>
            <w:tcW w:w="567" w:type="dxa"/>
            <w:tcBorders>
              <w:left w:val="single" w:sz="4" w:space="0" w:color="auto"/>
              <w:right w:val="single" w:sz="4" w:space="0" w:color="auto"/>
            </w:tcBorders>
            <w:shd w:val="clear" w:color="000000" w:fill="FFFFFF"/>
          </w:tcPr>
          <w:p w14:paraId="6D1A7C6A" w14:textId="77777777" w:rsidR="008E3ECB" w:rsidRPr="008E3ECB" w:rsidRDefault="008E3ECB" w:rsidP="008E3ECB">
            <w:pPr>
              <w:widowControl/>
              <w:autoSpaceDE/>
              <w:autoSpaceDN/>
              <w:adjustRightInd/>
              <w:jc w:val="center"/>
              <w:rPr>
                <w:bCs/>
                <w:lang w:eastAsia="ru-RU"/>
              </w:rPr>
            </w:pPr>
          </w:p>
        </w:tc>
        <w:tc>
          <w:tcPr>
            <w:tcW w:w="1134" w:type="dxa"/>
            <w:tcBorders>
              <w:left w:val="single" w:sz="4" w:space="0" w:color="auto"/>
              <w:right w:val="single" w:sz="4" w:space="0" w:color="auto"/>
            </w:tcBorders>
            <w:shd w:val="clear" w:color="000000" w:fill="FFFFFF"/>
          </w:tcPr>
          <w:p w14:paraId="2C23D84F" w14:textId="77777777" w:rsidR="008E3ECB" w:rsidRPr="008E3ECB" w:rsidRDefault="008E3ECB" w:rsidP="008E3ECB">
            <w:pPr>
              <w:widowControl/>
              <w:autoSpaceDE/>
              <w:autoSpaceDN/>
              <w:adjustRightInd/>
              <w:jc w:val="center"/>
              <w:rPr>
                <w:bCs/>
                <w:lang w:eastAsia="ru-RU"/>
              </w:rPr>
            </w:pPr>
          </w:p>
        </w:tc>
        <w:tc>
          <w:tcPr>
            <w:tcW w:w="426" w:type="dxa"/>
            <w:tcBorders>
              <w:left w:val="single" w:sz="4" w:space="0" w:color="auto"/>
              <w:right w:val="single" w:sz="4" w:space="0" w:color="auto"/>
            </w:tcBorders>
            <w:shd w:val="clear" w:color="000000" w:fill="FFFFFF"/>
          </w:tcPr>
          <w:p w14:paraId="762E1474" w14:textId="77777777" w:rsidR="008E3ECB" w:rsidRPr="008E3ECB" w:rsidRDefault="008E3ECB" w:rsidP="008E3ECB">
            <w:pPr>
              <w:adjustRightInd/>
              <w:rPr>
                <w:sz w:val="22"/>
                <w:szCs w:val="22"/>
              </w:rPr>
            </w:pPr>
          </w:p>
        </w:tc>
        <w:tc>
          <w:tcPr>
            <w:tcW w:w="1208" w:type="dxa"/>
            <w:tcBorders>
              <w:top w:val="single" w:sz="4" w:space="0" w:color="auto"/>
              <w:left w:val="single" w:sz="4" w:space="0" w:color="auto"/>
              <w:bottom w:val="single" w:sz="4" w:space="0" w:color="auto"/>
              <w:right w:val="single" w:sz="4" w:space="0" w:color="auto"/>
            </w:tcBorders>
            <w:vAlign w:val="center"/>
          </w:tcPr>
          <w:p w14:paraId="60D3AA76" w14:textId="77777777" w:rsidR="008E3ECB" w:rsidRPr="008E3ECB" w:rsidRDefault="008E3ECB" w:rsidP="008E3ECB">
            <w:pPr>
              <w:adjustRightInd/>
              <w:jc w:val="center"/>
            </w:pPr>
            <w:r w:rsidRPr="008E3ECB">
              <w:t>0</w:t>
            </w:r>
          </w:p>
        </w:tc>
        <w:tc>
          <w:tcPr>
            <w:tcW w:w="1201" w:type="dxa"/>
            <w:tcBorders>
              <w:top w:val="single" w:sz="4" w:space="0" w:color="auto"/>
              <w:left w:val="single" w:sz="4" w:space="0" w:color="auto"/>
              <w:bottom w:val="single" w:sz="4" w:space="0" w:color="auto"/>
              <w:right w:val="single" w:sz="4" w:space="0" w:color="auto"/>
            </w:tcBorders>
            <w:vAlign w:val="center"/>
          </w:tcPr>
          <w:p w14:paraId="333F68AE" w14:textId="77777777" w:rsidR="008E3ECB" w:rsidRPr="008E3ECB" w:rsidRDefault="008E3ECB" w:rsidP="008E3ECB">
            <w:pPr>
              <w:adjustRightInd/>
              <w:jc w:val="center"/>
            </w:pPr>
            <w:r w:rsidRPr="008E3ECB">
              <w:t>0</w:t>
            </w:r>
          </w:p>
        </w:tc>
        <w:tc>
          <w:tcPr>
            <w:tcW w:w="1209" w:type="dxa"/>
            <w:tcBorders>
              <w:top w:val="single" w:sz="4" w:space="0" w:color="auto"/>
              <w:left w:val="single" w:sz="4" w:space="0" w:color="auto"/>
              <w:bottom w:val="single" w:sz="4" w:space="0" w:color="auto"/>
              <w:right w:val="single" w:sz="4" w:space="0" w:color="auto"/>
            </w:tcBorders>
            <w:vAlign w:val="center"/>
          </w:tcPr>
          <w:p w14:paraId="229F9FB3" w14:textId="77777777" w:rsidR="008E3ECB" w:rsidRPr="008E3ECB" w:rsidRDefault="008E3ECB" w:rsidP="008E3ECB">
            <w:pPr>
              <w:adjustRightInd/>
              <w:jc w:val="center"/>
            </w:pPr>
            <w:r w:rsidRPr="008E3ECB">
              <w:t>0</w:t>
            </w:r>
          </w:p>
        </w:tc>
        <w:tc>
          <w:tcPr>
            <w:tcW w:w="1201" w:type="dxa"/>
            <w:tcBorders>
              <w:top w:val="single" w:sz="4" w:space="0" w:color="auto"/>
              <w:left w:val="single" w:sz="4" w:space="0" w:color="auto"/>
              <w:bottom w:val="single" w:sz="4" w:space="0" w:color="auto"/>
              <w:right w:val="single" w:sz="4" w:space="0" w:color="auto"/>
            </w:tcBorders>
            <w:vAlign w:val="center"/>
          </w:tcPr>
          <w:p w14:paraId="60BE4A40" w14:textId="77777777" w:rsidR="008E3ECB" w:rsidRPr="008E3ECB" w:rsidRDefault="008E3ECB" w:rsidP="008E3ECB">
            <w:pPr>
              <w:adjustRightInd/>
              <w:jc w:val="center"/>
            </w:pPr>
            <w:r w:rsidRPr="008E3ECB">
              <w:t>0</w:t>
            </w:r>
          </w:p>
        </w:tc>
        <w:tc>
          <w:tcPr>
            <w:tcW w:w="1134" w:type="dxa"/>
            <w:tcBorders>
              <w:top w:val="single" w:sz="4" w:space="0" w:color="auto"/>
              <w:left w:val="single" w:sz="4" w:space="0" w:color="auto"/>
              <w:bottom w:val="single" w:sz="4" w:space="0" w:color="auto"/>
              <w:right w:val="single" w:sz="4" w:space="0" w:color="auto"/>
            </w:tcBorders>
            <w:vAlign w:val="center"/>
          </w:tcPr>
          <w:p w14:paraId="7F336A3D" w14:textId="77777777" w:rsidR="008E3ECB" w:rsidRPr="008E3ECB" w:rsidRDefault="008E3ECB" w:rsidP="008E3ECB">
            <w:pPr>
              <w:adjustRightInd/>
              <w:jc w:val="center"/>
            </w:pPr>
            <w:r w:rsidRPr="008E3ECB">
              <w:t>0</w:t>
            </w:r>
          </w:p>
        </w:tc>
        <w:tc>
          <w:tcPr>
            <w:tcW w:w="1134" w:type="dxa"/>
            <w:tcBorders>
              <w:top w:val="single" w:sz="4" w:space="0" w:color="auto"/>
              <w:left w:val="single" w:sz="4" w:space="0" w:color="auto"/>
              <w:bottom w:val="single" w:sz="4" w:space="0" w:color="auto"/>
              <w:right w:val="single" w:sz="4" w:space="0" w:color="auto"/>
            </w:tcBorders>
            <w:vAlign w:val="center"/>
          </w:tcPr>
          <w:p w14:paraId="727FA310" w14:textId="77777777" w:rsidR="008E3ECB" w:rsidRPr="008E3ECB" w:rsidRDefault="008E3ECB" w:rsidP="008E3ECB">
            <w:pPr>
              <w:adjustRightInd/>
              <w:jc w:val="center"/>
            </w:pPr>
            <w:r w:rsidRPr="008E3ECB">
              <w:t>0</w:t>
            </w:r>
          </w:p>
        </w:tc>
        <w:tc>
          <w:tcPr>
            <w:tcW w:w="1276" w:type="dxa"/>
            <w:tcBorders>
              <w:top w:val="single" w:sz="4" w:space="0" w:color="auto"/>
              <w:left w:val="single" w:sz="4" w:space="0" w:color="auto"/>
              <w:bottom w:val="single" w:sz="4" w:space="0" w:color="auto"/>
              <w:right w:val="single" w:sz="4" w:space="0" w:color="auto"/>
            </w:tcBorders>
            <w:vAlign w:val="center"/>
          </w:tcPr>
          <w:p w14:paraId="259F9539" w14:textId="77777777" w:rsidR="008E3ECB" w:rsidRPr="008E3ECB" w:rsidRDefault="008E3ECB" w:rsidP="008E3ECB">
            <w:pPr>
              <w:adjustRightInd/>
              <w:jc w:val="center"/>
            </w:pPr>
            <w:r w:rsidRPr="008E3ECB">
              <w:t>0</w:t>
            </w:r>
          </w:p>
        </w:tc>
      </w:tr>
      <w:tr w:rsidR="008E3ECB" w:rsidRPr="008E3ECB" w14:paraId="3F288FED" w14:textId="77777777" w:rsidTr="004E0E0F">
        <w:trPr>
          <w:trHeight w:val="215"/>
        </w:trPr>
        <w:tc>
          <w:tcPr>
            <w:tcW w:w="567" w:type="dxa"/>
            <w:vMerge/>
          </w:tcPr>
          <w:p w14:paraId="2476A442" w14:textId="77777777" w:rsidR="008E3ECB" w:rsidRPr="008E3ECB" w:rsidRDefault="008E3ECB" w:rsidP="008E3ECB"/>
        </w:tc>
        <w:tc>
          <w:tcPr>
            <w:tcW w:w="2268" w:type="dxa"/>
            <w:vMerge/>
            <w:tcBorders>
              <w:left w:val="nil"/>
              <w:right w:val="single" w:sz="4" w:space="0" w:color="auto"/>
            </w:tcBorders>
            <w:shd w:val="clear" w:color="000000" w:fill="FFFFFF"/>
            <w:vAlign w:val="center"/>
          </w:tcPr>
          <w:p w14:paraId="768841A1" w14:textId="77777777" w:rsidR="008E3ECB" w:rsidRPr="008E3ECB" w:rsidRDefault="008E3ECB" w:rsidP="008E3ECB">
            <w:pPr>
              <w:widowControl/>
              <w:autoSpaceDE/>
              <w:autoSpaceDN/>
              <w:adjustRightInd/>
              <w:rPr>
                <w:sz w:val="21"/>
                <w:szCs w:val="21"/>
                <w:lang w:eastAsia="ru-RU"/>
              </w:rPr>
            </w:pPr>
          </w:p>
        </w:tc>
        <w:tc>
          <w:tcPr>
            <w:tcW w:w="2060" w:type="dxa"/>
            <w:tcBorders>
              <w:top w:val="nil"/>
              <w:left w:val="single" w:sz="2" w:space="0" w:color="000000"/>
              <w:bottom w:val="single" w:sz="2" w:space="0" w:color="000000"/>
              <w:right w:val="single" w:sz="4" w:space="0" w:color="auto"/>
            </w:tcBorders>
          </w:tcPr>
          <w:p w14:paraId="644AAC88" w14:textId="77777777" w:rsidR="008E3ECB" w:rsidRPr="008E3ECB" w:rsidRDefault="008E3ECB" w:rsidP="008E3ECB">
            <w:pPr>
              <w:suppressAutoHyphens/>
              <w:autoSpaceDE/>
              <w:autoSpaceDN/>
              <w:adjustRightInd/>
              <w:jc w:val="both"/>
              <w:rPr>
                <w:kern w:val="2"/>
                <w:sz w:val="22"/>
                <w:szCs w:val="22"/>
                <w:lang w:eastAsia="zh-CN"/>
              </w:rPr>
            </w:pPr>
            <w:r w:rsidRPr="008E3ECB">
              <w:rPr>
                <w:kern w:val="2"/>
                <w:sz w:val="22"/>
                <w:szCs w:val="22"/>
                <w:lang w:eastAsia="zh-CN"/>
              </w:rPr>
              <w:t>бюджет ПК</w:t>
            </w:r>
          </w:p>
        </w:tc>
        <w:tc>
          <w:tcPr>
            <w:tcW w:w="567" w:type="dxa"/>
            <w:tcBorders>
              <w:left w:val="single" w:sz="4" w:space="0" w:color="auto"/>
              <w:right w:val="single" w:sz="4" w:space="0" w:color="auto"/>
            </w:tcBorders>
            <w:shd w:val="clear" w:color="000000" w:fill="FFFFFF"/>
          </w:tcPr>
          <w:p w14:paraId="1FC9BEBE" w14:textId="77777777" w:rsidR="008E3ECB" w:rsidRPr="008E3ECB" w:rsidRDefault="008E3ECB" w:rsidP="008E3ECB">
            <w:pPr>
              <w:widowControl/>
              <w:autoSpaceDE/>
              <w:autoSpaceDN/>
              <w:adjustRightInd/>
              <w:jc w:val="center"/>
              <w:rPr>
                <w:bCs/>
                <w:lang w:eastAsia="ru-RU"/>
              </w:rPr>
            </w:pPr>
          </w:p>
        </w:tc>
        <w:tc>
          <w:tcPr>
            <w:tcW w:w="567" w:type="dxa"/>
            <w:tcBorders>
              <w:left w:val="single" w:sz="4" w:space="0" w:color="auto"/>
              <w:right w:val="single" w:sz="4" w:space="0" w:color="auto"/>
            </w:tcBorders>
            <w:shd w:val="clear" w:color="000000" w:fill="FFFFFF"/>
          </w:tcPr>
          <w:p w14:paraId="19A730A1" w14:textId="77777777" w:rsidR="008E3ECB" w:rsidRPr="008E3ECB" w:rsidRDefault="008E3ECB" w:rsidP="008E3ECB">
            <w:pPr>
              <w:widowControl/>
              <w:autoSpaceDE/>
              <w:autoSpaceDN/>
              <w:adjustRightInd/>
              <w:jc w:val="center"/>
              <w:rPr>
                <w:bCs/>
                <w:lang w:eastAsia="ru-RU"/>
              </w:rPr>
            </w:pPr>
          </w:p>
        </w:tc>
        <w:tc>
          <w:tcPr>
            <w:tcW w:w="1134" w:type="dxa"/>
            <w:tcBorders>
              <w:left w:val="single" w:sz="4" w:space="0" w:color="auto"/>
              <w:right w:val="single" w:sz="4" w:space="0" w:color="auto"/>
            </w:tcBorders>
            <w:shd w:val="clear" w:color="000000" w:fill="FFFFFF"/>
          </w:tcPr>
          <w:p w14:paraId="3E014D68" w14:textId="77777777" w:rsidR="008E3ECB" w:rsidRPr="008E3ECB" w:rsidRDefault="008E3ECB" w:rsidP="008E3ECB">
            <w:pPr>
              <w:widowControl/>
              <w:autoSpaceDE/>
              <w:autoSpaceDN/>
              <w:adjustRightInd/>
              <w:jc w:val="center"/>
              <w:rPr>
                <w:bCs/>
                <w:lang w:eastAsia="ru-RU"/>
              </w:rPr>
            </w:pPr>
          </w:p>
        </w:tc>
        <w:tc>
          <w:tcPr>
            <w:tcW w:w="426" w:type="dxa"/>
            <w:tcBorders>
              <w:left w:val="single" w:sz="4" w:space="0" w:color="auto"/>
              <w:right w:val="single" w:sz="4" w:space="0" w:color="auto"/>
            </w:tcBorders>
            <w:shd w:val="clear" w:color="000000" w:fill="FFFFFF"/>
          </w:tcPr>
          <w:p w14:paraId="53035C1B" w14:textId="77777777" w:rsidR="008E3ECB" w:rsidRPr="008E3ECB" w:rsidRDefault="008E3ECB" w:rsidP="008E3ECB">
            <w:pPr>
              <w:adjustRightInd/>
              <w:rPr>
                <w:sz w:val="22"/>
                <w:szCs w:val="22"/>
              </w:rPr>
            </w:pPr>
          </w:p>
        </w:tc>
        <w:tc>
          <w:tcPr>
            <w:tcW w:w="1208" w:type="dxa"/>
            <w:tcBorders>
              <w:top w:val="single" w:sz="4" w:space="0" w:color="auto"/>
              <w:left w:val="single" w:sz="4" w:space="0" w:color="auto"/>
              <w:bottom w:val="single" w:sz="4" w:space="0" w:color="auto"/>
              <w:right w:val="single" w:sz="4" w:space="0" w:color="auto"/>
            </w:tcBorders>
            <w:vAlign w:val="center"/>
          </w:tcPr>
          <w:p w14:paraId="42F16308" w14:textId="77777777" w:rsidR="008E3ECB" w:rsidRPr="008E3ECB" w:rsidRDefault="008E3ECB" w:rsidP="008E3ECB">
            <w:pPr>
              <w:adjustRightInd/>
              <w:jc w:val="center"/>
            </w:pPr>
            <w:r w:rsidRPr="008E3ECB">
              <w:t>0</w:t>
            </w:r>
          </w:p>
        </w:tc>
        <w:tc>
          <w:tcPr>
            <w:tcW w:w="1201" w:type="dxa"/>
            <w:tcBorders>
              <w:top w:val="single" w:sz="4" w:space="0" w:color="auto"/>
              <w:left w:val="single" w:sz="4" w:space="0" w:color="auto"/>
              <w:bottom w:val="single" w:sz="4" w:space="0" w:color="auto"/>
              <w:right w:val="single" w:sz="4" w:space="0" w:color="auto"/>
            </w:tcBorders>
            <w:vAlign w:val="center"/>
          </w:tcPr>
          <w:p w14:paraId="417100F9" w14:textId="77777777" w:rsidR="008E3ECB" w:rsidRPr="008E3ECB" w:rsidRDefault="008E3ECB" w:rsidP="008E3ECB">
            <w:pPr>
              <w:adjustRightInd/>
              <w:jc w:val="center"/>
            </w:pPr>
            <w:r w:rsidRPr="008E3ECB">
              <w:t>0</w:t>
            </w:r>
          </w:p>
        </w:tc>
        <w:tc>
          <w:tcPr>
            <w:tcW w:w="1209" w:type="dxa"/>
            <w:tcBorders>
              <w:top w:val="single" w:sz="4" w:space="0" w:color="auto"/>
              <w:left w:val="single" w:sz="4" w:space="0" w:color="auto"/>
              <w:bottom w:val="single" w:sz="4" w:space="0" w:color="auto"/>
              <w:right w:val="single" w:sz="4" w:space="0" w:color="auto"/>
            </w:tcBorders>
            <w:vAlign w:val="center"/>
          </w:tcPr>
          <w:p w14:paraId="273F2CD8" w14:textId="77777777" w:rsidR="008E3ECB" w:rsidRPr="008E3ECB" w:rsidRDefault="008E3ECB" w:rsidP="008E3ECB">
            <w:pPr>
              <w:adjustRightInd/>
              <w:jc w:val="center"/>
            </w:pPr>
            <w:r w:rsidRPr="008E3ECB">
              <w:t>0</w:t>
            </w:r>
          </w:p>
        </w:tc>
        <w:tc>
          <w:tcPr>
            <w:tcW w:w="1201" w:type="dxa"/>
            <w:tcBorders>
              <w:top w:val="single" w:sz="4" w:space="0" w:color="auto"/>
              <w:left w:val="single" w:sz="4" w:space="0" w:color="auto"/>
              <w:bottom w:val="single" w:sz="4" w:space="0" w:color="auto"/>
              <w:right w:val="single" w:sz="4" w:space="0" w:color="auto"/>
            </w:tcBorders>
            <w:vAlign w:val="center"/>
          </w:tcPr>
          <w:p w14:paraId="3DA832E2" w14:textId="77777777" w:rsidR="008E3ECB" w:rsidRPr="008E3ECB" w:rsidRDefault="008E3ECB" w:rsidP="008E3ECB">
            <w:pPr>
              <w:adjustRightInd/>
              <w:jc w:val="center"/>
            </w:pPr>
            <w:r w:rsidRPr="008E3ECB">
              <w:t>0</w:t>
            </w:r>
          </w:p>
        </w:tc>
        <w:tc>
          <w:tcPr>
            <w:tcW w:w="1134" w:type="dxa"/>
            <w:tcBorders>
              <w:top w:val="single" w:sz="4" w:space="0" w:color="auto"/>
              <w:left w:val="single" w:sz="4" w:space="0" w:color="auto"/>
              <w:bottom w:val="single" w:sz="4" w:space="0" w:color="auto"/>
              <w:right w:val="single" w:sz="4" w:space="0" w:color="auto"/>
            </w:tcBorders>
            <w:vAlign w:val="center"/>
          </w:tcPr>
          <w:p w14:paraId="78B4EED3" w14:textId="77777777" w:rsidR="008E3ECB" w:rsidRPr="008E3ECB" w:rsidRDefault="008E3ECB" w:rsidP="008E3ECB">
            <w:pPr>
              <w:adjustRightInd/>
              <w:jc w:val="center"/>
            </w:pPr>
            <w:r w:rsidRPr="008E3ECB">
              <w:t>0</w:t>
            </w:r>
          </w:p>
        </w:tc>
        <w:tc>
          <w:tcPr>
            <w:tcW w:w="1134" w:type="dxa"/>
            <w:tcBorders>
              <w:top w:val="single" w:sz="4" w:space="0" w:color="auto"/>
              <w:left w:val="single" w:sz="4" w:space="0" w:color="auto"/>
              <w:bottom w:val="single" w:sz="4" w:space="0" w:color="auto"/>
              <w:right w:val="single" w:sz="4" w:space="0" w:color="auto"/>
            </w:tcBorders>
            <w:vAlign w:val="center"/>
          </w:tcPr>
          <w:p w14:paraId="503B15FA" w14:textId="77777777" w:rsidR="008E3ECB" w:rsidRPr="008E3ECB" w:rsidRDefault="008E3ECB" w:rsidP="008E3ECB">
            <w:pPr>
              <w:adjustRightInd/>
              <w:jc w:val="center"/>
            </w:pPr>
            <w:r w:rsidRPr="008E3ECB">
              <w:t>0</w:t>
            </w:r>
          </w:p>
        </w:tc>
        <w:tc>
          <w:tcPr>
            <w:tcW w:w="1276" w:type="dxa"/>
            <w:tcBorders>
              <w:top w:val="single" w:sz="4" w:space="0" w:color="auto"/>
              <w:left w:val="single" w:sz="4" w:space="0" w:color="auto"/>
              <w:bottom w:val="single" w:sz="4" w:space="0" w:color="auto"/>
              <w:right w:val="single" w:sz="4" w:space="0" w:color="auto"/>
            </w:tcBorders>
            <w:vAlign w:val="center"/>
          </w:tcPr>
          <w:p w14:paraId="05C70572" w14:textId="77777777" w:rsidR="008E3ECB" w:rsidRPr="008E3ECB" w:rsidRDefault="008E3ECB" w:rsidP="008E3ECB">
            <w:pPr>
              <w:adjustRightInd/>
              <w:jc w:val="center"/>
            </w:pPr>
            <w:r w:rsidRPr="008E3ECB">
              <w:t>0</w:t>
            </w:r>
          </w:p>
        </w:tc>
      </w:tr>
      <w:tr w:rsidR="008E3ECB" w:rsidRPr="008E3ECB" w14:paraId="7645DB8D" w14:textId="77777777" w:rsidTr="004E0E0F">
        <w:tc>
          <w:tcPr>
            <w:tcW w:w="567" w:type="dxa"/>
            <w:vMerge/>
          </w:tcPr>
          <w:p w14:paraId="122642B4" w14:textId="77777777" w:rsidR="008E3ECB" w:rsidRPr="008E3ECB" w:rsidRDefault="008E3ECB" w:rsidP="008E3ECB"/>
        </w:tc>
        <w:tc>
          <w:tcPr>
            <w:tcW w:w="2268" w:type="dxa"/>
            <w:vMerge/>
            <w:tcBorders>
              <w:left w:val="nil"/>
              <w:right w:val="single" w:sz="4" w:space="0" w:color="auto"/>
            </w:tcBorders>
            <w:shd w:val="clear" w:color="000000" w:fill="FFFFFF"/>
            <w:vAlign w:val="center"/>
          </w:tcPr>
          <w:p w14:paraId="60D9B16E" w14:textId="77777777" w:rsidR="008E3ECB" w:rsidRPr="008E3ECB" w:rsidRDefault="008E3ECB" w:rsidP="008E3ECB">
            <w:pPr>
              <w:widowControl/>
              <w:autoSpaceDE/>
              <w:autoSpaceDN/>
              <w:adjustRightInd/>
              <w:rPr>
                <w:sz w:val="21"/>
                <w:szCs w:val="21"/>
                <w:lang w:eastAsia="ru-RU"/>
              </w:rPr>
            </w:pPr>
          </w:p>
        </w:tc>
        <w:tc>
          <w:tcPr>
            <w:tcW w:w="2060" w:type="dxa"/>
            <w:tcBorders>
              <w:top w:val="single" w:sz="4" w:space="0" w:color="auto"/>
              <w:left w:val="single" w:sz="2" w:space="0" w:color="000000"/>
              <w:bottom w:val="single" w:sz="4" w:space="0" w:color="auto"/>
              <w:right w:val="single" w:sz="4" w:space="0" w:color="auto"/>
            </w:tcBorders>
          </w:tcPr>
          <w:p w14:paraId="1A78B217" w14:textId="77777777" w:rsidR="008E3ECB" w:rsidRPr="008E3ECB" w:rsidRDefault="008E3ECB" w:rsidP="008E3ECB">
            <w:pPr>
              <w:suppressAutoHyphens/>
              <w:autoSpaceDE/>
              <w:autoSpaceDN/>
              <w:adjustRightInd/>
              <w:jc w:val="both"/>
              <w:rPr>
                <w:kern w:val="2"/>
                <w:sz w:val="22"/>
                <w:szCs w:val="22"/>
                <w:lang w:eastAsia="zh-CN"/>
              </w:rPr>
            </w:pPr>
            <w:r w:rsidRPr="008E3ECB">
              <w:rPr>
                <w:kern w:val="2"/>
                <w:sz w:val="22"/>
                <w:szCs w:val="22"/>
                <w:lang w:eastAsia="zh-CN"/>
              </w:rPr>
              <w:t>бюджет городского округа</w:t>
            </w:r>
          </w:p>
        </w:tc>
        <w:tc>
          <w:tcPr>
            <w:tcW w:w="567" w:type="dxa"/>
            <w:shd w:val="clear" w:color="000000" w:fill="FFFFFF"/>
          </w:tcPr>
          <w:p w14:paraId="2354C9C4" w14:textId="77777777" w:rsidR="008E3ECB" w:rsidRPr="008E3ECB" w:rsidRDefault="008E3ECB" w:rsidP="008E3ECB">
            <w:pPr>
              <w:widowControl/>
              <w:autoSpaceDE/>
              <w:autoSpaceDN/>
              <w:adjustRightInd/>
              <w:jc w:val="center"/>
              <w:rPr>
                <w:bCs/>
                <w:lang w:eastAsia="ru-RU"/>
              </w:rPr>
            </w:pPr>
            <w:r w:rsidRPr="008E3ECB">
              <w:rPr>
                <w:bCs/>
                <w:lang w:eastAsia="ru-RU"/>
              </w:rPr>
              <w:t>986</w:t>
            </w:r>
          </w:p>
          <w:p w14:paraId="06CD1A88" w14:textId="77777777" w:rsidR="008E3ECB" w:rsidRPr="008E3ECB" w:rsidRDefault="008E3ECB" w:rsidP="008E3ECB">
            <w:pPr>
              <w:widowControl/>
              <w:autoSpaceDE/>
              <w:autoSpaceDN/>
              <w:adjustRightInd/>
              <w:jc w:val="center"/>
              <w:rPr>
                <w:bCs/>
                <w:lang w:eastAsia="ru-RU"/>
              </w:rPr>
            </w:pPr>
          </w:p>
        </w:tc>
        <w:tc>
          <w:tcPr>
            <w:tcW w:w="567" w:type="dxa"/>
            <w:tcBorders>
              <w:left w:val="single" w:sz="4" w:space="0" w:color="auto"/>
              <w:right w:val="single" w:sz="4" w:space="0" w:color="auto"/>
            </w:tcBorders>
            <w:shd w:val="clear" w:color="000000" w:fill="FFFFFF"/>
          </w:tcPr>
          <w:p w14:paraId="057F7AF9" w14:textId="77777777" w:rsidR="008E3ECB" w:rsidRPr="008E3ECB" w:rsidRDefault="008E3ECB" w:rsidP="008E3ECB">
            <w:pPr>
              <w:widowControl/>
              <w:autoSpaceDE/>
              <w:autoSpaceDN/>
              <w:adjustRightInd/>
              <w:jc w:val="center"/>
              <w:rPr>
                <w:bCs/>
                <w:lang w:eastAsia="ru-RU"/>
              </w:rPr>
            </w:pPr>
            <w:r w:rsidRPr="008E3ECB">
              <w:rPr>
                <w:bCs/>
                <w:lang w:eastAsia="ru-RU"/>
              </w:rPr>
              <w:t>0409</w:t>
            </w:r>
          </w:p>
        </w:tc>
        <w:tc>
          <w:tcPr>
            <w:tcW w:w="1134" w:type="dxa"/>
            <w:tcBorders>
              <w:left w:val="single" w:sz="4" w:space="0" w:color="auto"/>
              <w:right w:val="single" w:sz="4" w:space="0" w:color="auto"/>
            </w:tcBorders>
            <w:shd w:val="clear" w:color="000000" w:fill="FFFFFF"/>
          </w:tcPr>
          <w:p w14:paraId="069D5257" w14:textId="77777777" w:rsidR="008E3ECB" w:rsidRPr="008E3ECB" w:rsidRDefault="008E3ECB" w:rsidP="008E3ECB">
            <w:pPr>
              <w:widowControl/>
              <w:autoSpaceDE/>
              <w:autoSpaceDN/>
              <w:adjustRightInd/>
              <w:jc w:val="center"/>
              <w:rPr>
                <w:bCs/>
                <w:lang w:eastAsia="ru-RU"/>
              </w:rPr>
            </w:pPr>
            <w:r w:rsidRPr="008E3ECB">
              <w:rPr>
                <w:bCs/>
                <w:lang w:eastAsia="ru-RU"/>
              </w:rPr>
              <w:t>12 4 03 9Д 403</w:t>
            </w:r>
          </w:p>
        </w:tc>
        <w:tc>
          <w:tcPr>
            <w:tcW w:w="426" w:type="dxa"/>
            <w:tcBorders>
              <w:left w:val="single" w:sz="4" w:space="0" w:color="auto"/>
              <w:right w:val="single" w:sz="4" w:space="0" w:color="auto"/>
            </w:tcBorders>
            <w:shd w:val="clear" w:color="000000" w:fill="FFFFFF"/>
          </w:tcPr>
          <w:p w14:paraId="5C6C89B4" w14:textId="77777777" w:rsidR="008E3ECB" w:rsidRPr="008E3ECB" w:rsidRDefault="008E3ECB" w:rsidP="008E3ECB">
            <w:pPr>
              <w:widowControl/>
              <w:autoSpaceDE/>
              <w:autoSpaceDN/>
              <w:adjustRightInd/>
              <w:jc w:val="center"/>
              <w:rPr>
                <w:bCs/>
                <w:sz w:val="18"/>
                <w:szCs w:val="18"/>
                <w:lang w:eastAsia="ru-RU"/>
              </w:rPr>
            </w:pPr>
            <w:r w:rsidRPr="008E3ECB">
              <w:rPr>
                <w:bCs/>
                <w:sz w:val="18"/>
                <w:szCs w:val="18"/>
                <w:lang w:eastAsia="ru-RU"/>
              </w:rPr>
              <w:t>244</w:t>
            </w:r>
          </w:p>
        </w:tc>
        <w:tc>
          <w:tcPr>
            <w:tcW w:w="1208" w:type="dxa"/>
            <w:tcBorders>
              <w:top w:val="single" w:sz="4" w:space="0" w:color="auto"/>
              <w:left w:val="single" w:sz="4" w:space="0" w:color="auto"/>
              <w:bottom w:val="single" w:sz="4" w:space="0" w:color="auto"/>
              <w:right w:val="single" w:sz="4" w:space="0" w:color="auto"/>
            </w:tcBorders>
            <w:vAlign w:val="center"/>
          </w:tcPr>
          <w:p w14:paraId="4AEB9DC6" w14:textId="77777777" w:rsidR="008E3ECB" w:rsidRPr="008E3ECB" w:rsidRDefault="008E3ECB" w:rsidP="008E3ECB">
            <w:pPr>
              <w:adjustRightInd/>
              <w:jc w:val="center"/>
            </w:pPr>
            <w:r w:rsidRPr="008E3ECB">
              <w:t>275,0</w:t>
            </w:r>
          </w:p>
        </w:tc>
        <w:tc>
          <w:tcPr>
            <w:tcW w:w="1201" w:type="dxa"/>
            <w:tcBorders>
              <w:top w:val="single" w:sz="4" w:space="0" w:color="auto"/>
              <w:left w:val="single" w:sz="4" w:space="0" w:color="auto"/>
              <w:bottom w:val="single" w:sz="4" w:space="0" w:color="auto"/>
              <w:right w:val="single" w:sz="4" w:space="0" w:color="auto"/>
            </w:tcBorders>
            <w:vAlign w:val="center"/>
          </w:tcPr>
          <w:p w14:paraId="4C109789" w14:textId="77777777" w:rsidR="008E3ECB" w:rsidRPr="008E3ECB" w:rsidRDefault="008E3ECB" w:rsidP="008E3ECB">
            <w:pPr>
              <w:adjustRightInd/>
              <w:jc w:val="center"/>
            </w:pPr>
            <w:r w:rsidRPr="008E3ECB">
              <w:t>1 650,000</w:t>
            </w:r>
          </w:p>
        </w:tc>
        <w:tc>
          <w:tcPr>
            <w:tcW w:w="1209" w:type="dxa"/>
            <w:tcBorders>
              <w:top w:val="single" w:sz="4" w:space="0" w:color="auto"/>
              <w:left w:val="single" w:sz="4" w:space="0" w:color="auto"/>
              <w:bottom w:val="single" w:sz="4" w:space="0" w:color="auto"/>
              <w:right w:val="single" w:sz="4" w:space="0" w:color="auto"/>
            </w:tcBorders>
            <w:vAlign w:val="center"/>
          </w:tcPr>
          <w:p w14:paraId="33923E1C" w14:textId="77777777" w:rsidR="008E3ECB" w:rsidRPr="008E3ECB" w:rsidRDefault="008E3ECB" w:rsidP="008E3ECB">
            <w:pPr>
              <w:adjustRightInd/>
              <w:jc w:val="center"/>
            </w:pPr>
            <w:r w:rsidRPr="008E3ECB">
              <w:t>0</w:t>
            </w:r>
          </w:p>
        </w:tc>
        <w:tc>
          <w:tcPr>
            <w:tcW w:w="1201" w:type="dxa"/>
            <w:tcBorders>
              <w:top w:val="single" w:sz="4" w:space="0" w:color="auto"/>
              <w:left w:val="nil"/>
              <w:bottom w:val="single" w:sz="4" w:space="0" w:color="auto"/>
              <w:right w:val="single" w:sz="4" w:space="0" w:color="auto"/>
            </w:tcBorders>
            <w:shd w:val="clear" w:color="000000" w:fill="FFFFFF"/>
            <w:vAlign w:val="center"/>
          </w:tcPr>
          <w:p w14:paraId="0C657BC3" w14:textId="77777777" w:rsidR="008E3ECB" w:rsidRPr="008E3ECB" w:rsidRDefault="008E3ECB" w:rsidP="008E3ECB">
            <w:pPr>
              <w:jc w:val="center"/>
            </w:pPr>
            <w:r w:rsidRPr="008E3ECB">
              <w:t>451,285</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2C49952C" w14:textId="77777777" w:rsidR="008E3ECB" w:rsidRPr="008E3ECB" w:rsidRDefault="008E3ECB" w:rsidP="008E3ECB">
            <w:pPr>
              <w:jc w:val="center"/>
            </w:pPr>
            <w:r w:rsidRPr="008E3ECB">
              <w:t>451,285</w:t>
            </w:r>
          </w:p>
        </w:tc>
        <w:tc>
          <w:tcPr>
            <w:tcW w:w="1134" w:type="dxa"/>
            <w:vAlign w:val="center"/>
          </w:tcPr>
          <w:p w14:paraId="1DEC8EB4" w14:textId="77777777" w:rsidR="008E3ECB" w:rsidRPr="008E3ECB" w:rsidRDefault="008E3ECB" w:rsidP="008E3ECB">
            <w:pPr>
              <w:jc w:val="center"/>
            </w:pPr>
            <w:r w:rsidRPr="008E3ECB">
              <w:t>451,285</w:t>
            </w:r>
          </w:p>
        </w:tc>
        <w:tc>
          <w:tcPr>
            <w:tcW w:w="1276" w:type="dxa"/>
            <w:vAlign w:val="center"/>
          </w:tcPr>
          <w:p w14:paraId="172B6171" w14:textId="77777777" w:rsidR="008E3ECB" w:rsidRPr="008E3ECB" w:rsidRDefault="008E3ECB" w:rsidP="008E3ECB">
            <w:pPr>
              <w:jc w:val="center"/>
            </w:pPr>
            <w:r w:rsidRPr="008E3ECB">
              <w:t>3 278,855</w:t>
            </w:r>
          </w:p>
        </w:tc>
      </w:tr>
      <w:tr w:rsidR="008E3ECB" w:rsidRPr="008E3ECB" w14:paraId="05468B62" w14:textId="77777777" w:rsidTr="004E0E0F">
        <w:tc>
          <w:tcPr>
            <w:tcW w:w="567" w:type="dxa"/>
            <w:vMerge/>
          </w:tcPr>
          <w:p w14:paraId="7104B691" w14:textId="77777777" w:rsidR="008E3ECB" w:rsidRPr="008E3ECB" w:rsidRDefault="008E3ECB" w:rsidP="008E3ECB"/>
        </w:tc>
        <w:tc>
          <w:tcPr>
            <w:tcW w:w="2268" w:type="dxa"/>
            <w:vMerge/>
            <w:tcBorders>
              <w:left w:val="nil"/>
              <w:bottom w:val="single" w:sz="4" w:space="0" w:color="auto"/>
              <w:right w:val="single" w:sz="4" w:space="0" w:color="auto"/>
            </w:tcBorders>
            <w:shd w:val="clear" w:color="000000" w:fill="FFFFFF"/>
            <w:vAlign w:val="center"/>
          </w:tcPr>
          <w:p w14:paraId="5CDCCCBD" w14:textId="77777777" w:rsidR="008E3ECB" w:rsidRPr="008E3ECB" w:rsidRDefault="008E3ECB" w:rsidP="008E3ECB">
            <w:pPr>
              <w:widowControl/>
              <w:autoSpaceDE/>
              <w:autoSpaceDN/>
              <w:adjustRightInd/>
              <w:rPr>
                <w:sz w:val="21"/>
                <w:szCs w:val="21"/>
                <w:lang w:eastAsia="ru-RU"/>
              </w:rPr>
            </w:pPr>
          </w:p>
        </w:tc>
        <w:tc>
          <w:tcPr>
            <w:tcW w:w="2060" w:type="dxa"/>
            <w:tcBorders>
              <w:top w:val="single" w:sz="4" w:space="0" w:color="auto"/>
              <w:left w:val="single" w:sz="2" w:space="0" w:color="000000"/>
              <w:bottom w:val="single" w:sz="4" w:space="0" w:color="auto"/>
              <w:right w:val="single" w:sz="4" w:space="0" w:color="auto"/>
            </w:tcBorders>
          </w:tcPr>
          <w:p w14:paraId="1DA75670" w14:textId="77777777" w:rsidR="008E3ECB" w:rsidRPr="008E3ECB" w:rsidRDefault="008E3ECB" w:rsidP="008E3ECB">
            <w:pPr>
              <w:suppressAutoHyphens/>
              <w:autoSpaceDE/>
              <w:autoSpaceDN/>
              <w:adjustRightInd/>
              <w:jc w:val="both"/>
              <w:rPr>
                <w:kern w:val="2"/>
                <w:sz w:val="18"/>
                <w:szCs w:val="18"/>
                <w:lang w:eastAsia="zh-CN"/>
              </w:rPr>
            </w:pPr>
            <w:r w:rsidRPr="008E3ECB">
              <w:rPr>
                <w:kern w:val="2"/>
                <w:sz w:val="22"/>
                <w:szCs w:val="22"/>
                <w:lang w:eastAsia="zh-CN"/>
              </w:rPr>
              <w:t>внебюджетные источники</w:t>
            </w:r>
          </w:p>
        </w:tc>
        <w:tc>
          <w:tcPr>
            <w:tcW w:w="567" w:type="dxa"/>
            <w:tcBorders>
              <w:left w:val="single" w:sz="4" w:space="0" w:color="auto"/>
              <w:right w:val="single" w:sz="4" w:space="0" w:color="auto"/>
            </w:tcBorders>
            <w:shd w:val="clear" w:color="000000" w:fill="FFFFFF"/>
          </w:tcPr>
          <w:p w14:paraId="37ABD01E" w14:textId="77777777" w:rsidR="008E3ECB" w:rsidRPr="008E3ECB" w:rsidRDefault="008E3ECB" w:rsidP="008E3ECB">
            <w:pPr>
              <w:adjustRightInd/>
              <w:rPr>
                <w:sz w:val="22"/>
                <w:szCs w:val="22"/>
              </w:rPr>
            </w:pPr>
          </w:p>
        </w:tc>
        <w:tc>
          <w:tcPr>
            <w:tcW w:w="567" w:type="dxa"/>
            <w:tcBorders>
              <w:left w:val="single" w:sz="4" w:space="0" w:color="auto"/>
              <w:right w:val="single" w:sz="4" w:space="0" w:color="auto"/>
            </w:tcBorders>
            <w:shd w:val="clear" w:color="000000" w:fill="FFFFFF"/>
          </w:tcPr>
          <w:p w14:paraId="555BE909" w14:textId="77777777" w:rsidR="008E3ECB" w:rsidRPr="008E3ECB" w:rsidRDefault="008E3ECB" w:rsidP="008E3ECB">
            <w:pPr>
              <w:adjustRightInd/>
              <w:rPr>
                <w:sz w:val="22"/>
                <w:szCs w:val="22"/>
              </w:rPr>
            </w:pPr>
          </w:p>
        </w:tc>
        <w:tc>
          <w:tcPr>
            <w:tcW w:w="1134" w:type="dxa"/>
            <w:tcBorders>
              <w:left w:val="single" w:sz="4" w:space="0" w:color="auto"/>
              <w:right w:val="single" w:sz="4" w:space="0" w:color="auto"/>
            </w:tcBorders>
            <w:shd w:val="clear" w:color="000000" w:fill="FFFFFF"/>
          </w:tcPr>
          <w:p w14:paraId="4207EBD1" w14:textId="77777777" w:rsidR="008E3ECB" w:rsidRPr="008E3ECB" w:rsidRDefault="008E3ECB" w:rsidP="008E3ECB">
            <w:pPr>
              <w:adjustRightInd/>
              <w:rPr>
                <w:sz w:val="22"/>
                <w:szCs w:val="22"/>
              </w:rPr>
            </w:pPr>
          </w:p>
        </w:tc>
        <w:tc>
          <w:tcPr>
            <w:tcW w:w="426" w:type="dxa"/>
            <w:tcBorders>
              <w:left w:val="single" w:sz="4" w:space="0" w:color="auto"/>
              <w:right w:val="single" w:sz="4" w:space="0" w:color="auto"/>
            </w:tcBorders>
            <w:shd w:val="clear" w:color="000000" w:fill="FFFFFF"/>
          </w:tcPr>
          <w:p w14:paraId="44EE79D5" w14:textId="77777777" w:rsidR="008E3ECB" w:rsidRPr="008E3ECB" w:rsidRDefault="008E3ECB" w:rsidP="008E3ECB">
            <w:pPr>
              <w:adjustRightInd/>
              <w:rPr>
                <w:sz w:val="22"/>
                <w:szCs w:val="22"/>
              </w:rPr>
            </w:pPr>
          </w:p>
        </w:tc>
        <w:tc>
          <w:tcPr>
            <w:tcW w:w="1208" w:type="dxa"/>
            <w:tcBorders>
              <w:top w:val="single" w:sz="4" w:space="0" w:color="auto"/>
              <w:left w:val="single" w:sz="4" w:space="0" w:color="auto"/>
              <w:bottom w:val="single" w:sz="4" w:space="0" w:color="auto"/>
              <w:right w:val="single" w:sz="4" w:space="0" w:color="auto"/>
            </w:tcBorders>
            <w:vAlign w:val="center"/>
          </w:tcPr>
          <w:p w14:paraId="0BC4B01B" w14:textId="77777777" w:rsidR="008E3ECB" w:rsidRPr="008E3ECB" w:rsidRDefault="008E3ECB" w:rsidP="008E3ECB">
            <w:pPr>
              <w:widowControl/>
              <w:autoSpaceDE/>
              <w:autoSpaceDN/>
              <w:adjustRightInd/>
              <w:jc w:val="center"/>
            </w:pPr>
            <w:r w:rsidRPr="008E3ECB">
              <w:t>0</w:t>
            </w:r>
          </w:p>
        </w:tc>
        <w:tc>
          <w:tcPr>
            <w:tcW w:w="1201" w:type="dxa"/>
            <w:tcBorders>
              <w:top w:val="single" w:sz="4" w:space="0" w:color="auto"/>
              <w:bottom w:val="single" w:sz="4" w:space="0" w:color="auto"/>
              <w:right w:val="single" w:sz="4" w:space="0" w:color="auto"/>
            </w:tcBorders>
            <w:vAlign w:val="center"/>
          </w:tcPr>
          <w:p w14:paraId="13A4B97A" w14:textId="77777777" w:rsidR="008E3ECB" w:rsidRPr="008E3ECB" w:rsidRDefault="008E3ECB" w:rsidP="008E3ECB">
            <w:pPr>
              <w:widowControl/>
              <w:autoSpaceDE/>
              <w:autoSpaceDN/>
              <w:adjustRightInd/>
              <w:jc w:val="center"/>
            </w:pPr>
            <w:r w:rsidRPr="008E3ECB">
              <w:t>0</w:t>
            </w:r>
          </w:p>
        </w:tc>
        <w:tc>
          <w:tcPr>
            <w:tcW w:w="1209" w:type="dxa"/>
            <w:tcBorders>
              <w:top w:val="single" w:sz="4" w:space="0" w:color="auto"/>
              <w:bottom w:val="single" w:sz="4" w:space="0" w:color="auto"/>
              <w:right w:val="single" w:sz="4" w:space="0" w:color="auto"/>
            </w:tcBorders>
            <w:vAlign w:val="center"/>
          </w:tcPr>
          <w:p w14:paraId="316C439B" w14:textId="77777777" w:rsidR="008E3ECB" w:rsidRPr="008E3ECB" w:rsidRDefault="008E3ECB" w:rsidP="008E3ECB">
            <w:pPr>
              <w:widowControl/>
              <w:autoSpaceDE/>
              <w:autoSpaceDN/>
              <w:adjustRightInd/>
              <w:jc w:val="center"/>
            </w:pPr>
            <w:r w:rsidRPr="008E3ECB">
              <w:t>0</w:t>
            </w:r>
          </w:p>
        </w:tc>
        <w:tc>
          <w:tcPr>
            <w:tcW w:w="1201" w:type="dxa"/>
            <w:tcBorders>
              <w:top w:val="single" w:sz="4" w:space="0" w:color="auto"/>
              <w:bottom w:val="single" w:sz="4" w:space="0" w:color="auto"/>
              <w:right w:val="single" w:sz="4" w:space="0" w:color="auto"/>
            </w:tcBorders>
            <w:vAlign w:val="center"/>
          </w:tcPr>
          <w:p w14:paraId="216A5353" w14:textId="77777777" w:rsidR="008E3ECB" w:rsidRPr="008E3ECB" w:rsidRDefault="008E3ECB" w:rsidP="008E3ECB">
            <w:pPr>
              <w:widowControl/>
              <w:autoSpaceDE/>
              <w:autoSpaceDN/>
              <w:adjustRightInd/>
              <w:jc w:val="center"/>
            </w:pPr>
            <w:r w:rsidRPr="008E3ECB">
              <w:t>0</w:t>
            </w:r>
          </w:p>
        </w:tc>
        <w:tc>
          <w:tcPr>
            <w:tcW w:w="1134" w:type="dxa"/>
            <w:tcBorders>
              <w:top w:val="single" w:sz="4" w:space="0" w:color="auto"/>
              <w:bottom w:val="single" w:sz="4" w:space="0" w:color="auto"/>
              <w:right w:val="single" w:sz="4" w:space="0" w:color="auto"/>
            </w:tcBorders>
            <w:vAlign w:val="center"/>
          </w:tcPr>
          <w:p w14:paraId="070B4B9B" w14:textId="77777777" w:rsidR="008E3ECB" w:rsidRPr="008E3ECB" w:rsidRDefault="008E3ECB" w:rsidP="008E3ECB">
            <w:pPr>
              <w:widowControl/>
              <w:autoSpaceDE/>
              <w:autoSpaceDN/>
              <w:adjustRightInd/>
              <w:jc w:val="center"/>
            </w:pPr>
            <w:r w:rsidRPr="008E3ECB">
              <w:t>0</w:t>
            </w:r>
          </w:p>
        </w:tc>
        <w:tc>
          <w:tcPr>
            <w:tcW w:w="1134" w:type="dxa"/>
            <w:tcBorders>
              <w:top w:val="single" w:sz="4" w:space="0" w:color="auto"/>
              <w:bottom w:val="single" w:sz="4" w:space="0" w:color="auto"/>
              <w:right w:val="single" w:sz="4" w:space="0" w:color="auto"/>
            </w:tcBorders>
            <w:vAlign w:val="center"/>
          </w:tcPr>
          <w:p w14:paraId="5760327A" w14:textId="77777777" w:rsidR="008E3ECB" w:rsidRPr="008E3ECB" w:rsidRDefault="008E3ECB" w:rsidP="008E3ECB">
            <w:pPr>
              <w:widowControl/>
              <w:autoSpaceDE/>
              <w:autoSpaceDN/>
              <w:adjustRightInd/>
              <w:jc w:val="center"/>
            </w:pPr>
            <w:r w:rsidRPr="008E3ECB">
              <w:t>0</w:t>
            </w:r>
          </w:p>
        </w:tc>
        <w:tc>
          <w:tcPr>
            <w:tcW w:w="1276" w:type="dxa"/>
            <w:tcBorders>
              <w:top w:val="single" w:sz="4" w:space="0" w:color="auto"/>
              <w:left w:val="single" w:sz="4" w:space="0" w:color="auto"/>
              <w:bottom w:val="single" w:sz="4" w:space="0" w:color="auto"/>
              <w:right w:val="single" w:sz="4" w:space="0" w:color="auto"/>
            </w:tcBorders>
            <w:vAlign w:val="center"/>
          </w:tcPr>
          <w:p w14:paraId="207D62DD" w14:textId="77777777" w:rsidR="008E3ECB" w:rsidRPr="008E3ECB" w:rsidRDefault="008E3ECB" w:rsidP="008E3ECB">
            <w:pPr>
              <w:widowControl/>
              <w:autoSpaceDE/>
              <w:autoSpaceDN/>
              <w:adjustRightInd/>
              <w:jc w:val="center"/>
            </w:pPr>
            <w:r w:rsidRPr="008E3ECB">
              <w:t>0</w:t>
            </w:r>
          </w:p>
        </w:tc>
      </w:tr>
      <w:tr w:rsidR="008E3ECB" w:rsidRPr="008E3ECB" w14:paraId="2ECE6B12" w14:textId="77777777" w:rsidTr="004E0E0F">
        <w:trPr>
          <w:trHeight w:val="525"/>
        </w:trPr>
        <w:tc>
          <w:tcPr>
            <w:tcW w:w="567" w:type="dxa"/>
            <w:tcBorders>
              <w:bottom w:val="single" w:sz="4" w:space="0" w:color="auto"/>
            </w:tcBorders>
          </w:tcPr>
          <w:p w14:paraId="7E5DF2EF" w14:textId="77777777" w:rsidR="008E3ECB" w:rsidRPr="008E3ECB" w:rsidRDefault="008E3ECB" w:rsidP="008E3ECB">
            <w:pPr>
              <w:adjustRightInd/>
              <w:jc w:val="center"/>
              <w:rPr>
                <w:sz w:val="22"/>
                <w:szCs w:val="22"/>
              </w:rPr>
            </w:pPr>
          </w:p>
        </w:tc>
        <w:tc>
          <w:tcPr>
            <w:tcW w:w="4328" w:type="dxa"/>
            <w:gridSpan w:val="2"/>
            <w:tcBorders>
              <w:top w:val="single" w:sz="8" w:space="0" w:color="auto"/>
              <w:left w:val="single" w:sz="8" w:space="0" w:color="auto"/>
              <w:bottom w:val="single" w:sz="8" w:space="0" w:color="auto"/>
              <w:right w:val="single" w:sz="8" w:space="0" w:color="auto"/>
            </w:tcBorders>
            <w:vAlign w:val="center"/>
          </w:tcPr>
          <w:p w14:paraId="753DADD6" w14:textId="29427597" w:rsidR="008E3ECB" w:rsidRPr="008E3ECB" w:rsidRDefault="002A1E38" w:rsidP="008E3ECB">
            <w:pPr>
              <w:suppressAutoHyphens/>
              <w:autoSpaceDE/>
              <w:autoSpaceDN/>
              <w:adjustRightInd/>
              <w:jc w:val="both"/>
              <w:rPr>
                <w:kern w:val="2"/>
                <w:lang w:eastAsia="zh-CN"/>
              </w:rPr>
            </w:pPr>
            <w:r>
              <w:rPr>
                <w:kern w:val="2"/>
                <w:sz w:val="22"/>
                <w:szCs w:val="22"/>
                <w:lang w:eastAsia="zh-CN"/>
              </w:rPr>
              <w:t>В</w:t>
            </w:r>
            <w:r w:rsidR="008E3ECB" w:rsidRPr="008E3ECB">
              <w:rPr>
                <w:kern w:val="2"/>
                <w:sz w:val="22"/>
                <w:szCs w:val="22"/>
                <w:lang w:eastAsia="zh-CN"/>
              </w:rPr>
              <w:t>едомственны</w:t>
            </w:r>
            <w:r>
              <w:rPr>
                <w:kern w:val="2"/>
                <w:sz w:val="22"/>
                <w:szCs w:val="22"/>
                <w:lang w:eastAsia="zh-CN"/>
              </w:rPr>
              <w:t>е</w:t>
            </w:r>
            <w:r w:rsidR="008E3ECB" w:rsidRPr="008E3ECB">
              <w:rPr>
                <w:kern w:val="2"/>
                <w:sz w:val="22"/>
                <w:szCs w:val="22"/>
                <w:lang w:eastAsia="zh-CN"/>
              </w:rPr>
              <w:t xml:space="preserve"> проект</w:t>
            </w:r>
            <w:r>
              <w:rPr>
                <w:kern w:val="2"/>
                <w:sz w:val="22"/>
                <w:szCs w:val="22"/>
                <w:lang w:eastAsia="zh-CN"/>
              </w:rPr>
              <w:t>ы</w:t>
            </w:r>
            <w:r w:rsidR="008E3ECB" w:rsidRPr="008E3ECB">
              <w:rPr>
                <w:kern w:val="2"/>
                <w:sz w:val="22"/>
                <w:szCs w:val="22"/>
                <w:lang w:eastAsia="zh-CN"/>
              </w:rPr>
              <w:t>, не входящие в состав национальных проектов</w:t>
            </w:r>
          </w:p>
        </w:tc>
        <w:tc>
          <w:tcPr>
            <w:tcW w:w="567" w:type="dxa"/>
            <w:tcBorders>
              <w:bottom w:val="single" w:sz="4" w:space="0" w:color="auto"/>
            </w:tcBorders>
          </w:tcPr>
          <w:p w14:paraId="5A42E40D" w14:textId="77777777" w:rsidR="008E3ECB" w:rsidRPr="008E3ECB" w:rsidRDefault="008E3ECB" w:rsidP="008E3ECB">
            <w:pPr>
              <w:widowControl/>
              <w:autoSpaceDE/>
              <w:autoSpaceDN/>
              <w:adjustRightInd/>
              <w:jc w:val="center"/>
              <w:rPr>
                <w:bCs/>
                <w:lang w:eastAsia="ru-RU"/>
              </w:rPr>
            </w:pPr>
            <w:r w:rsidRPr="008E3ECB">
              <w:rPr>
                <w:bCs/>
                <w:lang w:eastAsia="ru-RU"/>
              </w:rPr>
              <w:t>986</w:t>
            </w:r>
          </w:p>
        </w:tc>
        <w:tc>
          <w:tcPr>
            <w:tcW w:w="567" w:type="dxa"/>
          </w:tcPr>
          <w:p w14:paraId="5333A38F" w14:textId="77777777" w:rsidR="008E3ECB" w:rsidRPr="008E3ECB" w:rsidRDefault="008E3ECB" w:rsidP="008E3ECB">
            <w:pPr>
              <w:widowControl/>
              <w:autoSpaceDE/>
              <w:autoSpaceDN/>
              <w:adjustRightInd/>
              <w:jc w:val="center"/>
              <w:rPr>
                <w:bCs/>
                <w:lang w:eastAsia="ru-RU"/>
              </w:rPr>
            </w:pPr>
            <w:r w:rsidRPr="008E3ECB">
              <w:rPr>
                <w:bCs/>
                <w:lang w:eastAsia="ru-RU"/>
              </w:rPr>
              <w:t>0408</w:t>
            </w:r>
          </w:p>
        </w:tc>
        <w:tc>
          <w:tcPr>
            <w:tcW w:w="1134" w:type="dxa"/>
          </w:tcPr>
          <w:p w14:paraId="7F1680CF" w14:textId="77777777" w:rsidR="008E3ECB" w:rsidRPr="008E3ECB" w:rsidRDefault="008E3ECB" w:rsidP="008E3ECB">
            <w:pPr>
              <w:widowControl/>
              <w:autoSpaceDE/>
              <w:autoSpaceDN/>
              <w:adjustRightInd/>
              <w:jc w:val="center"/>
              <w:rPr>
                <w:bCs/>
                <w:lang w:eastAsia="ru-RU"/>
              </w:rPr>
            </w:pPr>
            <w:r w:rsidRPr="008E3ECB">
              <w:rPr>
                <w:bCs/>
                <w:lang w:eastAsia="ru-RU"/>
              </w:rPr>
              <w:t>122</w:t>
            </w:r>
            <w:r w:rsidRPr="008E3ECB">
              <w:rPr>
                <w:bCs/>
                <w:lang w:val="en-US" w:eastAsia="ru-RU"/>
              </w:rPr>
              <w:t>0000000</w:t>
            </w:r>
          </w:p>
        </w:tc>
        <w:tc>
          <w:tcPr>
            <w:tcW w:w="426" w:type="dxa"/>
          </w:tcPr>
          <w:p w14:paraId="1D587991" w14:textId="77777777" w:rsidR="008E3ECB" w:rsidRPr="008E3ECB" w:rsidRDefault="008E3ECB" w:rsidP="008E3ECB">
            <w:pPr>
              <w:widowControl/>
              <w:autoSpaceDE/>
              <w:autoSpaceDN/>
              <w:adjustRightInd/>
              <w:jc w:val="center"/>
              <w:rPr>
                <w:bCs/>
                <w:lang w:eastAsia="ru-RU"/>
              </w:rPr>
            </w:pPr>
            <w:r w:rsidRPr="008E3ECB">
              <w:rPr>
                <w:bCs/>
                <w:lang w:eastAsia="ru-RU"/>
              </w:rPr>
              <w:t>244</w:t>
            </w:r>
          </w:p>
        </w:tc>
        <w:tc>
          <w:tcPr>
            <w:tcW w:w="1208" w:type="dxa"/>
            <w:tcBorders>
              <w:bottom w:val="single" w:sz="4" w:space="0" w:color="auto"/>
            </w:tcBorders>
          </w:tcPr>
          <w:p w14:paraId="663C6699" w14:textId="77777777" w:rsidR="008E3ECB" w:rsidRPr="008E3ECB" w:rsidRDefault="008E3ECB" w:rsidP="008E3ECB">
            <w:pPr>
              <w:adjustRightInd/>
              <w:jc w:val="center"/>
            </w:pPr>
            <w:r w:rsidRPr="008E3ECB">
              <w:t>176 344,353</w:t>
            </w:r>
          </w:p>
        </w:tc>
        <w:tc>
          <w:tcPr>
            <w:tcW w:w="1201" w:type="dxa"/>
            <w:tcBorders>
              <w:bottom w:val="single" w:sz="4" w:space="0" w:color="auto"/>
            </w:tcBorders>
          </w:tcPr>
          <w:p w14:paraId="3638DAE4" w14:textId="77777777" w:rsidR="008E3ECB" w:rsidRPr="008E3ECB" w:rsidRDefault="008E3ECB" w:rsidP="008E3ECB">
            <w:pPr>
              <w:adjustRightInd/>
              <w:jc w:val="center"/>
            </w:pPr>
            <w:r w:rsidRPr="008E3ECB">
              <w:t>9 343,821</w:t>
            </w:r>
          </w:p>
        </w:tc>
        <w:tc>
          <w:tcPr>
            <w:tcW w:w="1209" w:type="dxa"/>
            <w:tcBorders>
              <w:bottom w:val="single" w:sz="4" w:space="0" w:color="auto"/>
            </w:tcBorders>
          </w:tcPr>
          <w:p w14:paraId="3E323877" w14:textId="77777777" w:rsidR="008E3ECB" w:rsidRPr="008E3ECB" w:rsidRDefault="008E3ECB" w:rsidP="008E3ECB">
            <w:pPr>
              <w:adjustRightInd/>
              <w:jc w:val="center"/>
            </w:pPr>
            <w:r w:rsidRPr="008E3ECB">
              <w:t>21 731,313</w:t>
            </w:r>
          </w:p>
        </w:tc>
        <w:tc>
          <w:tcPr>
            <w:tcW w:w="1201" w:type="dxa"/>
            <w:tcBorders>
              <w:bottom w:val="single" w:sz="4" w:space="0" w:color="auto"/>
            </w:tcBorders>
          </w:tcPr>
          <w:p w14:paraId="27AD0CB1" w14:textId="77777777" w:rsidR="008E3ECB" w:rsidRPr="008E3ECB" w:rsidRDefault="008E3ECB" w:rsidP="008E3ECB">
            <w:pPr>
              <w:adjustRightInd/>
              <w:jc w:val="center"/>
            </w:pPr>
            <w:r w:rsidRPr="008E3ECB">
              <w:t>11 855,868</w:t>
            </w:r>
          </w:p>
        </w:tc>
        <w:tc>
          <w:tcPr>
            <w:tcW w:w="1134" w:type="dxa"/>
            <w:tcBorders>
              <w:bottom w:val="single" w:sz="4" w:space="0" w:color="auto"/>
            </w:tcBorders>
          </w:tcPr>
          <w:p w14:paraId="34CCA583" w14:textId="77777777" w:rsidR="008E3ECB" w:rsidRPr="008E3ECB" w:rsidRDefault="008E3ECB" w:rsidP="008E3ECB">
            <w:pPr>
              <w:adjustRightInd/>
              <w:jc w:val="center"/>
            </w:pPr>
            <w:r w:rsidRPr="008E3ECB">
              <w:t>9 903,504</w:t>
            </w:r>
          </w:p>
        </w:tc>
        <w:tc>
          <w:tcPr>
            <w:tcW w:w="1134" w:type="dxa"/>
            <w:tcBorders>
              <w:bottom w:val="single" w:sz="4" w:space="0" w:color="auto"/>
            </w:tcBorders>
          </w:tcPr>
          <w:p w14:paraId="29F669CF" w14:textId="77777777" w:rsidR="008E3ECB" w:rsidRPr="008E3ECB" w:rsidRDefault="008E3ECB" w:rsidP="008E3ECB">
            <w:pPr>
              <w:adjustRightInd/>
              <w:jc w:val="center"/>
            </w:pPr>
            <w:r w:rsidRPr="008E3ECB">
              <w:t>9 903,504</w:t>
            </w:r>
          </w:p>
        </w:tc>
        <w:tc>
          <w:tcPr>
            <w:tcW w:w="1276" w:type="dxa"/>
            <w:tcBorders>
              <w:bottom w:val="single" w:sz="4" w:space="0" w:color="auto"/>
            </w:tcBorders>
          </w:tcPr>
          <w:p w14:paraId="6D45EE28" w14:textId="77777777" w:rsidR="008E3ECB" w:rsidRPr="008E3ECB" w:rsidRDefault="008E3ECB" w:rsidP="008E3ECB">
            <w:pPr>
              <w:adjustRightInd/>
              <w:jc w:val="center"/>
            </w:pPr>
            <w:r w:rsidRPr="008E3ECB">
              <w:t>239 082,399</w:t>
            </w:r>
          </w:p>
        </w:tc>
      </w:tr>
      <w:tr w:rsidR="00106421" w:rsidRPr="008E3ECB" w14:paraId="1CCD15D3" w14:textId="77777777" w:rsidTr="004E0E0F">
        <w:trPr>
          <w:trHeight w:val="1938"/>
        </w:trPr>
        <w:tc>
          <w:tcPr>
            <w:tcW w:w="567" w:type="dxa"/>
            <w:tcBorders>
              <w:bottom w:val="single" w:sz="4" w:space="0" w:color="auto"/>
            </w:tcBorders>
          </w:tcPr>
          <w:p w14:paraId="3FEE52CD" w14:textId="77777777" w:rsidR="00106421" w:rsidRPr="008E3ECB" w:rsidRDefault="00106421" w:rsidP="00106421">
            <w:pPr>
              <w:adjustRightInd/>
              <w:jc w:val="center"/>
              <w:rPr>
                <w:sz w:val="22"/>
                <w:szCs w:val="22"/>
              </w:rPr>
            </w:pPr>
            <w:r w:rsidRPr="008E3ECB">
              <w:rPr>
                <w:sz w:val="22"/>
                <w:szCs w:val="22"/>
              </w:rPr>
              <w:lastRenderedPageBreak/>
              <w:t>4</w:t>
            </w:r>
          </w:p>
        </w:tc>
        <w:tc>
          <w:tcPr>
            <w:tcW w:w="4328" w:type="dxa"/>
            <w:gridSpan w:val="2"/>
            <w:tcBorders>
              <w:top w:val="single" w:sz="8" w:space="0" w:color="auto"/>
              <w:left w:val="single" w:sz="8" w:space="0" w:color="auto"/>
              <w:bottom w:val="single" w:sz="8" w:space="0" w:color="auto"/>
              <w:right w:val="single" w:sz="8" w:space="0" w:color="auto"/>
            </w:tcBorders>
            <w:vAlign w:val="center"/>
          </w:tcPr>
          <w:p w14:paraId="34EB6454" w14:textId="77777777" w:rsidR="00106421" w:rsidRPr="00D64610" w:rsidRDefault="00106421" w:rsidP="00106421">
            <w:pPr>
              <w:suppressAutoHyphens/>
              <w:autoSpaceDE/>
              <w:autoSpaceDN/>
              <w:adjustRightInd/>
              <w:jc w:val="both"/>
              <w:rPr>
                <w:kern w:val="2"/>
                <w:sz w:val="24"/>
                <w:szCs w:val="24"/>
                <w:lang w:eastAsia="zh-CN"/>
              </w:rPr>
            </w:pPr>
            <w:r w:rsidRPr="00D64610">
              <w:rPr>
                <w:kern w:val="2"/>
                <w:sz w:val="24"/>
                <w:szCs w:val="24"/>
                <w:lang w:eastAsia="zh-CN"/>
              </w:rPr>
              <w:t>Ведомственный проект «Поддержка дорожного хозяйства муниципальных образований Приморского края и организации транспортного обслуживания населения в границах муниципальных образований Приморского края»</w:t>
            </w:r>
          </w:p>
        </w:tc>
        <w:tc>
          <w:tcPr>
            <w:tcW w:w="567" w:type="dxa"/>
            <w:tcBorders>
              <w:bottom w:val="single" w:sz="4" w:space="0" w:color="auto"/>
            </w:tcBorders>
          </w:tcPr>
          <w:p w14:paraId="4574CCE5" w14:textId="77777777" w:rsidR="00106421" w:rsidRPr="008E3ECB" w:rsidRDefault="00106421" w:rsidP="00106421">
            <w:pPr>
              <w:widowControl/>
              <w:autoSpaceDE/>
              <w:autoSpaceDN/>
              <w:adjustRightInd/>
              <w:jc w:val="center"/>
              <w:rPr>
                <w:bCs/>
                <w:lang w:eastAsia="ru-RU"/>
              </w:rPr>
            </w:pPr>
            <w:r w:rsidRPr="008E3ECB">
              <w:rPr>
                <w:bCs/>
                <w:lang w:eastAsia="ru-RU"/>
              </w:rPr>
              <w:t>986</w:t>
            </w:r>
          </w:p>
        </w:tc>
        <w:tc>
          <w:tcPr>
            <w:tcW w:w="567" w:type="dxa"/>
          </w:tcPr>
          <w:p w14:paraId="2CE559FD" w14:textId="77777777" w:rsidR="00106421" w:rsidRPr="008E3ECB" w:rsidRDefault="00106421" w:rsidP="00106421">
            <w:pPr>
              <w:widowControl/>
              <w:autoSpaceDE/>
              <w:autoSpaceDN/>
              <w:adjustRightInd/>
              <w:jc w:val="center"/>
              <w:rPr>
                <w:bCs/>
                <w:lang w:eastAsia="ru-RU"/>
              </w:rPr>
            </w:pPr>
            <w:r w:rsidRPr="008E3ECB">
              <w:rPr>
                <w:bCs/>
                <w:lang w:eastAsia="ru-RU"/>
              </w:rPr>
              <w:t>0408</w:t>
            </w:r>
          </w:p>
        </w:tc>
        <w:tc>
          <w:tcPr>
            <w:tcW w:w="1134" w:type="dxa"/>
          </w:tcPr>
          <w:p w14:paraId="75BA0EDB" w14:textId="77777777" w:rsidR="00106421" w:rsidRPr="008E3ECB" w:rsidRDefault="00106421" w:rsidP="00106421">
            <w:pPr>
              <w:widowControl/>
              <w:autoSpaceDE/>
              <w:autoSpaceDN/>
              <w:adjustRightInd/>
              <w:jc w:val="center"/>
              <w:rPr>
                <w:bCs/>
                <w:lang w:eastAsia="ru-RU"/>
              </w:rPr>
            </w:pPr>
            <w:r w:rsidRPr="008E3ECB">
              <w:rPr>
                <w:bCs/>
                <w:lang w:eastAsia="ru-RU"/>
              </w:rPr>
              <w:t>1225Г</w:t>
            </w:r>
            <w:r w:rsidRPr="008E3ECB">
              <w:rPr>
                <w:bCs/>
                <w:lang w:val="en-US" w:eastAsia="ru-RU"/>
              </w:rPr>
              <w:t>00000</w:t>
            </w:r>
          </w:p>
        </w:tc>
        <w:tc>
          <w:tcPr>
            <w:tcW w:w="426" w:type="dxa"/>
          </w:tcPr>
          <w:p w14:paraId="7DD8E07D" w14:textId="77777777" w:rsidR="00106421" w:rsidRPr="008E3ECB" w:rsidRDefault="00106421" w:rsidP="00106421">
            <w:pPr>
              <w:widowControl/>
              <w:autoSpaceDE/>
              <w:autoSpaceDN/>
              <w:adjustRightInd/>
              <w:jc w:val="center"/>
              <w:rPr>
                <w:bCs/>
                <w:lang w:eastAsia="ru-RU"/>
              </w:rPr>
            </w:pPr>
            <w:r w:rsidRPr="008E3ECB">
              <w:rPr>
                <w:bCs/>
                <w:lang w:eastAsia="ru-RU"/>
              </w:rPr>
              <w:t>244</w:t>
            </w:r>
          </w:p>
        </w:tc>
        <w:tc>
          <w:tcPr>
            <w:tcW w:w="1208" w:type="dxa"/>
            <w:tcBorders>
              <w:bottom w:val="single" w:sz="4" w:space="0" w:color="auto"/>
            </w:tcBorders>
          </w:tcPr>
          <w:p w14:paraId="04292236" w14:textId="77777777" w:rsidR="00106421" w:rsidRPr="008E3ECB" w:rsidRDefault="00106421" w:rsidP="00106421">
            <w:pPr>
              <w:adjustRightInd/>
              <w:jc w:val="center"/>
            </w:pPr>
            <w:r w:rsidRPr="008E3ECB">
              <w:t>176 344,353</w:t>
            </w:r>
          </w:p>
        </w:tc>
        <w:tc>
          <w:tcPr>
            <w:tcW w:w="1201" w:type="dxa"/>
            <w:tcBorders>
              <w:bottom w:val="single" w:sz="4" w:space="0" w:color="auto"/>
            </w:tcBorders>
          </w:tcPr>
          <w:p w14:paraId="39121C67" w14:textId="77777777" w:rsidR="00106421" w:rsidRPr="008E3ECB" w:rsidRDefault="00106421" w:rsidP="00106421">
            <w:pPr>
              <w:suppressAutoHyphens/>
              <w:autoSpaceDE/>
              <w:autoSpaceDN/>
              <w:adjustRightInd/>
              <w:snapToGrid w:val="0"/>
              <w:jc w:val="center"/>
            </w:pPr>
            <w:r w:rsidRPr="008E3ECB">
              <w:t>9 343,821</w:t>
            </w:r>
          </w:p>
        </w:tc>
        <w:tc>
          <w:tcPr>
            <w:tcW w:w="1209" w:type="dxa"/>
            <w:tcBorders>
              <w:bottom w:val="single" w:sz="4" w:space="0" w:color="auto"/>
            </w:tcBorders>
          </w:tcPr>
          <w:p w14:paraId="06D86A65" w14:textId="77777777" w:rsidR="00106421" w:rsidRPr="008E3ECB" w:rsidRDefault="00106421" w:rsidP="00106421">
            <w:pPr>
              <w:suppressAutoHyphens/>
              <w:autoSpaceDE/>
              <w:autoSpaceDN/>
              <w:adjustRightInd/>
              <w:snapToGrid w:val="0"/>
              <w:jc w:val="center"/>
            </w:pPr>
            <w:r w:rsidRPr="008E3ECB">
              <w:t>7 631,313</w:t>
            </w:r>
          </w:p>
        </w:tc>
        <w:tc>
          <w:tcPr>
            <w:tcW w:w="1201" w:type="dxa"/>
            <w:tcBorders>
              <w:bottom w:val="single" w:sz="4" w:space="0" w:color="auto"/>
            </w:tcBorders>
          </w:tcPr>
          <w:p w14:paraId="37766967" w14:textId="77777777" w:rsidR="00106421" w:rsidRPr="008E3ECB" w:rsidRDefault="00106421" w:rsidP="00106421">
            <w:pPr>
              <w:suppressAutoHyphens/>
              <w:autoSpaceDE/>
              <w:autoSpaceDN/>
              <w:adjustRightInd/>
              <w:snapToGrid w:val="0"/>
              <w:jc w:val="center"/>
            </w:pPr>
            <w:r w:rsidRPr="008E3ECB">
              <w:t>1 602,576</w:t>
            </w:r>
          </w:p>
        </w:tc>
        <w:tc>
          <w:tcPr>
            <w:tcW w:w="1134" w:type="dxa"/>
            <w:tcBorders>
              <w:bottom w:val="single" w:sz="4" w:space="0" w:color="auto"/>
            </w:tcBorders>
          </w:tcPr>
          <w:p w14:paraId="54B65D8C" w14:textId="77777777" w:rsidR="00106421" w:rsidRPr="008E3ECB" w:rsidRDefault="00106421" w:rsidP="00106421">
            <w:pPr>
              <w:suppressAutoHyphens/>
              <w:autoSpaceDE/>
              <w:autoSpaceDN/>
              <w:adjustRightInd/>
              <w:snapToGrid w:val="0"/>
              <w:jc w:val="center"/>
            </w:pPr>
            <w:r w:rsidRPr="008E3ECB">
              <w:t>1 682,704</w:t>
            </w:r>
          </w:p>
        </w:tc>
        <w:tc>
          <w:tcPr>
            <w:tcW w:w="1134" w:type="dxa"/>
            <w:tcBorders>
              <w:bottom w:val="single" w:sz="4" w:space="0" w:color="auto"/>
            </w:tcBorders>
          </w:tcPr>
          <w:p w14:paraId="732FA87C" w14:textId="77777777" w:rsidR="00106421" w:rsidRPr="008E3ECB" w:rsidRDefault="00106421" w:rsidP="00106421">
            <w:pPr>
              <w:suppressAutoHyphens/>
              <w:autoSpaceDE/>
              <w:autoSpaceDN/>
              <w:adjustRightInd/>
              <w:snapToGrid w:val="0"/>
              <w:jc w:val="center"/>
            </w:pPr>
            <w:r w:rsidRPr="008E3ECB">
              <w:t>1 682,704</w:t>
            </w:r>
          </w:p>
        </w:tc>
        <w:tc>
          <w:tcPr>
            <w:tcW w:w="1276" w:type="dxa"/>
            <w:tcBorders>
              <w:bottom w:val="single" w:sz="4" w:space="0" w:color="auto"/>
            </w:tcBorders>
          </w:tcPr>
          <w:p w14:paraId="065F9B15" w14:textId="77777777" w:rsidR="00106421" w:rsidRPr="008E3ECB" w:rsidRDefault="00106421" w:rsidP="00106421">
            <w:pPr>
              <w:adjustRightInd/>
              <w:jc w:val="center"/>
            </w:pPr>
            <w:r>
              <w:t>198 287,471</w:t>
            </w:r>
          </w:p>
        </w:tc>
      </w:tr>
      <w:tr w:rsidR="00463CBE" w:rsidRPr="008E3ECB" w14:paraId="76880582" w14:textId="77777777" w:rsidTr="00253495">
        <w:trPr>
          <w:trHeight w:val="796"/>
        </w:trPr>
        <w:tc>
          <w:tcPr>
            <w:tcW w:w="567" w:type="dxa"/>
            <w:vMerge w:val="restart"/>
          </w:tcPr>
          <w:p w14:paraId="02CB050A" w14:textId="621F3541" w:rsidR="00463CBE" w:rsidRPr="008E3ECB" w:rsidRDefault="00463CBE" w:rsidP="008E3ECB">
            <w:pPr>
              <w:adjustRightInd/>
              <w:jc w:val="center"/>
              <w:rPr>
                <w:sz w:val="22"/>
                <w:szCs w:val="22"/>
              </w:rPr>
            </w:pPr>
            <w:r>
              <w:rPr>
                <w:sz w:val="22"/>
                <w:szCs w:val="22"/>
              </w:rPr>
              <w:t>4.1</w:t>
            </w:r>
          </w:p>
        </w:tc>
        <w:tc>
          <w:tcPr>
            <w:tcW w:w="2268" w:type="dxa"/>
            <w:vMerge w:val="restart"/>
            <w:tcBorders>
              <w:top w:val="single" w:sz="8" w:space="0" w:color="auto"/>
              <w:left w:val="single" w:sz="8" w:space="0" w:color="auto"/>
              <w:right w:val="single" w:sz="8" w:space="0" w:color="auto"/>
            </w:tcBorders>
            <w:vAlign w:val="center"/>
          </w:tcPr>
          <w:p w14:paraId="5B08AAA7" w14:textId="77777777" w:rsidR="00463CBE" w:rsidRPr="008E3ECB" w:rsidRDefault="00463CBE" w:rsidP="008E3ECB">
            <w:pPr>
              <w:suppressAutoHyphens/>
              <w:autoSpaceDE/>
              <w:autoSpaceDN/>
              <w:adjustRightInd/>
              <w:jc w:val="both"/>
              <w:rPr>
                <w:b/>
                <w:color w:val="000000"/>
                <w:kern w:val="2"/>
                <w:sz w:val="18"/>
                <w:szCs w:val="18"/>
                <w:lang w:eastAsia="zh-CN"/>
              </w:rPr>
            </w:pPr>
            <w:r w:rsidRPr="00106421">
              <w:rPr>
                <w:kern w:val="2"/>
                <w:sz w:val="23"/>
                <w:szCs w:val="23"/>
                <w:lang w:eastAsia="zh-CN"/>
              </w:rPr>
              <w:t xml:space="preserve">«Проектирование, строительство, капитальный ремонт и ремонт подъездных автомобильных дорог, проездов к земельным участкам, предоставленным (предоставляемым) на бесплатной основе гражданам, имеющим трех и более детей, и гражданам, имеющим двух детей, а также молодым семьям, за счет </w:t>
            </w:r>
            <w:r w:rsidRPr="00106421">
              <w:rPr>
                <w:kern w:val="2"/>
                <w:sz w:val="23"/>
                <w:szCs w:val="23"/>
                <w:lang w:eastAsia="zh-CN"/>
              </w:rPr>
              <w:lastRenderedPageBreak/>
              <w:t>дорожного фонда Приморского края»</w:t>
            </w:r>
          </w:p>
        </w:tc>
        <w:tc>
          <w:tcPr>
            <w:tcW w:w="2060" w:type="dxa"/>
            <w:tcBorders>
              <w:top w:val="single" w:sz="4" w:space="0" w:color="auto"/>
              <w:left w:val="single" w:sz="2" w:space="0" w:color="000000"/>
              <w:bottom w:val="single" w:sz="4" w:space="0" w:color="auto"/>
              <w:right w:val="nil"/>
            </w:tcBorders>
          </w:tcPr>
          <w:p w14:paraId="7687BAB5" w14:textId="77777777" w:rsidR="00463CBE" w:rsidRPr="008E3ECB" w:rsidRDefault="00463CBE" w:rsidP="008E3ECB">
            <w:pPr>
              <w:suppressAutoHyphens/>
              <w:autoSpaceDE/>
              <w:autoSpaceDN/>
              <w:adjustRightInd/>
              <w:jc w:val="both"/>
              <w:rPr>
                <w:kern w:val="2"/>
                <w:sz w:val="22"/>
                <w:szCs w:val="22"/>
                <w:lang w:eastAsia="zh-CN"/>
              </w:rPr>
            </w:pPr>
            <w:r w:rsidRPr="008E3ECB">
              <w:rPr>
                <w:kern w:val="2"/>
                <w:sz w:val="22"/>
                <w:szCs w:val="22"/>
                <w:lang w:eastAsia="zh-CN"/>
              </w:rPr>
              <w:lastRenderedPageBreak/>
              <w:t>всего</w:t>
            </w:r>
          </w:p>
        </w:tc>
        <w:tc>
          <w:tcPr>
            <w:tcW w:w="567" w:type="dxa"/>
            <w:tcBorders>
              <w:left w:val="single" w:sz="4" w:space="0" w:color="auto"/>
              <w:right w:val="single" w:sz="4" w:space="0" w:color="auto"/>
            </w:tcBorders>
            <w:shd w:val="clear" w:color="000000" w:fill="FFFFFF"/>
          </w:tcPr>
          <w:p w14:paraId="50129D20" w14:textId="77777777" w:rsidR="00463CBE" w:rsidRPr="008E3ECB" w:rsidRDefault="00463CBE" w:rsidP="008E3ECB">
            <w:pPr>
              <w:widowControl/>
              <w:autoSpaceDE/>
              <w:autoSpaceDN/>
              <w:adjustRightInd/>
              <w:jc w:val="center"/>
              <w:rPr>
                <w:bCs/>
                <w:sz w:val="24"/>
                <w:szCs w:val="24"/>
                <w:lang w:eastAsia="ru-RU"/>
              </w:rPr>
            </w:pPr>
            <w:r w:rsidRPr="008E3ECB">
              <w:rPr>
                <w:bCs/>
                <w:lang w:eastAsia="ru-RU"/>
              </w:rPr>
              <w:t>986</w:t>
            </w:r>
          </w:p>
        </w:tc>
        <w:tc>
          <w:tcPr>
            <w:tcW w:w="567" w:type="dxa"/>
            <w:tcBorders>
              <w:left w:val="single" w:sz="4" w:space="0" w:color="auto"/>
              <w:right w:val="single" w:sz="4" w:space="0" w:color="auto"/>
            </w:tcBorders>
            <w:shd w:val="clear" w:color="000000" w:fill="FFFFFF"/>
          </w:tcPr>
          <w:p w14:paraId="7522B9B3" w14:textId="77777777" w:rsidR="00463CBE" w:rsidRPr="008E3ECB" w:rsidRDefault="00463CBE" w:rsidP="008E3ECB">
            <w:pPr>
              <w:widowControl/>
              <w:autoSpaceDE/>
              <w:autoSpaceDN/>
              <w:adjustRightInd/>
              <w:jc w:val="center"/>
              <w:rPr>
                <w:bCs/>
                <w:sz w:val="18"/>
                <w:szCs w:val="18"/>
                <w:lang w:eastAsia="ru-RU"/>
              </w:rPr>
            </w:pPr>
            <w:r w:rsidRPr="008E3ECB">
              <w:rPr>
                <w:bCs/>
                <w:sz w:val="18"/>
                <w:szCs w:val="18"/>
                <w:lang w:eastAsia="ru-RU"/>
              </w:rPr>
              <w:t>0409</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503B0981" w14:textId="77777777" w:rsidR="00463CBE" w:rsidRPr="008E3ECB" w:rsidRDefault="00463CBE" w:rsidP="008E3ECB">
            <w:pPr>
              <w:widowControl/>
              <w:autoSpaceDE/>
              <w:autoSpaceDN/>
              <w:adjustRightInd/>
              <w:jc w:val="center"/>
              <w:rPr>
                <w:sz w:val="22"/>
                <w:szCs w:val="22"/>
              </w:rPr>
            </w:pPr>
            <w:r w:rsidRPr="008E3ECB">
              <w:rPr>
                <w:bCs/>
                <w:sz w:val="18"/>
                <w:szCs w:val="18"/>
                <w:lang w:eastAsia="ru-RU"/>
              </w:rPr>
              <w:t>12 2 5Г S2380</w:t>
            </w:r>
          </w:p>
        </w:tc>
        <w:tc>
          <w:tcPr>
            <w:tcW w:w="426" w:type="dxa"/>
            <w:tcBorders>
              <w:left w:val="single" w:sz="4" w:space="0" w:color="auto"/>
              <w:right w:val="single" w:sz="4" w:space="0" w:color="auto"/>
            </w:tcBorders>
            <w:shd w:val="clear" w:color="000000" w:fill="FFFFFF"/>
          </w:tcPr>
          <w:p w14:paraId="03E86EE9" w14:textId="77777777" w:rsidR="00463CBE" w:rsidRPr="008E3ECB" w:rsidRDefault="00463CBE" w:rsidP="008E3ECB">
            <w:pPr>
              <w:rPr>
                <w:sz w:val="22"/>
                <w:szCs w:val="22"/>
              </w:rPr>
            </w:pPr>
          </w:p>
        </w:tc>
        <w:tc>
          <w:tcPr>
            <w:tcW w:w="1208" w:type="dxa"/>
            <w:tcBorders>
              <w:top w:val="single" w:sz="4" w:space="0" w:color="auto"/>
              <w:left w:val="single" w:sz="4" w:space="0" w:color="auto"/>
              <w:bottom w:val="single" w:sz="4" w:space="0" w:color="auto"/>
              <w:right w:val="single" w:sz="4" w:space="0" w:color="auto"/>
            </w:tcBorders>
            <w:vAlign w:val="center"/>
          </w:tcPr>
          <w:p w14:paraId="06F39A58" w14:textId="77777777" w:rsidR="00463CBE" w:rsidRPr="008E3ECB" w:rsidRDefault="00463CBE" w:rsidP="008E3ECB">
            <w:pPr>
              <w:widowControl/>
              <w:autoSpaceDE/>
              <w:autoSpaceDN/>
              <w:adjustRightInd/>
              <w:jc w:val="center"/>
            </w:pPr>
            <w:r w:rsidRPr="008E3ECB">
              <w:t>69 631,761</w:t>
            </w:r>
          </w:p>
        </w:tc>
        <w:tc>
          <w:tcPr>
            <w:tcW w:w="1201" w:type="dxa"/>
            <w:tcBorders>
              <w:bottom w:val="single" w:sz="4" w:space="0" w:color="auto"/>
            </w:tcBorders>
            <w:vAlign w:val="center"/>
          </w:tcPr>
          <w:p w14:paraId="4A74D033" w14:textId="77777777" w:rsidR="00463CBE" w:rsidRPr="008E3ECB" w:rsidRDefault="00463CBE" w:rsidP="008E3ECB">
            <w:pPr>
              <w:adjustRightInd/>
              <w:jc w:val="center"/>
              <w:rPr>
                <w:sz w:val="22"/>
                <w:szCs w:val="22"/>
              </w:rPr>
            </w:pPr>
            <w:r w:rsidRPr="008E3ECB">
              <w:t>0,000</w:t>
            </w:r>
          </w:p>
        </w:tc>
        <w:tc>
          <w:tcPr>
            <w:tcW w:w="1209" w:type="dxa"/>
            <w:tcBorders>
              <w:bottom w:val="single" w:sz="4" w:space="0" w:color="auto"/>
            </w:tcBorders>
            <w:vAlign w:val="center"/>
          </w:tcPr>
          <w:p w14:paraId="7E641123" w14:textId="77777777" w:rsidR="00463CBE" w:rsidRPr="008E3ECB" w:rsidRDefault="00463CBE" w:rsidP="008E3ECB">
            <w:pPr>
              <w:widowControl/>
              <w:autoSpaceDE/>
              <w:autoSpaceDN/>
              <w:adjustRightInd/>
              <w:jc w:val="center"/>
            </w:pPr>
            <w:r>
              <w:t>0</w:t>
            </w:r>
            <w:r w:rsidRPr="008E3ECB">
              <w:t>0,000</w:t>
            </w:r>
          </w:p>
        </w:tc>
        <w:tc>
          <w:tcPr>
            <w:tcW w:w="1201" w:type="dxa"/>
            <w:tcBorders>
              <w:bottom w:val="single" w:sz="4" w:space="0" w:color="auto"/>
            </w:tcBorders>
            <w:vAlign w:val="center"/>
          </w:tcPr>
          <w:p w14:paraId="5FF25909" w14:textId="77777777" w:rsidR="00463CBE" w:rsidRPr="008E3ECB" w:rsidRDefault="00463CBE" w:rsidP="008E3ECB">
            <w:pPr>
              <w:widowControl/>
              <w:autoSpaceDE/>
              <w:autoSpaceDN/>
              <w:adjustRightInd/>
              <w:jc w:val="center"/>
            </w:pPr>
            <w:r>
              <w:t>0,000</w:t>
            </w:r>
          </w:p>
        </w:tc>
        <w:tc>
          <w:tcPr>
            <w:tcW w:w="1134" w:type="dxa"/>
            <w:tcBorders>
              <w:bottom w:val="single" w:sz="4" w:space="0" w:color="auto"/>
            </w:tcBorders>
            <w:vAlign w:val="center"/>
          </w:tcPr>
          <w:p w14:paraId="6F4E88B5" w14:textId="77777777" w:rsidR="00463CBE" w:rsidRPr="008E3ECB" w:rsidRDefault="00463CBE" w:rsidP="008E3ECB">
            <w:pPr>
              <w:widowControl/>
              <w:autoSpaceDE/>
              <w:autoSpaceDN/>
              <w:adjustRightInd/>
              <w:jc w:val="center"/>
            </w:pPr>
            <w:r w:rsidRPr="008E3ECB">
              <w:t>0,000</w:t>
            </w:r>
          </w:p>
        </w:tc>
        <w:tc>
          <w:tcPr>
            <w:tcW w:w="1134" w:type="dxa"/>
            <w:tcBorders>
              <w:bottom w:val="single" w:sz="4" w:space="0" w:color="auto"/>
            </w:tcBorders>
            <w:vAlign w:val="center"/>
          </w:tcPr>
          <w:p w14:paraId="32DF6ACF" w14:textId="77777777" w:rsidR="00463CBE" w:rsidRPr="008E3ECB" w:rsidRDefault="00463CBE" w:rsidP="008E3ECB">
            <w:pPr>
              <w:widowControl/>
              <w:autoSpaceDE/>
              <w:autoSpaceDN/>
              <w:adjustRightInd/>
              <w:jc w:val="center"/>
            </w:pPr>
            <w:r w:rsidRPr="008E3ECB">
              <w:t>0,000</w:t>
            </w:r>
          </w:p>
        </w:tc>
        <w:tc>
          <w:tcPr>
            <w:tcW w:w="1276" w:type="dxa"/>
            <w:tcBorders>
              <w:bottom w:val="single" w:sz="4" w:space="0" w:color="auto"/>
            </w:tcBorders>
            <w:vAlign w:val="center"/>
          </w:tcPr>
          <w:p w14:paraId="40116622" w14:textId="77777777" w:rsidR="00463CBE" w:rsidRPr="008E3ECB" w:rsidRDefault="00463CBE" w:rsidP="008E3ECB">
            <w:pPr>
              <w:widowControl/>
              <w:autoSpaceDE/>
              <w:autoSpaceDN/>
              <w:adjustRightInd/>
              <w:jc w:val="center"/>
              <w:rPr>
                <w:sz w:val="22"/>
                <w:szCs w:val="22"/>
              </w:rPr>
            </w:pPr>
            <w:r w:rsidRPr="00106421">
              <w:t>69 631,761</w:t>
            </w:r>
          </w:p>
        </w:tc>
      </w:tr>
      <w:tr w:rsidR="00463CBE" w:rsidRPr="008E3ECB" w14:paraId="055704A6" w14:textId="77777777" w:rsidTr="00253495">
        <w:trPr>
          <w:trHeight w:val="462"/>
        </w:trPr>
        <w:tc>
          <w:tcPr>
            <w:tcW w:w="567" w:type="dxa"/>
            <w:vMerge/>
          </w:tcPr>
          <w:p w14:paraId="5B48404A" w14:textId="77777777" w:rsidR="00463CBE" w:rsidRPr="008E3ECB" w:rsidRDefault="00463CBE" w:rsidP="008E3ECB">
            <w:pPr>
              <w:adjustRightInd/>
              <w:jc w:val="center"/>
              <w:rPr>
                <w:sz w:val="22"/>
                <w:szCs w:val="22"/>
              </w:rPr>
            </w:pPr>
          </w:p>
        </w:tc>
        <w:tc>
          <w:tcPr>
            <w:tcW w:w="2268" w:type="dxa"/>
            <w:vMerge/>
            <w:tcBorders>
              <w:left w:val="single" w:sz="8" w:space="0" w:color="auto"/>
              <w:right w:val="single" w:sz="8" w:space="0" w:color="auto"/>
            </w:tcBorders>
            <w:vAlign w:val="center"/>
          </w:tcPr>
          <w:p w14:paraId="7DD73EA8" w14:textId="77777777" w:rsidR="00463CBE" w:rsidRPr="008E3ECB" w:rsidRDefault="00463CBE" w:rsidP="008E3ECB">
            <w:pPr>
              <w:suppressAutoHyphens/>
              <w:autoSpaceDE/>
              <w:autoSpaceDN/>
              <w:adjustRightInd/>
              <w:rPr>
                <w:b/>
                <w:color w:val="000000"/>
                <w:kern w:val="2"/>
                <w:sz w:val="22"/>
                <w:szCs w:val="22"/>
                <w:lang w:eastAsia="zh-CN"/>
              </w:rPr>
            </w:pPr>
          </w:p>
        </w:tc>
        <w:tc>
          <w:tcPr>
            <w:tcW w:w="2060" w:type="dxa"/>
            <w:tcBorders>
              <w:top w:val="nil"/>
              <w:left w:val="single" w:sz="2" w:space="0" w:color="000000"/>
              <w:bottom w:val="single" w:sz="2" w:space="0" w:color="000000"/>
              <w:right w:val="single" w:sz="4" w:space="0" w:color="auto"/>
            </w:tcBorders>
          </w:tcPr>
          <w:p w14:paraId="458BA2D3" w14:textId="77777777" w:rsidR="00463CBE" w:rsidRPr="008E3ECB" w:rsidRDefault="00463CBE" w:rsidP="008E3ECB">
            <w:pPr>
              <w:suppressAutoHyphens/>
              <w:autoSpaceDE/>
              <w:autoSpaceDN/>
              <w:adjustRightInd/>
              <w:jc w:val="both"/>
              <w:rPr>
                <w:kern w:val="2"/>
                <w:sz w:val="22"/>
                <w:szCs w:val="22"/>
                <w:lang w:eastAsia="zh-CN"/>
              </w:rPr>
            </w:pPr>
            <w:r w:rsidRPr="008E3ECB">
              <w:rPr>
                <w:kern w:val="2"/>
                <w:sz w:val="22"/>
                <w:szCs w:val="22"/>
                <w:lang w:eastAsia="zh-CN"/>
              </w:rPr>
              <w:t xml:space="preserve">ФБ </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14:paraId="18F252CB" w14:textId="77777777" w:rsidR="00463CBE" w:rsidRPr="008E3ECB" w:rsidRDefault="00463CBE" w:rsidP="008E3ECB">
            <w:pPr>
              <w:rPr>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000000" w:fill="FFFFFF"/>
          </w:tcPr>
          <w:p w14:paraId="235EFCEE" w14:textId="77777777" w:rsidR="00463CBE" w:rsidRPr="008E3ECB" w:rsidRDefault="00463CBE" w:rsidP="008E3ECB">
            <w:pP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0E19FF5F" w14:textId="77777777" w:rsidR="00463CBE" w:rsidRPr="008E3ECB" w:rsidRDefault="00463CBE" w:rsidP="008E3ECB">
            <w:pPr>
              <w:rPr>
                <w:sz w:val="22"/>
                <w:szCs w:val="22"/>
              </w:rPr>
            </w:pPr>
          </w:p>
        </w:tc>
        <w:tc>
          <w:tcPr>
            <w:tcW w:w="426" w:type="dxa"/>
            <w:tcBorders>
              <w:left w:val="single" w:sz="4" w:space="0" w:color="auto"/>
              <w:right w:val="single" w:sz="4" w:space="0" w:color="auto"/>
            </w:tcBorders>
            <w:shd w:val="clear" w:color="000000" w:fill="FFFFFF"/>
          </w:tcPr>
          <w:p w14:paraId="166688E0" w14:textId="77777777" w:rsidR="00463CBE" w:rsidRPr="008E3ECB" w:rsidRDefault="00463CBE" w:rsidP="008E3ECB">
            <w:pPr>
              <w:rPr>
                <w:sz w:val="22"/>
                <w:szCs w:val="22"/>
              </w:rPr>
            </w:pPr>
          </w:p>
        </w:tc>
        <w:tc>
          <w:tcPr>
            <w:tcW w:w="1208" w:type="dxa"/>
            <w:tcBorders>
              <w:top w:val="single" w:sz="4" w:space="0" w:color="auto"/>
              <w:left w:val="single" w:sz="4" w:space="0" w:color="auto"/>
              <w:bottom w:val="single" w:sz="4" w:space="0" w:color="auto"/>
              <w:right w:val="single" w:sz="4" w:space="0" w:color="auto"/>
            </w:tcBorders>
            <w:vAlign w:val="center"/>
          </w:tcPr>
          <w:p w14:paraId="769DB70A" w14:textId="77777777" w:rsidR="00463CBE" w:rsidRPr="008E3ECB" w:rsidRDefault="00463CBE" w:rsidP="008E3ECB">
            <w:pPr>
              <w:widowControl/>
              <w:autoSpaceDE/>
              <w:autoSpaceDN/>
              <w:adjustRightInd/>
              <w:jc w:val="center"/>
            </w:pPr>
            <w:r w:rsidRPr="008E3ECB">
              <w:t>0,000</w:t>
            </w:r>
          </w:p>
        </w:tc>
        <w:tc>
          <w:tcPr>
            <w:tcW w:w="1201" w:type="dxa"/>
            <w:tcBorders>
              <w:bottom w:val="single" w:sz="4" w:space="0" w:color="auto"/>
            </w:tcBorders>
            <w:vAlign w:val="center"/>
          </w:tcPr>
          <w:p w14:paraId="1B83E748" w14:textId="77777777" w:rsidR="00463CBE" w:rsidRPr="008E3ECB" w:rsidRDefault="00463CBE" w:rsidP="008E3ECB">
            <w:pPr>
              <w:jc w:val="center"/>
            </w:pPr>
            <w:r w:rsidRPr="008E3ECB">
              <w:t>0,000</w:t>
            </w:r>
          </w:p>
        </w:tc>
        <w:tc>
          <w:tcPr>
            <w:tcW w:w="1209" w:type="dxa"/>
            <w:tcBorders>
              <w:bottom w:val="single" w:sz="4" w:space="0" w:color="auto"/>
            </w:tcBorders>
            <w:vAlign w:val="center"/>
          </w:tcPr>
          <w:p w14:paraId="2E4C7752" w14:textId="77777777" w:rsidR="00463CBE" w:rsidRPr="008E3ECB" w:rsidRDefault="00463CBE" w:rsidP="008E3ECB">
            <w:pPr>
              <w:jc w:val="center"/>
            </w:pPr>
            <w:r w:rsidRPr="008E3ECB">
              <w:t>0,000</w:t>
            </w:r>
          </w:p>
        </w:tc>
        <w:tc>
          <w:tcPr>
            <w:tcW w:w="1201" w:type="dxa"/>
            <w:tcBorders>
              <w:bottom w:val="single" w:sz="4" w:space="0" w:color="auto"/>
            </w:tcBorders>
            <w:vAlign w:val="center"/>
          </w:tcPr>
          <w:p w14:paraId="468A472D" w14:textId="77777777" w:rsidR="00463CBE" w:rsidRPr="008E3ECB" w:rsidRDefault="00463CBE" w:rsidP="008E3ECB">
            <w:pPr>
              <w:jc w:val="center"/>
            </w:pPr>
            <w:r w:rsidRPr="008E3ECB">
              <w:t>0,000</w:t>
            </w:r>
          </w:p>
        </w:tc>
        <w:tc>
          <w:tcPr>
            <w:tcW w:w="1134" w:type="dxa"/>
            <w:tcBorders>
              <w:bottom w:val="single" w:sz="4" w:space="0" w:color="auto"/>
            </w:tcBorders>
            <w:vAlign w:val="center"/>
          </w:tcPr>
          <w:p w14:paraId="41D960A4" w14:textId="77777777" w:rsidR="00463CBE" w:rsidRPr="008E3ECB" w:rsidRDefault="00463CBE" w:rsidP="008E3ECB">
            <w:pPr>
              <w:jc w:val="center"/>
            </w:pPr>
            <w:r w:rsidRPr="008E3ECB">
              <w:t>0,000</w:t>
            </w:r>
          </w:p>
        </w:tc>
        <w:tc>
          <w:tcPr>
            <w:tcW w:w="1134" w:type="dxa"/>
            <w:tcBorders>
              <w:bottom w:val="single" w:sz="4" w:space="0" w:color="auto"/>
            </w:tcBorders>
            <w:vAlign w:val="center"/>
          </w:tcPr>
          <w:p w14:paraId="4B5D3E82" w14:textId="77777777" w:rsidR="00463CBE" w:rsidRPr="008E3ECB" w:rsidRDefault="00463CBE" w:rsidP="008E3ECB">
            <w:pPr>
              <w:jc w:val="center"/>
            </w:pPr>
            <w:r w:rsidRPr="008E3ECB">
              <w:t>0,000</w:t>
            </w:r>
          </w:p>
        </w:tc>
        <w:tc>
          <w:tcPr>
            <w:tcW w:w="1276" w:type="dxa"/>
            <w:tcBorders>
              <w:bottom w:val="single" w:sz="4" w:space="0" w:color="auto"/>
            </w:tcBorders>
            <w:vAlign w:val="center"/>
          </w:tcPr>
          <w:p w14:paraId="5333CD47" w14:textId="77777777" w:rsidR="00463CBE" w:rsidRPr="008E3ECB" w:rsidRDefault="00463CBE" w:rsidP="008E3ECB">
            <w:pPr>
              <w:jc w:val="center"/>
            </w:pPr>
            <w:r w:rsidRPr="008E3ECB">
              <w:t>0,000</w:t>
            </w:r>
          </w:p>
        </w:tc>
      </w:tr>
      <w:tr w:rsidR="00463CBE" w:rsidRPr="008E3ECB" w14:paraId="1FC7F544" w14:textId="77777777" w:rsidTr="00253495">
        <w:trPr>
          <w:trHeight w:val="624"/>
        </w:trPr>
        <w:tc>
          <w:tcPr>
            <w:tcW w:w="567" w:type="dxa"/>
            <w:vMerge/>
          </w:tcPr>
          <w:p w14:paraId="7659FE56" w14:textId="77777777" w:rsidR="00463CBE" w:rsidRPr="008E3ECB" w:rsidRDefault="00463CBE" w:rsidP="008E3ECB">
            <w:pPr>
              <w:adjustRightInd/>
              <w:jc w:val="center"/>
              <w:rPr>
                <w:sz w:val="22"/>
                <w:szCs w:val="22"/>
              </w:rPr>
            </w:pPr>
          </w:p>
        </w:tc>
        <w:tc>
          <w:tcPr>
            <w:tcW w:w="2268" w:type="dxa"/>
            <w:vMerge/>
            <w:tcBorders>
              <w:left w:val="single" w:sz="8" w:space="0" w:color="auto"/>
              <w:right w:val="single" w:sz="8" w:space="0" w:color="auto"/>
            </w:tcBorders>
            <w:vAlign w:val="center"/>
          </w:tcPr>
          <w:p w14:paraId="757F259F" w14:textId="77777777" w:rsidR="00463CBE" w:rsidRPr="008E3ECB" w:rsidRDefault="00463CBE" w:rsidP="008E3ECB">
            <w:pPr>
              <w:suppressAutoHyphens/>
              <w:autoSpaceDE/>
              <w:autoSpaceDN/>
              <w:adjustRightInd/>
              <w:rPr>
                <w:b/>
                <w:color w:val="000000"/>
                <w:kern w:val="2"/>
                <w:sz w:val="22"/>
                <w:szCs w:val="22"/>
                <w:lang w:eastAsia="zh-CN"/>
              </w:rPr>
            </w:pPr>
          </w:p>
        </w:tc>
        <w:tc>
          <w:tcPr>
            <w:tcW w:w="2060" w:type="dxa"/>
            <w:tcBorders>
              <w:top w:val="nil"/>
              <w:left w:val="single" w:sz="2" w:space="0" w:color="000000"/>
              <w:bottom w:val="single" w:sz="2" w:space="0" w:color="000000"/>
              <w:right w:val="single" w:sz="4" w:space="0" w:color="auto"/>
            </w:tcBorders>
          </w:tcPr>
          <w:p w14:paraId="29D332AF" w14:textId="77777777" w:rsidR="00463CBE" w:rsidRPr="008E3ECB" w:rsidRDefault="00463CBE" w:rsidP="008E3ECB">
            <w:pPr>
              <w:suppressAutoHyphens/>
              <w:autoSpaceDE/>
              <w:autoSpaceDN/>
              <w:adjustRightInd/>
              <w:jc w:val="both"/>
              <w:rPr>
                <w:kern w:val="2"/>
                <w:sz w:val="22"/>
                <w:szCs w:val="22"/>
                <w:lang w:eastAsia="zh-CN"/>
              </w:rPr>
            </w:pPr>
            <w:r w:rsidRPr="008E3ECB">
              <w:rPr>
                <w:kern w:val="2"/>
                <w:sz w:val="22"/>
                <w:szCs w:val="22"/>
                <w:lang w:eastAsia="zh-CN"/>
              </w:rPr>
              <w:t>бюджет ПК</w:t>
            </w:r>
          </w:p>
        </w:tc>
        <w:tc>
          <w:tcPr>
            <w:tcW w:w="567" w:type="dxa"/>
            <w:vMerge w:val="restart"/>
            <w:tcBorders>
              <w:left w:val="single" w:sz="4" w:space="0" w:color="auto"/>
              <w:right w:val="single" w:sz="4" w:space="0" w:color="auto"/>
            </w:tcBorders>
            <w:shd w:val="clear" w:color="000000" w:fill="FFFFFF"/>
          </w:tcPr>
          <w:p w14:paraId="264C2909" w14:textId="77777777" w:rsidR="00463CBE" w:rsidRPr="008E3ECB" w:rsidRDefault="00463CBE" w:rsidP="008E3ECB">
            <w:pPr>
              <w:widowControl/>
              <w:autoSpaceDE/>
              <w:autoSpaceDN/>
              <w:adjustRightInd/>
              <w:jc w:val="center"/>
              <w:rPr>
                <w:bCs/>
                <w:sz w:val="24"/>
                <w:szCs w:val="24"/>
                <w:lang w:eastAsia="ru-RU"/>
              </w:rPr>
            </w:pPr>
            <w:r w:rsidRPr="008E3ECB">
              <w:rPr>
                <w:bCs/>
                <w:lang w:eastAsia="ru-RU"/>
              </w:rPr>
              <w:t>986</w:t>
            </w:r>
          </w:p>
        </w:tc>
        <w:tc>
          <w:tcPr>
            <w:tcW w:w="567" w:type="dxa"/>
            <w:vMerge w:val="restart"/>
            <w:tcBorders>
              <w:left w:val="single" w:sz="4" w:space="0" w:color="auto"/>
              <w:right w:val="single" w:sz="4" w:space="0" w:color="auto"/>
            </w:tcBorders>
            <w:shd w:val="clear" w:color="000000" w:fill="FFFFFF"/>
          </w:tcPr>
          <w:p w14:paraId="52CF005B" w14:textId="77777777" w:rsidR="00463CBE" w:rsidRPr="008E3ECB" w:rsidRDefault="00463CBE" w:rsidP="008E3ECB">
            <w:pPr>
              <w:widowControl/>
              <w:autoSpaceDE/>
              <w:autoSpaceDN/>
              <w:adjustRightInd/>
              <w:jc w:val="center"/>
              <w:rPr>
                <w:bCs/>
                <w:sz w:val="18"/>
                <w:szCs w:val="18"/>
                <w:lang w:eastAsia="ru-RU"/>
              </w:rPr>
            </w:pPr>
            <w:r w:rsidRPr="008E3ECB">
              <w:rPr>
                <w:bCs/>
                <w:sz w:val="18"/>
                <w:szCs w:val="18"/>
                <w:lang w:eastAsia="ru-RU"/>
              </w:rPr>
              <w:t>0409</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tcPr>
          <w:p w14:paraId="6A4D84D6" w14:textId="77777777" w:rsidR="00463CBE" w:rsidRPr="008E3ECB" w:rsidRDefault="00463CBE" w:rsidP="008E3ECB">
            <w:pPr>
              <w:widowControl/>
              <w:autoSpaceDE/>
              <w:autoSpaceDN/>
              <w:adjustRightInd/>
              <w:jc w:val="center"/>
              <w:rPr>
                <w:sz w:val="22"/>
                <w:szCs w:val="22"/>
              </w:rPr>
            </w:pPr>
            <w:r w:rsidRPr="008E3ECB">
              <w:rPr>
                <w:bCs/>
                <w:sz w:val="18"/>
                <w:szCs w:val="18"/>
                <w:lang w:eastAsia="ru-RU"/>
              </w:rPr>
              <w:t>12 2 5Г S2380</w:t>
            </w:r>
          </w:p>
        </w:tc>
        <w:tc>
          <w:tcPr>
            <w:tcW w:w="426" w:type="dxa"/>
            <w:vMerge w:val="restart"/>
            <w:tcBorders>
              <w:left w:val="single" w:sz="4" w:space="0" w:color="auto"/>
              <w:right w:val="single" w:sz="4" w:space="0" w:color="auto"/>
            </w:tcBorders>
            <w:shd w:val="clear" w:color="000000" w:fill="FFFFFF"/>
          </w:tcPr>
          <w:p w14:paraId="3AEE0785" w14:textId="77777777" w:rsidR="00463CBE" w:rsidRPr="008E3ECB" w:rsidRDefault="00463CBE" w:rsidP="008E3ECB">
            <w:pPr>
              <w:widowControl/>
              <w:autoSpaceDE/>
              <w:autoSpaceDN/>
              <w:adjustRightInd/>
              <w:jc w:val="center"/>
              <w:rPr>
                <w:bCs/>
                <w:sz w:val="18"/>
                <w:szCs w:val="18"/>
                <w:lang w:eastAsia="ru-RU"/>
              </w:rPr>
            </w:pPr>
            <w:r w:rsidRPr="008E3ECB">
              <w:rPr>
                <w:bCs/>
                <w:sz w:val="18"/>
                <w:szCs w:val="18"/>
                <w:lang w:eastAsia="ru-RU"/>
              </w:rPr>
              <w:t>244</w:t>
            </w:r>
          </w:p>
        </w:tc>
        <w:tc>
          <w:tcPr>
            <w:tcW w:w="1208" w:type="dxa"/>
            <w:tcBorders>
              <w:top w:val="single" w:sz="4" w:space="0" w:color="auto"/>
              <w:left w:val="single" w:sz="4" w:space="0" w:color="auto"/>
              <w:bottom w:val="single" w:sz="4" w:space="0" w:color="auto"/>
              <w:right w:val="single" w:sz="4" w:space="0" w:color="auto"/>
            </w:tcBorders>
            <w:vAlign w:val="center"/>
          </w:tcPr>
          <w:p w14:paraId="58A343DE" w14:textId="77777777" w:rsidR="00463CBE" w:rsidRPr="008E3ECB" w:rsidRDefault="00463CBE" w:rsidP="008E3ECB">
            <w:pPr>
              <w:widowControl/>
              <w:autoSpaceDE/>
              <w:autoSpaceDN/>
              <w:adjustRightInd/>
              <w:jc w:val="center"/>
            </w:pPr>
            <w:r w:rsidRPr="008E3ECB">
              <w:t>69 074,707</w:t>
            </w:r>
          </w:p>
        </w:tc>
        <w:tc>
          <w:tcPr>
            <w:tcW w:w="1201" w:type="dxa"/>
            <w:tcBorders>
              <w:bottom w:val="single" w:sz="4" w:space="0" w:color="auto"/>
            </w:tcBorders>
            <w:vAlign w:val="center"/>
          </w:tcPr>
          <w:p w14:paraId="0A6F9197" w14:textId="77777777" w:rsidR="00463CBE" w:rsidRPr="008E3ECB" w:rsidRDefault="00463CBE" w:rsidP="008E3ECB">
            <w:pPr>
              <w:jc w:val="center"/>
            </w:pPr>
            <w:r w:rsidRPr="008E3ECB">
              <w:t>0,000</w:t>
            </w:r>
          </w:p>
        </w:tc>
        <w:tc>
          <w:tcPr>
            <w:tcW w:w="1209" w:type="dxa"/>
            <w:tcBorders>
              <w:bottom w:val="single" w:sz="4" w:space="0" w:color="auto"/>
            </w:tcBorders>
            <w:vAlign w:val="center"/>
          </w:tcPr>
          <w:p w14:paraId="7530FD95" w14:textId="77777777" w:rsidR="00463CBE" w:rsidRPr="008E3ECB" w:rsidRDefault="00463CBE" w:rsidP="008E3ECB">
            <w:pPr>
              <w:jc w:val="center"/>
            </w:pPr>
            <w:r w:rsidRPr="008E3ECB">
              <w:t>0,000</w:t>
            </w:r>
          </w:p>
        </w:tc>
        <w:tc>
          <w:tcPr>
            <w:tcW w:w="1201" w:type="dxa"/>
            <w:tcBorders>
              <w:bottom w:val="single" w:sz="4" w:space="0" w:color="auto"/>
            </w:tcBorders>
            <w:vAlign w:val="center"/>
          </w:tcPr>
          <w:p w14:paraId="737D3204" w14:textId="77777777" w:rsidR="00463CBE" w:rsidRPr="008E3ECB" w:rsidRDefault="00463CBE" w:rsidP="008E3ECB">
            <w:pPr>
              <w:jc w:val="center"/>
            </w:pPr>
            <w:r w:rsidRPr="008E3ECB">
              <w:t>0,000</w:t>
            </w:r>
          </w:p>
        </w:tc>
        <w:tc>
          <w:tcPr>
            <w:tcW w:w="1134" w:type="dxa"/>
            <w:tcBorders>
              <w:bottom w:val="single" w:sz="4" w:space="0" w:color="auto"/>
            </w:tcBorders>
            <w:vAlign w:val="center"/>
          </w:tcPr>
          <w:p w14:paraId="24F4AB15" w14:textId="77777777" w:rsidR="00463CBE" w:rsidRPr="008E3ECB" w:rsidRDefault="00463CBE" w:rsidP="008E3ECB">
            <w:pPr>
              <w:jc w:val="center"/>
            </w:pPr>
            <w:r w:rsidRPr="008E3ECB">
              <w:t>0,000</w:t>
            </w:r>
          </w:p>
        </w:tc>
        <w:tc>
          <w:tcPr>
            <w:tcW w:w="1134" w:type="dxa"/>
            <w:tcBorders>
              <w:bottom w:val="single" w:sz="4" w:space="0" w:color="auto"/>
            </w:tcBorders>
            <w:vAlign w:val="center"/>
          </w:tcPr>
          <w:p w14:paraId="59540032" w14:textId="77777777" w:rsidR="00463CBE" w:rsidRPr="008E3ECB" w:rsidRDefault="00463CBE" w:rsidP="008E3ECB">
            <w:pPr>
              <w:jc w:val="center"/>
            </w:pPr>
            <w:r w:rsidRPr="008E3ECB">
              <w:t>0,000</w:t>
            </w:r>
          </w:p>
        </w:tc>
        <w:tc>
          <w:tcPr>
            <w:tcW w:w="1276" w:type="dxa"/>
            <w:tcBorders>
              <w:bottom w:val="single" w:sz="4" w:space="0" w:color="auto"/>
            </w:tcBorders>
            <w:vAlign w:val="center"/>
          </w:tcPr>
          <w:p w14:paraId="06986784" w14:textId="77777777" w:rsidR="00463CBE" w:rsidRPr="008E3ECB" w:rsidRDefault="00463CBE" w:rsidP="008E3ECB">
            <w:pPr>
              <w:widowControl/>
              <w:autoSpaceDE/>
              <w:autoSpaceDN/>
              <w:adjustRightInd/>
              <w:jc w:val="center"/>
            </w:pPr>
            <w:r w:rsidRPr="008E3ECB">
              <w:t>69 074,707</w:t>
            </w:r>
          </w:p>
        </w:tc>
      </w:tr>
      <w:tr w:rsidR="00463CBE" w:rsidRPr="008E3ECB" w14:paraId="7FA2FABF" w14:textId="77777777" w:rsidTr="00253495">
        <w:trPr>
          <w:trHeight w:val="1078"/>
        </w:trPr>
        <w:tc>
          <w:tcPr>
            <w:tcW w:w="567" w:type="dxa"/>
            <w:vMerge/>
          </w:tcPr>
          <w:p w14:paraId="55190206" w14:textId="77777777" w:rsidR="00463CBE" w:rsidRPr="008E3ECB" w:rsidRDefault="00463CBE" w:rsidP="008E3ECB">
            <w:pPr>
              <w:adjustRightInd/>
              <w:jc w:val="center"/>
              <w:rPr>
                <w:sz w:val="22"/>
                <w:szCs w:val="22"/>
              </w:rPr>
            </w:pPr>
          </w:p>
        </w:tc>
        <w:tc>
          <w:tcPr>
            <w:tcW w:w="2268" w:type="dxa"/>
            <w:vMerge/>
            <w:tcBorders>
              <w:left w:val="single" w:sz="8" w:space="0" w:color="auto"/>
              <w:right w:val="single" w:sz="8" w:space="0" w:color="auto"/>
            </w:tcBorders>
            <w:vAlign w:val="center"/>
          </w:tcPr>
          <w:p w14:paraId="3B6F9598" w14:textId="77777777" w:rsidR="00463CBE" w:rsidRPr="008E3ECB" w:rsidRDefault="00463CBE" w:rsidP="008E3ECB">
            <w:pPr>
              <w:suppressAutoHyphens/>
              <w:autoSpaceDE/>
              <w:autoSpaceDN/>
              <w:adjustRightInd/>
              <w:rPr>
                <w:b/>
                <w:color w:val="000000"/>
                <w:kern w:val="2"/>
                <w:sz w:val="22"/>
                <w:szCs w:val="22"/>
                <w:lang w:eastAsia="zh-CN"/>
              </w:rPr>
            </w:pPr>
          </w:p>
        </w:tc>
        <w:tc>
          <w:tcPr>
            <w:tcW w:w="2060" w:type="dxa"/>
            <w:tcBorders>
              <w:top w:val="single" w:sz="4" w:space="0" w:color="auto"/>
              <w:left w:val="single" w:sz="2" w:space="0" w:color="000000"/>
              <w:bottom w:val="single" w:sz="4" w:space="0" w:color="auto"/>
              <w:right w:val="single" w:sz="4" w:space="0" w:color="auto"/>
            </w:tcBorders>
          </w:tcPr>
          <w:p w14:paraId="42CAB3E5" w14:textId="77777777" w:rsidR="00463CBE" w:rsidRPr="008E3ECB" w:rsidRDefault="00463CBE" w:rsidP="008E3ECB">
            <w:pPr>
              <w:suppressAutoHyphens/>
              <w:autoSpaceDE/>
              <w:autoSpaceDN/>
              <w:adjustRightInd/>
              <w:jc w:val="both"/>
              <w:rPr>
                <w:kern w:val="2"/>
                <w:sz w:val="22"/>
                <w:szCs w:val="22"/>
                <w:lang w:eastAsia="zh-CN"/>
              </w:rPr>
            </w:pPr>
            <w:r w:rsidRPr="008E3ECB">
              <w:rPr>
                <w:kern w:val="2"/>
                <w:sz w:val="22"/>
                <w:szCs w:val="22"/>
                <w:lang w:eastAsia="zh-CN"/>
              </w:rPr>
              <w:t>бюджет городского округа</w:t>
            </w:r>
          </w:p>
        </w:tc>
        <w:tc>
          <w:tcPr>
            <w:tcW w:w="567" w:type="dxa"/>
            <w:vMerge/>
            <w:tcBorders>
              <w:left w:val="single" w:sz="4" w:space="0" w:color="auto"/>
              <w:right w:val="single" w:sz="4" w:space="0" w:color="auto"/>
            </w:tcBorders>
            <w:shd w:val="clear" w:color="000000" w:fill="FFFFFF"/>
          </w:tcPr>
          <w:p w14:paraId="75644390" w14:textId="77777777" w:rsidR="00463CBE" w:rsidRPr="008E3ECB" w:rsidRDefault="00463CBE" w:rsidP="008E3ECB">
            <w:pPr>
              <w:widowControl/>
              <w:autoSpaceDE/>
              <w:autoSpaceDN/>
              <w:adjustRightInd/>
              <w:jc w:val="center"/>
              <w:rPr>
                <w:bCs/>
                <w:sz w:val="24"/>
                <w:szCs w:val="24"/>
                <w:lang w:eastAsia="ru-RU"/>
              </w:rPr>
            </w:pPr>
          </w:p>
        </w:tc>
        <w:tc>
          <w:tcPr>
            <w:tcW w:w="567" w:type="dxa"/>
            <w:vMerge/>
            <w:tcBorders>
              <w:left w:val="single" w:sz="4" w:space="0" w:color="auto"/>
              <w:right w:val="single" w:sz="4" w:space="0" w:color="auto"/>
            </w:tcBorders>
            <w:shd w:val="clear" w:color="000000" w:fill="FFFFFF"/>
          </w:tcPr>
          <w:p w14:paraId="2280D051" w14:textId="77777777" w:rsidR="00463CBE" w:rsidRPr="008E3ECB" w:rsidRDefault="00463CBE" w:rsidP="008E3ECB">
            <w:pPr>
              <w:widowControl/>
              <w:autoSpaceDE/>
              <w:autoSpaceDN/>
              <w:adjustRightInd/>
              <w:jc w:val="center"/>
              <w:rPr>
                <w:bCs/>
                <w:sz w:val="18"/>
                <w:szCs w:val="18"/>
                <w:lang w:eastAsia="ru-RU"/>
              </w:rPr>
            </w:pPr>
          </w:p>
        </w:tc>
        <w:tc>
          <w:tcPr>
            <w:tcW w:w="1134" w:type="dxa"/>
            <w:vMerge/>
            <w:tcBorders>
              <w:left w:val="single" w:sz="4" w:space="0" w:color="auto"/>
              <w:right w:val="single" w:sz="4" w:space="0" w:color="auto"/>
            </w:tcBorders>
            <w:shd w:val="clear" w:color="000000" w:fill="FFFFFF"/>
          </w:tcPr>
          <w:p w14:paraId="42C48792" w14:textId="77777777" w:rsidR="00463CBE" w:rsidRPr="008E3ECB" w:rsidRDefault="00463CBE" w:rsidP="008E3ECB">
            <w:pPr>
              <w:rPr>
                <w:bCs/>
                <w:sz w:val="14"/>
                <w:szCs w:val="14"/>
                <w:lang w:eastAsia="ru-RU"/>
              </w:rPr>
            </w:pPr>
          </w:p>
        </w:tc>
        <w:tc>
          <w:tcPr>
            <w:tcW w:w="426" w:type="dxa"/>
            <w:vMerge/>
            <w:tcBorders>
              <w:left w:val="single" w:sz="4" w:space="0" w:color="auto"/>
              <w:right w:val="single" w:sz="4" w:space="0" w:color="auto"/>
            </w:tcBorders>
            <w:shd w:val="clear" w:color="000000" w:fill="FFFFFF"/>
          </w:tcPr>
          <w:p w14:paraId="0891C535" w14:textId="77777777" w:rsidR="00463CBE" w:rsidRPr="008E3ECB" w:rsidRDefault="00463CBE" w:rsidP="008E3ECB">
            <w:pPr>
              <w:widowControl/>
              <w:autoSpaceDE/>
              <w:autoSpaceDN/>
              <w:adjustRightInd/>
              <w:jc w:val="center"/>
              <w:rPr>
                <w:bCs/>
                <w:sz w:val="18"/>
                <w:szCs w:val="18"/>
                <w:lang w:eastAsia="ru-RU"/>
              </w:rPr>
            </w:pPr>
          </w:p>
        </w:tc>
        <w:tc>
          <w:tcPr>
            <w:tcW w:w="1208" w:type="dxa"/>
            <w:tcBorders>
              <w:top w:val="single" w:sz="4" w:space="0" w:color="auto"/>
              <w:left w:val="single" w:sz="4" w:space="0" w:color="auto"/>
              <w:bottom w:val="single" w:sz="4" w:space="0" w:color="auto"/>
              <w:right w:val="single" w:sz="4" w:space="0" w:color="auto"/>
            </w:tcBorders>
            <w:vAlign w:val="center"/>
          </w:tcPr>
          <w:p w14:paraId="5B473B93" w14:textId="77777777" w:rsidR="00463CBE" w:rsidRPr="008E3ECB" w:rsidRDefault="00463CBE" w:rsidP="008E3ECB">
            <w:pPr>
              <w:widowControl/>
              <w:autoSpaceDE/>
              <w:autoSpaceDN/>
              <w:adjustRightInd/>
              <w:jc w:val="center"/>
            </w:pPr>
            <w:r w:rsidRPr="008E3ECB">
              <w:t>557,054</w:t>
            </w:r>
          </w:p>
        </w:tc>
        <w:tc>
          <w:tcPr>
            <w:tcW w:w="1201" w:type="dxa"/>
            <w:tcBorders>
              <w:bottom w:val="single" w:sz="4" w:space="0" w:color="auto"/>
            </w:tcBorders>
            <w:vAlign w:val="center"/>
          </w:tcPr>
          <w:p w14:paraId="56C54E84" w14:textId="77777777" w:rsidR="00463CBE" w:rsidRPr="008E3ECB" w:rsidRDefault="00463CBE" w:rsidP="008E3ECB">
            <w:pPr>
              <w:adjustRightInd/>
              <w:jc w:val="center"/>
              <w:rPr>
                <w:sz w:val="22"/>
                <w:szCs w:val="22"/>
              </w:rPr>
            </w:pPr>
            <w:r w:rsidRPr="008E3ECB">
              <w:t>0,000</w:t>
            </w:r>
          </w:p>
        </w:tc>
        <w:tc>
          <w:tcPr>
            <w:tcW w:w="1209" w:type="dxa"/>
            <w:tcBorders>
              <w:bottom w:val="single" w:sz="4" w:space="0" w:color="auto"/>
            </w:tcBorders>
            <w:vAlign w:val="center"/>
          </w:tcPr>
          <w:p w14:paraId="6A620F2B" w14:textId="77777777" w:rsidR="00463CBE" w:rsidRPr="008E3ECB" w:rsidRDefault="00463CBE" w:rsidP="008E3ECB">
            <w:pPr>
              <w:widowControl/>
              <w:autoSpaceDE/>
              <w:autoSpaceDN/>
              <w:adjustRightInd/>
              <w:jc w:val="center"/>
            </w:pPr>
            <w:r>
              <w:t>0,000</w:t>
            </w:r>
          </w:p>
        </w:tc>
        <w:tc>
          <w:tcPr>
            <w:tcW w:w="1201" w:type="dxa"/>
            <w:tcBorders>
              <w:bottom w:val="single" w:sz="4" w:space="0" w:color="auto"/>
            </w:tcBorders>
            <w:vAlign w:val="center"/>
          </w:tcPr>
          <w:p w14:paraId="4EECD011" w14:textId="77777777" w:rsidR="00463CBE" w:rsidRPr="008E3ECB" w:rsidRDefault="00463CBE" w:rsidP="008E3ECB">
            <w:pPr>
              <w:widowControl/>
              <w:autoSpaceDE/>
              <w:autoSpaceDN/>
              <w:adjustRightInd/>
              <w:jc w:val="center"/>
            </w:pPr>
            <w:r>
              <w:t>0,000</w:t>
            </w:r>
          </w:p>
        </w:tc>
        <w:tc>
          <w:tcPr>
            <w:tcW w:w="1134" w:type="dxa"/>
            <w:tcBorders>
              <w:bottom w:val="single" w:sz="4" w:space="0" w:color="auto"/>
            </w:tcBorders>
            <w:vAlign w:val="center"/>
          </w:tcPr>
          <w:p w14:paraId="6DF70825" w14:textId="77777777" w:rsidR="00463CBE" w:rsidRPr="008E3ECB" w:rsidRDefault="00463CBE" w:rsidP="008E3ECB">
            <w:pPr>
              <w:widowControl/>
              <w:autoSpaceDE/>
              <w:autoSpaceDN/>
              <w:adjustRightInd/>
              <w:jc w:val="center"/>
            </w:pPr>
            <w:r w:rsidRPr="008E3ECB">
              <w:t>0,000</w:t>
            </w:r>
          </w:p>
        </w:tc>
        <w:tc>
          <w:tcPr>
            <w:tcW w:w="1134" w:type="dxa"/>
            <w:tcBorders>
              <w:bottom w:val="single" w:sz="4" w:space="0" w:color="auto"/>
            </w:tcBorders>
            <w:vAlign w:val="center"/>
          </w:tcPr>
          <w:p w14:paraId="390069D4" w14:textId="77777777" w:rsidR="00463CBE" w:rsidRPr="008E3ECB" w:rsidRDefault="00463CBE" w:rsidP="008E3ECB">
            <w:pPr>
              <w:widowControl/>
              <w:autoSpaceDE/>
              <w:autoSpaceDN/>
              <w:adjustRightInd/>
              <w:jc w:val="center"/>
            </w:pPr>
            <w:r w:rsidRPr="008E3ECB">
              <w:t>0,000</w:t>
            </w:r>
          </w:p>
        </w:tc>
        <w:tc>
          <w:tcPr>
            <w:tcW w:w="1276" w:type="dxa"/>
            <w:tcBorders>
              <w:bottom w:val="single" w:sz="4" w:space="0" w:color="auto"/>
            </w:tcBorders>
            <w:vAlign w:val="center"/>
          </w:tcPr>
          <w:p w14:paraId="5FE8C38E" w14:textId="77777777" w:rsidR="00463CBE" w:rsidRPr="008E3ECB" w:rsidRDefault="00463CBE" w:rsidP="008E3ECB">
            <w:pPr>
              <w:widowControl/>
              <w:autoSpaceDE/>
              <w:autoSpaceDN/>
              <w:adjustRightInd/>
              <w:jc w:val="center"/>
            </w:pPr>
            <w:r w:rsidRPr="008E3ECB">
              <w:t>557,054</w:t>
            </w:r>
          </w:p>
        </w:tc>
      </w:tr>
      <w:tr w:rsidR="00463CBE" w:rsidRPr="008E3ECB" w14:paraId="4411E998" w14:textId="77777777" w:rsidTr="004E0E0F">
        <w:trPr>
          <w:trHeight w:val="308"/>
        </w:trPr>
        <w:tc>
          <w:tcPr>
            <w:tcW w:w="567" w:type="dxa"/>
            <w:vMerge/>
            <w:tcBorders>
              <w:bottom w:val="single" w:sz="4" w:space="0" w:color="auto"/>
            </w:tcBorders>
          </w:tcPr>
          <w:p w14:paraId="2A7A5B43" w14:textId="77777777" w:rsidR="00463CBE" w:rsidRPr="008E3ECB" w:rsidRDefault="00463CBE" w:rsidP="008E3ECB">
            <w:pPr>
              <w:adjustRightInd/>
              <w:jc w:val="center"/>
              <w:rPr>
                <w:sz w:val="22"/>
                <w:szCs w:val="22"/>
              </w:rPr>
            </w:pPr>
          </w:p>
        </w:tc>
        <w:tc>
          <w:tcPr>
            <w:tcW w:w="2268" w:type="dxa"/>
            <w:vMerge/>
            <w:tcBorders>
              <w:left w:val="single" w:sz="8" w:space="0" w:color="auto"/>
              <w:bottom w:val="single" w:sz="8" w:space="0" w:color="auto"/>
              <w:right w:val="single" w:sz="8" w:space="0" w:color="auto"/>
            </w:tcBorders>
            <w:vAlign w:val="center"/>
          </w:tcPr>
          <w:p w14:paraId="330BE624" w14:textId="77777777" w:rsidR="00463CBE" w:rsidRPr="008E3ECB" w:rsidRDefault="00463CBE" w:rsidP="008E3ECB">
            <w:pPr>
              <w:suppressAutoHyphens/>
              <w:autoSpaceDE/>
              <w:autoSpaceDN/>
              <w:adjustRightInd/>
              <w:rPr>
                <w:b/>
                <w:color w:val="000000"/>
                <w:kern w:val="2"/>
                <w:sz w:val="22"/>
                <w:szCs w:val="22"/>
                <w:lang w:eastAsia="zh-CN"/>
              </w:rPr>
            </w:pPr>
          </w:p>
        </w:tc>
        <w:tc>
          <w:tcPr>
            <w:tcW w:w="2060" w:type="dxa"/>
            <w:tcBorders>
              <w:top w:val="single" w:sz="4" w:space="0" w:color="auto"/>
              <w:left w:val="single" w:sz="2" w:space="0" w:color="000000"/>
              <w:bottom w:val="single" w:sz="4" w:space="0" w:color="auto"/>
              <w:right w:val="single" w:sz="4" w:space="0" w:color="auto"/>
            </w:tcBorders>
          </w:tcPr>
          <w:p w14:paraId="6A88D3E2" w14:textId="77777777" w:rsidR="00463CBE" w:rsidRPr="008E3ECB" w:rsidRDefault="00463CBE" w:rsidP="008E3ECB">
            <w:pPr>
              <w:suppressAutoHyphens/>
              <w:autoSpaceDE/>
              <w:autoSpaceDN/>
              <w:adjustRightInd/>
              <w:jc w:val="both"/>
              <w:rPr>
                <w:kern w:val="2"/>
                <w:sz w:val="22"/>
                <w:szCs w:val="22"/>
                <w:lang w:eastAsia="zh-CN"/>
              </w:rPr>
            </w:pPr>
            <w:r w:rsidRPr="008E3ECB">
              <w:rPr>
                <w:kern w:val="2"/>
                <w:sz w:val="22"/>
                <w:szCs w:val="22"/>
                <w:lang w:eastAsia="zh-CN"/>
              </w:rPr>
              <w:t>внебюджетные источники</w:t>
            </w:r>
          </w:p>
        </w:tc>
        <w:tc>
          <w:tcPr>
            <w:tcW w:w="567" w:type="dxa"/>
            <w:tcBorders>
              <w:bottom w:val="single" w:sz="4" w:space="0" w:color="auto"/>
            </w:tcBorders>
          </w:tcPr>
          <w:p w14:paraId="1E357905" w14:textId="77777777" w:rsidR="00463CBE" w:rsidRPr="008E3ECB" w:rsidRDefault="00463CBE" w:rsidP="008E3ECB">
            <w:pPr>
              <w:widowControl/>
              <w:autoSpaceDE/>
              <w:autoSpaceDN/>
              <w:adjustRightInd/>
              <w:jc w:val="center"/>
              <w:rPr>
                <w:bCs/>
                <w:lang w:eastAsia="ru-RU"/>
              </w:rPr>
            </w:pPr>
          </w:p>
        </w:tc>
        <w:tc>
          <w:tcPr>
            <w:tcW w:w="567" w:type="dxa"/>
          </w:tcPr>
          <w:p w14:paraId="04706839" w14:textId="77777777" w:rsidR="00463CBE" w:rsidRPr="008E3ECB" w:rsidRDefault="00463CBE" w:rsidP="008E3ECB">
            <w:pPr>
              <w:widowControl/>
              <w:autoSpaceDE/>
              <w:autoSpaceDN/>
              <w:adjustRightInd/>
              <w:jc w:val="center"/>
              <w:rPr>
                <w:bCs/>
                <w:lang w:eastAsia="ru-RU"/>
              </w:rPr>
            </w:pPr>
          </w:p>
        </w:tc>
        <w:tc>
          <w:tcPr>
            <w:tcW w:w="1134" w:type="dxa"/>
          </w:tcPr>
          <w:p w14:paraId="675AF70C" w14:textId="77777777" w:rsidR="00463CBE" w:rsidRPr="008E3ECB" w:rsidRDefault="00463CBE" w:rsidP="008E3ECB">
            <w:pPr>
              <w:widowControl/>
              <w:autoSpaceDE/>
              <w:autoSpaceDN/>
              <w:adjustRightInd/>
              <w:jc w:val="center"/>
              <w:rPr>
                <w:bCs/>
                <w:lang w:eastAsia="ru-RU"/>
              </w:rPr>
            </w:pPr>
          </w:p>
        </w:tc>
        <w:tc>
          <w:tcPr>
            <w:tcW w:w="426" w:type="dxa"/>
          </w:tcPr>
          <w:p w14:paraId="27C464DF" w14:textId="77777777" w:rsidR="00463CBE" w:rsidRPr="008E3ECB" w:rsidRDefault="00463CBE" w:rsidP="008E3ECB">
            <w:pPr>
              <w:widowControl/>
              <w:autoSpaceDE/>
              <w:autoSpaceDN/>
              <w:adjustRightInd/>
              <w:jc w:val="center"/>
              <w:rPr>
                <w:bCs/>
                <w:lang w:eastAsia="ru-RU"/>
              </w:rPr>
            </w:pPr>
          </w:p>
        </w:tc>
        <w:tc>
          <w:tcPr>
            <w:tcW w:w="1208" w:type="dxa"/>
            <w:tcBorders>
              <w:bottom w:val="single" w:sz="4" w:space="0" w:color="auto"/>
            </w:tcBorders>
            <w:vAlign w:val="center"/>
          </w:tcPr>
          <w:p w14:paraId="345E8CDD" w14:textId="77777777" w:rsidR="00463CBE" w:rsidRPr="008E3ECB" w:rsidRDefault="00463CBE" w:rsidP="008E3ECB">
            <w:pPr>
              <w:jc w:val="center"/>
            </w:pPr>
            <w:r w:rsidRPr="008E3ECB">
              <w:t>0,000</w:t>
            </w:r>
          </w:p>
        </w:tc>
        <w:tc>
          <w:tcPr>
            <w:tcW w:w="1201" w:type="dxa"/>
            <w:tcBorders>
              <w:bottom w:val="single" w:sz="4" w:space="0" w:color="auto"/>
            </w:tcBorders>
            <w:vAlign w:val="center"/>
          </w:tcPr>
          <w:p w14:paraId="2A4EC990" w14:textId="77777777" w:rsidR="00463CBE" w:rsidRPr="008E3ECB" w:rsidRDefault="00463CBE" w:rsidP="008E3ECB">
            <w:pPr>
              <w:jc w:val="center"/>
            </w:pPr>
            <w:r w:rsidRPr="008E3ECB">
              <w:t>0,000</w:t>
            </w:r>
          </w:p>
        </w:tc>
        <w:tc>
          <w:tcPr>
            <w:tcW w:w="1209" w:type="dxa"/>
            <w:tcBorders>
              <w:bottom w:val="single" w:sz="4" w:space="0" w:color="auto"/>
            </w:tcBorders>
            <w:vAlign w:val="center"/>
          </w:tcPr>
          <w:p w14:paraId="2B975389" w14:textId="77777777" w:rsidR="00463CBE" w:rsidRPr="008E3ECB" w:rsidRDefault="00463CBE" w:rsidP="008E3ECB">
            <w:pPr>
              <w:jc w:val="center"/>
            </w:pPr>
            <w:r w:rsidRPr="008E3ECB">
              <w:t>0,000</w:t>
            </w:r>
          </w:p>
        </w:tc>
        <w:tc>
          <w:tcPr>
            <w:tcW w:w="1201" w:type="dxa"/>
            <w:tcBorders>
              <w:bottom w:val="single" w:sz="4" w:space="0" w:color="auto"/>
            </w:tcBorders>
            <w:vAlign w:val="center"/>
          </w:tcPr>
          <w:p w14:paraId="676C676A" w14:textId="77777777" w:rsidR="00463CBE" w:rsidRPr="008E3ECB" w:rsidRDefault="00463CBE" w:rsidP="008E3ECB">
            <w:pPr>
              <w:jc w:val="center"/>
            </w:pPr>
            <w:r w:rsidRPr="008E3ECB">
              <w:t>0,000</w:t>
            </w:r>
          </w:p>
        </w:tc>
        <w:tc>
          <w:tcPr>
            <w:tcW w:w="1134" w:type="dxa"/>
            <w:tcBorders>
              <w:bottom w:val="single" w:sz="4" w:space="0" w:color="auto"/>
            </w:tcBorders>
            <w:vAlign w:val="center"/>
          </w:tcPr>
          <w:p w14:paraId="44C833A3" w14:textId="77777777" w:rsidR="00463CBE" w:rsidRPr="008E3ECB" w:rsidRDefault="00463CBE" w:rsidP="008E3ECB">
            <w:pPr>
              <w:jc w:val="center"/>
            </w:pPr>
            <w:r w:rsidRPr="008E3ECB">
              <w:t>0,000</w:t>
            </w:r>
          </w:p>
        </w:tc>
        <w:tc>
          <w:tcPr>
            <w:tcW w:w="1134" w:type="dxa"/>
            <w:tcBorders>
              <w:bottom w:val="single" w:sz="4" w:space="0" w:color="auto"/>
            </w:tcBorders>
            <w:vAlign w:val="center"/>
          </w:tcPr>
          <w:p w14:paraId="4F71BDCB" w14:textId="77777777" w:rsidR="00463CBE" w:rsidRPr="008E3ECB" w:rsidRDefault="00463CBE" w:rsidP="008E3ECB">
            <w:pPr>
              <w:jc w:val="center"/>
            </w:pPr>
            <w:r w:rsidRPr="008E3ECB">
              <w:t>0,000</w:t>
            </w:r>
          </w:p>
        </w:tc>
        <w:tc>
          <w:tcPr>
            <w:tcW w:w="1276" w:type="dxa"/>
            <w:tcBorders>
              <w:bottom w:val="single" w:sz="4" w:space="0" w:color="auto"/>
            </w:tcBorders>
            <w:vAlign w:val="center"/>
          </w:tcPr>
          <w:p w14:paraId="598AFCD2" w14:textId="77777777" w:rsidR="00463CBE" w:rsidRPr="008E3ECB" w:rsidRDefault="00463CBE" w:rsidP="008E3ECB">
            <w:pPr>
              <w:jc w:val="center"/>
            </w:pPr>
            <w:r w:rsidRPr="008E3ECB">
              <w:t>0,000</w:t>
            </w:r>
          </w:p>
        </w:tc>
      </w:tr>
      <w:tr w:rsidR="00463CBE" w:rsidRPr="008E3ECB" w14:paraId="5FF9C1B9" w14:textId="77777777" w:rsidTr="004E0E0F">
        <w:trPr>
          <w:trHeight w:val="308"/>
        </w:trPr>
        <w:tc>
          <w:tcPr>
            <w:tcW w:w="567" w:type="dxa"/>
            <w:vMerge w:val="restart"/>
          </w:tcPr>
          <w:p w14:paraId="7E3B35DF" w14:textId="6C5299D1" w:rsidR="00463CBE" w:rsidRPr="008E3ECB" w:rsidRDefault="00463CBE" w:rsidP="00EB53ED">
            <w:pPr>
              <w:adjustRightInd/>
            </w:pPr>
            <w:r>
              <w:t>4.2</w:t>
            </w:r>
          </w:p>
        </w:tc>
        <w:tc>
          <w:tcPr>
            <w:tcW w:w="2268" w:type="dxa"/>
            <w:vMerge w:val="restart"/>
          </w:tcPr>
          <w:p w14:paraId="408E9B0E" w14:textId="7ADC5B5C" w:rsidR="00463CBE" w:rsidRPr="008E3ECB" w:rsidRDefault="00463CBE" w:rsidP="00EB53ED">
            <w:pPr>
              <w:adjustRightInd/>
              <w:rPr>
                <w:sz w:val="22"/>
                <w:szCs w:val="22"/>
              </w:rPr>
            </w:pPr>
            <w:r w:rsidRPr="008E3ECB">
              <w:t xml:space="preserve"> «</w:t>
            </w:r>
            <w:r w:rsidRPr="008E3ECB">
              <w:rPr>
                <w:sz w:val="22"/>
                <w:szCs w:val="22"/>
              </w:rPr>
              <w:t>Капитальный ремонт и ремонт автомобильных дорог общего пользования населенных пунктов за счет дорожного фонда Приморского края»</w:t>
            </w:r>
          </w:p>
        </w:tc>
        <w:tc>
          <w:tcPr>
            <w:tcW w:w="2060" w:type="dxa"/>
            <w:tcBorders>
              <w:top w:val="nil"/>
              <w:left w:val="single" w:sz="2" w:space="0" w:color="000000"/>
              <w:bottom w:val="single" w:sz="2" w:space="0" w:color="000000"/>
              <w:right w:val="nil"/>
            </w:tcBorders>
          </w:tcPr>
          <w:p w14:paraId="39DF496B" w14:textId="77777777" w:rsidR="00463CBE" w:rsidRPr="008E3ECB" w:rsidRDefault="00463CBE" w:rsidP="00EB53ED">
            <w:pPr>
              <w:suppressAutoHyphens/>
              <w:autoSpaceDE/>
              <w:autoSpaceDN/>
              <w:adjustRightInd/>
              <w:jc w:val="both"/>
              <w:rPr>
                <w:kern w:val="2"/>
                <w:sz w:val="22"/>
                <w:szCs w:val="22"/>
                <w:lang w:eastAsia="zh-CN"/>
              </w:rPr>
            </w:pPr>
            <w:r w:rsidRPr="008E3ECB">
              <w:rPr>
                <w:kern w:val="2"/>
                <w:sz w:val="22"/>
                <w:szCs w:val="22"/>
                <w:lang w:eastAsia="zh-CN"/>
              </w:rPr>
              <w:t>всего</w:t>
            </w:r>
          </w:p>
        </w:tc>
        <w:tc>
          <w:tcPr>
            <w:tcW w:w="567" w:type="dxa"/>
            <w:tcBorders>
              <w:left w:val="single" w:sz="4" w:space="0" w:color="auto"/>
              <w:right w:val="single" w:sz="4" w:space="0" w:color="auto"/>
            </w:tcBorders>
            <w:shd w:val="clear" w:color="000000" w:fill="FFFFFF"/>
          </w:tcPr>
          <w:p w14:paraId="461065D6" w14:textId="77777777" w:rsidR="00463CBE" w:rsidRPr="008E3ECB" w:rsidRDefault="00463CBE" w:rsidP="00EB53ED">
            <w:pPr>
              <w:widowControl/>
              <w:autoSpaceDE/>
              <w:autoSpaceDN/>
              <w:adjustRightInd/>
              <w:jc w:val="center"/>
              <w:rPr>
                <w:bCs/>
                <w:sz w:val="24"/>
                <w:szCs w:val="24"/>
                <w:lang w:eastAsia="ru-RU"/>
              </w:rPr>
            </w:pPr>
            <w:r w:rsidRPr="008E3ECB">
              <w:rPr>
                <w:bCs/>
                <w:lang w:eastAsia="ru-RU"/>
              </w:rPr>
              <w:t>986</w:t>
            </w:r>
          </w:p>
        </w:tc>
        <w:tc>
          <w:tcPr>
            <w:tcW w:w="567" w:type="dxa"/>
            <w:tcBorders>
              <w:left w:val="single" w:sz="4" w:space="0" w:color="auto"/>
              <w:right w:val="single" w:sz="4" w:space="0" w:color="auto"/>
            </w:tcBorders>
            <w:shd w:val="clear" w:color="000000" w:fill="FFFFFF"/>
          </w:tcPr>
          <w:p w14:paraId="7E1FA605" w14:textId="77777777" w:rsidR="00463CBE" w:rsidRPr="008E3ECB" w:rsidRDefault="00463CBE" w:rsidP="00EB53ED">
            <w:pPr>
              <w:widowControl/>
              <w:autoSpaceDE/>
              <w:autoSpaceDN/>
              <w:adjustRightInd/>
              <w:jc w:val="center"/>
              <w:rPr>
                <w:bCs/>
                <w:sz w:val="18"/>
                <w:szCs w:val="18"/>
                <w:lang w:eastAsia="ru-RU"/>
              </w:rPr>
            </w:pPr>
            <w:r w:rsidRPr="008E3ECB">
              <w:rPr>
                <w:bCs/>
                <w:sz w:val="18"/>
                <w:szCs w:val="18"/>
                <w:lang w:eastAsia="ru-RU"/>
              </w:rPr>
              <w:t>0409</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1F310182" w14:textId="77777777" w:rsidR="00463CBE" w:rsidRPr="008E3ECB" w:rsidRDefault="00463CBE" w:rsidP="00EB53ED">
            <w:pPr>
              <w:widowControl/>
              <w:autoSpaceDE/>
              <w:autoSpaceDN/>
              <w:adjustRightInd/>
              <w:jc w:val="center"/>
              <w:rPr>
                <w:sz w:val="22"/>
                <w:szCs w:val="22"/>
              </w:rPr>
            </w:pPr>
            <w:r w:rsidRPr="008E3ECB">
              <w:rPr>
                <w:bCs/>
                <w:sz w:val="18"/>
                <w:szCs w:val="18"/>
                <w:lang w:eastAsia="ru-RU"/>
              </w:rPr>
              <w:t>12 2 5Г S2390</w:t>
            </w:r>
          </w:p>
        </w:tc>
        <w:tc>
          <w:tcPr>
            <w:tcW w:w="426" w:type="dxa"/>
            <w:tcBorders>
              <w:left w:val="single" w:sz="4" w:space="0" w:color="auto"/>
              <w:right w:val="single" w:sz="4" w:space="0" w:color="auto"/>
            </w:tcBorders>
            <w:shd w:val="clear" w:color="000000" w:fill="FFFFFF"/>
          </w:tcPr>
          <w:p w14:paraId="36139D16" w14:textId="77777777" w:rsidR="00463CBE" w:rsidRPr="008E3ECB" w:rsidRDefault="00463CBE" w:rsidP="00EB53ED">
            <w:pPr>
              <w:widowControl/>
              <w:autoSpaceDE/>
              <w:autoSpaceDN/>
              <w:adjustRightInd/>
              <w:jc w:val="center"/>
              <w:rPr>
                <w:bCs/>
                <w:sz w:val="24"/>
                <w:szCs w:val="24"/>
                <w:lang w:eastAsia="ru-RU"/>
              </w:rPr>
            </w:pPr>
          </w:p>
        </w:tc>
        <w:tc>
          <w:tcPr>
            <w:tcW w:w="1208" w:type="dxa"/>
            <w:tcBorders>
              <w:top w:val="single" w:sz="4" w:space="0" w:color="auto"/>
              <w:left w:val="single" w:sz="2" w:space="0" w:color="000000"/>
              <w:bottom w:val="single" w:sz="2" w:space="0" w:color="000000"/>
              <w:right w:val="nil"/>
            </w:tcBorders>
            <w:vAlign w:val="center"/>
          </w:tcPr>
          <w:p w14:paraId="297E2C10" w14:textId="77777777" w:rsidR="00463CBE" w:rsidRPr="008E3ECB" w:rsidRDefault="00463CBE" w:rsidP="00EB53ED">
            <w:pPr>
              <w:widowControl/>
              <w:autoSpaceDE/>
              <w:autoSpaceDN/>
              <w:adjustRightInd/>
              <w:jc w:val="center"/>
            </w:pPr>
            <w:r w:rsidRPr="008E3ECB">
              <w:t>82 474,227</w:t>
            </w:r>
          </w:p>
        </w:tc>
        <w:tc>
          <w:tcPr>
            <w:tcW w:w="1201" w:type="dxa"/>
            <w:tcBorders>
              <w:top w:val="nil"/>
              <w:left w:val="single" w:sz="2" w:space="0" w:color="000000"/>
              <w:bottom w:val="single" w:sz="2" w:space="0" w:color="000000"/>
              <w:right w:val="nil"/>
            </w:tcBorders>
            <w:vAlign w:val="center"/>
          </w:tcPr>
          <w:p w14:paraId="686D17D5" w14:textId="77777777" w:rsidR="00463CBE" w:rsidRPr="008E3ECB" w:rsidRDefault="00463CBE" w:rsidP="00EB53ED">
            <w:pPr>
              <w:widowControl/>
              <w:autoSpaceDE/>
              <w:autoSpaceDN/>
              <w:adjustRightInd/>
              <w:jc w:val="center"/>
            </w:pPr>
            <w:r w:rsidRPr="008E3ECB">
              <w:t>0</w:t>
            </w:r>
          </w:p>
        </w:tc>
        <w:tc>
          <w:tcPr>
            <w:tcW w:w="1209" w:type="dxa"/>
            <w:tcBorders>
              <w:top w:val="single" w:sz="4" w:space="0" w:color="auto"/>
              <w:left w:val="single" w:sz="2" w:space="0" w:color="000000"/>
              <w:bottom w:val="single" w:sz="2" w:space="0" w:color="000000"/>
              <w:right w:val="nil"/>
            </w:tcBorders>
            <w:vAlign w:val="center"/>
          </w:tcPr>
          <w:p w14:paraId="3C384528" w14:textId="77777777" w:rsidR="00463CBE" w:rsidRPr="008E3ECB" w:rsidRDefault="00463CBE" w:rsidP="00EB53ED">
            <w:pPr>
              <w:widowControl/>
              <w:autoSpaceDE/>
              <w:autoSpaceDN/>
              <w:adjustRightInd/>
              <w:jc w:val="center"/>
            </w:pPr>
            <w:r w:rsidRPr="008E3ECB">
              <w:t>0</w:t>
            </w:r>
          </w:p>
        </w:tc>
        <w:tc>
          <w:tcPr>
            <w:tcW w:w="1201" w:type="dxa"/>
            <w:tcBorders>
              <w:top w:val="single" w:sz="4" w:space="0" w:color="auto"/>
              <w:left w:val="single" w:sz="2" w:space="0" w:color="000000"/>
              <w:bottom w:val="single" w:sz="2" w:space="0" w:color="000000"/>
              <w:right w:val="nil"/>
            </w:tcBorders>
            <w:vAlign w:val="center"/>
          </w:tcPr>
          <w:p w14:paraId="55C1F642" w14:textId="77777777" w:rsidR="00463CBE" w:rsidRPr="008E3ECB" w:rsidRDefault="00463CBE" w:rsidP="00EB53ED">
            <w:pPr>
              <w:widowControl/>
              <w:autoSpaceDE/>
              <w:autoSpaceDN/>
              <w:adjustRightInd/>
              <w:jc w:val="center"/>
            </w:pPr>
            <w:r w:rsidRPr="008E3ECB">
              <w:t>0</w:t>
            </w:r>
          </w:p>
        </w:tc>
        <w:tc>
          <w:tcPr>
            <w:tcW w:w="1134" w:type="dxa"/>
            <w:tcBorders>
              <w:top w:val="single" w:sz="4" w:space="0" w:color="auto"/>
              <w:left w:val="single" w:sz="2" w:space="0" w:color="000000"/>
              <w:bottom w:val="single" w:sz="2" w:space="0" w:color="000000"/>
              <w:right w:val="nil"/>
            </w:tcBorders>
            <w:vAlign w:val="center"/>
          </w:tcPr>
          <w:p w14:paraId="0D111CF1" w14:textId="77777777" w:rsidR="00463CBE" w:rsidRPr="008E3ECB" w:rsidRDefault="00463CBE" w:rsidP="00EB53ED">
            <w:pPr>
              <w:widowControl/>
              <w:autoSpaceDE/>
              <w:autoSpaceDN/>
              <w:adjustRightInd/>
              <w:jc w:val="center"/>
            </w:pPr>
            <w:r w:rsidRPr="008E3ECB">
              <w:t>0</w:t>
            </w:r>
          </w:p>
        </w:tc>
        <w:tc>
          <w:tcPr>
            <w:tcW w:w="1134" w:type="dxa"/>
            <w:tcBorders>
              <w:top w:val="nil"/>
              <w:left w:val="single" w:sz="2" w:space="0" w:color="000000"/>
              <w:bottom w:val="single" w:sz="2" w:space="0" w:color="000000"/>
              <w:right w:val="single" w:sz="2" w:space="0" w:color="000000"/>
            </w:tcBorders>
            <w:vAlign w:val="center"/>
          </w:tcPr>
          <w:p w14:paraId="649010A8" w14:textId="77777777" w:rsidR="00463CBE" w:rsidRPr="008E3ECB" w:rsidRDefault="00463CBE" w:rsidP="00EB53ED">
            <w:pPr>
              <w:jc w:val="center"/>
            </w:pPr>
            <w:r w:rsidRPr="008E3ECB">
              <w:t>0</w:t>
            </w:r>
          </w:p>
        </w:tc>
        <w:tc>
          <w:tcPr>
            <w:tcW w:w="1276" w:type="dxa"/>
            <w:tcBorders>
              <w:top w:val="single" w:sz="4" w:space="0" w:color="auto"/>
            </w:tcBorders>
            <w:vAlign w:val="center"/>
          </w:tcPr>
          <w:p w14:paraId="05DBE556" w14:textId="77777777" w:rsidR="00463CBE" w:rsidRPr="008E3ECB" w:rsidRDefault="00463CBE" w:rsidP="00EB53ED">
            <w:pPr>
              <w:jc w:val="center"/>
            </w:pPr>
            <w:r w:rsidRPr="00EB53ED">
              <w:t>82 474,227</w:t>
            </w:r>
          </w:p>
        </w:tc>
      </w:tr>
      <w:tr w:rsidR="00463CBE" w:rsidRPr="008E3ECB" w14:paraId="58C7531A" w14:textId="77777777" w:rsidTr="004E0E0F">
        <w:trPr>
          <w:trHeight w:val="308"/>
        </w:trPr>
        <w:tc>
          <w:tcPr>
            <w:tcW w:w="567" w:type="dxa"/>
            <w:vMerge/>
          </w:tcPr>
          <w:p w14:paraId="0B89B9DD" w14:textId="77777777" w:rsidR="00463CBE" w:rsidRPr="008E3ECB" w:rsidRDefault="00463CBE" w:rsidP="008E3ECB">
            <w:pPr>
              <w:adjustRightInd/>
            </w:pPr>
          </w:p>
        </w:tc>
        <w:tc>
          <w:tcPr>
            <w:tcW w:w="2268" w:type="dxa"/>
            <w:vMerge/>
          </w:tcPr>
          <w:p w14:paraId="3DAC1D17" w14:textId="77777777" w:rsidR="00463CBE" w:rsidRPr="008E3ECB" w:rsidRDefault="00463CBE" w:rsidP="008E3ECB">
            <w:pPr>
              <w:adjustRightInd/>
              <w:rPr>
                <w:sz w:val="22"/>
                <w:szCs w:val="22"/>
              </w:rPr>
            </w:pPr>
          </w:p>
        </w:tc>
        <w:tc>
          <w:tcPr>
            <w:tcW w:w="2060" w:type="dxa"/>
            <w:tcBorders>
              <w:top w:val="nil"/>
              <w:left w:val="single" w:sz="2" w:space="0" w:color="000000"/>
              <w:bottom w:val="single" w:sz="2" w:space="0" w:color="000000"/>
              <w:right w:val="nil"/>
            </w:tcBorders>
          </w:tcPr>
          <w:p w14:paraId="0EE4D1FA" w14:textId="77777777" w:rsidR="00463CBE" w:rsidRPr="008E3ECB" w:rsidRDefault="00463CBE" w:rsidP="008E3ECB">
            <w:pPr>
              <w:suppressAutoHyphens/>
              <w:autoSpaceDE/>
              <w:autoSpaceDN/>
              <w:adjustRightInd/>
              <w:jc w:val="both"/>
              <w:rPr>
                <w:kern w:val="2"/>
                <w:sz w:val="22"/>
                <w:szCs w:val="22"/>
                <w:lang w:eastAsia="zh-CN"/>
              </w:rPr>
            </w:pPr>
            <w:r w:rsidRPr="008E3ECB">
              <w:rPr>
                <w:kern w:val="2"/>
                <w:sz w:val="22"/>
                <w:szCs w:val="22"/>
                <w:lang w:eastAsia="zh-CN"/>
              </w:rPr>
              <w:t xml:space="preserve">федеральный бюджет </w:t>
            </w:r>
          </w:p>
        </w:tc>
        <w:tc>
          <w:tcPr>
            <w:tcW w:w="567" w:type="dxa"/>
            <w:tcBorders>
              <w:left w:val="single" w:sz="4" w:space="0" w:color="auto"/>
              <w:right w:val="single" w:sz="4" w:space="0" w:color="auto"/>
            </w:tcBorders>
            <w:shd w:val="clear" w:color="000000" w:fill="FFFFFF"/>
          </w:tcPr>
          <w:p w14:paraId="7B581665" w14:textId="77777777" w:rsidR="00463CBE" w:rsidRPr="008E3ECB" w:rsidRDefault="00463CBE" w:rsidP="008E3ECB">
            <w:pPr>
              <w:rPr>
                <w:b/>
                <w:bCs/>
                <w:sz w:val="24"/>
                <w:szCs w:val="24"/>
                <w:lang w:eastAsia="ru-RU"/>
              </w:rPr>
            </w:pPr>
          </w:p>
        </w:tc>
        <w:tc>
          <w:tcPr>
            <w:tcW w:w="567" w:type="dxa"/>
            <w:tcBorders>
              <w:left w:val="single" w:sz="4" w:space="0" w:color="auto"/>
              <w:right w:val="single" w:sz="4" w:space="0" w:color="auto"/>
            </w:tcBorders>
            <w:shd w:val="clear" w:color="000000" w:fill="FFFFFF"/>
          </w:tcPr>
          <w:p w14:paraId="7D6011D4" w14:textId="77777777" w:rsidR="00463CBE" w:rsidRPr="008E3ECB" w:rsidRDefault="00463CBE" w:rsidP="008E3ECB">
            <w:pPr>
              <w:rPr>
                <w:b/>
                <w:bCs/>
                <w:sz w:val="24"/>
                <w:szCs w:val="24"/>
                <w:lang w:eastAsia="ru-RU"/>
              </w:rPr>
            </w:pPr>
          </w:p>
        </w:tc>
        <w:tc>
          <w:tcPr>
            <w:tcW w:w="1134" w:type="dxa"/>
            <w:tcBorders>
              <w:left w:val="single" w:sz="4" w:space="0" w:color="auto"/>
              <w:right w:val="single" w:sz="4" w:space="0" w:color="auto"/>
            </w:tcBorders>
            <w:shd w:val="clear" w:color="000000" w:fill="FFFFFF"/>
          </w:tcPr>
          <w:p w14:paraId="6998FD01" w14:textId="77777777" w:rsidR="00463CBE" w:rsidRPr="008E3ECB" w:rsidRDefault="00463CBE" w:rsidP="008E3ECB">
            <w:pPr>
              <w:rPr>
                <w:b/>
                <w:bCs/>
                <w:sz w:val="24"/>
                <w:szCs w:val="24"/>
                <w:lang w:eastAsia="ru-RU"/>
              </w:rPr>
            </w:pPr>
          </w:p>
        </w:tc>
        <w:tc>
          <w:tcPr>
            <w:tcW w:w="426" w:type="dxa"/>
            <w:tcBorders>
              <w:left w:val="single" w:sz="4" w:space="0" w:color="auto"/>
              <w:right w:val="single" w:sz="4" w:space="0" w:color="auto"/>
            </w:tcBorders>
            <w:shd w:val="clear" w:color="000000" w:fill="FFFFFF"/>
          </w:tcPr>
          <w:p w14:paraId="2D2F0D78" w14:textId="77777777" w:rsidR="00463CBE" w:rsidRPr="008E3ECB" w:rsidRDefault="00463CBE" w:rsidP="008E3ECB">
            <w:pPr>
              <w:rPr>
                <w:b/>
                <w:bCs/>
                <w:sz w:val="24"/>
                <w:szCs w:val="24"/>
                <w:lang w:eastAsia="ru-RU"/>
              </w:rPr>
            </w:pPr>
          </w:p>
        </w:tc>
        <w:tc>
          <w:tcPr>
            <w:tcW w:w="1208" w:type="dxa"/>
            <w:tcBorders>
              <w:top w:val="nil"/>
              <w:left w:val="single" w:sz="2" w:space="0" w:color="000000"/>
              <w:bottom w:val="single" w:sz="2" w:space="0" w:color="000000"/>
              <w:right w:val="nil"/>
            </w:tcBorders>
            <w:vAlign w:val="center"/>
          </w:tcPr>
          <w:p w14:paraId="012482F9" w14:textId="77777777" w:rsidR="00463CBE" w:rsidRPr="008E3ECB" w:rsidRDefault="00463CBE" w:rsidP="008E3ECB">
            <w:pPr>
              <w:widowControl/>
              <w:autoSpaceDE/>
              <w:autoSpaceDN/>
              <w:adjustRightInd/>
              <w:jc w:val="center"/>
            </w:pPr>
            <w:r w:rsidRPr="008E3ECB">
              <w:t>0</w:t>
            </w:r>
          </w:p>
        </w:tc>
        <w:tc>
          <w:tcPr>
            <w:tcW w:w="1201" w:type="dxa"/>
            <w:tcBorders>
              <w:top w:val="nil"/>
              <w:left w:val="single" w:sz="2" w:space="0" w:color="000000"/>
              <w:bottom w:val="single" w:sz="2" w:space="0" w:color="000000"/>
              <w:right w:val="nil"/>
            </w:tcBorders>
            <w:vAlign w:val="center"/>
          </w:tcPr>
          <w:p w14:paraId="70C13DC8" w14:textId="77777777" w:rsidR="00463CBE" w:rsidRPr="008E3ECB" w:rsidRDefault="00463CBE" w:rsidP="008E3ECB">
            <w:pPr>
              <w:widowControl/>
              <w:autoSpaceDE/>
              <w:autoSpaceDN/>
              <w:adjustRightInd/>
              <w:jc w:val="center"/>
            </w:pPr>
            <w:r w:rsidRPr="008E3ECB">
              <w:t>0</w:t>
            </w:r>
          </w:p>
        </w:tc>
        <w:tc>
          <w:tcPr>
            <w:tcW w:w="1209" w:type="dxa"/>
            <w:tcBorders>
              <w:top w:val="single" w:sz="4" w:space="0" w:color="auto"/>
              <w:left w:val="single" w:sz="2" w:space="0" w:color="000000"/>
              <w:bottom w:val="single" w:sz="2" w:space="0" w:color="000000"/>
              <w:right w:val="nil"/>
            </w:tcBorders>
            <w:vAlign w:val="center"/>
          </w:tcPr>
          <w:p w14:paraId="406C0BC2" w14:textId="77777777" w:rsidR="00463CBE" w:rsidRPr="008E3ECB" w:rsidRDefault="00463CBE" w:rsidP="008E3ECB">
            <w:pPr>
              <w:widowControl/>
              <w:autoSpaceDE/>
              <w:autoSpaceDN/>
              <w:adjustRightInd/>
              <w:jc w:val="center"/>
            </w:pPr>
            <w:r w:rsidRPr="008E3ECB">
              <w:t>0</w:t>
            </w:r>
          </w:p>
        </w:tc>
        <w:tc>
          <w:tcPr>
            <w:tcW w:w="1201" w:type="dxa"/>
            <w:tcBorders>
              <w:top w:val="single" w:sz="4" w:space="0" w:color="auto"/>
              <w:left w:val="single" w:sz="2" w:space="0" w:color="000000"/>
              <w:bottom w:val="single" w:sz="2" w:space="0" w:color="000000"/>
              <w:right w:val="nil"/>
            </w:tcBorders>
            <w:vAlign w:val="center"/>
          </w:tcPr>
          <w:p w14:paraId="0C0BD84A" w14:textId="77777777" w:rsidR="00463CBE" w:rsidRPr="008E3ECB" w:rsidRDefault="00463CBE" w:rsidP="008E3ECB">
            <w:pPr>
              <w:widowControl/>
              <w:autoSpaceDE/>
              <w:autoSpaceDN/>
              <w:adjustRightInd/>
              <w:jc w:val="center"/>
            </w:pPr>
            <w:r w:rsidRPr="008E3ECB">
              <w:t>0</w:t>
            </w:r>
          </w:p>
        </w:tc>
        <w:tc>
          <w:tcPr>
            <w:tcW w:w="1134" w:type="dxa"/>
            <w:tcBorders>
              <w:top w:val="single" w:sz="4" w:space="0" w:color="auto"/>
              <w:left w:val="single" w:sz="2" w:space="0" w:color="000000"/>
              <w:bottom w:val="single" w:sz="2" w:space="0" w:color="000000"/>
              <w:right w:val="nil"/>
            </w:tcBorders>
            <w:vAlign w:val="center"/>
          </w:tcPr>
          <w:p w14:paraId="3D7534F2" w14:textId="77777777" w:rsidR="00463CBE" w:rsidRPr="008E3ECB" w:rsidRDefault="00463CBE" w:rsidP="008E3ECB">
            <w:pPr>
              <w:widowControl/>
              <w:autoSpaceDE/>
              <w:autoSpaceDN/>
              <w:adjustRightInd/>
              <w:jc w:val="center"/>
            </w:pPr>
            <w:r w:rsidRPr="008E3ECB">
              <w:t>0</w:t>
            </w:r>
          </w:p>
        </w:tc>
        <w:tc>
          <w:tcPr>
            <w:tcW w:w="1134" w:type="dxa"/>
            <w:tcBorders>
              <w:top w:val="nil"/>
              <w:left w:val="single" w:sz="2" w:space="0" w:color="000000"/>
              <w:bottom w:val="single" w:sz="2" w:space="0" w:color="000000"/>
              <w:right w:val="single" w:sz="2" w:space="0" w:color="000000"/>
            </w:tcBorders>
            <w:vAlign w:val="center"/>
          </w:tcPr>
          <w:p w14:paraId="547D0C3E" w14:textId="77777777" w:rsidR="00463CBE" w:rsidRPr="008E3ECB" w:rsidRDefault="00463CBE" w:rsidP="008E3ECB">
            <w:pPr>
              <w:jc w:val="center"/>
            </w:pPr>
            <w:r w:rsidRPr="008E3ECB">
              <w:t>0</w:t>
            </w:r>
          </w:p>
        </w:tc>
        <w:tc>
          <w:tcPr>
            <w:tcW w:w="1276" w:type="dxa"/>
            <w:tcBorders>
              <w:top w:val="nil"/>
              <w:left w:val="single" w:sz="2" w:space="0" w:color="000000"/>
              <w:bottom w:val="single" w:sz="2" w:space="0" w:color="000000"/>
              <w:right w:val="single" w:sz="2" w:space="0" w:color="000000"/>
            </w:tcBorders>
            <w:vAlign w:val="center"/>
          </w:tcPr>
          <w:p w14:paraId="5C4B88AE" w14:textId="77777777" w:rsidR="00463CBE" w:rsidRPr="008E3ECB" w:rsidRDefault="00463CBE" w:rsidP="008E3ECB">
            <w:pPr>
              <w:jc w:val="center"/>
            </w:pPr>
            <w:r w:rsidRPr="008E3ECB">
              <w:t>0</w:t>
            </w:r>
          </w:p>
        </w:tc>
      </w:tr>
      <w:tr w:rsidR="00463CBE" w:rsidRPr="008E3ECB" w14:paraId="2A177132" w14:textId="77777777" w:rsidTr="004E0E0F">
        <w:trPr>
          <w:trHeight w:val="308"/>
        </w:trPr>
        <w:tc>
          <w:tcPr>
            <w:tcW w:w="567" w:type="dxa"/>
            <w:vMerge/>
          </w:tcPr>
          <w:p w14:paraId="71CBE8C1" w14:textId="77777777" w:rsidR="00463CBE" w:rsidRPr="008E3ECB" w:rsidRDefault="00463CBE" w:rsidP="008E3ECB">
            <w:pPr>
              <w:adjustRightInd/>
            </w:pPr>
          </w:p>
        </w:tc>
        <w:tc>
          <w:tcPr>
            <w:tcW w:w="2268" w:type="dxa"/>
            <w:vMerge/>
          </w:tcPr>
          <w:p w14:paraId="36AD2BED" w14:textId="77777777" w:rsidR="00463CBE" w:rsidRPr="008E3ECB" w:rsidRDefault="00463CBE" w:rsidP="008E3ECB">
            <w:pPr>
              <w:adjustRightInd/>
              <w:rPr>
                <w:sz w:val="22"/>
                <w:szCs w:val="22"/>
              </w:rPr>
            </w:pPr>
          </w:p>
        </w:tc>
        <w:tc>
          <w:tcPr>
            <w:tcW w:w="2060" w:type="dxa"/>
            <w:tcBorders>
              <w:top w:val="nil"/>
              <w:left w:val="single" w:sz="2" w:space="0" w:color="000000"/>
              <w:bottom w:val="single" w:sz="2" w:space="0" w:color="000000"/>
              <w:right w:val="nil"/>
            </w:tcBorders>
          </w:tcPr>
          <w:p w14:paraId="2C7AE7A9" w14:textId="77777777" w:rsidR="00463CBE" w:rsidRPr="008E3ECB" w:rsidRDefault="00463CBE" w:rsidP="008E3ECB">
            <w:pPr>
              <w:suppressAutoHyphens/>
              <w:autoSpaceDE/>
              <w:autoSpaceDN/>
              <w:adjustRightInd/>
              <w:jc w:val="both"/>
              <w:rPr>
                <w:kern w:val="2"/>
                <w:sz w:val="22"/>
                <w:szCs w:val="22"/>
                <w:lang w:eastAsia="zh-CN"/>
              </w:rPr>
            </w:pPr>
            <w:r w:rsidRPr="008E3ECB">
              <w:rPr>
                <w:kern w:val="2"/>
                <w:sz w:val="22"/>
                <w:szCs w:val="22"/>
                <w:lang w:eastAsia="zh-CN"/>
              </w:rPr>
              <w:t xml:space="preserve">бюджет Приморского края </w:t>
            </w:r>
          </w:p>
        </w:tc>
        <w:tc>
          <w:tcPr>
            <w:tcW w:w="567" w:type="dxa"/>
            <w:vMerge w:val="restart"/>
            <w:tcBorders>
              <w:left w:val="single" w:sz="4" w:space="0" w:color="auto"/>
              <w:right w:val="single" w:sz="4" w:space="0" w:color="auto"/>
            </w:tcBorders>
            <w:shd w:val="clear" w:color="000000" w:fill="FFFFFF"/>
          </w:tcPr>
          <w:p w14:paraId="0215F998" w14:textId="77777777" w:rsidR="00463CBE" w:rsidRPr="008E3ECB" w:rsidRDefault="00463CBE" w:rsidP="008E3ECB">
            <w:pPr>
              <w:widowControl/>
              <w:autoSpaceDE/>
              <w:autoSpaceDN/>
              <w:adjustRightInd/>
              <w:jc w:val="center"/>
              <w:rPr>
                <w:bCs/>
                <w:sz w:val="24"/>
                <w:szCs w:val="24"/>
                <w:lang w:eastAsia="ru-RU"/>
              </w:rPr>
            </w:pPr>
            <w:r w:rsidRPr="008E3ECB">
              <w:rPr>
                <w:bCs/>
                <w:lang w:eastAsia="ru-RU"/>
              </w:rPr>
              <w:t>986</w:t>
            </w:r>
          </w:p>
        </w:tc>
        <w:tc>
          <w:tcPr>
            <w:tcW w:w="567" w:type="dxa"/>
            <w:vMerge w:val="restart"/>
            <w:tcBorders>
              <w:left w:val="single" w:sz="4" w:space="0" w:color="auto"/>
              <w:right w:val="single" w:sz="4" w:space="0" w:color="auto"/>
            </w:tcBorders>
            <w:shd w:val="clear" w:color="000000" w:fill="FFFFFF"/>
          </w:tcPr>
          <w:p w14:paraId="2014DC5E" w14:textId="77777777" w:rsidR="00463CBE" w:rsidRPr="008E3ECB" w:rsidRDefault="00463CBE" w:rsidP="008E3ECB">
            <w:pPr>
              <w:widowControl/>
              <w:autoSpaceDE/>
              <w:autoSpaceDN/>
              <w:adjustRightInd/>
              <w:jc w:val="center"/>
              <w:rPr>
                <w:bCs/>
                <w:sz w:val="18"/>
                <w:szCs w:val="18"/>
                <w:lang w:eastAsia="ru-RU"/>
              </w:rPr>
            </w:pPr>
            <w:r w:rsidRPr="008E3ECB">
              <w:rPr>
                <w:bCs/>
                <w:sz w:val="18"/>
                <w:szCs w:val="18"/>
                <w:lang w:eastAsia="ru-RU"/>
              </w:rPr>
              <w:t>0409</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tcPr>
          <w:p w14:paraId="5B56B2B4" w14:textId="77777777" w:rsidR="00463CBE" w:rsidRPr="008E3ECB" w:rsidRDefault="00463CBE" w:rsidP="008E3ECB">
            <w:pPr>
              <w:widowControl/>
              <w:autoSpaceDE/>
              <w:autoSpaceDN/>
              <w:adjustRightInd/>
              <w:jc w:val="center"/>
              <w:rPr>
                <w:sz w:val="22"/>
                <w:szCs w:val="22"/>
              </w:rPr>
            </w:pPr>
            <w:r w:rsidRPr="008E3ECB">
              <w:rPr>
                <w:bCs/>
                <w:sz w:val="18"/>
                <w:szCs w:val="18"/>
                <w:lang w:eastAsia="ru-RU"/>
              </w:rPr>
              <w:t>12 2 5Г S2390</w:t>
            </w:r>
          </w:p>
        </w:tc>
        <w:tc>
          <w:tcPr>
            <w:tcW w:w="426" w:type="dxa"/>
            <w:vMerge w:val="restart"/>
            <w:tcBorders>
              <w:left w:val="single" w:sz="4" w:space="0" w:color="auto"/>
              <w:right w:val="single" w:sz="4" w:space="0" w:color="auto"/>
            </w:tcBorders>
            <w:shd w:val="clear" w:color="000000" w:fill="FFFFFF"/>
          </w:tcPr>
          <w:p w14:paraId="281288D8" w14:textId="77777777" w:rsidR="00463CBE" w:rsidRPr="008E3ECB" w:rsidRDefault="00463CBE" w:rsidP="008E3ECB">
            <w:pPr>
              <w:widowControl/>
              <w:autoSpaceDE/>
              <w:autoSpaceDN/>
              <w:adjustRightInd/>
              <w:jc w:val="center"/>
              <w:rPr>
                <w:bCs/>
                <w:sz w:val="18"/>
                <w:szCs w:val="18"/>
                <w:lang w:eastAsia="ru-RU"/>
              </w:rPr>
            </w:pPr>
            <w:r w:rsidRPr="008E3ECB">
              <w:rPr>
                <w:bCs/>
                <w:sz w:val="18"/>
                <w:szCs w:val="18"/>
                <w:lang w:eastAsia="ru-RU"/>
              </w:rPr>
              <w:t>244</w:t>
            </w:r>
          </w:p>
        </w:tc>
        <w:tc>
          <w:tcPr>
            <w:tcW w:w="1208" w:type="dxa"/>
            <w:tcBorders>
              <w:top w:val="nil"/>
              <w:left w:val="single" w:sz="2" w:space="0" w:color="000000"/>
              <w:bottom w:val="single" w:sz="2" w:space="0" w:color="000000"/>
              <w:right w:val="nil"/>
            </w:tcBorders>
            <w:vAlign w:val="center"/>
          </w:tcPr>
          <w:p w14:paraId="6A189E0F" w14:textId="77777777" w:rsidR="00463CBE" w:rsidRPr="008E3ECB" w:rsidRDefault="00463CBE" w:rsidP="008E3ECB">
            <w:pPr>
              <w:suppressAutoHyphens/>
              <w:autoSpaceDE/>
              <w:autoSpaceDN/>
              <w:adjustRightInd/>
              <w:snapToGrid w:val="0"/>
              <w:jc w:val="center"/>
            </w:pPr>
            <w:r w:rsidRPr="008E3ECB">
              <w:t>80 000,000</w:t>
            </w:r>
          </w:p>
        </w:tc>
        <w:tc>
          <w:tcPr>
            <w:tcW w:w="1201" w:type="dxa"/>
            <w:tcBorders>
              <w:top w:val="nil"/>
              <w:left w:val="single" w:sz="2" w:space="0" w:color="000000"/>
              <w:bottom w:val="single" w:sz="2" w:space="0" w:color="000000"/>
              <w:right w:val="nil"/>
            </w:tcBorders>
            <w:vAlign w:val="center"/>
          </w:tcPr>
          <w:p w14:paraId="4D748C40" w14:textId="77777777" w:rsidR="00463CBE" w:rsidRPr="008E3ECB" w:rsidRDefault="00463CBE" w:rsidP="008E3ECB">
            <w:pPr>
              <w:suppressAutoHyphens/>
              <w:autoSpaceDE/>
              <w:autoSpaceDN/>
              <w:adjustRightInd/>
              <w:snapToGrid w:val="0"/>
              <w:jc w:val="center"/>
            </w:pPr>
            <w:r w:rsidRPr="008E3ECB">
              <w:t>0</w:t>
            </w:r>
          </w:p>
        </w:tc>
        <w:tc>
          <w:tcPr>
            <w:tcW w:w="1209" w:type="dxa"/>
            <w:tcBorders>
              <w:top w:val="single" w:sz="4" w:space="0" w:color="auto"/>
              <w:left w:val="single" w:sz="2" w:space="0" w:color="000000"/>
              <w:bottom w:val="single" w:sz="2" w:space="0" w:color="000000"/>
              <w:right w:val="nil"/>
            </w:tcBorders>
            <w:vAlign w:val="center"/>
          </w:tcPr>
          <w:p w14:paraId="0B35552F" w14:textId="77777777" w:rsidR="00463CBE" w:rsidRPr="008E3ECB" w:rsidRDefault="00463CBE" w:rsidP="008E3ECB">
            <w:pPr>
              <w:widowControl/>
              <w:autoSpaceDE/>
              <w:autoSpaceDN/>
              <w:adjustRightInd/>
              <w:jc w:val="center"/>
            </w:pPr>
            <w:r w:rsidRPr="008E3ECB">
              <w:t>0</w:t>
            </w:r>
          </w:p>
        </w:tc>
        <w:tc>
          <w:tcPr>
            <w:tcW w:w="1201" w:type="dxa"/>
            <w:tcBorders>
              <w:top w:val="single" w:sz="4" w:space="0" w:color="auto"/>
              <w:left w:val="single" w:sz="2" w:space="0" w:color="000000"/>
              <w:bottom w:val="single" w:sz="2" w:space="0" w:color="000000"/>
              <w:right w:val="nil"/>
            </w:tcBorders>
            <w:vAlign w:val="center"/>
          </w:tcPr>
          <w:p w14:paraId="1811AF10" w14:textId="77777777" w:rsidR="00463CBE" w:rsidRPr="008E3ECB" w:rsidRDefault="00463CBE" w:rsidP="008E3ECB">
            <w:pPr>
              <w:widowControl/>
              <w:autoSpaceDE/>
              <w:autoSpaceDN/>
              <w:adjustRightInd/>
              <w:jc w:val="center"/>
            </w:pPr>
            <w:r w:rsidRPr="008E3ECB">
              <w:t>0</w:t>
            </w:r>
          </w:p>
        </w:tc>
        <w:tc>
          <w:tcPr>
            <w:tcW w:w="1134" w:type="dxa"/>
            <w:tcBorders>
              <w:top w:val="single" w:sz="4" w:space="0" w:color="auto"/>
              <w:left w:val="single" w:sz="2" w:space="0" w:color="000000"/>
              <w:bottom w:val="single" w:sz="2" w:space="0" w:color="000000"/>
              <w:right w:val="nil"/>
            </w:tcBorders>
            <w:vAlign w:val="center"/>
          </w:tcPr>
          <w:p w14:paraId="7975BB1F" w14:textId="77777777" w:rsidR="00463CBE" w:rsidRPr="008E3ECB" w:rsidRDefault="00463CBE" w:rsidP="008E3ECB">
            <w:pPr>
              <w:widowControl/>
              <w:autoSpaceDE/>
              <w:autoSpaceDN/>
              <w:adjustRightInd/>
              <w:jc w:val="center"/>
            </w:pPr>
            <w:r w:rsidRPr="008E3ECB">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34988AF3" w14:textId="77777777" w:rsidR="00463CBE" w:rsidRPr="008E3ECB" w:rsidRDefault="00463CBE" w:rsidP="008E3ECB">
            <w:pPr>
              <w:jc w:val="center"/>
            </w:pPr>
            <w:r w:rsidRPr="008E3ECB">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B175B53" w14:textId="77777777" w:rsidR="00463CBE" w:rsidRPr="008E3ECB" w:rsidRDefault="00463CBE" w:rsidP="008E3ECB">
            <w:pPr>
              <w:jc w:val="center"/>
            </w:pPr>
            <w:r w:rsidRPr="008E3ECB">
              <w:t>80 000,000</w:t>
            </w:r>
          </w:p>
        </w:tc>
      </w:tr>
      <w:tr w:rsidR="00463CBE" w:rsidRPr="008E3ECB" w14:paraId="1DCF94C0" w14:textId="77777777" w:rsidTr="004E0E0F">
        <w:trPr>
          <w:trHeight w:val="705"/>
        </w:trPr>
        <w:tc>
          <w:tcPr>
            <w:tcW w:w="567" w:type="dxa"/>
            <w:vMerge/>
          </w:tcPr>
          <w:p w14:paraId="605E502C" w14:textId="77777777" w:rsidR="00463CBE" w:rsidRPr="008E3ECB" w:rsidRDefault="00463CBE" w:rsidP="008E3ECB">
            <w:pPr>
              <w:adjustRightInd/>
            </w:pPr>
          </w:p>
        </w:tc>
        <w:tc>
          <w:tcPr>
            <w:tcW w:w="2268" w:type="dxa"/>
            <w:vMerge/>
          </w:tcPr>
          <w:p w14:paraId="1D368CFD" w14:textId="77777777" w:rsidR="00463CBE" w:rsidRPr="008E3ECB" w:rsidRDefault="00463CBE" w:rsidP="008E3ECB">
            <w:pPr>
              <w:adjustRightInd/>
              <w:rPr>
                <w:sz w:val="22"/>
                <w:szCs w:val="22"/>
              </w:rPr>
            </w:pPr>
          </w:p>
        </w:tc>
        <w:tc>
          <w:tcPr>
            <w:tcW w:w="2060" w:type="dxa"/>
            <w:tcBorders>
              <w:top w:val="nil"/>
              <w:left w:val="single" w:sz="2" w:space="0" w:color="000000"/>
              <w:bottom w:val="single" w:sz="2" w:space="0" w:color="000000"/>
              <w:right w:val="nil"/>
            </w:tcBorders>
          </w:tcPr>
          <w:p w14:paraId="50CB9A0E" w14:textId="77777777" w:rsidR="00463CBE" w:rsidRPr="008E3ECB" w:rsidRDefault="00463CBE" w:rsidP="008E3ECB">
            <w:pPr>
              <w:suppressAutoHyphens/>
              <w:autoSpaceDE/>
              <w:autoSpaceDN/>
              <w:adjustRightInd/>
              <w:jc w:val="both"/>
              <w:rPr>
                <w:kern w:val="2"/>
                <w:sz w:val="22"/>
                <w:szCs w:val="22"/>
                <w:lang w:eastAsia="zh-CN"/>
              </w:rPr>
            </w:pPr>
            <w:r w:rsidRPr="008E3ECB">
              <w:rPr>
                <w:kern w:val="2"/>
                <w:sz w:val="22"/>
                <w:szCs w:val="22"/>
                <w:lang w:eastAsia="zh-CN"/>
              </w:rPr>
              <w:t>бюджет городского округа</w:t>
            </w:r>
          </w:p>
        </w:tc>
        <w:tc>
          <w:tcPr>
            <w:tcW w:w="567" w:type="dxa"/>
            <w:vMerge/>
            <w:tcBorders>
              <w:left w:val="single" w:sz="4" w:space="0" w:color="auto"/>
              <w:right w:val="single" w:sz="4" w:space="0" w:color="auto"/>
            </w:tcBorders>
            <w:shd w:val="clear" w:color="000000" w:fill="FFFFFF"/>
          </w:tcPr>
          <w:p w14:paraId="2DE1E441" w14:textId="77777777" w:rsidR="00463CBE" w:rsidRPr="008E3ECB" w:rsidRDefault="00463CBE" w:rsidP="008E3ECB">
            <w:pPr>
              <w:widowControl/>
              <w:autoSpaceDE/>
              <w:autoSpaceDN/>
              <w:adjustRightInd/>
              <w:jc w:val="center"/>
              <w:rPr>
                <w:bCs/>
                <w:sz w:val="24"/>
                <w:szCs w:val="24"/>
                <w:lang w:eastAsia="ru-RU"/>
              </w:rPr>
            </w:pPr>
          </w:p>
        </w:tc>
        <w:tc>
          <w:tcPr>
            <w:tcW w:w="567" w:type="dxa"/>
            <w:vMerge/>
            <w:tcBorders>
              <w:left w:val="single" w:sz="4" w:space="0" w:color="auto"/>
              <w:right w:val="single" w:sz="4" w:space="0" w:color="auto"/>
            </w:tcBorders>
            <w:shd w:val="clear" w:color="000000" w:fill="FFFFFF"/>
          </w:tcPr>
          <w:p w14:paraId="4DFE4AEF" w14:textId="77777777" w:rsidR="00463CBE" w:rsidRPr="008E3ECB" w:rsidRDefault="00463CBE" w:rsidP="008E3ECB">
            <w:pPr>
              <w:widowControl/>
              <w:autoSpaceDE/>
              <w:autoSpaceDN/>
              <w:adjustRightInd/>
              <w:jc w:val="center"/>
              <w:rPr>
                <w:bCs/>
                <w:sz w:val="18"/>
                <w:szCs w:val="18"/>
                <w:lang w:eastAsia="ru-RU"/>
              </w:rPr>
            </w:pPr>
          </w:p>
        </w:tc>
        <w:tc>
          <w:tcPr>
            <w:tcW w:w="1134" w:type="dxa"/>
            <w:vMerge/>
            <w:tcBorders>
              <w:left w:val="single" w:sz="4" w:space="0" w:color="auto"/>
              <w:right w:val="single" w:sz="4" w:space="0" w:color="auto"/>
            </w:tcBorders>
            <w:shd w:val="clear" w:color="000000" w:fill="FFFFFF"/>
          </w:tcPr>
          <w:p w14:paraId="2F8D8AF1" w14:textId="77777777" w:rsidR="00463CBE" w:rsidRPr="008E3ECB" w:rsidRDefault="00463CBE" w:rsidP="008E3ECB">
            <w:pPr>
              <w:rPr>
                <w:bCs/>
                <w:sz w:val="14"/>
                <w:szCs w:val="14"/>
                <w:lang w:eastAsia="ru-RU"/>
              </w:rPr>
            </w:pPr>
          </w:p>
        </w:tc>
        <w:tc>
          <w:tcPr>
            <w:tcW w:w="426" w:type="dxa"/>
            <w:vMerge/>
            <w:tcBorders>
              <w:left w:val="single" w:sz="4" w:space="0" w:color="auto"/>
              <w:right w:val="single" w:sz="4" w:space="0" w:color="auto"/>
            </w:tcBorders>
            <w:shd w:val="clear" w:color="000000" w:fill="FFFFFF"/>
          </w:tcPr>
          <w:p w14:paraId="64180A67" w14:textId="77777777" w:rsidR="00463CBE" w:rsidRPr="008E3ECB" w:rsidRDefault="00463CBE" w:rsidP="008E3ECB">
            <w:pPr>
              <w:widowControl/>
              <w:autoSpaceDE/>
              <w:autoSpaceDN/>
              <w:adjustRightInd/>
              <w:jc w:val="center"/>
              <w:rPr>
                <w:bCs/>
                <w:sz w:val="18"/>
                <w:szCs w:val="18"/>
                <w:lang w:eastAsia="ru-RU"/>
              </w:rPr>
            </w:pPr>
          </w:p>
        </w:tc>
        <w:tc>
          <w:tcPr>
            <w:tcW w:w="1208" w:type="dxa"/>
            <w:tcBorders>
              <w:top w:val="nil"/>
              <w:left w:val="single" w:sz="2" w:space="0" w:color="000000"/>
              <w:bottom w:val="single" w:sz="2" w:space="0" w:color="000000"/>
              <w:right w:val="nil"/>
            </w:tcBorders>
            <w:vAlign w:val="center"/>
          </w:tcPr>
          <w:p w14:paraId="0953FCDE" w14:textId="77777777" w:rsidR="00463CBE" w:rsidRPr="008E3ECB" w:rsidRDefault="00463CBE" w:rsidP="008E3ECB">
            <w:pPr>
              <w:suppressAutoHyphens/>
              <w:autoSpaceDE/>
              <w:autoSpaceDN/>
              <w:adjustRightInd/>
              <w:snapToGrid w:val="0"/>
              <w:jc w:val="center"/>
            </w:pPr>
            <w:r w:rsidRPr="008E3ECB">
              <w:t>2 474,227</w:t>
            </w:r>
          </w:p>
        </w:tc>
        <w:tc>
          <w:tcPr>
            <w:tcW w:w="1201" w:type="dxa"/>
            <w:tcBorders>
              <w:top w:val="nil"/>
              <w:left w:val="single" w:sz="2" w:space="0" w:color="000000"/>
              <w:bottom w:val="single" w:sz="2" w:space="0" w:color="000000"/>
              <w:right w:val="nil"/>
            </w:tcBorders>
            <w:vAlign w:val="center"/>
          </w:tcPr>
          <w:p w14:paraId="76189641" w14:textId="77777777" w:rsidR="00463CBE" w:rsidRPr="008E3ECB" w:rsidRDefault="00463CBE" w:rsidP="008E3ECB">
            <w:pPr>
              <w:suppressAutoHyphens/>
              <w:autoSpaceDE/>
              <w:autoSpaceDN/>
              <w:adjustRightInd/>
              <w:snapToGrid w:val="0"/>
              <w:jc w:val="center"/>
            </w:pPr>
            <w:r w:rsidRPr="008E3ECB">
              <w:t>0</w:t>
            </w:r>
          </w:p>
        </w:tc>
        <w:tc>
          <w:tcPr>
            <w:tcW w:w="1209" w:type="dxa"/>
            <w:tcBorders>
              <w:top w:val="single" w:sz="4" w:space="0" w:color="auto"/>
              <w:left w:val="single" w:sz="2" w:space="0" w:color="000000"/>
              <w:bottom w:val="single" w:sz="2" w:space="0" w:color="000000"/>
              <w:right w:val="nil"/>
            </w:tcBorders>
            <w:vAlign w:val="center"/>
          </w:tcPr>
          <w:p w14:paraId="28493200" w14:textId="77777777" w:rsidR="00463CBE" w:rsidRPr="008E3ECB" w:rsidRDefault="00463CBE" w:rsidP="008E3ECB">
            <w:pPr>
              <w:widowControl/>
              <w:autoSpaceDE/>
              <w:autoSpaceDN/>
              <w:adjustRightInd/>
              <w:jc w:val="center"/>
            </w:pPr>
            <w:r>
              <w:t>0</w:t>
            </w:r>
          </w:p>
        </w:tc>
        <w:tc>
          <w:tcPr>
            <w:tcW w:w="1201" w:type="dxa"/>
            <w:tcBorders>
              <w:top w:val="single" w:sz="4" w:space="0" w:color="auto"/>
              <w:left w:val="single" w:sz="2" w:space="0" w:color="000000"/>
              <w:bottom w:val="single" w:sz="2" w:space="0" w:color="000000"/>
              <w:right w:val="nil"/>
            </w:tcBorders>
            <w:vAlign w:val="center"/>
          </w:tcPr>
          <w:p w14:paraId="1B10038B" w14:textId="77777777" w:rsidR="00463CBE" w:rsidRPr="008E3ECB" w:rsidRDefault="00463CBE" w:rsidP="008E3ECB">
            <w:pPr>
              <w:widowControl/>
              <w:autoSpaceDE/>
              <w:autoSpaceDN/>
              <w:adjustRightInd/>
              <w:jc w:val="center"/>
            </w:pPr>
            <w:r>
              <w:t>0</w:t>
            </w:r>
          </w:p>
        </w:tc>
        <w:tc>
          <w:tcPr>
            <w:tcW w:w="1134" w:type="dxa"/>
            <w:tcBorders>
              <w:top w:val="single" w:sz="4" w:space="0" w:color="auto"/>
              <w:left w:val="single" w:sz="2" w:space="0" w:color="000000"/>
              <w:bottom w:val="single" w:sz="2" w:space="0" w:color="000000"/>
              <w:right w:val="nil"/>
            </w:tcBorders>
            <w:vAlign w:val="center"/>
          </w:tcPr>
          <w:p w14:paraId="5064A14B" w14:textId="77777777" w:rsidR="00463CBE" w:rsidRPr="008E3ECB" w:rsidRDefault="00463CBE" w:rsidP="008E3ECB">
            <w:pPr>
              <w:widowControl/>
              <w:autoSpaceDE/>
              <w:autoSpaceDN/>
              <w:adjustRightInd/>
              <w:jc w:val="center"/>
            </w:pPr>
            <w:r>
              <w:t>0</w:t>
            </w:r>
          </w:p>
        </w:tc>
        <w:tc>
          <w:tcPr>
            <w:tcW w:w="1134" w:type="dxa"/>
            <w:vAlign w:val="center"/>
          </w:tcPr>
          <w:p w14:paraId="3F8CA41F" w14:textId="77777777" w:rsidR="00463CBE" w:rsidRPr="008E3ECB" w:rsidRDefault="00463CBE" w:rsidP="008E3ECB">
            <w:pPr>
              <w:jc w:val="center"/>
            </w:pPr>
            <w:r>
              <w:t>0</w:t>
            </w:r>
          </w:p>
        </w:tc>
        <w:tc>
          <w:tcPr>
            <w:tcW w:w="1276" w:type="dxa"/>
            <w:vAlign w:val="center"/>
          </w:tcPr>
          <w:p w14:paraId="118105FE" w14:textId="77777777" w:rsidR="00463CBE" w:rsidRPr="008E3ECB" w:rsidRDefault="00463CBE" w:rsidP="008E3ECB">
            <w:pPr>
              <w:jc w:val="center"/>
            </w:pPr>
            <w:r w:rsidRPr="008E3ECB">
              <w:t>2 474,227</w:t>
            </w:r>
          </w:p>
        </w:tc>
      </w:tr>
      <w:tr w:rsidR="00463CBE" w:rsidRPr="008E3ECB" w14:paraId="37FB049C" w14:textId="77777777" w:rsidTr="004E0E0F">
        <w:trPr>
          <w:trHeight w:val="621"/>
        </w:trPr>
        <w:tc>
          <w:tcPr>
            <w:tcW w:w="567" w:type="dxa"/>
            <w:vMerge/>
            <w:tcBorders>
              <w:bottom w:val="single" w:sz="4" w:space="0" w:color="auto"/>
            </w:tcBorders>
          </w:tcPr>
          <w:p w14:paraId="3F8A5B6C" w14:textId="77777777" w:rsidR="00463CBE" w:rsidRPr="008E3ECB" w:rsidRDefault="00463CBE" w:rsidP="008E3ECB">
            <w:pPr>
              <w:adjustRightInd/>
            </w:pPr>
          </w:p>
        </w:tc>
        <w:tc>
          <w:tcPr>
            <w:tcW w:w="2268" w:type="dxa"/>
            <w:vMerge/>
            <w:tcBorders>
              <w:bottom w:val="single" w:sz="4" w:space="0" w:color="auto"/>
            </w:tcBorders>
          </w:tcPr>
          <w:p w14:paraId="39E217A0" w14:textId="77777777" w:rsidR="00463CBE" w:rsidRPr="008E3ECB" w:rsidRDefault="00463CBE" w:rsidP="008E3ECB">
            <w:pPr>
              <w:adjustRightInd/>
              <w:rPr>
                <w:sz w:val="22"/>
                <w:szCs w:val="22"/>
              </w:rPr>
            </w:pPr>
          </w:p>
        </w:tc>
        <w:tc>
          <w:tcPr>
            <w:tcW w:w="2060" w:type="dxa"/>
            <w:tcBorders>
              <w:top w:val="nil"/>
              <w:left w:val="single" w:sz="2" w:space="0" w:color="000000"/>
              <w:bottom w:val="single" w:sz="4" w:space="0" w:color="auto"/>
              <w:right w:val="nil"/>
            </w:tcBorders>
          </w:tcPr>
          <w:p w14:paraId="31B1235A" w14:textId="77777777" w:rsidR="00463CBE" w:rsidRPr="008E3ECB" w:rsidRDefault="00463CBE" w:rsidP="008E3ECB">
            <w:pPr>
              <w:suppressAutoHyphens/>
              <w:autoSpaceDE/>
              <w:autoSpaceDN/>
              <w:adjustRightInd/>
              <w:jc w:val="both"/>
              <w:rPr>
                <w:kern w:val="2"/>
                <w:sz w:val="22"/>
                <w:szCs w:val="22"/>
                <w:lang w:eastAsia="zh-CN"/>
              </w:rPr>
            </w:pPr>
            <w:r w:rsidRPr="008E3ECB">
              <w:rPr>
                <w:kern w:val="2"/>
                <w:sz w:val="22"/>
                <w:szCs w:val="22"/>
                <w:lang w:eastAsia="zh-CN"/>
              </w:rPr>
              <w:t>внебюджетные источники</w:t>
            </w:r>
          </w:p>
        </w:tc>
        <w:tc>
          <w:tcPr>
            <w:tcW w:w="567" w:type="dxa"/>
            <w:tcBorders>
              <w:left w:val="single" w:sz="4" w:space="0" w:color="auto"/>
              <w:bottom w:val="single" w:sz="4" w:space="0" w:color="auto"/>
              <w:right w:val="single" w:sz="4" w:space="0" w:color="auto"/>
            </w:tcBorders>
            <w:shd w:val="clear" w:color="000000" w:fill="FFFFFF"/>
          </w:tcPr>
          <w:p w14:paraId="73A5FF72" w14:textId="77777777" w:rsidR="00463CBE" w:rsidRPr="008E3ECB" w:rsidRDefault="00463CBE" w:rsidP="008E3ECB">
            <w:pPr>
              <w:rPr>
                <w:b/>
                <w:bCs/>
                <w:sz w:val="24"/>
                <w:szCs w:val="24"/>
                <w:lang w:eastAsia="ru-RU"/>
              </w:rPr>
            </w:pPr>
          </w:p>
        </w:tc>
        <w:tc>
          <w:tcPr>
            <w:tcW w:w="567" w:type="dxa"/>
            <w:tcBorders>
              <w:left w:val="single" w:sz="4" w:space="0" w:color="auto"/>
              <w:bottom w:val="single" w:sz="4" w:space="0" w:color="auto"/>
              <w:right w:val="single" w:sz="4" w:space="0" w:color="auto"/>
            </w:tcBorders>
            <w:shd w:val="clear" w:color="000000" w:fill="FFFFFF"/>
          </w:tcPr>
          <w:p w14:paraId="4245AAC1" w14:textId="77777777" w:rsidR="00463CBE" w:rsidRPr="008E3ECB" w:rsidRDefault="00463CBE" w:rsidP="008E3ECB">
            <w:pPr>
              <w:rPr>
                <w:b/>
                <w:bCs/>
                <w:sz w:val="24"/>
                <w:szCs w:val="24"/>
                <w:lang w:eastAsia="ru-RU"/>
              </w:rPr>
            </w:pPr>
          </w:p>
        </w:tc>
        <w:tc>
          <w:tcPr>
            <w:tcW w:w="1134" w:type="dxa"/>
            <w:tcBorders>
              <w:left w:val="single" w:sz="4" w:space="0" w:color="auto"/>
              <w:bottom w:val="single" w:sz="4" w:space="0" w:color="auto"/>
              <w:right w:val="single" w:sz="4" w:space="0" w:color="auto"/>
            </w:tcBorders>
            <w:shd w:val="clear" w:color="000000" w:fill="FFFFFF"/>
          </w:tcPr>
          <w:p w14:paraId="05B48F26" w14:textId="77777777" w:rsidR="00463CBE" w:rsidRPr="008E3ECB" w:rsidRDefault="00463CBE" w:rsidP="008E3ECB">
            <w:pPr>
              <w:rPr>
                <w:b/>
                <w:bCs/>
                <w:sz w:val="24"/>
                <w:szCs w:val="24"/>
                <w:lang w:eastAsia="ru-RU"/>
              </w:rPr>
            </w:pPr>
          </w:p>
        </w:tc>
        <w:tc>
          <w:tcPr>
            <w:tcW w:w="426" w:type="dxa"/>
            <w:tcBorders>
              <w:left w:val="single" w:sz="4" w:space="0" w:color="auto"/>
              <w:right w:val="single" w:sz="4" w:space="0" w:color="auto"/>
            </w:tcBorders>
            <w:shd w:val="clear" w:color="000000" w:fill="FFFFFF"/>
          </w:tcPr>
          <w:p w14:paraId="7AE460E5" w14:textId="77777777" w:rsidR="00463CBE" w:rsidRPr="008E3ECB" w:rsidRDefault="00463CBE" w:rsidP="008E3ECB">
            <w:pPr>
              <w:rPr>
                <w:b/>
                <w:bCs/>
                <w:sz w:val="24"/>
                <w:szCs w:val="24"/>
                <w:lang w:eastAsia="ru-RU"/>
              </w:rPr>
            </w:pPr>
          </w:p>
        </w:tc>
        <w:tc>
          <w:tcPr>
            <w:tcW w:w="1208" w:type="dxa"/>
            <w:tcBorders>
              <w:top w:val="nil"/>
              <w:left w:val="single" w:sz="2" w:space="0" w:color="000000"/>
              <w:bottom w:val="single" w:sz="4" w:space="0" w:color="auto"/>
              <w:right w:val="nil"/>
            </w:tcBorders>
            <w:vAlign w:val="center"/>
          </w:tcPr>
          <w:p w14:paraId="266624F5" w14:textId="77777777" w:rsidR="00463CBE" w:rsidRPr="008E3ECB" w:rsidRDefault="00463CBE" w:rsidP="008E3ECB">
            <w:pPr>
              <w:widowControl/>
              <w:autoSpaceDE/>
              <w:autoSpaceDN/>
              <w:adjustRightInd/>
              <w:jc w:val="center"/>
            </w:pPr>
            <w:r w:rsidRPr="008E3ECB">
              <w:t>0</w:t>
            </w:r>
          </w:p>
        </w:tc>
        <w:tc>
          <w:tcPr>
            <w:tcW w:w="1201" w:type="dxa"/>
            <w:tcBorders>
              <w:top w:val="nil"/>
              <w:left w:val="single" w:sz="2" w:space="0" w:color="000000"/>
              <w:bottom w:val="single" w:sz="4" w:space="0" w:color="auto"/>
              <w:right w:val="nil"/>
            </w:tcBorders>
            <w:vAlign w:val="center"/>
          </w:tcPr>
          <w:p w14:paraId="37A496E8" w14:textId="77777777" w:rsidR="00463CBE" w:rsidRPr="008E3ECB" w:rsidRDefault="00463CBE" w:rsidP="008E3ECB">
            <w:pPr>
              <w:widowControl/>
              <w:autoSpaceDE/>
              <w:autoSpaceDN/>
              <w:adjustRightInd/>
              <w:jc w:val="center"/>
            </w:pPr>
            <w:r w:rsidRPr="008E3ECB">
              <w:t>0</w:t>
            </w:r>
          </w:p>
        </w:tc>
        <w:tc>
          <w:tcPr>
            <w:tcW w:w="1209" w:type="dxa"/>
            <w:tcBorders>
              <w:top w:val="single" w:sz="4" w:space="0" w:color="auto"/>
              <w:left w:val="single" w:sz="2" w:space="0" w:color="000000"/>
              <w:bottom w:val="single" w:sz="4" w:space="0" w:color="auto"/>
              <w:right w:val="nil"/>
            </w:tcBorders>
            <w:vAlign w:val="center"/>
          </w:tcPr>
          <w:p w14:paraId="403E1C32" w14:textId="77777777" w:rsidR="00463CBE" w:rsidRPr="008E3ECB" w:rsidRDefault="00463CBE" w:rsidP="008E3ECB">
            <w:pPr>
              <w:widowControl/>
              <w:autoSpaceDE/>
              <w:autoSpaceDN/>
              <w:adjustRightInd/>
              <w:jc w:val="center"/>
            </w:pPr>
            <w:r w:rsidRPr="008E3ECB">
              <w:t>0</w:t>
            </w:r>
          </w:p>
        </w:tc>
        <w:tc>
          <w:tcPr>
            <w:tcW w:w="1201" w:type="dxa"/>
            <w:tcBorders>
              <w:top w:val="single" w:sz="4" w:space="0" w:color="auto"/>
              <w:left w:val="single" w:sz="2" w:space="0" w:color="000000"/>
              <w:bottom w:val="single" w:sz="4" w:space="0" w:color="auto"/>
              <w:right w:val="nil"/>
            </w:tcBorders>
            <w:vAlign w:val="center"/>
          </w:tcPr>
          <w:p w14:paraId="29CC82CE" w14:textId="77777777" w:rsidR="00463CBE" w:rsidRPr="008E3ECB" w:rsidRDefault="00463CBE" w:rsidP="008E3ECB">
            <w:pPr>
              <w:widowControl/>
              <w:autoSpaceDE/>
              <w:autoSpaceDN/>
              <w:adjustRightInd/>
              <w:jc w:val="center"/>
            </w:pPr>
            <w:r w:rsidRPr="008E3ECB">
              <w:t>0</w:t>
            </w:r>
          </w:p>
        </w:tc>
        <w:tc>
          <w:tcPr>
            <w:tcW w:w="1134" w:type="dxa"/>
            <w:tcBorders>
              <w:top w:val="single" w:sz="4" w:space="0" w:color="auto"/>
              <w:left w:val="single" w:sz="2" w:space="0" w:color="000000"/>
              <w:bottom w:val="single" w:sz="4" w:space="0" w:color="auto"/>
              <w:right w:val="nil"/>
            </w:tcBorders>
            <w:vAlign w:val="center"/>
          </w:tcPr>
          <w:p w14:paraId="25C2EE1B" w14:textId="77777777" w:rsidR="00463CBE" w:rsidRPr="008E3ECB" w:rsidRDefault="00463CBE" w:rsidP="008E3ECB">
            <w:pPr>
              <w:widowControl/>
              <w:autoSpaceDE/>
              <w:autoSpaceDN/>
              <w:adjustRightInd/>
              <w:jc w:val="center"/>
            </w:pPr>
            <w:r w:rsidRPr="008E3ECB">
              <w:t>0</w:t>
            </w:r>
          </w:p>
        </w:tc>
        <w:tc>
          <w:tcPr>
            <w:tcW w:w="1134" w:type="dxa"/>
            <w:tcBorders>
              <w:top w:val="nil"/>
              <w:left w:val="single" w:sz="2" w:space="0" w:color="000000"/>
              <w:bottom w:val="single" w:sz="4" w:space="0" w:color="auto"/>
              <w:right w:val="single" w:sz="2" w:space="0" w:color="000000"/>
            </w:tcBorders>
            <w:vAlign w:val="center"/>
          </w:tcPr>
          <w:p w14:paraId="42355069" w14:textId="77777777" w:rsidR="00463CBE" w:rsidRPr="008E3ECB" w:rsidRDefault="00463CBE" w:rsidP="008E3ECB">
            <w:pPr>
              <w:widowControl/>
              <w:autoSpaceDE/>
              <w:autoSpaceDN/>
              <w:adjustRightInd/>
              <w:jc w:val="center"/>
            </w:pPr>
            <w:r w:rsidRPr="008E3ECB">
              <w:t>0</w:t>
            </w:r>
          </w:p>
        </w:tc>
        <w:tc>
          <w:tcPr>
            <w:tcW w:w="1276" w:type="dxa"/>
            <w:tcBorders>
              <w:top w:val="nil"/>
              <w:left w:val="single" w:sz="2" w:space="0" w:color="000000"/>
              <w:bottom w:val="single" w:sz="4" w:space="0" w:color="auto"/>
              <w:right w:val="single" w:sz="2" w:space="0" w:color="000000"/>
            </w:tcBorders>
            <w:vAlign w:val="center"/>
          </w:tcPr>
          <w:p w14:paraId="125A9461" w14:textId="77777777" w:rsidR="00463CBE" w:rsidRPr="008E3ECB" w:rsidRDefault="00463CBE" w:rsidP="008E3ECB">
            <w:pPr>
              <w:widowControl/>
              <w:autoSpaceDE/>
              <w:autoSpaceDN/>
              <w:adjustRightInd/>
              <w:jc w:val="center"/>
            </w:pPr>
            <w:r w:rsidRPr="008E3ECB">
              <w:t>0</w:t>
            </w:r>
          </w:p>
        </w:tc>
      </w:tr>
      <w:tr w:rsidR="00057FC1" w:rsidRPr="008E3ECB" w14:paraId="004E678C" w14:textId="77777777" w:rsidTr="00204A29">
        <w:trPr>
          <w:trHeight w:val="308"/>
        </w:trPr>
        <w:tc>
          <w:tcPr>
            <w:tcW w:w="567" w:type="dxa"/>
            <w:vMerge w:val="restart"/>
          </w:tcPr>
          <w:p w14:paraId="33ECB76E" w14:textId="2C343237" w:rsidR="00057FC1" w:rsidRPr="008E3ECB" w:rsidRDefault="00057FC1" w:rsidP="008E3ECB">
            <w:pPr>
              <w:adjustRightInd/>
              <w:jc w:val="center"/>
              <w:rPr>
                <w:sz w:val="22"/>
                <w:szCs w:val="22"/>
              </w:rPr>
            </w:pPr>
            <w:r>
              <w:rPr>
                <w:sz w:val="22"/>
                <w:szCs w:val="22"/>
              </w:rPr>
              <w:t>4.3</w:t>
            </w:r>
          </w:p>
        </w:tc>
        <w:tc>
          <w:tcPr>
            <w:tcW w:w="2268" w:type="dxa"/>
            <w:vMerge w:val="restart"/>
          </w:tcPr>
          <w:p w14:paraId="1B45B9E0" w14:textId="786409D1" w:rsidR="00057FC1" w:rsidRPr="008E3ECB" w:rsidRDefault="00057FC1" w:rsidP="008E3ECB">
            <w:pPr>
              <w:adjustRightInd/>
              <w:rPr>
                <w:sz w:val="21"/>
                <w:szCs w:val="21"/>
              </w:rPr>
            </w:pPr>
            <w:r w:rsidRPr="008E3ECB">
              <w:rPr>
                <w:sz w:val="21"/>
                <w:szCs w:val="21"/>
              </w:rPr>
              <w:t xml:space="preserve">«Капитальный ремонт и ремонт дворовых территорий многоквартирных домов, проездов к дворовым территориям </w:t>
            </w:r>
            <w:r w:rsidRPr="008E3ECB">
              <w:rPr>
                <w:sz w:val="21"/>
                <w:szCs w:val="21"/>
              </w:rPr>
              <w:lastRenderedPageBreak/>
              <w:t>многоквартирных домов населенных пунктов за счет дорожного фонда Приморского края»</w:t>
            </w:r>
          </w:p>
        </w:tc>
        <w:tc>
          <w:tcPr>
            <w:tcW w:w="2060" w:type="dxa"/>
            <w:tcBorders>
              <w:top w:val="single" w:sz="4" w:space="0" w:color="auto"/>
              <w:left w:val="single" w:sz="2" w:space="0" w:color="000000"/>
              <w:bottom w:val="single" w:sz="4" w:space="0" w:color="auto"/>
            </w:tcBorders>
          </w:tcPr>
          <w:p w14:paraId="5CF881B7" w14:textId="77777777" w:rsidR="00057FC1" w:rsidRPr="008E3ECB" w:rsidRDefault="00057FC1" w:rsidP="008E3ECB">
            <w:pPr>
              <w:suppressAutoHyphens/>
              <w:autoSpaceDE/>
              <w:autoSpaceDN/>
              <w:adjustRightInd/>
              <w:jc w:val="both"/>
              <w:rPr>
                <w:kern w:val="2"/>
                <w:sz w:val="22"/>
                <w:szCs w:val="22"/>
                <w:lang w:eastAsia="zh-CN"/>
              </w:rPr>
            </w:pPr>
            <w:r w:rsidRPr="008E3ECB">
              <w:rPr>
                <w:kern w:val="2"/>
                <w:sz w:val="22"/>
                <w:szCs w:val="22"/>
                <w:lang w:eastAsia="zh-CN"/>
              </w:rPr>
              <w:lastRenderedPageBreak/>
              <w:t>всего</w:t>
            </w:r>
          </w:p>
        </w:tc>
        <w:tc>
          <w:tcPr>
            <w:tcW w:w="567" w:type="dxa"/>
            <w:tcBorders>
              <w:left w:val="single" w:sz="4" w:space="0" w:color="auto"/>
              <w:right w:val="single" w:sz="4" w:space="0" w:color="auto"/>
            </w:tcBorders>
            <w:shd w:val="clear" w:color="000000" w:fill="FFFFFF"/>
          </w:tcPr>
          <w:p w14:paraId="4495444A" w14:textId="77777777" w:rsidR="00057FC1" w:rsidRPr="008E3ECB" w:rsidRDefault="00057FC1" w:rsidP="008E3ECB">
            <w:pPr>
              <w:widowControl/>
              <w:autoSpaceDE/>
              <w:autoSpaceDN/>
              <w:adjustRightInd/>
              <w:jc w:val="center"/>
              <w:rPr>
                <w:bCs/>
                <w:sz w:val="24"/>
                <w:szCs w:val="24"/>
                <w:lang w:eastAsia="ru-RU"/>
              </w:rPr>
            </w:pPr>
            <w:r w:rsidRPr="008E3ECB">
              <w:rPr>
                <w:bCs/>
                <w:lang w:eastAsia="ru-RU"/>
              </w:rPr>
              <w:t>986</w:t>
            </w:r>
          </w:p>
        </w:tc>
        <w:tc>
          <w:tcPr>
            <w:tcW w:w="567" w:type="dxa"/>
            <w:tcBorders>
              <w:left w:val="single" w:sz="4" w:space="0" w:color="auto"/>
              <w:right w:val="single" w:sz="4" w:space="0" w:color="auto"/>
            </w:tcBorders>
            <w:shd w:val="clear" w:color="000000" w:fill="FFFFFF"/>
          </w:tcPr>
          <w:p w14:paraId="2D69998F" w14:textId="77777777" w:rsidR="00057FC1" w:rsidRPr="008E3ECB" w:rsidRDefault="00057FC1" w:rsidP="008E3ECB">
            <w:pPr>
              <w:widowControl/>
              <w:autoSpaceDE/>
              <w:autoSpaceDN/>
              <w:adjustRightInd/>
              <w:jc w:val="center"/>
              <w:rPr>
                <w:bCs/>
                <w:sz w:val="18"/>
                <w:szCs w:val="18"/>
                <w:lang w:eastAsia="ru-RU"/>
              </w:rPr>
            </w:pPr>
            <w:r w:rsidRPr="008E3ECB">
              <w:rPr>
                <w:bCs/>
                <w:sz w:val="18"/>
                <w:szCs w:val="18"/>
                <w:lang w:eastAsia="ru-RU"/>
              </w:rPr>
              <w:t>0409</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4734D226" w14:textId="77777777" w:rsidR="00057FC1" w:rsidRPr="008E3ECB" w:rsidRDefault="00057FC1" w:rsidP="008E3ECB">
            <w:pPr>
              <w:widowControl/>
              <w:autoSpaceDE/>
              <w:autoSpaceDN/>
              <w:adjustRightInd/>
              <w:jc w:val="center"/>
              <w:rPr>
                <w:sz w:val="22"/>
                <w:szCs w:val="22"/>
              </w:rPr>
            </w:pPr>
            <w:r w:rsidRPr="008E3ECB">
              <w:rPr>
                <w:bCs/>
                <w:sz w:val="18"/>
                <w:szCs w:val="18"/>
                <w:lang w:eastAsia="ru-RU"/>
              </w:rPr>
              <w:t>12 2 5Г S2400</w:t>
            </w:r>
          </w:p>
        </w:tc>
        <w:tc>
          <w:tcPr>
            <w:tcW w:w="426" w:type="dxa"/>
            <w:tcBorders>
              <w:left w:val="single" w:sz="4" w:space="0" w:color="auto"/>
              <w:right w:val="single" w:sz="4" w:space="0" w:color="auto"/>
            </w:tcBorders>
            <w:shd w:val="clear" w:color="000000" w:fill="FFFFFF"/>
          </w:tcPr>
          <w:p w14:paraId="506ED56B" w14:textId="77777777" w:rsidR="00057FC1" w:rsidRPr="008E3ECB" w:rsidRDefault="00057FC1" w:rsidP="008E3ECB">
            <w:pPr>
              <w:widowControl/>
              <w:autoSpaceDE/>
              <w:autoSpaceDN/>
              <w:adjustRightInd/>
              <w:jc w:val="center"/>
              <w:rPr>
                <w:bCs/>
                <w:sz w:val="24"/>
                <w:szCs w:val="24"/>
                <w:lang w:eastAsia="ru-RU"/>
              </w:rPr>
            </w:pPr>
          </w:p>
        </w:tc>
        <w:tc>
          <w:tcPr>
            <w:tcW w:w="1208" w:type="dxa"/>
            <w:tcBorders>
              <w:top w:val="nil"/>
              <w:left w:val="single" w:sz="2" w:space="0" w:color="000000"/>
              <w:bottom w:val="single" w:sz="2" w:space="0" w:color="000000"/>
              <w:right w:val="nil"/>
            </w:tcBorders>
            <w:vAlign w:val="center"/>
          </w:tcPr>
          <w:p w14:paraId="46FE4D00" w14:textId="77777777" w:rsidR="00057FC1" w:rsidRPr="008E3ECB" w:rsidRDefault="00057FC1" w:rsidP="008E3ECB">
            <w:pPr>
              <w:suppressAutoHyphens/>
              <w:autoSpaceDE/>
              <w:autoSpaceDN/>
              <w:adjustRightInd/>
              <w:snapToGrid w:val="0"/>
              <w:jc w:val="center"/>
            </w:pPr>
            <w:r w:rsidRPr="008E3ECB">
              <w:t>24 238,365</w:t>
            </w:r>
          </w:p>
        </w:tc>
        <w:tc>
          <w:tcPr>
            <w:tcW w:w="1201" w:type="dxa"/>
            <w:tcBorders>
              <w:top w:val="nil"/>
              <w:left w:val="single" w:sz="2" w:space="0" w:color="000000"/>
              <w:bottom w:val="single" w:sz="2" w:space="0" w:color="000000"/>
              <w:right w:val="nil"/>
            </w:tcBorders>
            <w:vAlign w:val="center"/>
          </w:tcPr>
          <w:p w14:paraId="24DCDEC1" w14:textId="77777777" w:rsidR="00057FC1" w:rsidRPr="008E3ECB" w:rsidRDefault="00057FC1" w:rsidP="008E3ECB">
            <w:pPr>
              <w:suppressAutoHyphens/>
              <w:autoSpaceDE/>
              <w:autoSpaceDN/>
              <w:adjustRightInd/>
              <w:snapToGrid w:val="0"/>
              <w:jc w:val="center"/>
            </w:pPr>
            <w:r w:rsidRPr="008E3ECB">
              <w:t>0</w:t>
            </w:r>
          </w:p>
        </w:tc>
        <w:tc>
          <w:tcPr>
            <w:tcW w:w="1209" w:type="dxa"/>
            <w:tcBorders>
              <w:top w:val="single" w:sz="4" w:space="0" w:color="auto"/>
              <w:left w:val="single" w:sz="2" w:space="0" w:color="000000"/>
              <w:bottom w:val="single" w:sz="2" w:space="0" w:color="000000"/>
              <w:right w:val="nil"/>
            </w:tcBorders>
            <w:vAlign w:val="center"/>
          </w:tcPr>
          <w:p w14:paraId="485A5F37" w14:textId="77777777" w:rsidR="00057FC1" w:rsidRPr="008E3ECB" w:rsidRDefault="00057FC1" w:rsidP="008E3ECB">
            <w:pPr>
              <w:widowControl/>
              <w:autoSpaceDE/>
              <w:autoSpaceDN/>
              <w:adjustRightInd/>
              <w:jc w:val="center"/>
            </w:pPr>
            <w:r>
              <w:t>0</w:t>
            </w:r>
          </w:p>
        </w:tc>
        <w:tc>
          <w:tcPr>
            <w:tcW w:w="1201" w:type="dxa"/>
            <w:tcBorders>
              <w:top w:val="single" w:sz="4" w:space="0" w:color="auto"/>
              <w:left w:val="single" w:sz="2" w:space="0" w:color="000000"/>
              <w:bottom w:val="single" w:sz="4" w:space="0" w:color="auto"/>
              <w:right w:val="nil"/>
            </w:tcBorders>
            <w:vAlign w:val="center"/>
          </w:tcPr>
          <w:p w14:paraId="4E03974C" w14:textId="77777777" w:rsidR="00057FC1" w:rsidRPr="008E3ECB" w:rsidRDefault="00057FC1" w:rsidP="008E3ECB">
            <w:pPr>
              <w:widowControl/>
              <w:autoSpaceDE/>
              <w:autoSpaceDN/>
              <w:adjustRightInd/>
              <w:jc w:val="center"/>
            </w:pPr>
            <w:r w:rsidRPr="008E3ECB">
              <w:t>0</w:t>
            </w:r>
          </w:p>
        </w:tc>
        <w:tc>
          <w:tcPr>
            <w:tcW w:w="1134" w:type="dxa"/>
            <w:tcBorders>
              <w:top w:val="nil"/>
              <w:left w:val="single" w:sz="2" w:space="0" w:color="000000"/>
              <w:bottom w:val="single" w:sz="4" w:space="0" w:color="auto"/>
              <w:right w:val="nil"/>
            </w:tcBorders>
            <w:vAlign w:val="center"/>
          </w:tcPr>
          <w:p w14:paraId="7AD02209" w14:textId="77777777" w:rsidR="00057FC1" w:rsidRPr="008E3ECB" w:rsidRDefault="00057FC1" w:rsidP="008E3ECB">
            <w:pPr>
              <w:widowControl/>
              <w:autoSpaceDE/>
              <w:autoSpaceDN/>
              <w:adjustRightInd/>
              <w:jc w:val="center"/>
            </w:pPr>
            <w:r w:rsidRPr="008E3ECB">
              <w:t>0</w:t>
            </w:r>
          </w:p>
        </w:tc>
        <w:tc>
          <w:tcPr>
            <w:tcW w:w="1134" w:type="dxa"/>
            <w:tcBorders>
              <w:top w:val="single" w:sz="4" w:space="0" w:color="auto"/>
              <w:bottom w:val="single" w:sz="4" w:space="0" w:color="auto"/>
            </w:tcBorders>
            <w:vAlign w:val="center"/>
          </w:tcPr>
          <w:p w14:paraId="1DB6B4E6" w14:textId="77777777" w:rsidR="00057FC1" w:rsidRPr="008E3ECB" w:rsidRDefault="00057FC1" w:rsidP="008E3ECB">
            <w:pPr>
              <w:adjustRightInd/>
              <w:jc w:val="center"/>
            </w:pPr>
            <w:r w:rsidRPr="008E3ECB">
              <w:t>0</w:t>
            </w:r>
          </w:p>
        </w:tc>
        <w:tc>
          <w:tcPr>
            <w:tcW w:w="1276" w:type="dxa"/>
            <w:tcBorders>
              <w:top w:val="single" w:sz="4" w:space="0" w:color="auto"/>
              <w:bottom w:val="single" w:sz="4" w:space="0" w:color="auto"/>
            </w:tcBorders>
            <w:vAlign w:val="center"/>
          </w:tcPr>
          <w:p w14:paraId="05469853" w14:textId="77777777" w:rsidR="00057FC1" w:rsidRPr="008E3ECB" w:rsidRDefault="00057FC1" w:rsidP="008E3ECB">
            <w:pPr>
              <w:adjustRightInd/>
              <w:jc w:val="center"/>
            </w:pPr>
            <w:r w:rsidRPr="00EB53ED">
              <w:t>24 238,365</w:t>
            </w:r>
          </w:p>
        </w:tc>
      </w:tr>
      <w:tr w:rsidR="00057FC1" w:rsidRPr="008E3ECB" w14:paraId="1FFE0E7A" w14:textId="77777777" w:rsidTr="00204A29">
        <w:trPr>
          <w:trHeight w:val="308"/>
        </w:trPr>
        <w:tc>
          <w:tcPr>
            <w:tcW w:w="567" w:type="dxa"/>
            <w:vMerge/>
          </w:tcPr>
          <w:p w14:paraId="5AE70C99" w14:textId="77777777" w:rsidR="00057FC1" w:rsidRPr="008E3ECB" w:rsidRDefault="00057FC1" w:rsidP="008E3ECB">
            <w:pPr>
              <w:adjustRightInd/>
              <w:jc w:val="center"/>
              <w:rPr>
                <w:sz w:val="22"/>
                <w:szCs w:val="22"/>
              </w:rPr>
            </w:pPr>
          </w:p>
        </w:tc>
        <w:tc>
          <w:tcPr>
            <w:tcW w:w="2268" w:type="dxa"/>
            <w:vMerge/>
          </w:tcPr>
          <w:p w14:paraId="6CDB1FE6" w14:textId="77777777" w:rsidR="00057FC1" w:rsidRPr="008E3ECB" w:rsidRDefault="00057FC1" w:rsidP="008E3ECB">
            <w:pPr>
              <w:adjustRightInd/>
              <w:rPr>
                <w:sz w:val="22"/>
                <w:szCs w:val="22"/>
              </w:rPr>
            </w:pPr>
          </w:p>
        </w:tc>
        <w:tc>
          <w:tcPr>
            <w:tcW w:w="2060" w:type="dxa"/>
            <w:tcBorders>
              <w:top w:val="nil"/>
              <w:left w:val="single" w:sz="2" w:space="0" w:color="000000"/>
              <w:bottom w:val="single" w:sz="2" w:space="0" w:color="000000"/>
              <w:right w:val="nil"/>
            </w:tcBorders>
          </w:tcPr>
          <w:p w14:paraId="2D63AC5F" w14:textId="77777777" w:rsidR="00057FC1" w:rsidRPr="008E3ECB" w:rsidRDefault="00057FC1" w:rsidP="008E3ECB">
            <w:pPr>
              <w:suppressAutoHyphens/>
              <w:autoSpaceDE/>
              <w:autoSpaceDN/>
              <w:adjustRightInd/>
              <w:jc w:val="both"/>
              <w:rPr>
                <w:kern w:val="2"/>
                <w:sz w:val="22"/>
                <w:szCs w:val="22"/>
                <w:lang w:eastAsia="zh-CN"/>
              </w:rPr>
            </w:pPr>
            <w:r w:rsidRPr="008E3ECB">
              <w:rPr>
                <w:kern w:val="2"/>
                <w:sz w:val="22"/>
                <w:szCs w:val="22"/>
                <w:lang w:eastAsia="zh-CN"/>
              </w:rPr>
              <w:t xml:space="preserve">федеральный бюджет </w:t>
            </w:r>
          </w:p>
        </w:tc>
        <w:tc>
          <w:tcPr>
            <w:tcW w:w="567" w:type="dxa"/>
            <w:tcBorders>
              <w:left w:val="single" w:sz="4" w:space="0" w:color="auto"/>
              <w:right w:val="single" w:sz="4" w:space="0" w:color="auto"/>
            </w:tcBorders>
            <w:shd w:val="clear" w:color="000000" w:fill="FFFFFF"/>
          </w:tcPr>
          <w:p w14:paraId="63D88F0D" w14:textId="77777777" w:rsidR="00057FC1" w:rsidRPr="008E3ECB" w:rsidRDefault="00057FC1" w:rsidP="008E3ECB">
            <w:pPr>
              <w:rPr>
                <w:b/>
                <w:bCs/>
                <w:sz w:val="24"/>
                <w:szCs w:val="24"/>
                <w:lang w:eastAsia="ru-RU"/>
              </w:rPr>
            </w:pPr>
          </w:p>
        </w:tc>
        <w:tc>
          <w:tcPr>
            <w:tcW w:w="567" w:type="dxa"/>
            <w:tcBorders>
              <w:left w:val="single" w:sz="4" w:space="0" w:color="auto"/>
              <w:right w:val="single" w:sz="4" w:space="0" w:color="auto"/>
            </w:tcBorders>
            <w:shd w:val="clear" w:color="000000" w:fill="FFFFFF"/>
          </w:tcPr>
          <w:p w14:paraId="05F4DE10" w14:textId="77777777" w:rsidR="00057FC1" w:rsidRPr="008E3ECB" w:rsidRDefault="00057FC1" w:rsidP="008E3ECB">
            <w:pPr>
              <w:rPr>
                <w:b/>
                <w:bCs/>
                <w:sz w:val="24"/>
                <w:szCs w:val="24"/>
                <w:lang w:eastAsia="ru-RU"/>
              </w:rPr>
            </w:pPr>
          </w:p>
        </w:tc>
        <w:tc>
          <w:tcPr>
            <w:tcW w:w="1134" w:type="dxa"/>
            <w:tcBorders>
              <w:left w:val="single" w:sz="4" w:space="0" w:color="auto"/>
              <w:right w:val="single" w:sz="4" w:space="0" w:color="auto"/>
            </w:tcBorders>
            <w:shd w:val="clear" w:color="000000" w:fill="FFFFFF"/>
          </w:tcPr>
          <w:p w14:paraId="1DF7B45A" w14:textId="77777777" w:rsidR="00057FC1" w:rsidRPr="008E3ECB" w:rsidRDefault="00057FC1" w:rsidP="008E3ECB">
            <w:pPr>
              <w:rPr>
                <w:b/>
                <w:bCs/>
                <w:sz w:val="24"/>
                <w:szCs w:val="24"/>
                <w:lang w:eastAsia="ru-RU"/>
              </w:rPr>
            </w:pPr>
          </w:p>
        </w:tc>
        <w:tc>
          <w:tcPr>
            <w:tcW w:w="426" w:type="dxa"/>
            <w:tcBorders>
              <w:left w:val="single" w:sz="4" w:space="0" w:color="auto"/>
              <w:right w:val="single" w:sz="4" w:space="0" w:color="auto"/>
            </w:tcBorders>
            <w:shd w:val="clear" w:color="000000" w:fill="FFFFFF"/>
          </w:tcPr>
          <w:p w14:paraId="42CE9E70" w14:textId="77777777" w:rsidR="00057FC1" w:rsidRPr="008E3ECB" w:rsidRDefault="00057FC1" w:rsidP="008E3ECB">
            <w:pPr>
              <w:rPr>
                <w:b/>
                <w:bCs/>
                <w:sz w:val="24"/>
                <w:szCs w:val="24"/>
                <w:lang w:eastAsia="ru-RU"/>
              </w:rPr>
            </w:pPr>
          </w:p>
        </w:tc>
        <w:tc>
          <w:tcPr>
            <w:tcW w:w="1208" w:type="dxa"/>
            <w:tcBorders>
              <w:top w:val="nil"/>
              <w:left w:val="single" w:sz="2" w:space="0" w:color="000000"/>
              <w:bottom w:val="single" w:sz="2" w:space="0" w:color="000000"/>
              <w:right w:val="nil"/>
            </w:tcBorders>
            <w:vAlign w:val="center"/>
          </w:tcPr>
          <w:p w14:paraId="0BA0FBF1" w14:textId="77777777" w:rsidR="00057FC1" w:rsidRPr="008E3ECB" w:rsidRDefault="00057FC1" w:rsidP="008E3ECB">
            <w:pPr>
              <w:widowControl/>
              <w:autoSpaceDE/>
              <w:autoSpaceDN/>
              <w:adjustRightInd/>
              <w:jc w:val="center"/>
            </w:pPr>
            <w:r w:rsidRPr="008E3ECB">
              <w:t>0</w:t>
            </w:r>
          </w:p>
        </w:tc>
        <w:tc>
          <w:tcPr>
            <w:tcW w:w="1201" w:type="dxa"/>
            <w:tcBorders>
              <w:top w:val="nil"/>
              <w:left w:val="single" w:sz="2" w:space="0" w:color="000000"/>
              <w:bottom w:val="single" w:sz="2" w:space="0" w:color="000000"/>
              <w:right w:val="single" w:sz="4" w:space="0" w:color="auto"/>
            </w:tcBorders>
            <w:vAlign w:val="center"/>
          </w:tcPr>
          <w:p w14:paraId="39EE0A71" w14:textId="77777777" w:rsidR="00057FC1" w:rsidRPr="008E3ECB" w:rsidRDefault="00057FC1" w:rsidP="008E3ECB">
            <w:pPr>
              <w:widowControl/>
              <w:autoSpaceDE/>
              <w:autoSpaceDN/>
              <w:adjustRightInd/>
              <w:jc w:val="center"/>
            </w:pPr>
            <w:r w:rsidRPr="008E3ECB">
              <w:t>0</w:t>
            </w:r>
          </w:p>
        </w:tc>
        <w:tc>
          <w:tcPr>
            <w:tcW w:w="1209" w:type="dxa"/>
            <w:tcBorders>
              <w:top w:val="single" w:sz="4" w:space="0" w:color="auto"/>
              <w:left w:val="single" w:sz="4" w:space="0" w:color="auto"/>
              <w:bottom w:val="single" w:sz="4" w:space="0" w:color="auto"/>
              <w:right w:val="single" w:sz="4" w:space="0" w:color="auto"/>
            </w:tcBorders>
            <w:vAlign w:val="center"/>
          </w:tcPr>
          <w:p w14:paraId="7C136C3C" w14:textId="77777777" w:rsidR="00057FC1" w:rsidRPr="008E3ECB" w:rsidRDefault="00057FC1" w:rsidP="008E3ECB">
            <w:pPr>
              <w:widowControl/>
              <w:autoSpaceDE/>
              <w:autoSpaceDN/>
              <w:adjustRightInd/>
              <w:jc w:val="center"/>
            </w:pPr>
            <w:r w:rsidRPr="008E3ECB">
              <w:t>0</w:t>
            </w:r>
          </w:p>
        </w:tc>
        <w:tc>
          <w:tcPr>
            <w:tcW w:w="1201" w:type="dxa"/>
            <w:tcBorders>
              <w:top w:val="single" w:sz="4" w:space="0" w:color="auto"/>
              <w:left w:val="single" w:sz="4" w:space="0" w:color="auto"/>
              <w:bottom w:val="single" w:sz="4" w:space="0" w:color="auto"/>
              <w:right w:val="single" w:sz="4" w:space="0" w:color="auto"/>
            </w:tcBorders>
            <w:vAlign w:val="center"/>
          </w:tcPr>
          <w:p w14:paraId="102C3C2D" w14:textId="77777777" w:rsidR="00057FC1" w:rsidRPr="008E3ECB" w:rsidRDefault="00057FC1" w:rsidP="008E3ECB">
            <w:pPr>
              <w:widowControl/>
              <w:autoSpaceDE/>
              <w:autoSpaceDN/>
              <w:adjustRightInd/>
              <w:jc w:val="center"/>
            </w:pPr>
            <w:r w:rsidRPr="008E3ECB">
              <w:t>0</w:t>
            </w:r>
          </w:p>
        </w:tc>
        <w:tc>
          <w:tcPr>
            <w:tcW w:w="1134" w:type="dxa"/>
            <w:tcBorders>
              <w:top w:val="single" w:sz="4" w:space="0" w:color="auto"/>
              <w:left w:val="single" w:sz="4" w:space="0" w:color="auto"/>
              <w:bottom w:val="single" w:sz="4" w:space="0" w:color="auto"/>
              <w:right w:val="single" w:sz="4" w:space="0" w:color="auto"/>
            </w:tcBorders>
            <w:vAlign w:val="center"/>
          </w:tcPr>
          <w:p w14:paraId="0C0D3FED" w14:textId="77777777" w:rsidR="00057FC1" w:rsidRPr="008E3ECB" w:rsidRDefault="00057FC1" w:rsidP="008E3ECB">
            <w:pPr>
              <w:widowControl/>
              <w:autoSpaceDE/>
              <w:autoSpaceDN/>
              <w:adjustRightInd/>
              <w:jc w:val="center"/>
            </w:pPr>
            <w:r w:rsidRPr="008E3ECB">
              <w:t>0</w:t>
            </w:r>
          </w:p>
        </w:tc>
        <w:tc>
          <w:tcPr>
            <w:tcW w:w="1134" w:type="dxa"/>
            <w:tcBorders>
              <w:top w:val="single" w:sz="4" w:space="0" w:color="auto"/>
              <w:left w:val="single" w:sz="4" w:space="0" w:color="auto"/>
              <w:bottom w:val="single" w:sz="4" w:space="0" w:color="auto"/>
              <w:right w:val="single" w:sz="4" w:space="0" w:color="auto"/>
            </w:tcBorders>
            <w:vAlign w:val="center"/>
          </w:tcPr>
          <w:p w14:paraId="735A15B3" w14:textId="77777777" w:rsidR="00057FC1" w:rsidRPr="008E3ECB" w:rsidRDefault="00057FC1" w:rsidP="008E3ECB">
            <w:pPr>
              <w:widowControl/>
              <w:autoSpaceDE/>
              <w:autoSpaceDN/>
              <w:adjustRightInd/>
              <w:jc w:val="center"/>
            </w:pPr>
            <w:r w:rsidRPr="008E3ECB">
              <w:t>0</w:t>
            </w:r>
          </w:p>
        </w:tc>
        <w:tc>
          <w:tcPr>
            <w:tcW w:w="1276" w:type="dxa"/>
            <w:tcBorders>
              <w:top w:val="single" w:sz="4" w:space="0" w:color="auto"/>
              <w:left w:val="single" w:sz="4" w:space="0" w:color="auto"/>
              <w:bottom w:val="single" w:sz="4" w:space="0" w:color="auto"/>
              <w:right w:val="single" w:sz="4" w:space="0" w:color="auto"/>
            </w:tcBorders>
            <w:vAlign w:val="center"/>
          </w:tcPr>
          <w:p w14:paraId="61FF737B" w14:textId="77777777" w:rsidR="00057FC1" w:rsidRPr="008E3ECB" w:rsidRDefault="00057FC1" w:rsidP="008E3ECB">
            <w:pPr>
              <w:widowControl/>
              <w:autoSpaceDE/>
              <w:autoSpaceDN/>
              <w:adjustRightInd/>
              <w:jc w:val="center"/>
            </w:pPr>
            <w:r w:rsidRPr="008E3ECB">
              <w:t>0</w:t>
            </w:r>
          </w:p>
        </w:tc>
      </w:tr>
      <w:tr w:rsidR="00057FC1" w:rsidRPr="008E3ECB" w14:paraId="0DE11BB8" w14:textId="77777777" w:rsidTr="00F82B90">
        <w:trPr>
          <w:trHeight w:val="253"/>
        </w:trPr>
        <w:tc>
          <w:tcPr>
            <w:tcW w:w="567" w:type="dxa"/>
            <w:vMerge/>
          </w:tcPr>
          <w:p w14:paraId="707E1B29" w14:textId="77777777" w:rsidR="00057FC1" w:rsidRPr="008E3ECB" w:rsidRDefault="00057FC1" w:rsidP="008E3ECB">
            <w:pPr>
              <w:adjustRightInd/>
              <w:jc w:val="center"/>
              <w:rPr>
                <w:sz w:val="22"/>
                <w:szCs w:val="22"/>
              </w:rPr>
            </w:pPr>
          </w:p>
        </w:tc>
        <w:tc>
          <w:tcPr>
            <w:tcW w:w="2268" w:type="dxa"/>
            <w:vMerge/>
          </w:tcPr>
          <w:p w14:paraId="30E4E09E" w14:textId="77777777" w:rsidR="00057FC1" w:rsidRPr="008E3ECB" w:rsidRDefault="00057FC1" w:rsidP="008E3ECB">
            <w:pPr>
              <w:adjustRightInd/>
              <w:rPr>
                <w:sz w:val="22"/>
                <w:szCs w:val="22"/>
              </w:rPr>
            </w:pPr>
          </w:p>
        </w:tc>
        <w:tc>
          <w:tcPr>
            <w:tcW w:w="2060" w:type="dxa"/>
            <w:tcBorders>
              <w:top w:val="nil"/>
              <w:left w:val="single" w:sz="2" w:space="0" w:color="000000"/>
              <w:bottom w:val="single" w:sz="2" w:space="0" w:color="000000"/>
              <w:right w:val="nil"/>
            </w:tcBorders>
          </w:tcPr>
          <w:p w14:paraId="5789D674" w14:textId="77777777" w:rsidR="00057FC1" w:rsidRPr="008E3ECB" w:rsidRDefault="00057FC1" w:rsidP="008E3ECB">
            <w:pPr>
              <w:suppressAutoHyphens/>
              <w:autoSpaceDE/>
              <w:autoSpaceDN/>
              <w:adjustRightInd/>
              <w:jc w:val="both"/>
              <w:rPr>
                <w:kern w:val="2"/>
                <w:sz w:val="22"/>
                <w:szCs w:val="22"/>
                <w:lang w:eastAsia="zh-CN"/>
              </w:rPr>
            </w:pPr>
            <w:r w:rsidRPr="008E3ECB">
              <w:rPr>
                <w:kern w:val="2"/>
                <w:sz w:val="22"/>
                <w:szCs w:val="22"/>
                <w:lang w:eastAsia="zh-CN"/>
              </w:rPr>
              <w:t xml:space="preserve">бюджет ПК </w:t>
            </w:r>
          </w:p>
        </w:tc>
        <w:tc>
          <w:tcPr>
            <w:tcW w:w="567" w:type="dxa"/>
            <w:vMerge w:val="restart"/>
            <w:tcBorders>
              <w:left w:val="single" w:sz="4" w:space="0" w:color="auto"/>
              <w:right w:val="single" w:sz="4" w:space="0" w:color="auto"/>
            </w:tcBorders>
            <w:shd w:val="clear" w:color="000000" w:fill="FFFFFF"/>
          </w:tcPr>
          <w:p w14:paraId="5DF4FDCD" w14:textId="77777777" w:rsidR="00057FC1" w:rsidRPr="008E3ECB" w:rsidRDefault="00057FC1" w:rsidP="008E3ECB">
            <w:pPr>
              <w:widowControl/>
              <w:autoSpaceDE/>
              <w:autoSpaceDN/>
              <w:adjustRightInd/>
              <w:jc w:val="center"/>
              <w:rPr>
                <w:bCs/>
                <w:sz w:val="24"/>
                <w:szCs w:val="24"/>
                <w:lang w:eastAsia="ru-RU"/>
              </w:rPr>
            </w:pPr>
            <w:r w:rsidRPr="008E3ECB">
              <w:rPr>
                <w:bCs/>
                <w:lang w:eastAsia="ru-RU"/>
              </w:rPr>
              <w:t>986</w:t>
            </w:r>
          </w:p>
        </w:tc>
        <w:tc>
          <w:tcPr>
            <w:tcW w:w="567" w:type="dxa"/>
            <w:vMerge w:val="restart"/>
            <w:tcBorders>
              <w:left w:val="single" w:sz="4" w:space="0" w:color="auto"/>
              <w:right w:val="single" w:sz="4" w:space="0" w:color="auto"/>
            </w:tcBorders>
            <w:shd w:val="clear" w:color="000000" w:fill="FFFFFF"/>
          </w:tcPr>
          <w:p w14:paraId="1AB97D43" w14:textId="77777777" w:rsidR="00057FC1" w:rsidRPr="008E3ECB" w:rsidRDefault="00057FC1" w:rsidP="008E3ECB">
            <w:pPr>
              <w:widowControl/>
              <w:autoSpaceDE/>
              <w:autoSpaceDN/>
              <w:adjustRightInd/>
              <w:jc w:val="center"/>
              <w:rPr>
                <w:bCs/>
                <w:sz w:val="18"/>
                <w:szCs w:val="18"/>
                <w:lang w:eastAsia="ru-RU"/>
              </w:rPr>
            </w:pPr>
            <w:r w:rsidRPr="008E3ECB">
              <w:rPr>
                <w:bCs/>
                <w:sz w:val="18"/>
                <w:szCs w:val="18"/>
                <w:lang w:eastAsia="ru-RU"/>
              </w:rPr>
              <w:t>0409</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tcPr>
          <w:p w14:paraId="59073A5F" w14:textId="77777777" w:rsidR="00057FC1" w:rsidRPr="008E3ECB" w:rsidRDefault="00057FC1" w:rsidP="008E3ECB">
            <w:pPr>
              <w:widowControl/>
              <w:autoSpaceDE/>
              <w:autoSpaceDN/>
              <w:adjustRightInd/>
              <w:jc w:val="center"/>
              <w:rPr>
                <w:sz w:val="22"/>
                <w:szCs w:val="22"/>
              </w:rPr>
            </w:pPr>
            <w:r w:rsidRPr="008E3ECB">
              <w:rPr>
                <w:bCs/>
                <w:sz w:val="18"/>
                <w:szCs w:val="18"/>
                <w:lang w:eastAsia="ru-RU"/>
              </w:rPr>
              <w:t>12 2 5Г S2400</w:t>
            </w:r>
          </w:p>
        </w:tc>
        <w:tc>
          <w:tcPr>
            <w:tcW w:w="426" w:type="dxa"/>
            <w:vMerge w:val="restart"/>
            <w:tcBorders>
              <w:left w:val="single" w:sz="4" w:space="0" w:color="auto"/>
              <w:right w:val="single" w:sz="4" w:space="0" w:color="auto"/>
            </w:tcBorders>
            <w:shd w:val="clear" w:color="000000" w:fill="FFFFFF"/>
          </w:tcPr>
          <w:p w14:paraId="05572FD9" w14:textId="77777777" w:rsidR="00057FC1" w:rsidRPr="008E3ECB" w:rsidRDefault="00057FC1" w:rsidP="008E3ECB">
            <w:pPr>
              <w:widowControl/>
              <w:autoSpaceDE/>
              <w:autoSpaceDN/>
              <w:adjustRightInd/>
              <w:jc w:val="center"/>
              <w:rPr>
                <w:bCs/>
                <w:sz w:val="18"/>
                <w:szCs w:val="18"/>
                <w:lang w:eastAsia="ru-RU"/>
              </w:rPr>
            </w:pPr>
            <w:r w:rsidRPr="008E3ECB">
              <w:rPr>
                <w:bCs/>
                <w:sz w:val="18"/>
                <w:szCs w:val="18"/>
                <w:lang w:eastAsia="ru-RU"/>
              </w:rPr>
              <w:t>244</w:t>
            </w:r>
          </w:p>
        </w:tc>
        <w:tc>
          <w:tcPr>
            <w:tcW w:w="1208" w:type="dxa"/>
            <w:tcBorders>
              <w:top w:val="nil"/>
              <w:left w:val="single" w:sz="2" w:space="0" w:color="000000"/>
              <w:bottom w:val="single" w:sz="2" w:space="0" w:color="000000"/>
              <w:right w:val="nil"/>
            </w:tcBorders>
            <w:vAlign w:val="center"/>
          </w:tcPr>
          <w:p w14:paraId="7CD3496E" w14:textId="77777777" w:rsidR="00057FC1" w:rsidRPr="008E3ECB" w:rsidRDefault="00057FC1" w:rsidP="008E3ECB">
            <w:pPr>
              <w:suppressAutoHyphens/>
              <w:autoSpaceDE/>
              <w:autoSpaceDN/>
              <w:adjustRightInd/>
              <w:snapToGrid w:val="0"/>
              <w:jc w:val="center"/>
            </w:pPr>
            <w:r w:rsidRPr="008E3ECB">
              <w:t>23 511,214</w:t>
            </w:r>
          </w:p>
        </w:tc>
        <w:tc>
          <w:tcPr>
            <w:tcW w:w="1201" w:type="dxa"/>
            <w:tcBorders>
              <w:top w:val="nil"/>
              <w:left w:val="single" w:sz="2" w:space="0" w:color="000000"/>
              <w:bottom w:val="single" w:sz="2" w:space="0" w:color="000000"/>
              <w:right w:val="single" w:sz="4" w:space="0" w:color="auto"/>
            </w:tcBorders>
            <w:vAlign w:val="center"/>
          </w:tcPr>
          <w:p w14:paraId="50B50A9B" w14:textId="77777777" w:rsidR="00057FC1" w:rsidRPr="008E3ECB" w:rsidRDefault="00057FC1" w:rsidP="008E3ECB">
            <w:pPr>
              <w:suppressAutoHyphens/>
              <w:autoSpaceDE/>
              <w:autoSpaceDN/>
              <w:adjustRightInd/>
              <w:snapToGrid w:val="0"/>
              <w:jc w:val="center"/>
            </w:pPr>
            <w:r w:rsidRPr="008E3ECB">
              <w:t>0</w:t>
            </w:r>
          </w:p>
        </w:tc>
        <w:tc>
          <w:tcPr>
            <w:tcW w:w="1209" w:type="dxa"/>
            <w:tcBorders>
              <w:top w:val="single" w:sz="4" w:space="0" w:color="auto"/>
              <w:left w:val="single" w:sz="4" w:space="0" w:color="auto"/>
              <w:bottom w:val="single" w:sz="4" w:space="0" w:color="auto"/>
              <w:right w:val="single" w:sz="4" w:space="0" w:color="auto"/>
            </w:tcBorders>
            <w:vAlign w:val="center"/>
          </w:tcPr>
          <w:p w14:paraId="4C64A9B6" w14:textId="77777777" w:rsidR="00057FC1" w:rsidRPr="008E3ECB" w:rsidRDefault="00057FC1" w:rsidP="008E3ECB">
            <w:pPr>
              <w:widowControl/>
              <w:autoSpaceDE/>
              <w:autoSpaceDN/>
              <w:adjustRightInd/>
              <w:jc w:val="center"/>
            </w:pPr>
            <w:r w:rsidRPr="008E3ECB">
              <w:t>0</w:t>
            </w:r>
          </w:p>
        </w:tc>
        <w:tc>
          <w:tcPr>
            <w:tcW w:w="1201" w:type="dxa"/>
            <w:tcBorders>
              <w:top w:val="single" w:sz="4" w:space="0" w:color="auto"/>
              <w:left w:val="single" w:sz="4" w:space="0" w:color="auto"/>
              <w:bottom w:val="single" w:sz="4" w:space="0" w:color="auto"/>
              <w:right w:val="single" w:sz="4" w:space="0" w:color="auto"/>
            </w:tcBorders>
            <w:vAlign w:val="center"/>
          </w:tcPr>
          <w:p w14:paraId="4CCF76F2" w14:textId="77777777" w:rsidR="00057FC1" w:rsidRPr="008E3ECB" w:rsidRDefault="00057FC1" w:rsidP="008E3ECB">
            <w:pPr>
              <w:widowControl/>
              <w:autoSpaceDE/>
              <w:autoSpaceDN/>
              <w:adjustRightInd/>
              <w:jc w:val="center"/>
            </w:pPr>
            <w:r w:rsidRPr="008E3ECB">
              <w:t>0</w:t>
            </w:r>
          </w:p>
        </w:tc>
        <w:tc>
          <w:tcPr>
            <w:tcW w:w="1134" w:type="dxa"/>
            <w:tcBorders>
              <w:top w:val="single" w:sz="4" w:space="0" w:color="auto"/>
              <w:left w:val="single" w:sz="4" w:space="0" w:color="auto"/>
              <w:bottom w:val="single" w:sz="4" w:space="0" w:color="auto"/>
              <w:right w:val="single" w:sz="4" w:space="0" w:color="auto"/>
            </w:tcBorders>
            <w:vAlign w:val="center"/>
          </w:tcPr>
          <w:p w14:paraId="4E12F4DC" w14:textId="77777777" w:rsidR="00057FC1" w:rsidRPr="008E3ECB" w:rsidRDefault="00057FC1" w:rsidP="008E3ECB">
            <w:pPr>
              <w:widowControl/>
              <w:autoSpaceDE/>
              <w:autoSpaceDN/>
              <w:adjustRightInd/>
              <w:jc w:val="center"/>
            </w:pPr>
            <w:r w:rsidRPr="008E3ECB">
              <w:t>0</w:t>
            </w:r>
          </w:p>
        </w:tc>
        <w:tc>
          <w:tcPr>
            <w:tcW w:w="1134" w:type="dxa"/>
            <w:tcBorders>
              <w:top w:val="single" w:sz="4" w:space="0" w:color="auto"/>
              <w:left w:val="single" w:sz="4" w:space="0" w:color="auto"/>
              <w:bottom w:val="single" w:sz="4" w:space="0" w:color="auto"/>
              <w:right w:val="single" w:sz="4" w:space="0" w:color="auto"/>
            </w:tcBorders>
            <w:vAlign w:val="center"/>
          </w:tcPr>
          <w:p w14:paraId="484878AF" w14:textId="77777777" w:rsidR="00057FC1" w:rsidRPr="008E3ECB" w:rsidRDefault="00057FC1" w:rsidP="008E3ECB">
            <w:pPr>
              <w:widowControl/>
              <w:autoSpaceDE/>
              <w:autoSpaceDN/>
              <w:adjustRightInd/>
              <w:jc w:val="center"/>
            </w:pPr>
            <w:r w:rsidRPr="008E3ECB">
              <w:t>0</w:t>
            </w:r>
          </w:p>
        </w:tc>
        <w:tc>
          <w:tcPr>
            <w:tcW w:w="1276" w:type="dxa"/>
            <w:tcBorders>
              <w:top w:val="single" w:sz="4" w:space="0" w:color="auto"/>
              <w:left w:val="single" w:sz="4" w:space="0" w:color="auto"/>
              <w:bottom w:val="single" w:sz="4" w:space="0" w:color="auto"/>
              <w:right w:val="single" w:sz="4" w:space="0" w:color="auto"/>
            </w:tcBorders>
            <w:vAlign w:val="center"/>
          </w:tcPr>
          <w:p w14:paraId="1F4AA678" w14:textId="77777777" w:rsidR="00057FC1" w:rsidRPr="008E3ECB" w:rsidRDefault="00057FC1" w:rsidP="008E3ECB">
            <w:pPr>
              <w:widowControl/>
              <w:autoSpaceDE/>
              <w:autoSpaceDN/>
              <w:adjustRightInd/>
              <w:jc w:val="center"/>
            </w:pPr>
            <w:r w:rsidRPr="008E3ECB">
              <w:t>23 511,214</w:t>
            </w:r>
          </w:p>
        </w:tc>
      </w:tr>
      <w:tr w:rsidR="00057FC1" w:rsidRPr="008E3ECB" w14:paraId="03471060" w14:textId="77777777" w:rsidTr="00F82B90">
        <w:trPr>
          <w:trHeight w:val="667"/>
        </w:trPr>
        <w:tc>
          <w:tcPr>
            <w:tcW w:w="567" w:type="dxa"/>
            <w:vMerge/>
          </w:tcPr>
          <w:p w14:paraId="0FF11852" w14:textId="77777777" w:rsidR="00057FC1" w:rsidRPr="008E3ECB" w:rsidRDefault="00057FC1" w:rsidP="008E3ECB">
            <w:pPr>
              <w:adjustRightInd/>
              <w:jc w:val="center"/>
              <w:rPr>
                <w:sz w:val="22"/>
                <w:szCs w:val="22"/>
              </w:rPr>
            </w:pPr>
          </w:p>
        </w:tc>
        <w:tc>
          <w:tcPr>
            <w:tcW w:w="2268" w:type="dxa"/>
            <w:vMerge/>
          </w:tcPr>
          <w:p w14:paraId="2F3EB74A" w14:textId="77777777" w:rsidR="00057FC1" w:rsidRPr="008E3ECB" w:rsidRDefault="00057FC1" w:rsidP="008E3ECB">
            <w:pPr>
              <w:adjustRightInd/>
              <w:rPr>
                <w:sz w:val="22"/>
                <w:szCs w:val="22"/>
              </w:rPr>
            </w:pPr>
          </w:p>
        </w:tc>
        <w:tc>
          <w:tcPr>
            <w:tcW w:w="2060" w:type="dxa"/>
            <w:tcBorders>
              <w:top w:val="single" w:sz="4" w:space="0" w:color="auto"/>
              <w:left w:val="single" w:sz="2" w:space="0" w:color="000000"/>
              <w:bottom w:val="single" w:sz="4" w:space="0" w:color="auto"/>
            </w:tcBorders>
          </w:tcPr>
          <w:p w14:paraId="140A5FE3" w14:textId="77777777" w:rsidR="00057FC1" w:rsidRPr="008E3ECB" w:rsidRDefault="00057FC1" w:rsidP="008E3ECB">
            <w:pPr>
              <w:suppressAutoHyphens/>
              <w:autoSpaceDE/>
              <w:autoSpaceDN/>
              <w:adjustRightInd/>
              <w:jc w:val="both"/>
              <w:rPr>
                <w:kern w:val="2"/>
                <w:lang w:eastAsia="zh-CN"/>
              </w:rPr>
            </w:pPr>
            <w:r w:rsidRPr="008E3ECB">
              <w:rPr>
                <w:kern w:val="2"/>
                <w:lang w:eastAsia="zh-CN"/>
              </w:rPr>
              <w:t>бюджет городского округа</w:t>
            </w:r>
          </w:p>
        </w:tc>
        <w:tc>
          <w:tcPr>
            <w:tcW w:w="567" w:type="dxa"/>
            <w:vMerge/>
            <w:tcBorders>
              <w:left w:val="single" w:sz="4" w:space="0" w:color="auto"/>
              <w:right w:val="single" w:sz="4" w:space="0" w:color="auto"/>
            </w:tcBorders>
            <w:shd w:val="clear" w:color="000000" w:fill="FFFFFF"/>
          </w:tcPr>
          <w:p w14:paraId="6D0D3E4F" w14:textId="77777777" w:rsidR="00057FC1" w:rsidRPr="008E3ECB" w:rsidRDefault="00057FC1" w:rsidP="008E3ECB">
            <w:pPr>
              <w:widowControl/>
              <w:autoSpaceDE/>
              <w:autoSpaceDN/>
              <w:adjustRightInd/>
              <w:jc w:val="center"/>
              <w:rPr>
                <w:bCs/>
                <w:sz w:val="24"/>
                <w:szCs w:val="24"/>
                <w:lang w:eastAsia="ru-RU"/>
              </w:rPr>
            </w:pPr>
          </w:p>
        </w:tc>
        <w:tc>
          <w:tcPr>
            <w:tcW w:w="567" w:type="dxa"/>
            <w:vMerge/>
            <w:tcBorders>
              <w:left w:val="single" w:sz="4" w:space="0" w:color="auto"/>
              <w:right w:val="single" w:sz="4" w:space="0" w:color="auto"/>
            </w:tcBorders>
            <w:shd w:val="clear" w:color="000000" w:fill="FFFFFF"/>
          </w:tcPr>
          <w:p w14:paraId="301C5B67" w14:textId="77777777" w:rsidR="00057FC1" w:rsidRPr="008E3ECB" w:rsidRDefault="00057FC1" w:rsidP="008E3ECB">
            <w:pPr>
              <w:widowControl/>
              <w:autoSpaceDE/>
              <w:autoSpaceDN/>
              <w:adjustRightInd/>
              <w:jc w:val="center"/>
              <w:rPr>
                <w:bCs/>
                <w:sz w:val="18"/>
                <w:szCs w:val="18"/>
                <w:lang w:eastAsia="ru-RU"/>
              </w:rPr>
            </w:pPr>
          </w:p>
        </w:tc>
        <w:tc>
          <w:tcPr>
            <w:tcW w:w="1134" w:type="dxa"/>
            <w:vMerge/>
            <w:tcBorders>
              <w:left w:val="single" w:sz="4" w:space="0" w:color="auto"/>
              <w:right w:val="single" w:sz="4" w:space="0" w:color="auto"/>
            </w:tcBorders>
            <w:shd w:val="clear" w:color="000000" w:fill="FFFFFF"/>
          </w:tcPr>
          <w:p w14:paraId="4AEB5E40" w14:textId="77777777" w:rsidR="00057FC1" w:rsidRPr="008E3ECB" w:rsidRDefault="00057FC1" w:rsidP="008E3ECB">
            <w:pPr>
              <w:rPr>
                <w:bCs/>
                <w:sz w:val="14"/>
                <w:szCs w:val="14"/>
                <w:lang w:eastAsia="ru-RU"/>
              </w:rPr>
            </w:pPr>
          </w:p>
        </w:tc>
        <w:tc>
          <w:tcPr>
            <w:tcW w:w="426" w:type="dxa"/>
            <w:vMerge/>
            <w:tcBorders>
              <w:left w:val="single" w:sz="4" w:space="0" w:color="auto"/>
              <w:right w:val="single" w:sz="4" w:space="0" w:color="auto"/>
            </w:tcBorders>
            <w:shd w:val="clear" w:color="000000" w:fill="FFFFFF"/>
          </w:tcPr>
          <w:p w14:paraId="428BA34D" w14:textId="77777777" w:rsidR="00057FC1" w:rsidRPr="008E3ECB" w:rsidRDefault="00057FC1" w:rsidP="008E3ECB">
            <w:pPr>
              <w:widowControl/>
              <w:autoSpaceDE/>
              <w:autoSpaceDN/>
              <w:adjustRightInd/>
              <w:jc w:val="center"/>
              <w:rPr>
                <w:bCs/>
                <w:sz w:val="18"/>
                <w:szCs w:val="18"/>
                <w:lang w:eastAsia="ru-RU"/>
              </w:rPr>
            </w:pPr>
          </w:p>
        </w:tc>
        <w:tc>
          <w:tcPr>
            <w:tcW w:w="1208" w:type="dxa"/>
            <w:tcBorders>
              <w:top w:val="nil"/>
              <w:left w:val="single" w:sz="2" w:space="0" w:color="000000"/>
              <w:bottom w:val="single" w:sz="2" w:space="0" w:color="000000"/>
              <w:right w:val="nil"/>
            </w:tcBorders>
            <w:vAlign w:val="center"/>
          </w:tcPr>
          <w:p w14:paraId="0204A9F4" w14:textId="77777777" w:rsidR="00057FC1" w:rsidRPr="008E3ECB" w:rsidRDefault="00057FC1" w:rsidP="008E3ECB">
            <w:pPr>
              <w:suppressAutoHyphens/>
              <w:autoSpaceDE/>
              <w:autoSpaceDN/>
              <w:adjustRightInd/>
              <w:snapToGrid w:val="0"/>
              <w:jc w:val="center"/>
            </w:pPr>
            <w:r w:rsidRPr="008E3ECB">
              <w:t>727,151</w:t>
            </w:r>
          </w:p>
        </w:tc>
        <w:tc>
          <w:tcPr>
            <w:tcW w:w="1201" w:type="dxa"/>
            <w:tcBorders>
              <w:top w:val="nil"/>
              <w:left w:val="single" w:sz="2" w:space="0" w:color="000000"/>
              <w:bottom w:val="single" w:sz="2" w:space="0" w:color="000000"/>
              <w:right w:val="nil"/>
            </w:tcBorders>
            <w:vAlign w:val="center"/>
          </w:tcPr>
          <w:p w14:paraId="07F8951D" w14:textId="77777777" w:rsidR="00057FC1" w:rsidRPr="008E3ECB" w:rsidRDefault="00057FC1" w:rsidP="008E3ECB">
            <w:pPr>
              <w:suppressAutoHyphens/>
              <w:autoSpaceDE/>
              <w:autoSpaceDN/>
              <w:adjustRightInd/>
              <w:snapToGrid w:val="0"/>
              <w:jc w:val="center"/>
            </w:pPr>
            <w:r w:rsidRPr="008E3ECB">
              <w:t>0</w:t>
            </w:r>
          </w:p>
        </w:tc>
        <w:tc>
          <w:tcPr>
            <w:tcW w:w="1209" w:type="dxa"/>
            <w:tcBorders>
              <w:top w:val="single" w:sz="4" w:space="0" w:color="auto"/>
              <w:left w:val="single" w:sz="2" w:space="0" w:color="000000"/>
              <w:bottom w:val="single" w:sz="2" w:space="0" w:color="000000"/>
              <w:right w:val="nil"/>
            </w:tcBorders>
            <w:vAlign w:val="center"/>
          </w:tcPr>
          <w:p w14:paraId="667D381A" w14:textId="77777777" w:rsidR="00057FC1" w:rsidRPr="008E3ECB" w:rsidRDefault="00057FC1" w:rsidP="008E3ECB">
            <w:pPr>
              <w:widowControl/>
              <w:autoSpaceDE/>
              <w:autoSpaceDN/>
              <w:adjustRightInd/>
              <w:jc w:val="center"/>
            </w:pPr>
            <w:r>
              <w:t>0</w:t>
            </w:r>
          </w:p>
        </w:tc>
        <w:tc>
          <w:tcPr>
            <w:tcW w:w="1201" w:type="dxa"/>
            <w:tcBorders>
              <w:top w:val="single" w:sz="4" w:space="0" w:color="auto"/>
              <w:left w:val="single" w:sz="2" w:space="0" w:color="000000"/>
              <w:bottom w:val="single" w:sz="2" w:space="0" w:color="000000"/>
              <w:right w:val="nil"/>
            </w:tcBorders>
            <w:vAlign w:val="center"/>
          </w:tcPr>
          <w:p w14:paraId="6CDE219D" w14:textId="77777777" w:rsidR="00057FC1" w:rsidRPr="008E3ECB" w:rsidRDefault="00057FC1" w:rsidP="008E3ECB">
            <w:pPr>
              <w:widowControl/>
              <w:autoSpaceDE/>
              <w:autoSpaceDN/>
              <w:adjustRightInd/>
              <w:jc w:val="center"/>
            </w:pPr>
            <w:r w:rsidRPr="008E3ECB">
              <w:t>0</w:t>
            </w:r>
          </w:p>
        </w:tc>
        <w:tc>
          <w:tcPr>
            <w:tcW w:w="1134" w:type="dxa"/>
            <w:tcBorders>
              <w:top w:val="nil"/>
              <w:left w:val="single" w:sz="2" w:space="0" w:color="000000"/>
              <w:bottom w:val="single" w:sz="2" w:space="0" w:color="000000"/>
              <w:right w:val="nil"/>
            </w:tcBorders>
            <w:vAlign w:val="center"/>
          </w:tcPr>
          <w:p w14:paraId="20BC6F56" w14:textId="77777777" w:rsidR="00057FC1" w:rsidRPr="008E3ECB" w:rsidRDefault="00057FC1" w:rsidP="008E3ECB">
            <w:pPr>
              <w:widowControl/>
              <w:autoSpaceDE/>
              <w:autoSpaceDN/>
              <w:adjustRightInd/>
              <w:jc w:val="center"/>
            </w:pPr>
            <w:r w:rsidRPr="008E3ECB">
              <w:t>0</w:t>
            </w:r>
          </w:p>
        </w:tc>
        <w:tc>
          <w:tcPr>
            <w:tcW w:w="1134" w:type="dxa"/>
            <w:tcBorders>
              <w:top w:val="single" w:sz="4" w:space="0" w:color="auto"/>
            </w:tcBorders>
            <w:vAlign w:val="center"/>
          </w:tcPr>
          <w:p w14:paraId="7807EDE9" w14:textId="77777777" w:rsidR="00057FC1" w:rsidRPr="008E3ECB" w:rsidRDefault="00057FC1" w:rsidP="008E3ECB">
            <w:pPr>
              <w:adjustRightInd/>
              <w:jc w:val="center"/>
            </w:pPr>
            <w:r w:rsidRPr="008E3ECB">
              <w:t>0</w:t>
            </w:r>
          </w:p>
        </w:tc>
        <w:tc>
          <w:tcPr>
            <w:tcW w:w="1276" w:type="dxa"/>
            <w:tcBorders>
              <w:top w:val="single" w:sz="4" w:space="0" w:color="auto"/>
            </w:tcBorders>
            <w:vAlign w:val="center"/>
          </w:tcPr>
          <w:p w14:paraId="633F0246" w14:textId="77777777" w:rsidR="00057FC1" w:rsidRPr="008E3ECB" w:rsidRDefault="00057FC1" w:rsidP="008E3ECB">
            <w:pPr>
              <w:adjustRightInd/>
              <w:jc w:val="center"/>
            </w:pPr>
            <w:r w:rsidRPr="00EB53ED">
              <w:t>727,151</w:t>
            </w:r>
          </w:p>
        </w:tc>
      </w:tr>
      <w:tr w:rsidR="00057FC1" w:rsidRPr="008E3ECB" w14:paraId="4E153FF4" w14:textId="77777777" w:rsidTr="004E0E0F">
        <w:trPr>
          <w:trHeight w:val="308"/>
        </w:trPr>
        <w:tc>
          <w:tcPr>
            <w:tcW w:w="567" w:type="dxa"/>
            <w:vMerge/>
            <w:tcBorders>
              <w:bottom w:val="single" w:sz="4" w:space="0" w:color="auto"/>
            </w:tcBorders>
          </w:tcPr>
          <w:p w14:paraId="584BD74A" w14:textId="77777777" w:rsidR="00057FC1" w:rsidRPr="008E3ECB" w:rsidRDefault="00057FC1" w:rsidP="008E3ECB">
            <w:pPr>
              <w:adjustRightInd/>
              <w:jc w:val="center"/>
              <w:rPr>
                <w:sz w:val="22"/>
                <w:szCs w:val="22"/>
              </w:rPr>
            </w:pPr>
          </w:p>
        </w:tc>
        <w:tc>
          <w:tcPr>
            <w:tcW w:w="2268" w:type="dxa"/>
            <w:vMerge/>
          </w:tcPr>
          <w:p w14:paraId="708F165D" w14:textId="77777777" w:rsidR="00057FC1" w:rsidRPr="008E3ECB" w:rsidRDefault="00057FC1" w:rsidP="008E3ECB">
            <w:pPr>
              <w:adjustRightInd/>
              <w:rPr>
                <w:sz w:val="22"/>
                <w:szCs w:val="22"/>
              </w:rPr>
            </w:pPr>
          </w:p>
        </w:tc>
        <w:tc>
          <w:tcPr>
            <w:tcW w:w="2060" w:type="dxa"/>
            <w:tcBorders>
              <w:top w:val="single" w:sz="4" w:space="0" w:color="auto"/>
              <w:left w:val="single" w:sz="2" w:space="0" w:color="000000"/>
              <w:bottom w:val="single" w:sz="4" w:space="0" w:color="auto"/>
            </w:tcBorders>
          </w:tcPr>
          <w:p w14:paraId="3C59CE85" w14:textId="77777777" w:rsidR="00057FC1" w:rsidRPr="008E3ECB" w:rsidRDefault="00057FC1" w:rsidP="008E3ECB">
            <w:pPr>
              <w:suppressAutoHyphens/>
              <w:autoSpaceDE/>
              <w:autoSpaceDN/>
              <w:adjustRightInd/>
              <w:jc w:val="both"/>
              <w:rPr>
                <w:kern w:val="2"/>
                <w:sz w:val="22"/>
                <w:szCs w:val="22"/>
                <w:lang w:eastAsia="zh-CN"/>
              </w:rPr>
            </w:pPr>
            <w:r w:rsidRPr="008E3ECB">
              <w:rPr>
                <w:kern w:val="2"/>
                <w:sz w:val="22"/>
                <w:szCs w:val="22"/>
                <w:lang w:eastAsia="zh-CN"/>
              </w:rPr>
              <w:t>внебюджетные источники</w:t>
            </w:r>
          </w:p>
        </w:tc>
        <w:tc>
          <w:tcPr>
            <w:tcW w:w="567" w:type="dxa"/>
            <w:shd w:val="clear" w:color="000000" w:fill="FFFFFF"/>
          </w:tcPr>
          <w:p w14:paraId="5C548AF9" w14:textId="77777777" w:rsidR="00057FC1" w:rsidRPr="008E3ECB" w:rsidRDefault="00057FC1" w:rsidP="008E3ECB">
            <w:pPr>
              <w:widowControl/>
              <w:autoSpaceDE/>
              <w:autoSpaceDN/>
              <w:adjustRightInd/>
              <w:jc w:val="center"/>
              <w:rPr>
                <w:bCs/>
                <w:lang w:eastAsia="ru-RU"/>
              </w:rPr>
            </w:pPr>
          </w:p>
        </w:tc>
        <w:tc>
          <w:tcPr>
            <w:tcW w:w="567" w:type="dxa"/>
            <w:shd w:val="clear" w:color="000000" w:fill="FFFFFF"/>
          </w:tcPr>
          <w:p w14:paraId="32645750" w14:textId="77777777" w:rsidR="00057FC1" w:rsidRPr="008E3ECB" w:rsidRDefault="00057FC1" w:rsidP="008E3ECB">
            <w:pPr>
              <w:widowControl/>
              <w:autoSpaceDE/>
              <w:autoSpaceDN/>
              <w:adjustRightInd/>
              <w:jc w:val="center"/>
              <w:rPr>
                <w:bCs/>
                <w:lang w:eastAsia="ru-RU"/>
              </w:rPr>
            </w:pPr>
          </w:p>
        </w:tc>
        <w:tc>
          <w:tcPr>
            <w:tcW w:w="1134" w:type="dxa"/>
            <w:shd w:val="clear" w:color="000000" w:fill="FFFFFF"/>
          </w:tcPr>
          <w:p w14:paraId="4E765E45" w14:textId="77777777" w:rsidR="00057FC1" w:rsidRPr="008E3ECB" w:rsidRDefault="00057FC1" w:rsidP="008E3ECB">
            <w:pPr>
              <w:widowControl/>
              <w:autoSpaceDE/>
              <w:autoSpaceDN/>
              <w:adjustRightInd/>
              <w:jc w:val="center"/>
              <w:rPr>
                <w:bCs/>
                <w:lang w:eastAsia="ru-RU"/>
              </w:rPr>
            </w:pPr>
          </w:p>
        </w:tc>
        <w:tc>
          <w:tcPr>
            <w:tcW w:w="426" w:type="dxa"/>
            <w:shd w:val="clear" w:color="000000" w:fill="FFFFFF"/>
          </w:tcPr>
          <w:p w14:paraId="2E0B5E79" w14:textId="77777777" w:rsidR="00057FC1" w:rsidRPr="008E3ECB" w:rsidRDefault="00057FC1" w:rsidP="008E3ECB">
            <w:pPr>
              <w:widowControl/>
              <w:autoSpaceDE/>
              <w:autoSpaceDN/>
              <w:adjustRightInd/>
              <w:jc w:val="center"/>
              <w:rPr>
                <w:bCs/>
                <w:lang w:eastAsia="ru-RU"/>
              </w:rPr>
            </w:pPr>
          </w:p>
        </w:tc>
        <w:tc>
          <w:tcPr>
            <w:tcW w:w="1208" w:type="dxa"/>
            <w:tcBorders>
              <w:top w:val="nil"/>
              <w:left w:val="single" w:sz="2" w:space="0" w:color="000000"/>
              <w:bottom w:val="single" w:sz="2" w:space="0" w:color="000000"/>
              <w:right w:val="nil"/>
            </w:tcBorders>
            <w:vAlign w:val="center"/>
          </w:tcPr>
          <w:p w14:paraId="053426E5" w14:textId="77777777" w:rsidR="00057FC1" w:rsidRPr="008E3ECB" w:rsidRDefault="00057FC1" w:rsidP="008E3ECB">
            <w:pPr>
              <w:suppressAutoHyphens/>
              <w:autoSpaceDE/>
              <w:autoSpaceDN/>
              <w:adjustRightInd/>
              <w:snapToGrid w:val="0"/>
              <w:jc w:val="center"/>
              <w:rPr>
                <w:kern w:val="2"/>
                <w:lang w:eastAsia="zh-CN"/>
              </w:rPr>
            </w:pPr>
            <w:r w:rsidRPr="008E3ECB">
              <w:rPr>
                <w:kern w:val="2"/>
                <w:lang w:val="en-US" w:eastAsia="zh-CN"/>
              </w:rPr>
              <w:t>0</w:t>
            </w:r>
          </w:p>
        </w:tc>
        <w:tc>
          <w:tcPr>
            <w:tcW w:w="1201" w:type="dxa"/>
            <w:tcBorders>
              <w:top w:val="nil"/>
              <w:left w:val="single" w:sz="2" w:space="0" w:color="000000"/>
              <w:bottom w:val="single" w:sz="2" w:space="0" w:color="000000"/>
              <w:right w:val="nil"/>
            </w:tcBorders>
            <w:vAlign w:val="center"/>
          </w:tcPr>
          <w:p w14:paraId="3CC4D7FD" w14:textId="77777777" w:rsidR="00057FC1" w:rsidRPr="008E3ECB" w:rsidRDefault="00057FC1" w:rsidP="008E3ECB">
            <w:pPr>
              <w:suppressAutoHyphens/>
              <w:autoSpaceDE/>
              <w:autoSpaceDN/>
              <w:adjustRightInd/>
              <w:snapToGrid w:val="0"/>
              <w:jc w:val="center"/>
              <w:rPr>
                <w:kern w:val="2"/>
                <w:lang w:eastAsia="zh-CN"/>
              </w:rPr>
            </w:pPr>
            <w:r w:rsidRPr="008E3ECB">
              <w:rPr>
                <w:kern w:val="2"/>
                <w:lang w:val="en-US" w:eastAsia="zh-CN"/>
              </w:rPr>
              <w:t>0</w:t>
            </w:r>
          </w:p>
        </w:tc>
        <w:tc>
          <w:tcPr>
            <w:tcW w:w="1209" w:type="dxa"/>
            <w:tcBorders>
              <w:top w:val="single" w:sz="4" w:space="0" w:color="auto"/>
              <w:left w:val="single" w:sz="2" w:space="0" w:color="000000"/>
              <w:bottom w:val="single" w:sz="2" w:space="0" w:color="000000"/>
              <w:right w:val="nil"/>
            </w:tcBorders>
            <w:vAlign w:val="center"/>
          </w:tcPr>
          <w:p w14:paraId="669ED29C" w14:textId="77777777" w:rsidR="00057FC1" w:rsidRPr="008E3ECB" w:rsidRDefault="00057FC1" w:rsidP="008E3ECB">
            <w:pPr>
              <w:widowControl/>
              <w:autoSpaceDE/>
              <w:autoSpaceDN/>
              <w:adjustRightInd/>
              <w:jc w:val="center"/>
            </w:pPr>
            <w:r w:rsidRPr="008E3ECB">
              <w:t>0</w:t>
            </w:r>
          </w:p>
        </w:tc>
        <w:tc>
          <w:tcPr>
            <w:tcW w:w="1201" w:type="dxa"/>
            <w:tcBorders>
              <w:top w:val="single" w:sz="4" w:space="0" w:color="auto"/>
              <w:left w:val="single" w:sz="2" w:space="0" w:color="000000"/>
              <w:bottom w:val="single" w:sz="2" w:space="0" w:color="000000"/>
              <w:right w:val="nil"/>
            </w:tcBorders>
            <w:vAlign w:val="center"/>
          </w:tcPr>
          <w:p w14:paraId="7602925F" w14:textId="77777777" w:rsidR="00057FC1" w:rsidRPr="008E3ECB" w:rsidRDefault="00057FC1" w:rsidP="008E3ECB">
            <w:pPr>
              <w:widowControl/>
              <w:autoSpaceDE/>
              <w:autoSpaceDN/>
              <w:adjustRightInd/>
              <w:jc w:val="center"/>
            </w:pPr>
            <w:r w:rsidRPr="008E3ECB">
              <w:t>0</w:t>
            </w:r>
          </w:p>
        </w:tc>
        <w:tc>
          <w:tcPr>
            <w:tcW w:w="1134" w:type="dxa"/>
            <w:tcBorders>
              <w:top w:val="nil"/>
              <w:left w:val="single" w:sz="2" w:space="0" w:color="000000"/>
              <w:bottom w:val="single" w:sz="2" w:space="0" w:color="000000"/>
              <w:right w:val="nil"/>
            </w:tcBorders>
            <w:vAlign w:val="center"/>
          </w:tcPr>
          <w:p w14:paraId="5BB62F56" w14:textId="77777777" w:rsidR="00057FC1" w:rsidRPr="008E3ECB" w:rsidRDefault="00057FC1" w:rsidP="008E3ECB">
            <w:pPr>
              <w:widowControl/>
              <w:autoSpaceDE/>
              <w:autoSpaceDN/>
              <w:adjustRightInd/>
              <w:jc w:val="center"/>
            </w:pPr>
            <w:r w:rsidRPr="008E3ECB">
              <w:t>0</w:t>
            </w:r>
          </w:p>
        </w:tc>
        <w:tc>
          <w:tcPr>
            <w:tcW w:w="1134" w:type="dxa"/>
            <w:tcBorders>
              <w:top w:val="nil"/>
              <w:left w:val="single" w:sz="2" w:space="0" w:color="000000"/>
              <w:bottom w:val="single" w:sz="2" w:space="0" w:color="000000"/>
              <w:right w:val="single" w:sz="2" w:space="0" w:color="000000"/>
            </w:tcBorders>
            <w:vAlign w:val="center"/>
          </w:tcPr>
          <w:p w14:paraId="7742D493" w14:textId="77777777" w:rsidR="00057FC1" w:rsidRPr="008E3ECB" w:rsidRDefault="00057FC1" w:rsidP="008E3ECB">
            <w:pPr>
              <w:suppressAutoHyphens/>
              <w:autoSpaceDE/>
              <w:autoSpaceDN/>
              <w:adjustRightInd/>
              <w:snapToGrid w:val="0"/>
              <w:jc w:val="center"/>
              <w:rPr>
                <w:kern w:val="2"/>
                <w:lang w:eastAsia="zh-CN"/>
              </w:rPr>
            </w:pPr>
            <w:r w:rsidRPr="008E3ECB">
              <w:rPr>
                <w:kern w:val="2"/>
                <w:lang w:eastAsia="zh-CN"/>
              </w:rPr>
              <w:t>0</w:t>
            </w:r>
          </w:p>
        </w:tc>
        <w:tc>
          <w:tcPr>
            <w:tcW w:w="1276" w:type="dxa"/>
            <w:tcBorders>
              <w:top w:val="nil"/>
              <w:left w:val="single" w:sz="2" w:space="0" w:color="000000"/>
              <w:bottom w:val="single" w:sz="2" w:space="0" w:color="000000"/>
              <w:right w:val="single" w:sz="2" w:space="0" w:color="000000"/>
            </w:tcBorders>
            <w:vAlign w:val="center"/>
          </w:tcPr>
          <w:p w14:paraId="59E1FF8A" w14:textId="77777777" w:rsidR="00057FC1" w:rsidRPr="008E3ECB" w:rsidRDefault="00057FC1" w:rsidP="008E3ECB">
            <w:pPr>
              <w:suppressAutoHyphens/>
              <w:autoSpaceDE/>
              <w:autoSpaceDN/>
              <w:adjustRightInd/>
              <w:snapToGrid w:val="0"/>
              <w:jc w:val="center"/>
              <w:rPr>
                <w:kern w:val="2"/>
                <w:lang w:eastAsia="zh-CN"/>
              </w:rPr>
            </w:pPr>
            <w:r w:rsidRPr="008E3ECB">
              <w:rPr>
                <w:kern w:val="2"/>
                <w:lang w:val="en-US" w:eastAsia="zh-CN"/>
              </w:rPr>
              <w:t>0</w:t>
            </w:r>
          </w:p>
        </w:tc>
      </w:tr>
      <w:tr w:rsidR="008E3ECB" w:rsidRPr="008E3ECB" w14:paraId="2440BD02" w14:textId="77777777" w:rsidTr="004E0E0F">
        <w:trPr>
          <w:trHeight w:val="379"/>
        </w:trPr>
        <w:tc>
          <w:tcPr>
            <w:tcW w:w="567" w:type="dxa"/>
            <w:vMerge w:val="restart"/>
          </w:tcPr>
          <w:p w14:paraId="20433FEB" w14:textId="7122F955" w:rsidR="008E3ECB" w:rsidRPr="008E3ECB" w:rsidRDefault="00463CBE" w:rsidP="008E3ECB">
            <w:pPr>
              <w:adjustRightInd/>
              <w:jc w:val="center"/>
              <w:rPr>
                <w:sz w:val="22"/>
                <w:szCs w:val="22"/>
              </w:rPr>
            </w:pPr>
            <w:r>
              <w:rPr>
                <w:sz w:val="22"/>
                <w:szCs w:val="22"/>
              </w:rPr>
              <w:t>4.4</w:t>
            </w:r>
          </w:p>
        </w:tc>
        <w:tc>
          <w:tcPr>
            <w:tcW w:w="2268" w:type="dxa"/>
            <w:vMerge w:val="restart"/>
            <w:tcBorders>
              <w:top w:val="single" w:sz="8" w:space="0" w:color="auto"/>
              <w:left w:val="single" w:sz="8" w:space="0" w:color="auto"/>
              <w:bottom w:val="single" w:sz="8" w:space="0" w:color="auto"/>
              <w:right w:val="single" w:sz="8" w:space="0" w:color="auto"/>
            </w:tcBorders>
            <w:vAlign w:val="center"/>
          </w:tcPr>
          <w:p w14:paraId="4EF7F0C3" w14:textId="30D99B7A" w:rsidR="008E3ECB" w:rsidRPr="008E3ECB" w:rsidRDefault="008E3ECB" w:rsidP="008E3ECB">
            <w:pPr>
              <w:rPr>
                <w:rFonts w:ascii="Arial" w:hAnsi="Arial" w:cs="Arial"/>
                <w:sz w:val="22"/>
                <w:szCs w:val="22"/>
              </w:rPr>
            </w:pPr>
            <w:r w:rsidRPr="008E3ECB">
              <w:rPr>
                <w:color w:val="000000"/>
                <w:sz w:val="22"/>
                <w:szCs w:val="22"/>
              </w:rPr>
              <w:t xml:space="preserve"> «Организация транспортного обслуживания населения в границах муниципальных образований Приморского края за счет средств бюджета городского округа»</w:t>
            </w:r>
          </w:p>
        </w:tc>
        <w:tc>
          <w:tcPr>
            <w:tcW w:w="2060" w:type="dxa"/>
            <w:tcBorders>
              <w:top w:val="nil"/>
              <w:left w:val="single" w:sz="2" w:space="0" w:color="000000"/>
              <w:bottom w:val="single" w:sz="2" w:space="0" w:color="000000"/>
              <w:right w:val="nil"/>
            </w:tcBorders>
          </w:tcPr>
          <w:p w14:paraId="18DC533E" w14:textId="77777777" w:rsidR="008E3ECB" w:rsidRPr="008E3ECB" w:rsidRDefault="008E3ECB" w:rsidP="008E3ECB">
            <w:pPr>
              <w:suppressAutoHyphens/>
              <w:autoSpaceDE/>
              <w:autoSpaceDN/>
              <w:adjustRightInd/>
              <w:jc w:val="both"/>
              <w:rPr>
                <w:kern w:val="2"/>
                <w:sz w:val="26"/>
                <w:szCs w:val="24"/>
                <w:lang w:eastAsia="zh-CN"/>
              </w:rPr>
            </w:pPr>
            <w:r w:rsidRPr="008E3ECB">
              <w:rPr>
                <w:kern w:val="2"/>
                <w:sz w:val="22"/>
                <w:szCs w:val="22"/>
                <w:lang w:eastAsia="zh-CN"/>
              </w:rPr>
              <w:t>всего</w:t>
            </w:r>
          </w:p>
        </w:tc>
        <w:tc>
          <w:tcPr>
            <w:tcW w:w="567" w:type="dxa"/>
            <w:tcBorders>
              <w:bottom w:val="single" w:sz="4" w:space="0" w:color="auto"/>
            </w:tcBorders>
          </w:tcPr>
          <w:p w14:paraId="5772224D" w14:textId="77777777" w:rsidR="008E3ECB" w:rsidRPr="008E3ECB" w:rsidRDefault="008E3ECB" w:rsidP="008E3ECB">
            <w:pPr>
              <w:widowControl/>
              <w:autoSpaceDE/>
              <w:autoSpaceDN/>
              <w:adjustRightInd/>
              <w:jc w:val="center"/>
              <w:rPr>
                <w:bCs/>
                <w:lang w:eastAsia="ru-RU"/>
              </w:rPr>
            </w:pPr>
            <w:r w:rsidRPr="008E3ECB">
              <w:rPr>
                <w:bCs/>
                <w:lang w:eastAsia="ru-RU"/>
              </w:rPr>
              <w:t>986</w:t>
            </w:r>
          </w:p>
        </w:tc>
        <w:tc>
          <w:tcPr>
            <w:tcW w:w="567" w:type="dxa"/>
          </w:tcPr>
          <w:p w14:paraId="509AC754" w14:textId="77777777" w:rsidR="008E3ECB" w:rsidRPr="008E3ECB" w:rsidRDefault="008E3ECB" w:rsidP="008E3ECB">
            <w:pPr>
              <w:widowControl/>
              <w:autoSpaceDE/>
              <w:autoSpaceDN/>
              <w:adjustRightInd/>
              <w:jc w:val="center"/>
              <w:rPr>
                <w:bCs/>
                <w:lang w:eastAsia="ru-RU"/>
              </w:rPr>
            </w:pPr>
            <w:r w:rsidRPr="008E3ECB">
              <w:rPr>
                <w:bCs/>
                <w:lang w:eastAsia="ru-RU"/>
              </w:rPr>
              <w:t>0408</w:t>
            </w:r>
          </w:p>
        </w:tc>
        <w:tc>
          <w:tcPr>
            <w:tcW w:w="1134" w:type="dxa"/>
          </w:tcPr>
          <w:p w14:paraId="5CDDB5CF" w14:textId="77777777" w:rsidR="008E3ECB" w:rsidRPr="008E3ECB" w:rsidRDefault="008E3ECB" w:rsidP="008E3ECB">
            <w:pPr>
              <w:widowControl/>
              <w:autoSpaceDE/>
              <w:autoSpaceDN/>
              <w:adjustRightInd/>
              <w:jc w:val="center"/>
              <w:rPr>
                <w:bCs/>
                <w:lang w:eastAsia="ru-RU"/>
              </w:rPr>
            </w:pPr>
            <w:r w:rsidRPr="008E3ECB">
              <w:rPr>
                <w:bCs/>
                <w:lang w:eastAsia="ru-RU"/>
              </w:rPr>
              <w:t>1225Г</w:t>
            </w:r>
            <w:r w:rsidRPr="008E3ECB">
              <w:rPr>
                <w:bCs/>
                <w:lang w:val="en-US" w:eastAsia="ru-RU"/>
              </w:rPr>
              <w:t>S</w:t>
            </w:r>
            <w:r w:rsidRPr="008E3ECB">
              <w:rPr>
                <w:bCs/>
                <w:lang w:eastAsia="ru-RU"/>
              </w:rPr>
              <w:t>2410</w:t>
            </w:r>
          </w:p>
        </w:tc>
        <w:tc>
          <w:tcPr>
            <w:tcW w:w="426" w:type="dxa"/>
          </w:tcPr>
          <w:p w14:paraId="4094AD4D" w14:textId="77777777" w:rsidR="008E3ECB" w:rsidRPr="008E3ECB" w:rsidRDefault="008E3ECB" w:rsidP="008E3ECB">
            <w:pPr>
              <w:widowControl/>
              <w:autoSpaceDE/>
              <w:autoSpaceDN/>
              <w:adjustRightInd/>
              <w:jc w:val="center"/>
              <w:rPr>
                <w:bCs/>
                <w:lang w:eastAsia="ru-RU"/>
              </w:rPr>
            </w:pPr>
          </w:p>
        </w:tc>
        <w:tc>
          <w:tcPr>
            <w:tcW w:w="1208" w:type="dxa"/>
            <w:tcBorders>
              <w:bottom w:val="single" w:sz="4" w:space="0" w:color="auto"/>
            </w:tcBorders>
          </w:tcPr>
          <w:p w14:paraId="22C93A6B" w14:textId="77777777" w:rsidR="008E3ECB" w:rsidRPr="008E3ECB" w:rsidRDefault="008E3ECB" w:rsidP="008E3ECB">
            <w:pPr>
              <w:suppressAutoHyphens/>
              <w:autoSpaceDE/>
              <w:autoSpaceDN/>
              <w:adjustRightInd/>
              <w:snapToGrid w:val="0"/>
              <w:jc w:val="center"/>
            </w:pPr>
            <w:r w:rsidRPr="008E3ECB">
              <w:t>0</w:t>
            </w:r>
          </w:p>
        </w:tc>
        <w:tc>
          <w:tcPr>
            <w:tcW w:w="1201" w:type="dxa"/>
            <w:tcBorders>
              <w:bottom w:val="single" w:sz="4" w:space="0" w:color="auto"/>
            </w:tcBorders>
          </w:tcPr>
          <w:p w14:paraId="1CD2CD60" w14:textId="77777777" w:rsidR="008E3ECB" w:rsidRPr="008E3ECB" w:rsidRDefault="008E3ECB" w:rsidP="008E3ECB">
            <w:pPr>
              <w:suppressAutoHyphens/>
              <w:autoSpaceDE/>
              <w:autoSpaceDN/>
              <w:adjustRightInd/>
              <w:snapToGrid w:val="0"/>
              <w:jc w:val="center"/>
            </w:pPr>
            <w:r w:rsidRPr="008E3ECB">
              <w:t>9 343,821</w:t>
            </w:r>
          </w:p>
        </w:tc>
        <w:tc>
          <w:tcPr>
            <w:tcW w:w="1209" w:type="dxa"/>
            <w:tcBorders>
              <w:bottom w:val="single" w:sz="4" w:space="0" w:color="auto"/>
            </w:tcBorders>
          </w:tcPr>
          <w:p w14:paraId="5E1D9FAF" w14:textId="77777777" w:rsidR="008E3ECB" w:rsidRPr="008E3ECB" w:rsidRDefault="008E3ECB" w:rsidP="00106421">
            <w:pPr>
              <w:suppressAutoHyphens/>
              <w:autoSpaceDE/>
              <w:autoSpaceDN/>
              <w:adjustRightInd/>
              <w:snapToGrid w:val="0"/>
              <w:jc w:val="center"/>
            </w:pPr>
            <w:r w:rsidRPr="008E3ECB">
              <w:t>7 631,313</w:t>
            </w:r>
          </w:p>
        </w:tc>
        <w:tc>
          <w:tcPr>
            <w:tcW w:w="1201" w:type="dxa"/>
            <w:tcBorders>
              <w:bottom w:val="single" w:sz="4" w:space="0" w:color="auto"/>
            </w:tcBorders>
          </w:tcPr>
          <w:p w14:paraId="3183E52D" w14:textId="77777777" w:rsidR="008E3ECB" w:rsidRPr="008E3ECB" w:rsidRDefault="008E3ECB" w:rsidP="008E3ECB">
            <w:pPr>
              <w:suppressAutoHyphens/>
              <w:autoSpaceDE/>
              <w:autoSpaceDN/>
              <w:adjustRightInd/>
              <w:snapToGrid w:val="0"/>
              <w:jc w:val="center"/>
            </w:pPr>
            <w:r w:rsidRPr="008E3ECB">
              <w:t>1 602,576</w:t>
            </w:r>
          </w:p>
        </w:tc>
        <w:tc>
          <w:tcPr>
            <w:tcW w:w="1134" w:type="dxa"/>
            <w:tcBorders>
              <w:bottom w:val="single" w:sz="4" w:space="0" w:color="auto"/>
            </w:tcBorders>
          </w:tcPr>
          <w:p w14:paraId="2BFBB8B4" w14:textId="77777777" w:rsidR="008E3ECB" w:rsidRPr="008E3ECB" w:rsidRDefault="008E3ECB" w:rsidP="008E3ECB">
            <w:pPr>
              <w:suppressAutoHyphens/>
              <w:autoSpaceDE/>
              <w:autoSpaceDN/>
              <w:adjustRightInd/>
              <w:snapToGrid w:val="0"/>
              <w:jc w:val="center"/>
            </w:pPr>
            <w:r w:rsidRPr="008E3ECB">
              <w:t>1 682,704</w:t>
            </w:r>
          </w:p>
        </w:tc>
        <w:tc>
          <w:tcPr>
            <w:tcW w:w="1134" w:type="dxa"/>
            <w:tcBorders>
              <w:bottom w:val="single" w:sz="4" w:space="0" w:color="auto"/>
            </w:tcBorders>
          </w:tcPr>
          <w:p w14:paraId="72E9A48F" w14:textId="77777777" w:rsidR="008E3ECB" w:rsidRPr="008E3ECB" w:rsidRDefault="008E3ECB" w:rsidP="008E3ECB">
            <w:pPr>
              <w:suppressAutoHyphens/>
              <w:autoSpaceDE/>
              <w:autoSpaceDN/>
              <w:adjustRightInd/>
              <w:snapToGrid w:val="0"/>
              <w:jc w:val="center"/>
            </w:pPr>
            <w:r w:rsidRPr="008E3ECB">
              <w:t>1 682,704</w:t>
            </w:r>
          </w:p>
        </w:tc>
        <w:tc>
          <w:tcPr>
            <w:tcW w:w="1276" w:type="dxa"/>
            <w:tcBorders>
              <w:bottom w:val="single" w:sz="4" w:space="0" w:color="auto"/>
            </w:tcBorders>
          </w:tcPr>
          <w:p w14:paraId="085AF39F" w14:textId="77777777" w:rsidR="008E3ECB" w:rsidRPr="008E3ECB" w:rsidRDefault="008E3ECB" w:rsidP="00E51A73">
            <w:pPr>
              <w:suppressAutoHyphens/>
              <w:autoSpaceDE/>
              <w:autoSpaceDN/>
              <w:adjustRightInd/>
              <w:snapToGrid w:val="0"/>
              <w:jc w:val="center"/>
            </w:pPr>
            <w:r w:rsidRPr="008E3ECB">
              <w:t>21 943,11</w:t>
            </w:r>
            <w:r w:rsidR="00E51A73">
              <w:t>9</w:t>
            </w:r>
          </w:p>
        </w:tc>
      </w:tr>
      <w:tr w:rsidR="008E3ECB" w:rsidRPr="008E3ECB" w14:paraId="443786D6" w14:textId="77777777" w:rsidTr="004E0E0F">
        <w:trPr>
          <w:trHeight w:val="308"/>
        </w:trPr>
        <w:tc>
          <w:tcPr>
            <w:tcW w:w="567" w:type="dxa"/>
            <w:vMerge/>
          </w:tcPr>
          <w:p w14:paraId="629FA993" w14:textId="77777777" w:rsidR="008E3ECB" w:rsidRPr="008E3ECB" w:rsidRDefault="008E3ECB" w:rsidP="008E3ECB">
            <w:pPr>
              <w:adjustRightInd/>
              <w:jc w:val="center"/>
              <w:rPr>
                <w:sz w:val="22"/>
                <w:szCs w:val="22"/>
              </w:rPr>
            </w:pPr>
          </w:p>
        </w:tc>
        <w:tc>
          <w:tcPr>
            <w:tcW w:w="2268" w:type="dxa"/>
            <w:vMerge/>
            <w:tcBorders>
              <w:top w:val="single" w:sz="8" w:space="0" w:color="auto"/>
              <w:left w:val="single" w:sz="8" w:space="0" w:color="auto"/>
              <w:bottom w:val="single" w:sz="8" w:space="0" w:color="auto"/>
              <w:right w:val="single" w:sz="8" w:space="0" w:color="auto"/>
            </w:tcBorders>
            <w:vAlign w:val="center"/>
          </w:tcPr>
          <w:p w14:paraId="223960EB" w14:textId="77777777" w:rsidR="008E3ECB" w:rsidRPr="008E3ECB" w:rsidRDefault="008E3ECB" w:rsidP="008E3ECB">
            <w:pPr>
              <w:adjustRightInd/>
              <w:jc w:val="center"/>
              <w:rPr>
                <w:sz w:val="22"/>
                <w:szCs w:val="22"/>
              </w:rPr>
            </w:pPr>
          </w:p>
        </w:tc>
        <w:tc>
          <w:tcPr>
            <w:tcW w:w="2060" w:type="dxa"/>
            <w:tcBorders>
              <w:top w:val="nil"/>
              <w:left w:val="single" w:sz="2" w:space="0" w:color="000000"/>
              <w:bottom w:val="single" w:sz="2" w:space="0" w:color="000000"/>
              <w:right w:val="nil"/>
            </w:tcBorders>
          </w:tcPr>
          <w:p w14:paraId="0E47DC29" w14:textId="77777777" w:rsidR="008E3ECB" w:rsidRPr="008E3ECB" w:rsidRDefault="008E3ECB" w:rsidP="008E3ECB">
            <w:pPr>
              <w:suppressAutoHyphens/>
              <w:autoSpaceDE/>
              <w:autoSpaceDN/>
              <w:adjustRightInd/>
              <w:jc w:val="both"/>
              <w:rPr>
                <w:kern w:val="2"/>
                <w:lang w:eastAsia="zh-CN"/>
              </w:rPr>
            </w:pPr>
            <w:r w:rsidRPr="008E3ECB">
              <w:rPr>
                <w:kern w:val="2"/>
                <w:lang w:eastAsia="zh-CN"/>
              </w:rPr>
              <w:t xml:space="preserve">федеральный бюджет </w:t>
            </w:r>
          </w:p>
        </w:tc>
        <w:tc>
          <w:tcPr>
            <w:tcW w:w="567" w:type="dxa"/>
            <w:tcBorders>
              <w:bottom w:val="single" w:sz="4" w:space="0" w:color="auto"/>
            </w:tcBorders>
          </w:tcPr>
          <w:p w14:paraId="75D5BAA0" w14:textId="77777777" w:rsidR="008E3ECB" w:rsidRPr="008E3ECB" w:rsidRDefault="008E3ECB" w:rsidP="008E3ECB">
            <w:pPr>
              <w:adjustRightInd/>
              <w:jc w:val="center"/>
              <w:rPr>
                <w:sz w:val="22"/>
                <w:szCs w:val="22"/>
              </w:rPr>
            </w:pPr>
          </w:p>
        </w:tc>
        <w:tc>
          <w:tcPr>
            <w:tcW w:w="567" w:type="dxa"/>
            <w:tcBorders>
              <w:bottom w:val="single" w:sz="4" w:space="0" w:color="auto"/>
            </w:tcBorders>
          </w:tcPr>
          <w:p w14:paraId="236592FF" w14:textId="77777777" w:rsidR="008E3ECB" w:rsidRPr="008E3ECB" w:rsidRDefault="008E3ECB" w:rsidP="008E3ECB">
            <w:pPr>
              <w:adjustRightInd/>
              <w:jc w:val="center"/>
              <w:rPr>
                <w:sz w:val="22"/>
                <w:szCs w:val="22"/>
              </w:rPr>
            </w:pPr>
          </w:p>
        </w:tc>
        <w:tc>
          <w:tcPr>
            <w:tcW w:w="1134" w:type="dxa"/>
            <w:tcBorders>
              <w:bottom w:val="single" w:sz="4" w:space="0" w:color="auto"/>
            </w:tcBorders>
          </w:tcPr>
          <w:p w14:paraId="0AC518AE" w14:textId="77777777" w:rsidR="008E3ECB" w:rsidRPr="008E3ECB" w:rsidRDefault="008E3ECB" w:rsidP="008E3ECB">
            <w:pPr>
              <w:adjustRightInd/>
              <w:jc w:val="center"/>
              <w:rPr>
                <w:sz w:val="22"/>
                <w:szCs w:val="22"/>
              </w:rPr>
            </w:pPr>
          </w:p>
        </w:tc>
        <w:tc>
          <w:tcPr>
            <w:tcW w:w="426" w:type="dxa"/>
            <w:tcBorders>
              <w:bottom w:val="single" w:sz="4" w:space="0" w:color="auto"/>
            </w:tcBorders>
          </w:tcPr>
          <w:p w14:paraId="46508F19" w14:textId="77777777" w:rsidR="008E3ECB" w:rsidRPr="008E3ECB" w:rsidRDefault="008E3ECB" w:rsidP="008E3ECB">
            <w:pPr>
              <w:adjustRightInd/>
              <w:jc w:val="center"/>
              <w:rPr>
                <w:sz w:val="22"/>
                <w:szCs w:val="22"/>
              </w:rPr>
            </w:pPr>
          </w:p>
        </w:tc>
        <w:tc>
          <w:tcPr>
            <w:tcW w:w="1208" w:type="dxa"/>
            <w:tcBorders>
              <w:bottom w:val="single" w:sz="4" w:space="0" w:color="auto"/>
            </w:tcBorders>
          </w:tcPr>
          <w:p w14:paraId="1B8E7B4A" w14:textId="77777777" w:rsidR="008E3ECB" w:rsidRPr="008E3ECB" w:rsidRDefault="008E3ECB" w:rsidP="008E3ECB">
            <w:pPr>
              <w:suppressAutoHyphens/>
              <w:autoSpaceDE/>
              <w:autoSpaceDN/>
              <w:adjustRightInd/>
              <w:snapToGrid w:val="0"/>
              <w:jc w:val="center"/>
            </w:pPr>
            <w:r w:rsidRPr="008E3ECB">
              <w:t>0</w:t>
            </w:r>
          </w:p>
        </w:tc>
        <w:tc>
          <w:tcPr>
            <w:tcW w:w="1201" w:type="dxa"/>
            <w:tcBorders>
              <w:bottom w:val="single" w:sz="4" w:space="0" w:color="auto"/>
            </w:tcBorders>
          </w:tcPr>
          <w:p w14:paraId="441C8B1E" w14:textId="77777777" w:rsidR="008E3ECB" w:rsidRPr="008E3ECB" w:rsidRDefault="008E3ECB" w:rsidP="008E3ECB">
            <w:pPr>
              <w:suppressAutoHyphens/>
              <w:autoSpaceDE/>
              <w:autoSpaceDN/>
              <w:adjustRightInd/>
              <w:snapToGrid w:val="0"/>
              <w:jc w:val="center"/>
            </w:pPr>
            <w:r w:rsidRPr="008E3ECB">
              <w:t>0</w:t>
            </w:r>
          </w:p>
        </w:tc>
        <w:tc>
          <w:tcPr>
            <w:tcW w:w="1209" w:type="dxa"/>
            <w:tcBorders>
              <w:bottom w:val="single" w:sz="4" w:space="0" w:color="auto"/>
            </w:tcBorders>
          </w:tcPr>
          <w:p w14:paraId="1611D172" w14:textId="77777777" w:rsidR="008E3ECB" w:rsidRPr="008E3ECB" w:rsidRDefault="008E3ECB" w:rsidP="008E3ECB">
            <w:pPr>
              <w:suppressAutoHyphens/>
              <w:autoSpaceDE/>
              <w:autoSpaceDN/>
              <w:adjustRightInd/>
              <w:snapToGrid w:val="0"/>
              <w:jc w:val="center"/>
            </w:pPr>
            <w:r w:rsidRPr="008E3ECB">
              <w:t>0</w:t>
            </w:r>
          </w:p>
        </w:tc>
        <w:tc>
          <w:tcPr>
            <w:tcW w:w="1201" w:type="dxa"/>
            <w:tcBorders>
              <w:bottom w:val="single" w:sz="4" w:space="0" w:color="auto"/>
            </w:tcBorders>
          </w:tcPr>
          <w:p w14:paraId="449CCA32" w14:textId="77777777" w:rsidR="008E3ECB" w:rsidRPr="008E3ECB" w:rsidRDefault="008E3ECB" w:rsidP="008E3ECB">
            <w:pPr>
              <w:suppressAutoHyphens/>
              <w:autoSpaceDE/>
              <w:autoSpaceDN/>
              <w:adjustRightInd/>
              <w:snapToGrid w:val="0"/>
              <w:jc w:val="center"/>
            </w:pPr>
            <w:r w:rsidRPr="008E3ECB">
              <w:t>0</w:t>
            </w:r>
          </w:p>
        </w:tc>
        <w:tc>
          <w:tcPr>
            <w:tcW w:w="1134" w:type="dxa"/>
            <w:tcBorders>
              <w:bottom w:val="single" w:sz="4" w:space="0" w:color="auto"/>
            </w:tcBorders>
          </w:tcPr>
          <w:p w14:paraId="4E05BA74" w14:textId="77777777" w:rsidR="008E3ECB" w:rsidRPr="008E3ECB" w:rsidRDefault="008E3ECB" w:rsidP="008E3ECB">
            <w:pPr>
              <w:suppressAutoHyphens/>
              <w:autoSpaceDE/>
              <w:autoSpaceDN/>
              <w:adjustRightInd/>
              <w:snapToGrid w:val="0"/>
              <w:jc w:val="center"/>
            </w:pPr>
            <w:r w:rsidRPr="008E3ECB">
              <w:t>0</w:t>
            </w:r>
          </w:p>
        </w:tc>
        <w:tc>
          <w:tcPr>
            <w:tcW w:w="1134" w:type="dxa"/>
            <w:tcBorders>
              <w:bottom w:val="single" w:sz="4" w:space="0" w:color="auto"/>
            </w:tcBorders>
          </w:tcPr>
          <w:p w14:paraId="4CCEC942" w14:textId="77777777" w:rsidR="008E3ECB" w:rsidRPr="008E3ECB" w:rsidRDefault="008E3ECB" w:rsidP="008E3ECB">
            <w:pPr>
              <w:suppressAutoHyphens/>
              <w:autoSpaceDE/>
              <w:autoSpaceDN/>
              <w:adjustRightInd/>
              <w:snapToGrid w:val="0"/>
              <w:jc w:val="center"/>
            </w:pPr>
            <w:r w:rsidRPr="008E3ECB">
              <w:t>0</w:t>
            </w:r>
          </w:p>
        </w:tc>
        <w:tc>
          <w:tcPr>
            <w:tcW w:w="1276" w:type="dxa"/>
            <w:tcBorders>
              <w:bottom w:val="single" w:sz="4" w:space="0" w:color="auto"/>
            </w:tcBorders>
          </w:tcPr>
          <w:p w14:paraId="340BD001" w14:textId="77777777" w:rsidR="008E3ECB" w:rsidRPr="008E3ECB" w:rsidRDefault="008E3ECB" w:rsidP="008E3ECB">
            <w:pPr>
              <w:suppressAutoHyphens/>
              <w:autoSpaceDE/>
              <w:autoSpaceDN/>
              <w:adjustRightInd/>
              <w:snapToGrid w:val="0"/>
              <w:jc w:val="center"/>
            </w:pPr>
            <w:r w:rsidRPr="008E3ECB">
              <w:t>0</w:t>
            </w:r>
          </w:p>
        </w:tc>
      </w:tr>
      <w:tr w:rsidR="008E3ECB" w:rsidRPr="008E3ECB" w14:paraId="43D7DED9" w14:textId="77777777" w:rsidTr="004E0E0F">
        <w:trPr>
          <w:trHeight w:val="308"/>
        </w:trPr>
        <w:tc>
          <w:tcPr>
            <w:tcW w:w="567" w:type="dxa"/>
            <w:vMerge/>
          </w:tcPr>
          <w:p w14:paraId="213C9CBB" w14:textId="77777777" w:rsidR="008E3ECB" w:rsidRPr="008E3ECB" w:rsidRDefault="008E3ECB" w:rsidP="008E3ECB">
            <w:pPr>
              <w:adjustRightInd/>
              <w:jc w:val="center"/>
              <w:rPr>
                <w:sz w:val="22"/>
                <w:szCs w:val="22"/>
              </w:rPr>
            </w:pPr>
          </w:p>
        </w:tc>
        <w:tc>
          <w:tcPr>
            <w:tcW w:w="2268" w:type="dxa"/>
            <w:vMerge/>
          </w:tcPr>
          <w:p w14:paraId="2D55755F" w14:textId="77777777" w:rsidR="008E3ECB" w:rsidRPr="008E3ECB" w:rsidRDefault="008E3ECB" w:rsidP="008E3ECB">
            <w:pPr>
              <w:adjustRightInd/>
              <w:jc w:val="center"/>
              <w:rPr>
                <w:sz w:val="22"/>
                <w:szCs w:val="22"/>
              </w:rPr>
            </w:pPr>
          </w:p>
        </w:tc>
        <w:tc>
          <w:tcPr>
            <w:tcW w:w="2060" w:type="dxa"/>
            <w:tcBorders>
              <w:top w:val="nil"/>
              <w:left w:val="single" w:sz="2" w:space="0" w:color="000000"/>
              <w:bottom w:val="single" w:sz="2" w:space="0" w:color="000000"/>
              <w:right w:val="nil"/>
            </w:tcBorders>
          </w:tcPr>
          <w:p w14:paraId="42848345" w14:textId="77777777" w:rsidR="008E3ECB" w:rsidRPr="008E3ECB" w:rsidRDefault="008E3ECB" w:rsidP="008E3ECB">
            <w:pPr>
              <w:suppressAutoHyphens/>
              <w:autoSpaceDE/>
              <w:autoSpaceDN/>
              <w:adjustRightInd/>
              <w:rPr>
                <w:kern w:val="2"/>
                <w:lang w:eastAsia="zh-CN"/>
              </w:rPr>
            </w:pPr>
            <w:r w:rsidRPr="008E3ECB">
              <w:rPr>
                <w:kern w:val="2"/>
                <w:lang w:eastAsia="zh-CN"/>
              </w:rPr>
              <w:t>бюджет Приморского края (субсидии)</w:t>
            </w:r>
          </w:p>
        </w:tc>
        <w:tc>
          <w:tcPr>
            <w:tcW w:w="567" w:type="dxa"/>
            <w:vMerge w:val="restart"/>
          </w:tcPr>
          <w:p w14:paraId="70ACCC06" w14:textId="77777777" w:rsidR="008E3ECB" w:rsidRPr="008E3ECB" w:rsidRDefault="008E3ECB" w:rsidP="008E3ECB">
            <w:pPr>
              <w:widowControl/>
              <w:autoSpaceDE/>
              <w:autoSpaceDN/>
              <w:adjustRightInd/>
              <w:jc w:val="center"/>
              <w:rPr>
                <w:bCs/>
                <w:lang w:eastAsia="ru-RU"/>
              </w:rPr>
            </w:pPr>
            <w:r w:rsidRPr="008E3ECB">
              <w:rPr>
                <w:bCs/>
                <w:lang w:eastAsia="ru-RU"/>
              </w:rPr>
              <w:t>986</w:t>
            </w:r>
          </w:p>
        </w:tc>
        <w:tc>
          <w:tcPr>
            <w:tcW w:w="567" w:type="dxa"/>
            <w:vMerge w:val="restart"/>
          </w:tcPr>
          <w:p w14:paraId="301BF9D7" w14:textId="77777777" w:rsidR="008E3ECB" w:rsidRPr="008E3ECB" w:rsidRDefault="008E3ECB" w:rsidP="008E3ECB">
            <w:pPr>
              <w:widowControl/>
              <w:autoSpaceDE/>
              <w:autoSpaceDN/>
              <w:adjustRightInd/>
              <w:jc w:val="center"/>
              <w:rPr>
                <w:bCs/>
                <w:lang w:eastAsia="ru-RU"/>
              </w:rPr>
            </w:pPr>
            <w:r w:rsidRPr="008E3ECB">
              <w:rPr>
                <w:bCs/>
                <w:lang w:eastAsia="ru-RU"/>
              </w:rPr>
              <w:t>0408</w:t>
            </w:r>
          </w:p>
        </w:tc>
        <w:tc>
          <w:tcPr>
            <w:tcW w:w="1134" w:type="dxa"/>
            <w:vMerge w:val="restart"/>
          </w:tcPr>
          <w:p w14:paraId="3C4C8A18" w14:textId="77777777" w:rsidR="008E3ECB" w:rsidRPr="008E3ECB" w:rsidRDefault="008E3ECB" w:rsidP="008E3ECB">
            <w:pPr>
              <w:widowControl/>
              <w:autoSpaceDE/>
              <w:autoSpaceDN/>
              <w:adjustRightInd/>
              <w:jc w:val="center"/>
              <w:rPr>
                <w:bCs/>
                <w:lang w:eastAsia="ru-RU"/>
              </w:rPr>
            </w:pPr>
            <w:r w:rsidRPr="008E3ECB">
              <w:rPr>
                <w:bCs/>
                <w:lang w:eastAsia="ru-RU"/>
              </w:rPr>
              <w:t>1225Г</w:t>
            </w:r>
            <w:r w:rsidRPr="008E3ECB">
              <w:rPr>
                <w:bCs/>
                <w:lang w:val="en-US" w:eastAsia="ru-RU"/>
              </w:rPr>
              <w:t>S</w:t>
            </w:r>
            <w:r w:rsidRPr="008E3ECB">
              <w:rPr>
                <w:bCs/>
                <w:lang w:eastAsia="ru-RU"/>
              </w:rPr>
              <w:t>2410</w:t>
            </w:r>
            <w:r w:rsidR="0036239E">
              <w:rPr>
                <w:bCs/>
                <w:lang w:eastAsia="ru-RU"/>
              </w:rPr>
              <w:t xml:space="preserve"> </w:t>
            </w:r>
            <w:r w:rsidR="0036239E" w:rsidRPr="0036239E">
              <w:rPr>
                <w:bCs/>
                <w:lang w:eastAsia="ru-RU"/>
              </w:rPr>
              <w:t>(97М)</w:t>
            </w:r>
          </w:p>
        </w:tc>
        <w:tc>
          <w:tcPr>
            <w:tcW w:w="426" w:type="dxa"/>
            <w:vMerge w:val="restart"/>
          </w:tcPr>
          <w:p w14:paraId="5F5A7E27" w14:textId="77777777" w:rsidR="008E3ECB" w:rsidRPr="008E3ECB" w:rsidRDefault="008E3ECB" w:rsidP="008E3ECB">
            <w:pPr>
              <w:widowControl/>
              <w:autoSpaceDE/>
              <w:autoSpaceDN/>
              <w:adjustRightInd/>
              <w:jc w:val="center"/>
              <w:rPr>
                <w:bCs/>
                <w:lang w:eastAsia="ru-RU"/>
              </w:rPr>
            </w:pPr>
            <w:r w:rsidRPr="008E3ECB">
              <w:rPr>
                <w:bCs/>
                <w:lang w:eastAsia="ru-RU"/>
              </w:rPr>
              <w:t>244</w:t>
            </w:r>
          </w:p>
        </w:tc>
        <w:tc>
          <w:tcPr>
            <w:tcW w:w="1208" w:type="dxa"/>
            <w:tcBorders>
              <w:bottom w:val="single" w:sz="4" w:space="0" w:color="auto"/>
            </w:tcBorders>
          </w:tcPr>
          <w:p w14:paraId="2DA68A4A" w14:textId="77777777" w:rsidR="008E3ECB" w:rsidRPr="008E3ECB" w:rsidRDefault="008E3ECB" w:rsidP="008E3ECB">
            <w:pPr>
              <w:suppressAutoHyphens/>
              <w:autoSpaceDE/>
              <w:autoSpaceDN/>
              <w:adjustRightInd/>
              <w:snapToGrid w:val="0"/>
              <w:jc w:val="center"/>
            </w:pPr>
            <w:r w:rsidRPr="008E3ECB">
              <w:t>0</w:t>
            </w:r>
          </w:p>
        </w:tc>
        <w:tc>
          <w:tcPr>
            <w:tcW w:w="1201" w:type="dxa"/>
            <w:tcBorders>
              <w:bottom w:val="single" w:sz="4" w:space="0" w:color="auto"/>
            </w:tcBorders>
          </w:tcPr>
          <w:p w14:paraId="691416D7" w14:textId="77777777" w:rsidR="008E3ECB" w:rsidRPr="008E3ECB" w:rsidRDefault="008E3ECB" w:rsidP="008E3ECB">
            <w:pPr>
              <w:suppressAutoHyphens/>
              <w:autoSpaceDE/>
              <w:autoSpaceDN/>
              <w:adjustRightInd/>
              <w:snapToGrid w:val="0"/>
              <w:jc w:val="center"/>
            </w:pPr>
            <w:r w:rsidRPr="008E3ECB">
              <w:t>7 475,057</w:t>
            </w:r>
          </w:p>
        </w:tc>
        <w:tc>
          <w:tcPr>
            <w:tcW w:w="1209" w:type="dxa"/>
            <w:tcBorders>
              <w:bottom w:val="single" w:sz="4" w:space="0" w:color="auto"/>
            </w:tcBorders>
          </w:tcPr>
          <w:p w14:paraId="42BD2DC4" w14:textId="77777777" w:rsidR="008E3ECB" w:rsidRPr="008E3ECB" w:rsidRDefault="008E3ECB" w:rsidP="008E3ECB">
            <w:pPr>
              <w:suppressAutoHyphens/>
              <w:autoSpaceDE/>
              <w:autoSpaceDN/>
              <w:adjustRightInd/>
              <w:snapToGrid w:val="0"/>
              <w:jc w:val="center"/>
            </w:pPr>
            <w:r w:rsidRPr="008E3ECB">
              <w:t>6 105,050</w:t>
            </w:r>
          </w:p>
        </w:tc>
        <w:tc>
          <w:tcPr>
            <w:tcW w:w="1201" w:type="dxa"/>
            <w:tcBorders>
              <w:bottom w:val="single" w:sz="4" w:space="0" w:color="auto"/>
            </w:tcBorders>
          </w:tcPr>
          <w:p w14:paraId="6E91951D" w14:textId="77777777" w:rsidR="008E3ECB" w:rsidRPr="008E3ECB" w:rsidRDefault="008E3ECB" w:rsidP="008E3ECB">
            <w:pPr>
              <w:suppressAutoHyphens/>
              <w:autoSpaceDE/>
              <w:autoSpaceDN/>
              <w:adjustRightInd/>
              <w:snapToGrid w:val="0"/>
              <w:jc w:val="center"/>
            </w:pPr>
            <w:r w:rsidRPr="008E3ECB">
              <w:t>0</w:t>
            </w:r>
          </w:p>
        </w:tc>
        <w:tc>
          <w:tcPr>
            <w:tcW w:w="1134" w:type="dxa"/>
            <w:tcBorders>
              <w:bottom w:val="single" w:sz="4" w:space="0" w:color="auto"/>
            </w:tcBorders>
          </w:tcPr>
          <w:p w14:paraId="62125C5D" w14:textId="77777777" w:rsidR="008E3ECB" w:rsidRPr="008E3ECB" w:rsidRDefault="008E3ECB" w:rsidP="008E3ECB">
            <w:pPr>
              <w:suppressAutoHyphens/>
              <w:autoSpaceDE/>
              <w:autoSpaceDN/>
              <w:adjustRightInd/>
              <w:snapToGrid w:val="0"/>
              <w:jc w:val="center"/>
            </w:pPr>
            <w:r w:rsidRPr="008E3ECB">
              <w:t>0</w:t>
            </w:r>
          </w:p>
        </w:tc>
        <w:tc>
          <w:tcPr>
            <w:tcW w:w="1134" w:type="dxa"/>
            <w:tcBorders>
              <w:bottom w:val="single" w:sz="4" w:space="0" w:color="auto"/>
            </w:tcBorders>
          </w:tcPr>
          <w:p w14:paraId="756E4C1A" w14:textId="77777777" w:rsidR="008E3ECB" w:rsidRPr="008E3ECB" w:rsidRDefault="008E3ECB" w:rsidP="008E3ECB">
            <w:pPr>
              <w:suppressAutoHyphens/>
              <w:autoSpaceDE/>
              <w:autoSpaceDN/>
              <w:adjustRightInd/>
              <w:snapToGrid w:val="0"/>
              <w:jc w:val="center"/>
            </w:pPr>
            <w:r w:rsidRPr="008E3ECB">
              <w:t>0</w:t>
            </w:r>
          </w:p>
        </w:tc>
        <w:tc>
          <w:tcPr>
            <w:tcW w:w="1276" w:type="dxa"/>
            <w:tcBorders>
              <w:bottom w:val="single" w:sz="4" w:space="0" w:color="auto"/>
            </w:tcBorders>
          </w:tcPr>
          <w:p w14:paraId="236A6600" w14:textId="77777777" w:rsidR="008E3ECB" w:rsidRPr="008E3ECB" w:rsidRDefault="008E3ECB" w:rsidP="008E3ECB">
            <w:pPr>
              <w:suppressAutoHyphens/>
              <w:autoSpaceDE/>
              <w:autoSpaceDN/>
              <w:adjustRightInd/>
              <w:snapToGrid w:val="0"/>
              <w:jc w:val="center"/>
            </w:pPr>
            <w:r w:rsidRPr="008E3ECB">
              <w:t>13 580,107</w:t>
            </w:r>
          </w:p>
        </w:tc>
      </w:tr>
      <w:tr w:rsidR="008E3ECB" w:rsidRPr="008E3ECB" w14:paraId="5E6E35DE" w14:textId="77777777" w:rsidTr="004E0E0F">
        <w:trPr>
          <w:trHeight w:val="393"/>
        </w:trPr>
        <w:tc>
          <w:tcPr>
            <w:tcW w:w="567" w:type="dxa"/>
            <w:vMerge/>
          </w:tcPr>
          <w:p w14:paraId="4B8D044C" w14:textId="77777777" w:rsidR="008E3ECB" w:rsidRPr="008E3ECB" w:rsidRDefault="008E3ECB" w:rsidP="008E3ECB">
            <w:pPr>
              <w:adjustRightInd/>
              <w:jc w:val="center"/>
              <w:rPr>
                <w:sz w:val="22"/>
                <w:szCs w:val="22"/>
              </w:rPr>
            </w:pPr>
          </w:p>
        </w:tc>
        <w:tc>
          <w:tcPr>
            <w:tcW w:w="2268" w:type="dxa"/>
            <w:vMerge/>
          </w:tcPr>
          <w:p w14:paraId="7BEAACCD" w14:textId="77777777" w:rsidR="008E3ECB" w:rsidRPr="008E3ECB" w:rsidRDefault="008E3ECB" w:rsidP="008E3ECB">
            <w:pPr>
              <w:adjustRightInd/>
              <w:jc w:val="center"/>
              <w:rPr>
                <w:sz w:val="22"/>
                <w:szCs w:val="22"/>
              </w:rPr>
            </w:pPr>
          </w:p>
        </w:tc>
        <w:tc>
          <w:tcPr>
            <w:tcW w:w="2060" w:type="dxa"/>
            <w:tcBorders>
              <w:top w:val="nil"/>
              <w:left w:val="single" w:sz="2" w:space="0" w:color="000000"/>
              <w:bottom w:val="single" w:sz="2" w:space="0" w:color="000000"/>
              <w:right w:val="nil"/>
            </w:tcBorders>
          </w:tcPr>
          <w:p w14:paraId="74F42277" w14:textId="77777777" w:rsidR="008E3ECB" w:rsidRPr="008E3ECB" w:rsidRDefault="008E3ECB" w:rsidP="008E3ECB">
            <w:pPr>
              <w:suppressAutoHyphens/>
              <w:autoSpaceDE/>
              <w:autoSpaceDN/>
              <w:adjustRightInd/>
              <w:jc w:val="both"/>
              <w:rPr>
                <w:kern w:val="2"/>
                <w:lang w:eastAsia="zh-CN"/>
              </w:rPr>
            </w:pPr>
            <w:r w:rsidRPr="008E3ECB">
              <w:rPr>
                <w:kern w:val="2"/>
                <w:lang w:eastAsia="zh-CN"/>
              </w:rPr>
              <w:t>бюджет городского округа</w:t>
            </w:r>
          </w:p>
        </w:tc>
        <w:tc>
          <w:tcPr>
            <w:tcW w:w="567" w:type="dxa"/>
            <w:vMerge/>
            <w:tcBorders>
              <w:bottom w:val="single" w:sz="4" w:space="0" w:color="auto"/>
            </w:tcBorders>
          </w:tcPr>
          <w:p w14:paraId="54DB21F2" w14:textId="77777777" w:rsidR="008E3ECB" w:rsidRPr="008E3ECB" w:rsidRDefault="008E3ECB" w:rsidP="008E3ECB">
            <w:pPr>
              <w:adjustRightInd/>
              <w:jc w:val="center"/>
              <w:rPr>
                <w:sz w:val="22"/>
                <w:szCs w:val="22"/>
              </w:rPr>
            </w:pPr>
          </w:p>
        </w:tc>
        <w:tc>
          <w:tcPr>
            <w:tcW w:w="567" w:type="dxa"/>
            <w:vMerge/>
            <w:tcBorders>
              <w:bottom w:val="single" w:sz="4" w:space="0" w:color="auto"/>
            </w:tcBorders>
          </w:tcPr>
          <w:p w14:paraId="75B21E59" w14:textId="77777777" w:rsidR="008E3ECB" w:rsidRPr="008E3ECB" w:rsidRDefault="008E3ECB" w:rsidP="008E3ECB">
            <w:pPr>
              <w:adjustRightInd/>
              <w:jc w:val="center"/>
              <w:rPr>
                <w:sz w:val="22"/>
                <w:szCs w:val="22"/>
              </w:rPr>
            </w:pPr>
          </w:p>
        </w:tc>
        <w:tc>
          <w:tcPr>
            <w:tcW w:w="1134" w:type="dxa"/>
            <w:vMerge/>
            <w:tcBorders>
              <w:bottom w:val="single" w:sz="4" w:space="0" w:color="auto"/>
            </w:tcBorders>
          </w:tcPr>
          <w:p w14:paraId="4D432994" w14:textId="77777777" w:rsidR="008E3ECB" w:rsidRPr="008E3ECB" w:rsidRDefault="008E3ECB" w:rsidP="008E3ECB">
            <w:pPr>
              <w:adjustRightInd/>
              <w:jc w:val="center"/>
              <w:rPr>
                <w:sz w:val="22"/>
                <w:szCs w:val="22"/>
              </w:rPr>
            </w:pPr>
          </w:p>
        </w:tc>
        <w:tc>
          <w:tcPr>
            <w:tcW w:w="426" w:type="dxa"/>
            <w:vMerge/>
            <w:tcBorders>
              <w:bottom w:val="single" w:sz="4" w:space="0" w:color="auto"/>
            </w:tcBorders>
          </w:tcPr>
          <w:p w14:paraId="249EE650" w14:textId="77777777" w:rsidR="008E3ECB" w:rsidRPr="008E3ECB" w:rsidRDefault="008E3ECB" w:rsidP="008E3ECB">
            <w:pPr>
              <w:adjustRightInd/>
              <w:jc w:val="center"/>
              <w:rPr>
                <w:sz w:val="22"/>
                <w:szCs w:val="22"/>
              </w:rPr>
            </w:pPr>
          </w:p>
        </w:tc>
        <w:tc>
          <w:tcPr>
            <w:tcW w:w="1208" w:type="dxa"/>
            <w:tcBorders>
              <w:bottom w:val="single" w:sz="4" w:space="0" w:color="auto"/>
            </w:tcBorders>
          </w:tcPr>
          <w:p w14:paraId="7EF652D7" w14:textId="77777777" w:rsidR="008E3ECB" w:rsidRPr="008E3ECB" w:rsidRDefault="008E3ECB" w:rsidP="008E3ECB">
            <w:pPr>
              <w:suppressAutoHyphens/>
              <w:autoSpaceDE/>
              <w:autoSpaceDN/>
              <w:adjustRightInd/>
              <w:snapToGrid w:val="0"/>
              <w:jc w:val="center"/>
            </w:pPr>
            <w:r w:rsidRPr="008E3ECB">
              <w:t>0</w:t>
            </w:r>
          </w:p>
        </w:tc>
        <w:tc>
          <w:tcPr>
            <w:tcW w:w="1201" w:type="dxa"/>
            <w:tcBorders>
              <w:bottom w:val="single" w:sz="4" w:space="0" w:color="auto"/>
            </w:tcBorders>
          </w:tcPr>
          <w:p w14:paraId="4AD502C2" w14:textId="77777777" w:rsidR="008E3ECB" w:rsidRPr="008E3ECB" w:rsidRDefault="008E3ECB" w:rsidP="008E3ECB">
            <w:pPr>
              <w:suppressAutoHyphens/>
              <w:autoSpaceDE/>
              <w:autoSpaceDN/>
              <w:adjustRightInd/>
              <w:snapToGrid w:val="0"/>
              <w:jc w:val="center"/>
            </w:pPr>
            <w:r w:rsidRPr="008E3ECB">
              <w:t>1 868,764</w:t>
            </w:r>
          </w:p>
        </w:tc>
        <w:tc>
          <w:tcPr>
            <w:tcW w:w="1209" w:type="dxa"/>
            <w:tcBorders>
              <w:bottom w:val="single" w:sz="4" w:space="0" w:color="auto"/>
            </w:tcBorders>
          </w:tcPr>
          <w:p w14:paraId="68D7A1AB" w14:textId="77777777" w:rsidR="008E3ECB" w:rsidRPr="008E3ECB" w:rsidRDefault="008E3ECB" w:rsidP="008E3ECB">
            <w:pPr>
              <w:suppressAutoHyphens/>
              <w:autoSpaceDE/>
              <w:autoSpaceDN/>
              <w:adjustRightInd/>
              <w:snapToGrid w:val="0"/>
              <w:jc w:val="center"/>
            </w:pPr>
            <w:r w:rsidRPr="008E3ECB">
              <w:t>1 526,263</w:t>
            </w:r>
          </w:p>
        </w:tc>
        <w:tc>
          <w:tcPr>
            <w:tcW w:w="1201" w:type="dxa"/>
            <w:tcBorders>
              <w:bottom w:val="single" w:sz="4" w:space="0" w:color="auto"/>
            </w:tcBorders>
          </w:tcPr>
          <w:p w14:paraId="33620B1E" w14:textId="77777777" w:rsidR="008E3ECB" w:rsidRPr="008E3ECB" w:rsidRDefault="008E3ECB" w:rsidP="008E3ECB">
            <w:pPr>
              <w:suppressAutoHyphens/>
              <w:autoSpaceDE/>
              <w:autoSpaceDN/>
              <w:adjustRightInd/>
              <w:snapToGrid w:val="0"/>
              <w:jc w:val="center"/>
            </w:pPr>
            <w:r w:rsidRPr="008E3ECB">
              <w:t>1 602,576</w:t>
            </w:r>
          </w:p>
        </w:tc>
        <w:tc>
          <w:tcPr>
            <w:tcW w:w="1134" w:type="dxa"/>
            <w:tcBorders>
              <w:bottom w:val="single" w:sz="4" w:space="0" w:color="auto"/>
            </w:tcBorders>
          </w:tcPr>
          <w:p w14:paraId="53514A40" w14:textId="77777777" w:rsidR="008E3ECB" w:rsidRPr="008E3ECB" w:rsidRDefault="008E3ECB" w:rsidP="008E3ECB">
            <w:pPr>
              <w:suppressAutoHyphens/>
              <w:autoSpaceDE/>
              <w:autoSpaceDN/>
              <w:adjustRightInd/>
              <w:snapToGrid w:val="0"/>
              <w:jc w:val="center"/>
            </w:pPr>
            <w:r w:rsidRPr="008E3ECB">
              <w:t>1 682,704</w:t>
            </w:r>
          </w:p>
        </w:tc>
        <w:tc>
          <w:tcPr>
            <w:tcW w:w="1134" w:type="dxa"/>
            <w:tcBorders>
              <w:bottom w:val="single" w:sz="4" w:space="0" w:color="auto"/>
            </w:tcBorders>
          </w:tcPr>
          <w:p w14:paraId="709A569C" w14:textId="77777777" w:rsidR="008E3ECB" w:rsidRPr="008E3ECB" w:rsidRDefault="008E3ECB" w:rsidP="008E3ECB">
            <w:pPr>
              <w:suppressAutoHyphens/>
              <w:autoSpaceDE/>
              <w:autoSpaceDN/>
              <w:adjustRightInd/>
              <w:snapToGrid w:val="0"/>
              <w:jc w:val="center"/>
            </w:pPr>
            <w:r w:rsidRPr="008E3ECB">
              <w:t>1 682,704</w:t>
            </w:r>
          </w:p>
        </w:tc>
        <w:tc>
          <w:tcPr>
            <w:tcW w:w="1276" w:type="dxa"/>
            <w:tcBorders>
              <w:bottom w:val="single" w:sz="4" w:space="0" w:color="auto"/>
            </w:tcBorders>
          </w:tcPr>
          <w:p w14:paraId="6BF984F2" w14:textId="77777777" w:rsidR="008E3ECB" w:rsidRPr="008E3ECB" w:rsidRDefault="00E51A73" w:rsidP="008E3ECB">
            <w:pPr>
              <w:suppressAutoHyphens/>
              <w:autoSpaceDE/>
              <w:autoSpaceDN/>
              <w:adjustRightInd/>
              <w:snapToGrid w:val="0"/>
              <w:jc w:val="center"/>
            </w:pPr>
            <w:r>
              <w:t>8 363,012</w:t>
            </w:r>
          </w:p>
        </w:tc>
      </w:tr>
      <w:tr w:rsidR="008E3ECB" w:rsidRPr="008E3ECB" w14:paraId="6F1E07DD" w14:textId="77777777" w:rsidTr="004E0E0F">
        <w:trPr>
          <w:trHeight w:val="308"/>
        </w:trPr>
        <w:tc>
          <w:tcPr>
            <w:tcW w:w="567" w:type="dxa"/>
            <w:vMerge/>
          </w:tcPr>
          <w:p w14:paraId="45156C86" w14:textId="77777777" w:rsidR="008E3ECB" w:rsidRPr="008E3ECB" w:rsidRDefault="008E3ECB" w:rsidP="008E3ECB">
            <w:pPr>
              <w:adjustRightInd/>
              <w:jc w:val="center"/>
              <w:rPr>
                <w:sz w:val="22"/>
                <w:szCs w:val="22"/>
              </w:rPr>
            </w:pPr>
          </w:p>
        </w:tc>
        <w:tc>
          <w:tcPr>
            <w:tcW w:w="2268" w:type="dxa"/>
            <w:vMerge/>
          </w:tcPr>
          <w:p w14:paraId="61F13994" w14:textId="77777777" w:rsidR="008E3ECB" w:rsidRPr="008E3ECB" w:rsidRDefault="008E3ECB" w:rsidP="008E3ECB">
            <w:pPr>
              <w:adjustRightInd/>
              <w:jc w:val="center"/>
              <w:rPr>
                <w:sz w:val="22"/>
                <w:szCs w:val="22"/>
              </w:rPr>
            </w:pPr>
          </w:p>
        </w:tc>
        <w:tc>
          <w:tcPr>
            <w:tcW w:w="2060" w:type="dxa"/>
            <w:tcBorders>
              <w:top w:val="single" w:sz="2" w:space="0" w:color="000000"/>
              <w:left w:val="single" w:sz="2" w:space="0" w:color="000000"/>
              <w:bottom w:val="single" w:sz="4" w:space="0" w:color="auto"/>
              <w:right w:val="nil"/>
            </w:tcBorders>
          </w:tcPr>
          <w:p w14:paraId="7E3AC7FE" w14:textId="77777777" w:rsidR="008E3ECB" w:rsidRPr="008E3ECB" w:rsidRDefault="008E3ECB" w:rsidP="008E3ECB">
            <w:pPr>
              <w:suppressAutoHyphens/>
              <w:autoSpaceDE/>
              <w:autoSpaceDN/>
              <w:adjustRightInd/>
              <w:jc w:val="both"/>
              <w:rPr>
                <w:kern w:val="2"/>
                <w:lang w:eastAsia="zh-CN"/>
              </w:rPr>
            </w:pPr>
            <w:r w:rsidRPr="008E3ECB">
              <w:rPr>
                <w:kern w:val="2"/>
                <w:lang w:eastAsia="zh-CN"/>
              </w:rPr>
              <w:t>внебюджетные источники</w:t>
            </w:r>
          </w:p>
        </w:tc>
        <w:tc>
          <w:tcPr>
            <w:tcW w:w="567" w:type="dxa"/>
          </w:tcPr>
          <w:p w14:paraId="30174453" w14:textId="77777777" w:rsidR="008E3ECB" w:rsidRPr="008E3ECB" w:rsidRDefault="008E3ECB" w:rsidP="008E3ECB">
            <w:pPr>
              <w:adjustRightInd/>
              <w:jc w:val="center"/>
              <w:rPr>
                <w:sz w:val="22"/>
                <w:szCs w:val="22"/>
              </w:rPr>
            </w:pPr>
          </w:p>
        </w:tc>
        <w:tc>
          <w:tcPr>
            <w:tcW w:w="567" w:type="dxa"/>
          </w:tcPr>
          <w:p w14:paraId="07A4F11C" w14:textId="77777777" w:rsidR="008E3ECB" w:rsidRPr="008E3ECB" w:rsidRDefault="008E3ECB" w:rsidP="008E3ECB">
            <w:pPr>
              <w:adjustRightInd/>
              <w:jc w:val="center"/>
              <w:rPr>
                <w:sz w:val="22"/>
                <w:szCs w:val="22"/>
              </w:rPr>
            </w:pPr>
          </w:p>
        </w:tc>
        <w:tc>
          <w:tcPr>
            <w:tcW w:w="1134" w:type="dxa"/>
          </w:tcPr>
          <w:p w14:paraId="5DC26130" w14:textId="77777777" w:rsidR="008E3ECB" w:rsidRPr="008E3ECB" w:rsidRDefault="008E3ECB" w:rsidP="008E3ECB">
            <w:pPr>
              <w:adjustRightInd/>
              <w:jc w:val="center"/>
              <w:rPr>
                <w:sz w:val="22"/>
                <w:szCs w:val="22"/>
              </w:rPr>
            </w:pPr>
          </w:p>
        </w:tc>
        <w:tc>
          <w:tcPr>
            <w:tcW w:w="426" w:type="dxa"/>
          </w:tcPr>
          <w:p w14:paraId="05175A1D" w14:textId="77777777" w:rsidR="008E3ECB" w:rsidRPr="008E3ECB" w:rsidRDefault="008E3ECB" w:rsidP="008E3ECB">
            <w:pPr>
              <w:adjustRightInd/>
              <w:jc w:val="center"/>
              <w:rPr>
                <w:sz w:val="22"/>
                <w:szCs w:val="22"/>
              </w:rPr>
            </w:pPr>
          </w:p>
        </w:tc>
        <w:tc>
          <w:tcPr>
            <w:tcW w:w="1208" w:type="dxa"/>
          </w:tcPr>
          <w:p w14:paraId="6BE8BEAF" w14:textId="77777777" w:rsidR="008E3ECB" w:rsidRPr="008E3ECB" w:rsidRDefault="008E3ECB" w:rsidP="008E3ECB">
            <w:pPr>
              <w:adjustRightInd/>
              <w:jc w:val="center"/>
              <w:rPr>
                <w:sz w:val="22"/>
                <w:szCs w:val="22"/>
              </w:rPr>
            </w:pPr>
            <w:r w:rsidRPr="008E3ECB">
              <w:rPr>
                <w:sz w:val="22"/>
                <w:szCs w:val="22"/>
              </w:rPr>
              <w:t>0</w:t>
            </w:r>
          </w:p>
        </w:tc>
        <w:tc>
          <w:tcPr>
            <w:tcW w:w="1201" w:type="dxa"/>
          </w:tcPr>
          <w:p w14:paraId="5AE82999" w14:textId="77777777" w:rsidR="008E3ECB" w:rsidRPr="008E3ECB" w:rsidRDefault="008E3ECB" w:rsidP="008E3ECB">
            <w:pPr>
              <w:adjustRightInd/>
              <w:jc w:val="center"/>
              <w:rPr>
                <w:sz w:val="22"/>
                <w:szCs w:val="22"/>
              </w:rPr>
            </w:pPr>
            <w:r w:rsidRPr="008E3ECB">
              <w:rPr>
                <w:sz w:val="22"/>
                <w:szCs w:val="22"/>
              </w:rPr>
              <w:t>0</w:t>
            </w:r>
          </w:p>
        </w:tc>
        <w:tc>
          <w:tcPr>
            <w:tcW w:w="1209" w:type="dxa"/>
          </w:tcPr>
          <w:p w14:paraId="1790AD53" w14:textId="77777777" w:rsidR="008E3ECB" w:rsidRPr="008E3ECB" w:rsidRDefault="008E3ECB" w:rsidP="008E3ECB">
            <w:pPr>
              <w:adjustRightInd/>
              <w:jc w:val="center"/>
              <w:rPr>
                <w:sz w:val="22"/>
                <w:szCs w:val="22"/>
              </w:rPr>
            </w:pPr>
            <w:r w:rsidRPr="008E3ECB">
              <w:rPr>
                <w:sz w:val="22"/>
                <w:szCs w:val="22"/>
              </w:rPr>
              <w:t>0</w:t>
            </w:r>
          </w:p>
        </w:tc>
        <w:tc>
          <w:tcPr>
            <w:tcW w:w="1201" w:type="dxa"/>
          </w:tcPr>
          <w:p w14:paraId="2455FB5B" w14:textId="77777777" w:rsidR="008E3ECB" w:rsidRPr="008E3ECB" w:rsidRDefault="008E3ECB" w:rsidP="008E3ECB">
            <w:pPr>
              <w:adjustRightInd/>
              <w:jc w:val="center"/>
              <w:rPr>
                <w:sz w:val="22"/>
                <w:szCs w:val="22"/>
              </w:rPr>
            </w:pPr>
            <w:r w:rsidRPr="008E3ECB">
              <w:rPr>
                <w:sz w:val="22"/>
                <w:szCs w:val="22"/>
              </w:rPr>
              <w:t>0</w:t>
            </w:r>
          </w:p>
        </w:tc>
        <w:tc>
          <w:tcPr>
            <w:tcW w:w="1134" w:type="dxa"/>
          </w:tcPr>
          <w:p w14:paraId="1198A05D" w14:textId="77777777" w:rsidR="008E3ECB" w:rsidRPr="008E3ECB" w:rsidRDefault="008E3ECB" w:rsidP="008E3ECB">
            <w:pPr>
              <w:adjustRightInd/>
              <w:jc w:val="center"/>
              <w:rPr>
                <w:sz w:val="22"/>
                <w:szCs w:val="22"/>
              </w:rPr>
            </w:pPr>
            <w:r w:rsidRPr="008E3ECB">
              <w:rPr>
                <w:sz w:val="22"/>
                <w:szCs w:val="22"/>
              </w:rPr>
              <w:t>0</w:t>
            </w:r>
          </w:p>
        </w:tc>
        <w:tc>
          <w:tcPr>
            <w:tcW w:w="1134" w:type="dxa"/>
          </w:tcPr>
          <w:p w14:paraId="274CBC25" w14:textId="77777777" w:rsidR="008E3ECB" w:rsidRPr="008E3ECB" w:rsidRDefault="008E3ECB" w:rsidP="008E3ECB">
            <w:pPr>
              <w:widowControl/>
              <w:autoSpaceDE/>
              <w:autoSpaceDN/>
              <w:adjustRightInd/>
              <w:jc w:val="center"/>
              <w:rPr>
                <w:bCs/>
              </w:rPr>
            </w:pPr>
            <w:r w:rsidRPr="008E3ECB">
              <w:rPr>
                <w:bCs/>
              </w:rPr>
              <w:t>0</w:t>
            </w:r>
          </w:p>
        </w:tc>
        <w:tc>
          <w:tcPr>
            <w:tcW w:w="1276" w:type="dxa"/>
          </w:tcPr>
          <w:p w14:paraId="45DA9F4C" w14:textId="77777777" w:rsidR="008E3ECB" w:rsidRPr="008E3ECB" w:rsidRDefault="008E3ECB" w:rsidP="008E3ECB">
            <w:pPr>
              <w:widowControl/>
              <w:autoSpaceDE/>
              <w:autoSpaceDN/>
              <w:adjustRightInd/>
              <w:jc w:val="center"/>
              <w:rPr>
                <w:bCs/>
              </w:rPr>
            </w:pPr>
            <w:r w:rsidRPr="008E3ECB">
              <w:rPr>
                <w:bCs/>
              </w:rPr>
              <w:t>0</w:t>
            </w:r>
          </w:p>
        </w:tc>
      </w:tr>
    </w:tbl>
    <w:p w14:paraId="5F372838" w14:textId="77777777" w:rsidR="008E3ECB" w:rsidRPr="008E3ECB" w:rsidRDefault="008E3ECB" w:rsidP="008E3ECB">
      <w:pPr>
        <w:widowControl/>
        <w:autoSpaceDE/>
        <w:autoSpaceDN/>
        <w:adjustRightInd/>
        <w:jc w:val="center"/>
        <w:rPr>
          <w:b/>
          <w:sz w:val="26"/>
          <w:szCs w:val="28"/>
        </w:rPr>
      </w:pPr>
      <w:r w:rsidRPr="008E3ECB">
        <w:rPr>
          <w:b/>
          <w:sz w:val="26"/>
          <w:szCs w:val="28"/>
        </w:rPr>
        <w:t>__________________________</w:t>
      </w:r>
    </w:p>
    <w:tbl>
      <w:tblPr>
        <w:tblW w:w="15984" w:type="dxa"/>
        <w:tblLayout w:type="fixed"/>
        <w:tblLook w:val="0000" w:firstRow="0" w:lastRow="0" w:firstColumn="0" w:lastColumn="0" w:noHBand="0" w:noVBand="0"/>
      </w:tblPr>
      <w:tblGrid>
        <w:gridCol w:w="11307"/>
        <w:gridCol w:w="4677"/>
      </w:tblGrid>
      <w:tr w:rsidR="008E3ECB" w:rsidRPr="008E3ECB" w14:paraId="62C28701" w14:textId="77777777" w:rsidTr="001E1AEB">
        <w:tc>
          <w:tcPr>
            <w:tcW w:w="11307" w:type="dxa"/>
            <w:shd w:val="clear" w:color="auto" w:fill="FFFFFF"/>
          </w:tcPr>
          <w:p w14:paraId="620EE25B" w14:textId="77777777" w:rsidR="008E3ECB" w:rsidRPr="00106421" w:rsidRDefault="008E3ECB" w:rsidP="008E3ECB">
            <w:pPr>
              <w:suppressAutoHyphens/>
              <w:autoSpaceDN/>
              <w:adjustRightInd/>
              <w:ind w:firstLine="709"/>
              <w:jc w:val="both"/>
              <w:rPr>
                <w:rFonts w:eastAsia="Andale Sans UI"/>
                <w:sz w:val="24"/>
                <w:szCs w:val="24"/>
                <w:lang w:eastAsia="zh-CN"/>
              </w:rPr>
            </w:pPr>
          </w:p>
        </w:tc>
        <w:tc>
          <w:tcPr>
            <w:tcW w:w="4677" w:type="dxa"/>
            <w:shd w:val="clear" w:color="auto" w:fill="FFFFFF"/>
          </w:tcPr>
          <w:p w14:paraId="3DD6BF8A" w14:textId="77777777" w:rsidR="004E0E0F" w:rsidRDefault="004E0E0F" w:rsidP="008E3ECB">
            <w:pPr>
              <w:suppressAutoHyphens/>
              <w:autoSpaceDN/>
              <w:adjustRightInd/>
              <w:jc w:val="center"/>
              <w:rPr>
                <w:rFonts w:eastAsia="Andale Sans UI"/>
                <w:sz w:val="24"/>
                <w:szCs w:val="24"/>
                <w:lang w:eastAsia="zh-CN"/>
              </w:rPr>
            </w:pPr>
          </w:p>
          <w:p w14:paraId="727ED7B6" w14:textId="77777777" w:rsidR="004E0E0F" w:rsidRDefault="004E0E0F" w:rsidP="008E3ECB">
            <w:pPr>
              <w:suppressAutoHyphens/>
              <w:autoSpaceDN/>
              <w:adjustRightInd/>
              <w:jc w:val="center"/>
              <w:rPr>
                <w:rFonts w:eastAsia="Andale Sans UI"/>
                <w:sz w:val="24"/>
                <w:szCs w:val="24"/>
                <w:lang w:eastAsia="zh-CN"/>
              </w:rPr>
            </w:pPr>
          </w:p>
          <w:p w14:paraId="65B42C41" w14:textId="77777777" w:rsidR="00057FC1" w:rsidRDefault="00057FC1" w:rsidP="008E3ECB">
            <w:pPr>
              <w:suppressAutoHyphens/>
              <w:autoSpaceDN/>
              <w:adjustRightInd/>
              <w:jc w:val="center"/>
              <w:rPr>
                <w:rFonts w:eastAsia="Andale Sans UI"/>
                <w:sz w:val="24"/>
                <w:szCs w:val="24"/>
                <w:lang w:eastAsia="zh-CN"/>
              </w:rPr>
            </w:pPr>
          </w:p>
          <w:p w14:paraId="4C129E17" w14:textId="77777777" w:rsidR="00057FC1" w:rsidRDefault="00057FC1" w:rsidP="008E3ECB">
            <w:pPr>
              <w:suppressAutoHyphens/>
              <w:autoSpaceDN/>
              <w:adjustRightInd/>
              <w:jc w:val="center"/>
              <w:rPr>
                <w:rFonts w:eastAsia="Andale Sans UI"/>
                <w:sz w:val="24"/>
                <w:szCs w:val="24"/>
                <w:lang w:eastAsia="zh-CN"/>
              </w:rPr>
            </w:pPr>
          </w:p>
          <w:p w14:paraId="0147C874" w14:textId="77777777" w:rsidR="00057FC1" w:rsidRDefault="00057FC1" w:rsidP="008E3ECB">
            <w:pPr>
              <w:suppressAutoHyphens/>
              <w:autoSpaceDN/>
              <w:adjustRightInd/>
              <w:jc w:val="center"/>
              <w:rPr>
                <w:rFonts w:eastAsia="Andale Sans UI"/>
                <w:sz w:val="24"/>
                <w:szCs w:val="24"/>
                <w:lang w:eastAsia="zh-CN"/>
              </w:rPr>
            </w:pPr>
          </w:p>
          <w:p w14:paraId="39E1B36D" w14:textId="77777777" w:rsidR="00057FC1" w:rsidRDefault="00057FC1" w:rsidP="008E3ECB">
            <w:pPr>
              <w:suppressAutoHyphens/>
              <w:autoSpaceDN/>
              <w:adjustRightInd/>
              <w:jc w:val="center"/>
              <w:rPr>
                <w:rFonts w:eastAsia="Andale Sans UI"/>
                <w:sz w:val="24"/>
                <w:szCs w:val="24"/>
                <w:lang w:eastAsia="zh-CN"/>
              </w:rPr>
            </w:pPr>
          </w:p>
          <w:p w14:paraId="22AD39A9" w14:textId="77777777" w:rsidR="00057FC1" w:rsidRDefault="00057FC1" w:rsidP="008E3ECB">
            <w:pPr>
              <w:suppressAutoHyphens/>
              <w:autoSpaceDN/>
              <w:adjustRightInd/>
              <w:jc w:val="center"/>
              <w:rPr>
                <w:rFonts w:eastAsia="Andale Sans UI"/>
                <w:sz w:val="24"/>
                <w:szCs w:val="24"/>
                <w:lang w:eastAsia="zh-CN"/>
              </w:rPr>
            </w:pPr>
          </w:p>
          <w:p w14:paraId="700E9A1E" w14:textId="77777777" w:rsidR="008E3ECB" w:rsidRPr="008E3ECB" w:rsidRDefault="008E3ECB" w:rsidP="008E3ECB">
            <w:pPr>
              <w:suppressAutoHyphens/>
              <w:autoSpaceDN/>
              <w:adjustRightInd/>
              <w:jc w:val="center"/>
              <w:rPr>
                <w:rFonts w:eastAsia="Andale Sans UI"/>
                <w:sz w:val="24"/>
                <w:szCs w:val="24"/>
                <w:lang w:eastAsia="zh-CN"/>
              </w:rPr>
            </w:pPr>
            <w:r w:rsidRPr="008E3ECB">
              <w:rPr>
                <w:rFonts w:eastAsia="Andale Sans UI"/>
                <w:sz w:val="24"/>
                <w:szCs w:val="24"/>
                <w:lang w:eastAsia="zh-CN"/>
              </w:rPr>
              <w:lastRenderedPageBreak/>
              <w:t>Приложение № 5</w:t>
            </w:r>
          </w:p>
          <w:p w14:paraId="7B3B61AA" w14:textId="77777777" w:rsidR="008E3ECB" w:rsidRPr="008E3ECB" w:rsidRDefault="008E3ECB" w:rsidP="008E3ECB">
            <w:pPr>
              <w:suppressAutoHyphens/>
              <w:autoSpaceDN/>
              <w:adjustRightInd/>
              <w:jc w:val="center"/>
              <w:rPr>
                <w:rFonts w:eastAsia="Andale Sans UI"/>
                <w:sz w:val="24"/>
                <w:szCs w:val="24"/>
                <w:lang w:eastAsia="zh-CN"/>
              </w:rPr>
            </w:pPr>
            <w:r w:rsidRPr="008E3ECB">
              <w:rPr>
                <w:rFonts w:eastAsia="Andale Sans UI"/>
                <w:sz w:val="24"/>
                <w:szCs w:val="24"/>
                <w:lang w:eastAsia="zh-CN"/>
              </w:rPr>
              <w:t>к муниципальной программе</w:t>
            </w:r>
          </w:p>
          <w:p w14:paraId="301E9ED6" w14:textId="77777777" w:rsidR="008E3ECB" w:rsidRPr="008E3ECB" w:rsidRDefault="008E3ECB" w:rsidP="008E3ECB">
            <w:pPr>
              <w:suppressAutoHyphens/>
              <w:autoSpaceDN/>
              <w:adjustRightInd/>
              <w:jc w:val="center"/>
              <w:rPr>
                <w:rFonts w:eastAsia="Andale Sans UI"/>
                <w:sz w:val="24"/>
                <w:szCs w:val="24"/>
                <w:lang w:eastAsia="zh-CN"/>
              </w:rPr>
            </w:pPr>
            <w:r w:rsidRPr="008E3ECB">
              <w:rPr>
                <w:rFonts w:eastAsia="Andale Sans UI"/>
                <w:sz w:val="24"/>
                <w:szCs w:val="24"/>
                <w:lang w:eastAsia="zh-CN"/>
              </w:rPr>
              <w:t>«Развитие транспортного комплекса</w:t>
            </w:r>
          </w:p>
          <w:p w14:paraId="21C036C2" w14:textId="77777777" w:rsidR="008E3ECB" w:rsidRPr="008E3ECB" w:rsidRDefault="008E3ECB" w:rsidP="008E3ECB">
            <w:pPr>
              <w:suppressAutoHyphens/>
              <w:autoSpaceDN/>
              <w:adjustRightInd/>
              <w:jc w:val="center"/>
              <w:rPr>
                <w:rFonts w:eastAsia="Andale Sans UI"/>
                <w:sz w:val="24"/>
                <w:szCs w:val="24"/>
                <w:lang w:eastAsia="zh-CN"/>
              </w:rPr>
            </w:pPr>
            <w:r w:rsidRPr="008E3ECB">
              <w:rPr>
                <w:rFonts w:eastAsia="Andale Sans UI"/>
                <w:sz w:val="24"/>
                <w:szCs w:val="24"/>
                <w:lang w:eastAsia="zh-CN"/>
              </w:rPr>
              <w:t>Арсеньевского городского округа»</w:t>
            </w:r>
          </w:p>
          <w:p w14:paraId="66018119" w14:textId="77777777" w:rsidR="008E3ECB" w:rsidRPr="008E3ECB" w:rsidRDefault="008E3ECB" w:rsidP="008E3ECB">
            <w:pPr>
              <w:suppressAutoHyphens/>
              <w:autoSpaceDN/>
              <w:adjustRightInd/>
              <w:jc w:val="center"/>
              <w:rPr>
                <w:rFonts w:eastAsia="Andale Sans UI"/>
                <w:sz w:val="24"/>
                <w:szCs w:val="24"/>
                <w:lang w:eastAsia="zh-CN"/>
              </w:rPr>
            </w:pPr>
            <w:r w:rsidRPr="008E3ECB">
              <w:rPr>
                <w:rFonts w:eastAsia="Andale Sans UI"/>
                <w:sz w:val="24"/>
                <w:szCs w:val="24"/>
                <w:lang w:eastAsia="zh-CN"/>
              </w:rPr>
              <w:t xml:space="preserve"> </w:t>
            </w:r>
          </w:p>
        </w:tc>
      </w:tr>
    </w:tbl>
    <w:p w14:paraId="5BC212EB" w14:textId="77777777" w:rsidR="008E3ECB" w:rsidRPr="008E3ECB" w:rsidRDefault="008E3ECB" w:rsidP="008E3ECB">
      <w:pPr>
        <w:suppressAutoHyphens/>
        <w:autoSpaceDN/>
        <w:adjustRightInd/>
        <w:ind w:firstLine="709"/>
        <w:jc w:val="both"/>
        <w:rPr>
          <w:rFonts w:eastAsia="Andale Sans UI"/>
          <w:sz w:val="12"/>
          <w:szCs w:val="12"/>
          <w:lang w:eastAsia="zh-CN"/>
        </w:rPr>
      </w:pPr>
    </w:p>
    <w:p w14:paraId="3F5CAE3E" w14:textId="77777777" w:rsidR="008E3ECB" w:rsidRPr="008E3ECB" w:rsidRDefault="008E3ECB" w:rsidP="008E3ECB">
      <w:pPr>
        <w:adjustRightInd/>
        <w:jc w:val="center"/>
        <w:rPr>
          <w:sz w:val="24"/>
          <w:szCs w:val="24"/>
          <w:lang w:eastAsia="ru-RU"/>
        </w:rPr>
      </w:pPr>
      <w:r w:rsidRPr="008E3ECB">
        <w:rPr>
          <w:sz w:val="24"/>
          <w:szCs w:val="24"/>
          <w:lang w:eastAsia="ru-RU"/>
        </w:rPr>
        <w:t>ПРОГНОЗ СВОДНЫХ ПОКАЗАТЕЛЕЙ МУНИЦИПАЛЬНЫХ ЗАДАНИЙ</w:t>
      </w:r>
    </w:p>
    <w:p w14:paraId="61955770" w14:textId="77777777" w:rsidR="008E3ECB" w:rsidRPr="008E3ECB" w:rsidRDefault="008E3ECB" w:rsidP="008E3ECB">
      <w:pPr>
        <w:adjustRightInd/>
        <w:jc w:val="center"/>
        <w:rPr>
          <w:sz w:val="24"/>
          <w:szCs w:val="24"/>
          <w:lang w:eastAsia="ru-RU"/>
        </w:rPr>
      </w:pPr>
      <w:r w:rsidRPr="008E3ECB">
        <w:rPr>
          <w:sz w:val="24"/>
          <w:szCs w:val="24"/>
          <w:lang w:eastAsia="ru-RU"/>
        </w:rPr>
        <w:t>НА ОКАЗАНИЕ МУНИЦИПАЛЬНЫХ УСЛУГ (ВЫПОЛНЕНИЕ РАБОТ)</w:t>
      </w:r>
    </w:p>
    <w:p w14:paraId="39485880" w14:textId="77777777" w:rsidR="008E3ECB" w:rsidRPr="008E3ECB" w:rsidRDefault="008E3ECB" w:rsidP="008E3ECB">
      <w:pPr>
        <w:adjustRightInd/>
        <w:jc w:val="center"/>
        <w:rPr>
          <w:sz w:val="24"/>
          <w:szCs w:val="24"/>
          <w:lang w:eastAsia="ru-RU"/>
        </w:rPr>
      </w:pPr>
      <w:r w:rsidRPr="008E3ECB">
        <w:rPr>
          <w:sz w:val="24"/>
          <w:szCs w:val="24"/>
          <w:lang w:eastAsia="ru-RU"/>
        </w:rPr>
        <w:t>МУНИЦИПАЛЬНЫМИ УЧРЕЖДЕНИЯМИ В РАМКАХ</w:t>
      </w:r>
    </w:p>
    <w:p w14:paraId="27780729" w14:textId="77777777" w:rsidR="008E3ECB" w:rsidRPr="008E3ECB" w:rsidRDefault="008E3ECB" w:rsidP="008E3ECB">
      <w:pPr>
        <w:adjustRightInd/>
        <w:jc w:val="center"/>
        <w:rPr>
          <w:sz w:val="24"/>
          <w:szCs w:val="24"/>
          <w:lang w:eastAsia="ru-RU"/>
        </w:rPr>
      </w:pPr>
      <w:r w:rsidRPr="008E3ECB">
        <w:rPr>
          <w:sz w:val="24"/>
          <w:szCs w:val="24"/>
          <w:lang w:eastAsia="ru-RU"/>
        </w:rPr>
        <w:t>МУНИЦИПАЛЬНОЙ ПРОГРАММЫ ГОРОДСКОГО ОКРУГА</w:t>
      </w:r>
    </w:p>
    <w:p w14:paraId="42B76F82" w14:textId="77777777" w:rsidR="008E3ECB" w:rsidRPr="008E3ECB" w:rsidRDefault="008E3ECB" w:rsidP="008E3ECB">
      <w:pPr>
        <w:adjustRightInd/>
        <w:jc w:val="center"/>
        <w:rPr>
          <w:sz w:val="26"/>
          <w:szCs w:val="26"/>
          <w:u w:val="single"/>
          <w:lang w:eastAsia="ru-RU"/>
        </w:rPr>
      </w:pPr>
      <w:r w:rsidRPr="008E3ECB">
        <w:rPr>
          <w:sz w:val="26"/>
          <w:szCs w:val="26"/>
          <w:u w:val="single"/>
          <w:lang w:eastAsia="ru-RU"/>
        </w:rPr>
        <w:t>«Развитие транспортного комплекса Арсеньевского городского округа»</w:t>
      </w:r>
    </w:p>
    <w:p w14:paraId="123DB03C" w14:textId="77777777" w:rsidR="008E3ECB" w:rsidRPr="008E3ECB" w:rsidRDefault="008E3ECB" w:rsidP="008E3ECB">
      <w:pPr>
        <w:adjustRightInd/>
        <w:jc w:val="center"/>
        <w:rPr>
          <w:sz w:val="24"/>
          <w:szCs w:val="24"/>
          <w:lang w:eastAsia="ru-RU"/>
        </w:rPr>
      </w:pPr>
      <w:r w:rsidRPr="008E3ECB">
        <w:rPr>
          <w:sz w:val="24"/>
          <w:szCs w:val="24"/>
          <w:lang w:eastAsia="ru-RU"/>
        </w:rPr>
        <w:t>(наименование муниципальной программы)</w:t>
      </w:r>
    </w:p>
    <w:p w14:paraId="639EB7C0" w14:textId="77777777" w:rsidR="008E3ECB" w:rsidRPr="008E3ECB" w:rsidRDefault="008E3ECB" w:rsidP="008E3ECB">
      <w:pPr>
        <w:adjustRightInd/>
        <w:jc w:val="both"/>
        <w:rPr>
          <w:sz w:val="12"/>
          <w:szCs w:val="12"/>
          <w:lang w:eastAsia="ru-RU"/>
        </w:rPr>
      </w:pPr>
    </w:p>
    <w:tbl>
      <w:tblPr>
        <w:tblW w:w="16025"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2"/>
        <w:gridCol w:w="1638"/>
        <w:gridCol w:w="1272"/>
        <w:gridCol w:w="850"/>
        <w:gridCol w:w="709"/>
        <w:gridCol w:w="850"/>
        <w:gridCol w:w="784"/>
        <w:gridCol w:w="709"/>
        <w:gridCol w:w="850"/>
        <w:gridCol w:w="855"/>
        <w:gridCol w:w="1134"/>
        <w:gridCol w:w="1134"/>
        <w:gridCol w:w="1134"/>
        <w:gridCol w:w="1134"/>
        <w:gridCol w:w="1275"/>
        <w:gridCol w:w="1275"/>
      </w:tblGrid>
      <w:tr w:rsidR="008E3ECB" w:rsidRPr="008E3ECB" w14:paraId="1708D66C" w14:textId="77777777" w:rsidTr="004E0E0F">
        <w:trPr>
          <w:trHeight w:val="515"/>
        </w:trPr>
        <w:tc>
          <w:tcPr>
            <w:tcW w:w="422" w:type="dxa"/>
            <w:vMerge w:val="restart"/>
            <w:vAlign w:val="center"/>
          </w:tcPr>
          <w:p w14:paraId="5AFC254D" w14:textId="77777777" w:rsidR="008E3ECB" w:rsidRPr="008E3ECB" w:rsidRDefault="008E3ECB" w:rsidP="008E3ECB">
            <w:pPr>
              <w:jc w:val="center"/>
              <w:rPr>
                <w:sz w:val="22"/>
                <w:szCs w:val="22"/>
              </w:rPr>
            </w:pPr>
            <w:r w:rsidRPr="008E3ECB">
              <w:rPr>
                <w:sz w:val="22"/>
                <w:szCs w:val="22"/>
              </w:rPr>
              <w:t>№ п/п</w:t>
            </w:r>
          </w:p>
        </w:tc>
        <w:tc>
          <w:tcPr>
            <w:tcW w:w="1638" w:type="dxa"/>
            <w:vMerge w:val="restart"/>
            <w:vAlign w:val="center"/>
          </w:tcPr>
          <w:p w14:paraId="162FF209" w14:textId="77777777" w:rsidR="008E3ECB" w:rsidRPr="008E3ECB" w:rsidRDefault="008E3ECB" w:rsidP="008E3ECB">
            <w:pPr>
              <w:jc w:val="center"/>
              <w:rPr>
                <w:sz w:val="22"/>
                <w:szCs w:val="22"/>
              </w:rPr>
            </w:pPr>
            <w:r w:rsidRPr="008E3ECB">
              <w:rPr>
                <w:sz w:val="22"/>
                <w:szCs w:val="22"/>
              </w:rPr>
              <w:t>Наименование муниципальной услуги (работы) и ее содержание</w:t>
            </w:r>
          </w:p>
        </w:tc>
        <w:tc>
          <w:tcPr>
            <w:tcW w:w="2122" w:type="dxa"/>
            <w:gridSpan w:val="2"/>
          </w:tcPr>
          <w:p w14:paraId="48650ECC" w14:textId="77777777" w:rsidR="008E3ECB" w:rsidRPr="008E3ECB" w:rsidRDefault="008E3ECB" w:rsidP="008E3ECB">
            <w:pPr>
              <w:ind w:left="78" w:hanging="78"/>
              <w:jc w:val="center"/>
              <w:rPr>
                <w:sz w:val="22"/>
                <w:szCs w:val="22"/>
              </w:rPr>
            </w:pPr>
            <w:r w:rsidRPr="008E3ECB">
              <w:rPr>
                <w:sz w:val="22"/>
                <w:szCs w:val="22"/>
              </w:rPr>
              <w:t>Показатель объема муниципальной услуги (работы)</w:t>
            </w:r>
          </w:p>
        </w:tc>
        <w:tc>
          <w:tcPr>
            <w:tcW w:w="4757" w:type="dxa"/>
            <w:gridSpan w:val="6"/>
          </w:tcPr>
          <w:p w14:paraId="67F5858B" w14:textId="77777777" w:rsidR="008E3ECB" w:rsidRPr="008E3ECB" w:rsidRDefault="008E3ECB" w:rsidP="008E3ECB">
            <w:pPr>
              <w:jc w:val="center"/>
              <w:rPr>
                <w:sz w:val="22"/>
                <w:szCs w:val="22"/>
              </w:rPr>
            </w:pPr>
            <w:r w:rsidRPr="008E3ECB">
              <w:rPr>
                <w:sz w:val="22"/>
                <w:szCs w:val="22"/>
              </w:rPr>
              <w:t>Значение показателя объема муниципальной услуги (работы)</w:t>
            </w:r>
          </w:p>
        </w:tc>
        <w:tc>
          <w:tcPr>
            <w:tcW w:w="7086" w:type="dxa"/>
            <w:gridSpan w:val="6"/>
            <w:vAlign w:val="center"/>
          </w:tcPr>
          <w:p w14:paraId="511112BE" w14:textId="77777777" w:rsidR="008E3ECB" w:rsidRPr="008E3ECB" w:rsidRDefault="008E3ECB" w:rsidP="008E3ECB">
            <w:pPr>
              <w:jc w:val="center"/>
              <w:rPr>
                <w:sz w:val="22"/>
                <w:szCs w:val="22"/>
              </w:rPr>
            </w:pPr>
            <w:r w:rsidRPr="008E3ECB">
              <w:rPr>
                <w:sz w:val="22"/>
                <w:szCs w:val="22"/>
              </w:rPr>
              <w:t>Расходы бюджета городского округа на оказание муниципальной услуги (выполнение работы), тыс. руб.</w:t>
            </w:r>
          </w:p>
        </w:tc>
      </w:tr>
      <w:tr w:rsidR="008E3ECB" w:rsidRPr="008E3ECB" w14:paraId="15205B4F" w14:textId="77777777" w:rsidTr="004E0E0F">
        <w:trPr>
          <w:trHeight w:val="685"/>
        </w:trPr>
        <w:tc>
          <w:tcPr>
            <w:tcW w:w="422" w:type="dxa"/>
            <w:vMerge/>
            <w:vAlign w:val="center"/>
          </w:tcPr>
          <w:p w14:paraId="4916A714" w14:textId="77777777" w:rsidR="008E3ECB" w:rsidRPr="008E3ECB" w:rsidRDefault="008E3ECB" w:rsidP="008E3ECB">
            <w:pPr>
              <w:adjustRightInd/>
              <w:jc w:val="center"/>
              <w:rPr>
                <w:sz w:val="22"/>
                <w:szCs w:val="22"/>
                <w:lang w:eastAsia="ru-RU"/>
              </w:rPr>
            </w:pPr>
          </w:p>
        </w:tc>
        <w:tc>
          <w:tcPr>
            <w:tcW w:w="1638" w:type="dxa"/>
            <w:vMerge/>
            <w:vAlign w:val="center"/>
          </w:tcPr>
          <w:p w14:paraId="05148CCD" w14:textId="77777777" w:rsidR="008E3ECB" w:rsidRPr="008E3ECB" w:rsidRDefault="008E3ECB" w:rsidP="008E3ECB">
            <w:pPr>
              <w:adjustRightInd/>
              <w:jc w:val="center"/>
              <w:rPr>
                <w:sz w:val="22"/>
                <w:szCs w:val="22"/>
                <w:lang w:eastAsia="ru-RU"/>
              </w:rPr>
            </w:pPr>
          </w:p>
        </w:tc>
        <w:tc>
          <w:tcPr>
            <w:tcW w:w="1272" w:type="dxa"/>
          </w:tcPr>
          <w:p w14:paraId="006A427C" w14:textId="77777777" w:rsidR="008E3ECB" w:rsidRPr="008E3ECB" w:rsidRDefault="008E3ECB" w:rsidP="008E3ECB">
            <w:pPr>
              <w:jc w:val="center"/>
            </w:pPr>
            <w:r w:rsidRPr="008E3ECB">
              <w:t>Наименование показателя</w:t>
            </w:r>
          </w:p>
        </w:tc>
        <w:tc>
          <w:tcPr>
            <w:tcW w:w="850" w:type="dxa"/>
          </w:tcPr>
          <w:p w14:paraId="07853065" w14:textId="77777777" w:rsidR="008E3ECB" w:rsidRPr="008E3ECB" w:rsidRDefault="008E3ECB" w:rsidP="008E3ECB">
            <w:pPr>
              <w:jc w:val="center"/>
            </w:pPr>
            <w:r w:rsidRPr="008E3ECB">
              <w:t>Ед. изм.</w:t>
            </w:r>
          </w:p>
        </w:tc>
        <w:tc>
          <w:tcPr>
            <w:tcW w:w="709" w:type="dxa"/>
            <w:vAlign w:val="center"/>
          </w:tcPr>
          <w:p w14:paraId="1B9E3FA7" w14:textId="77777777" w:rsidR="008E3ECB" w:rsidRPr="008E3ECB" w:rsidRDefault="008E3ECB" w:rsidP="008E3ECB">
            <w:pPr>
              <w:jc w:val="center"/>
            </w:pPr>
            <w:r w:rsidRPr="008E3ECB">
              <w:t>2023  год</w:t>
            </w:r>
          </w:p>
        </w:tc>
        <w:tc>
          <w:tcPr>
            <w:tcW w:w="850" w:type="dxa"/>
            <w:vAlign w:val="center"/>
          </w:tcPr>
          <w:p w14:paraId="20FCA80C" w14:textId="77777777" w:rsidR="008E3ECB" w:rsidRPr="008E3ECB" w:rsidRDefault="008E3ECB" w:rsidP="008E3ECB">
            <w:pPr>
              <w:jc w:val="center"/>
            </w:pPr>
            <w:r w:rsidRPr="008E3ECB">
              <w:t xml:space="preserve">2024 </w:t>
            </w:r>
          </w:p>
          <w:p w14:paraId="17C7A34D" w14:textId="77777777" w:rsidR="008E3ECB" w:rsidRPr="008E3ECB" w:rsidRDefault="008E3ECB" w:rsidP="008E3ECB">
            <w:pPr>
              <w:jc w:val="center"/>
            </w:pPr>
            <w:r w:rsidRPr="008E3ECB">
              <w:t>год</w:t>
            </w:r>
          </w:p>
        </w:tc>
        <w:tc>
          <w:tcPr>
            <w:tcW w:w="784" w:type="dxa"/>
            <w:vAlign w:val="center"/>
          </w:tcPr>
          <w:p w14:paraId="60D06F04" w14:textId="77777777" w:rsidR="008E3ECB" w:rsidRPr="008E3ECB" w:rsidRDefault="008E3ECB" w:rsidP="008E3ECB">
            <w:pPr>
              <w:jc w:val="center"/>
            </w:pPr>
            <w:r w:rsidRPr="008E3ECB">
              <w:t>2025 год</w:t>
            </w:r>
          </w:p>
        </w:tc>
        <w:tc>
          <w:tcPr>
            <w:tcW w:w="709" w:type="dxa"/>
            <w:vAlign w:val="center"/>
          </w:tcPr>
          <w:p w14:paraId="373FCAD3" w14:textId="77777777" w:rsidR="008E3ECB" w:rsidRPr="008E3ECB" w:rsidRDefault="008E3ECB" w:rsidP="008E3ECB">
            <w:pPr>
              <w:jc w:val="center"/>
            </w:pPr>
            <w:r w:rsidRPr="008E3ECB">
              <w:t>2026 год</w:t>
            </w:r>
          </w:p>
        </w:tc>
        <w:tc>
          <w:tcPr>
            <w:tcW w:w="850" w:type="dxa"/>
            <w:vAlign w:val="center"/>
          </w:tcPr>
          <w:p w14:paraId="2554E50F" w14:textId="77777777" w:rsidR="008E3ECB" w:rsidRPr="008E3ECB" w:rsidRDefault="008E3ECB" w:rsidP="008E3ECB">
            <w:pPr>
              <w:jc w:val="center"/>
            </w:pPr>
            <w:r w:rsidRPr="008E3ECB">
              <w:t>2027 год</w:t>
            </w:r>
          </w:p>
        </w:tc>
        <w:tc>
          <w:tcPr>
            <w:tcW w:w="855" w:type="dxa"/>
            <w:vAlign w:val="center"/>
          </w:tcPr>
          <w:p w14:paraId="44E43336" w14:textId="77777777" w:rsidR="008E3ECB" w:rsidRPr="008E3ECB" w:rsidRDefault="008E3ECB" w:rsidP="008E3ECB">
            <w:pPr>
              <w:jc w:val="center"/>
            </w:pPr>
            <w:r w:rsidRPr="008E3ECB">
              <w:t>2028 год</w:t>
            </w:r>
          </w:p>
        </w:tc>
        <w:tc>
          <w:tcPr>
            <w:tcW w:w="1134" w:type="dxa"/>
            <w:shd w:val="clear" w:color="auto" w:fill="auto"/>
            <w:vAlign w:val="center"/>
          </w:tcPr>
          <w:p w14:paraId="018D7264" w14:textId="77777777" w:rsidR="008E3ECB" w:rsidRPr="008E3ECB" w:rsidRDefault="008E3ECB" w:rsidP="008E3ECB">
            <w:pPr>
              <w:jc w:val="center"/>
            </w:pPr>
            <w:r w:rsidRPr="008E3ECB">
              <w:t>Первый год реализации</w:t>
            </w:r>
          </w:p>
        </w:tc>
        <w:tc>
          <w:tcPr>
            <w:tcW w:w="1134" w:type="dxa"/>
            <w:shd w:val="clear" w:color="auto" w:fill="auto"/>
          </w:tcPr>
          <w:p w14:paraId="2A6A1CA7" w14:textId="77777777" w:rsidR="008E3ECB" w:rsidRPr="008E3ECB" w:rsidRDefault="008E3ECB" w:rsidP="008E3ECB">
            <w:pPr>
              <w:jc w:val="center"/>
            </w:pPr>
            <w:r w:rsidRPr="008E3ECB">
              <w:t>Второй год реализации</w:t>
            </w:r>
          </w:p>
        </w:tc>
        <w:tc>
          <w:tcPr>
            <w:tcW w:w="1134" w:type="dxa"/>
            <w:shd w:val="clear" w:color="auto" w:fill="auto"/>
          </w:tcPr>
          <w:p w14:paraId="43DA0098" w14:textId="77777777" w:rsidR="008E3ECB" w:rsidRPr="008E3ECB" w:rsidRDefault="008E3ECB" w:rsidP="008E3ECB">
            <w:pPr>
              <w:jc w:val="center"/>
            </w:pPr>
            <w:r w:rsidRPr="008E3ECB">
              <w:t>Третий год реализации</w:t>
            </w:r>
          </w:p>
        </w:tc>
        <w:tc>
          <w:tcPr>
            <w:tcW w:w="1134" w:type="dxa"/>
            <w:shd w:val="clear" w:color="auto" w:fill="auto"/>
          </w:tcPr>
          <w:p w14:paraId="1D55A8F7" w14:textId="77777777" w:rsidR="008E3ECB" w:rsidRPr="008E3ECB" w:rsidRDefault="008E3ECB" w:rsidP="008E3ECB">
            <w:pPr>
              <w:jc w:val="center"/>
            </w:pPr>
            <w:r w:rsidRPr="008E3ECB">
              <w:t>Четвертый год реализации</w:t>
            </w:r>
          </w:p>
        </w:tc>
        <w:tc>
          <w:tcPr>
            <w:tcW w:w="1275" w:type="dxa"/>
            <w:shd w:val="clear" w:color="auto" w:fill="auto"/>
          </w:tcPr>
          <w:p w14:paraId="7A3FD083" w14:textId="77777777" w:rsidR="008E3ECB" w:rsidRPr="008E3ECB" w:rsidRDefault="008E3ECB" w:rsidP="008E3ECB">
            <w:pPr>
              <w:jc w:val="center"/>
            </w:pPr>
            <w:r w:rsidRPr="008E3ECB">
              <w:t>Пятый</w:t>
            </w:r>
            <w:r w:rsidRPr="008E3ECB">
              <w:rPr>
                <w:lang w:val="en-US"/>
              </w:rPr>
              <w:t xml:space="preserve"> </w:t>
            </w:r>
            <w:r w:rsidRPr="008E3ECB">
              <w:t xml:space="preserve">год реализации </w:t>
            </w:r>
          </w:p>
        </w:tc>
        <w:tc>
          <w:tcPr>
            <w:tcW w:w="1275" w:type="dxa"/>
          </w:tcPr>
          <w:p w14:paraId="7D2F280C" w14:textId="77777777" w:rsidR="008E3ECB" w:rsidRPr="008E3ECB" w:rsidRDefault="008E3ECB" w:rsidP="008E3ECB">
            <w:pPr>
              <w:jc w:val="center"/>
            </w:pPr>
            <w:r w:rsidRPr="008E3ECB">
              <w:t>Последний год реализации</w:t>
            </w:r>
          </w:p>
        </w:tc>
      </w:tr>
      <w:tr w:rsidR="008E3ECB" w:rsidRPr="008E3ECB" w14:paraId="30CBC817" w14:textId="77777777" w:rsidTr="004E0E0F">
        <w:tc>
          <w:tcPr>
            <w:tcW w:w="422" w:type="dxa"/>
            <w:vAlign w:val="center"/>
          </w:tcPr>
          <w:p w14:paraId="155B9E6C" w14:textId="77777777" w:rsidR="008E3ECB" w:rsidRPr="008E3ECB" w:rsidRDefault="008E3ECB" w:rsidP="008E3ECB">
            <w:pPr>
              <w:adjustRightInd/>
              <w:jc w:val="center"/>
              <w:rPr>
                <w:sz w:val="22"/>
                <w:szCs w:val="22"/>
                <w:lang w:eastAsia="ru-RU"/>
              </w:rPr>
            </w:pPr>
            <w:r w:rsidRPr="008E3ECB">
              <w:rPr>
                <w:sz w:val="22"/>
                <w:szCs w:val="22"/>
                <w:lang w:eastAsia="ru-RU"/>
              </w:rPr>
              <w:t>1</w:t>
            </w:r>
          </w:p>
        </w:tc>
        <w:tc>
          <w:tcPr>
            <w:tcW w:w="1638" w:type="dxa"/>
            <w:vAlign w:val="center"/>
          </w:tcPr>
          <w:p w14:paraId="76D95BF7" w14:textId="77777777" w:rsidR="008E3ECB" w:rsidRPr="008E3ECB" w:rsidRDefault="008E3ECB" w:rsidP="008E3ECB">
            <w:pPr>
              <w:adjustRightInd/>
              <w:jc w:val="center"/>
              <w:rPr>
                <w:sz w:val="22"/>
                <w:szCs w:val="22"/>
                <w:lang w:eastAsia="ru-RU"/>
              </w:rPr>
            </w:pPr>
            <w:r w:rsidRPr="008E3ECB">
              <w:rPr>
                <w:sz w:val="22"/>
                <w:szCs w:val="22"/>
                <w:lang w:eastAsia="ru-RU"/>
              </w:rPr>
              <w:t>2</w:t>
            </w:r>
          </w:p>
        </w:tc>
        <w:tc>
          <w:tcPr>
            <w:tcW w:w="1272" w:type="dxa"/>
          </w:tcPr>
          <w:p w14:paraId="0BA9FE8E" w14:textId="77777777" w:rsidR="008E3ECB" w:rsidRPr="008E3ECB" w:rsidRDefault="008E3ECB" w:rsidP="008E3ECB">
            <w:pPr>
              <w:widowControl/>
              <w:autoSpaceDE/>
              <w:autoSpaceDN/>
              <w:adjustRightInd/>
              <w:jc w:val="center"/>
              <w:rPr>
                <w:lang w:eastAsia="ru-RU"/>
              </w:rPr>
            </w:pPr>
            <w:r w:rsidRPr="008E3ECB">
              <w:rPr>
                <w:lang w:eastAsia="ru-RU"/>
              </w:rPr>
              <w:t>3</w:t>
            </w:r>
          </w:p>
        </w:tc>
        <w:tc>
          <w:tcPr>
            <w:tcW w:w="850" w:type="dxa"/>
          </w:tcPr>
          <w:p w14:paraId="13974FC0" w14:textId="77777777" w:rsidR="008E3ECB" w:rsidRPr="008E3ECB" w:rsidRDefault="008E3ECB" w:rsidP="008E3ECB">
            <w:pPr>
              <w:widowControl/>
              <w:autoSpaceDE/>
              <w:autoSpaceDN/>
              <w:adjustRightInd/>
              <w:jc w:val="center"/>
              <w:rPr>
                <w:lang w:eastAsia="ru-RU"/>
              </w:rPr>
            </w:pPr>
            <w:r w:rsidRPr="008E3ECB">
              <w:rPr>
                <w:lang w:eastAsia="ru-RU"/>
              </w:rPr>
              <w:t>4</w:t>
            </w:r>
          </w:p>
        </w:tc>
        <w:tc>
          <w:tcPr>
            <w:tcW w:w="709" w:type="dxa"/>
            <w:vAlign w:val="center"/>
          </w:tcPr>
          <w:p w14:paraId="2EDB3B23" w14:textId="77777777" w:rsidR="008E3ECB" w:rsidRPr="008E3ECB" w:rsidRDefault="008E3ECB" w:rsidP="008E3ECB">
            <w:pPr>
              <w:widowControl/>
              <w:autoSpaceDE/>
              <w:autoSpaceDN/>
              <w:adjustRightInd/>
              <w:jc w:val="center"/>
              <w:rPr>
                <w:lang w:eastAsia="ru-RU"/>
              </w:rPr>
            </w:pPr>
            <w:r w:rsidRPr="008E3ECB">
              <w:rPr>
                <w:lang w:eastAsia="ru-RU"/>
              </w:rPr>
              <w:t>5</w:t>
            </w:r>
          </w:p>
        </w:tc>
        <w:tc>
          <w:tcPr>
            <w:tcW w:w="850" w:type="dxa"/>
            <w:vAlign w:val="center"/>
          </w:tcPr>
          <w:p w14:paraId="2B788502" w14:textId="77777777" w:rsidR="008E3ECB" w:rsidRPr="008E3ECB" w:rsidRDefault="008E3ECB" w:rsidP="008E3ECB">
            <w:pPr>
              <w:widowControl/>
              <w:autoSpaceDE/>
              <w:autoSpaceDN/>
              <w:adjustRightInd/>
              <w:jc w:val="center"/>
              <w:rPr>
                <w:lang w:eastAsia="ru-RU"/>
              </w:rPr>
            </w:pPr>
            <w:r w:rsidRPr="008E3ECB">
              <w:rPr>
                <w:lang w:eastAsia="ru-RU"/>
              </w:rPr>
              <w:t>6</w:t>
            </w:r>
          </w:p>
        </w:tc>
        <w:tc>
          <w:tcPr>
            <w:tcW w:w="784" w:type="dxa"/>
            <w:vAlign w:val="center"/>
          </w:tcPr>
          <w:p w14:paraId="499368A8" w14:textId="77777777" w:rsidR="008E3ECB" w:rsidRPr="008E3ECB" w:rsidRDefault="008E3ECB" w:rsidP="008E3ECB">
            <w:pPr>
              <w:widowControl/>
              <w:autoSpaceDE/>
              <w:autoSpaceDN/>
              <w:adjustRightInd/>
              <w:jc w:val="center"/>
              <w:rPr>
                <w:lang w:eastAsia="ru-RU"/>
              </w:rPr>
            </w:pPr>
            <w:r w:rsidRPr="008E3ECB">
              <w:rPr>
                <w:lang w:eastAsia="ru-RU"/>
              </w:rPr>
              <w:t>7</w:t>
            </w:r>
          </w:p>
        </w:tc>
        <w:tc>
          <w:tcPr>
            <w:tcW w:w="709" w:type="dxa"/>
            <w:vAlign w:val="center"/>
          </w:tcPr>
          <w:p w14:paraId="3722C116" w14:textId="77777777" w:rsidR="008E3ECB" w:rsidRPr="008E3ECB" w:rsidRDefault="008E3ECB" w:rsidP="008E3ECB">
            <w:pPr>
              <w:widowControl/>
              <w:autoSpaceDE/>
              <w:autoSpaceDN/>
              <w:adjustRightInd/>
              <w:jc w:val="center"/>
              <w:rPr>
                <w:lang w:eastAsia="ru-RU"/>
              </w:rPr>
            </w:pPr>
            <w:r w:rsidRPr="008E3ECB">
              <w:rPr>
                <w:lang w:eastAsia="ru-RU"/>
              </w:rPr>
              <w:t>8</w:t>
            </w:r>
          </w:p>
        </w:tc>
        <w:tc>
          <w:tcPr>
            <w:tcW w:w="850" w:type="dxa"/>
            <w:vAlign w:val="center"/>
          </w:tcPr>
          <w:p w14:paraId="4B562A7B" w14:textId="77777777" w:rsidR="008E3ECB" w:rsidRPr="008E3ECB" w:rsidRDefault="008E3ECB" w:rsidP="008E3ECB">
            <w:pPr>
              <w:widowControl/>
              <w:autoSpaceDE/>
              <w:autoSpaceDN/>
              <w:adjustRightInd/>
              <w:jc w:val="center"/>
              <w:rPr>
                <w:lang w:eastAsia="ru-RU"/>
              </w:rPr>
            </w:pPr>
            <w:r w:rsidRPr="008E3ECB">
              <w:rPr>
                <w:lang w:eastAsia="ru-RU"/>
              </w:rPr>
              <w:t>9</w:t>
            </w:r>
          </w:p>
        </w:tc>
        <w:tc>
          <w:tcPr>
            <w:tcW w:w="855" w:type="dxa"/>
            <w:tcBorders>
              <w:bottom w:val="single" w:sz="4" w:space="0" w:color="auto"/>
            </w:tcBorders>
            <w:vAlign w:val="center"/>
          </w:tcPr>
          <w:p w14:paraId="43A88115" w14:textId="77777777" w:rsidR="008E3ECB" w:rsidRPr="008E3ECB" w:rsidRDefault="008E3ECB" w:rsidP="008E3ECB">
            <w:pPr>
              <w:widowControl/>
              <w:autoSpaceDE/>
              <w:autoSpaceDN/>
              <w:adjustRightInd/>
              <w:jc w:val="center"/>
              <w:rPr>
                <w:lang w:eastAsia="ru-RU"/>
              </w:rPr>
            </w:pPr>
            <w:r w:rsidRPr="008E3ECB">
              <w:rPr>
                <w:lang w:eastAsia="ru-RU"/>
              </w:rPr>
              <w:t>10</w:t>
            </w:r>
          </w:p>
        </w:tc>
        <w:tc>
          <w:tcPr>
            <w:tcW w:w="1134" w:type="dxa"/>
            <w:vAlign w:val="center"/>
          </w:tcPr>
          <w:p w14:paraId="326CD8A6" w14:textId="77777777" w:rsidR="008E3ECB" w:rsidRPr="008E3ECB" w:rsidRDefault="008E3ECB" w:rsidP="008E3ECB">
            <w:pPr>
              <w:widowControl/>
              <w:autoSpaceDE/>
              <w:autoSpaceDN/>
              <w:adjustRightInd/>
              <w:jc w:val="center"/>
              <w:rPr>
                <w:lang w:eastAsia="ru-RU"/>
              </w:rPr>
            </w:pPr>
            <w:r w:rsidRPr="008E3ECB">
              <w:rPr>
                <w:lang w:eastAsia="ru-RU"/>
              </w:rPr>
              <w:t>11</w:t>
            </w:r>
          </w:p>
        </w:tc>
        <w:tc>
          <w:tcPr>
            <w:tcW w:w="1134" w:type="dxa"/>
            <w:vAlign w:val="center"/>
          </w:tcPr>
          <w:p w14:paraId="14C01FDD" w14:textId="77777777" w:rsidR="008E3ECB" w:rsidRPr="008E3ECB" w:rsidRDefault="008E3ECB" w:rsidP="008E3ECB">
            <w:pPr>
              <w:widowControl/>
              <w:autoSpaceDE/>
              <w:autoSpaceDN/>
              <w:adjustRightInd/>
              <w:jc w:val="center"/>
              <w:rPr>
                <w:lang w:eastAsia="ru-RU"/>
              </w:rPr>
            </w:pPr>
            <w:r w:rsidRPr="008E3ECB">
              <w:rPr>
                <w:lang w:eastAsia="ru-RU"/>
              </w:rPr>
              <w:t>12</w:t>
            </w:r>
          </w:p>
        </w:tc>
        <w:tc>
          <w:tcPr>
            <w:tcW w:w="1134" w:type="dxa"/>
            <w:vAlign w:val="center"/>
          </w:tcPr>
          <w:p w14:paraId="299326AC" w14:textId="77777777" w:rsidR="008E3ECB" w:rsidRPr="008E3ECB" w:rsidRDefault="008E3ECB" w:rsidP="008E3ECB">
            <w:pPr>
              <w:widowControl/>
              <w:autoSpaceDE/>
              <w:autoSpaceDN/>
              <w:adjustRightInd/>
              <w:jc w:val="center"/>
              <w:rPr>
                <w:lang w:eastAsia="ru-RU"/>
              </w:rPr>
            </w:pPr>
            <w:r w:rsidRPr="008E3ECB">
              <w:rPr>
                <w:lang w:eastAsia="ru-RU"/>
              </w:rPr>
              <w:t>13</w:t>
            </w:r>
          </w:p>
        </w:tc>
        <w:tc>
          <w:tcPr>
            <w:tcW w:w="1134" w:type="dxa"/>
            <w:vAlign w:val="center"/>
          </w:tcPr>
          <w:p w14:paraId="0D3F4F9B" w14:textId="77777777" w:rsidR="008E3ECB" w:rsidRPr="008E3ECB" w:rsidRDefault="008E3ECB" w:rsidP="008E3ECB">
            <w:pPr>
              <w:widowControl/>
              <w:autoSpaceDE/>
              <w:autoSpaceDN/>
              <w:adjustRightInd/>
              <w:jc w:val="center"/>
              <w:rPr>
                <w:lang w:eastAsia="ru-RU"/>
              </w:rPr>
            </w:pPr>
            <w:r w:rsidRPr="008E3ECB">
              <w:rPr>
                <w:lang w:eastAsia="ru-RU"/>
              </w:rPr>
              <w:t>14</w:t>
            </w:r>
          </w:p>
        </w:tc>
        <w:tc>
          <w:tcPr>
            <w:tcW w:w="1275" w:type="dxa"/>
            <w:vAlign w:val="center"/>
          </w:tcPr>
          <w:p w14:paraId="50DDACD9" w14:textId="77777777" w:rsidR="008E3ECB" w:rsidRPr="008E3ECB" w:rsidRDefault="008E3ECB" w:rsidP="008E3ECB">
            <w:pPr>
              <w:widowControl/>
              <w:autoSpaceDE/>
              <w:autoSpaceDN/>
              <w:adjustRightInd/>
              <w:jc w:val="center"/>
              <w:rPr>
                <w:lang w:eastAsia="ru-RU"/>
              </w:rPr>
            </w:pPr>
            <w:r w:rsidRPr="008E3ECB">
              <w:rPr>
                <w:lang w:eastAsia="ru-RU"/>
              </w:rPr>
              <w:t>15</w:t>
            </w:r>
          </w:p>
        </w:tc>
        <w:tc>
          <w:tcPr>
            <w:tcW w:w="1275" w:type="dxa"/>
          </w:tcPr>
          <w:p w14:paraId="633CDBDE" w14:textId="77777777" w:rsidR="008E3ECB" w:rsidRPr="008E3ECB" w:rsidRDefault="008E3ECB" w:rsidP="008E3ECB">
            <w:pPr>
              <w:widowControl/>
              <w:autoSpaceDE/>
              <w:autoSpaceDN/>
              <w:adjustRightInd/>
              <w:jc w:val="center"/>
              <w:rPr>
                <w:lang w:eastAsia="ru-RU"/>
              </w:rPr>
            </w:pPr>
            <w:r w:rsidRPr="008E3ECB">
              <w:rPr>
                <w:lang w:eastAsia="ru-RU"/>
              </w:rPr>
              <w:t>16</w:t>
            </w:r>
          </w:p>
        </w:tc>
      </w:tr>
      <w:tr w:rsidR="008E3ECB" w:rsidRPr="008E3ECB" w14:paraId="023842FF" w14:textId="77777777" w:rsidTr="004E0E0F">
        <w:trPr>
          <w:trHeight w:val="591"/>
        </w:trPr>
        <w:tc>
          <w:tcPr>
            <w:tcW w:w="422" w:type="dxa"/>
            <w:vAlign w:val="center"/>
          </w:tcPr>
          <w:p w14:paraId="14C7D82D" w14:textId="77777777" w:rsidR="008E3ECB" w:rsidRPr="008E3ECB" w:rsidRDefault="008E3ECB" w:rsidP="008E3ECB">
            <w:pPr>
              <w:adjustRightInd/>
              <w:jc w:val="center"/>
              <w:rPr>
                <w:sz w:val="22"/>
                <w:szCs w:val="22"/>
                <w:lang w:eastAsia="ru-RU"/>
              </w:rPr>
            </w:pPr>
          </w:p>
        </w:tc>
        <w:tc>
          <w:tcPr>
            <w:tcW w:w="1638" w:type="dxa"/>
            <w:vMerge w:val="restart"/>
            <w:vAlign w:val="center"/>
          </w:tcPr>
          <w:p w14:paraId="51BCE434" w14:textId="77777777" w:rsidR="008E3ECB" w:rsidRPr="008E3ECB" w:rsidRDefault="008E3ECB" w:rsidP="008E3ECB">
            <w:pPr>
              <w:suppressAutoHyphens/>
              <w:autoSpaceDN/>
              <w:adjustRightInd/>
              <w:jc w:val="center"/>
              <w:rPr>
                <w:sz w:val="22"/>
                <w:szCs w:val="22"/>
                <w:lang w:eastAsia="ru-RU"/>
              </w:rPr>
            </w:pPr>
            <w:r w:rsidRPr="008E3ECB">
              <w:rPr>
                <w:sz w:val="22"/>
                <w:szCs w:val="22"/>
                <w:lang w:eastAsia="ru-RU"/>
              </w:rPr>
              <w:t>Расходы на обеспечение деятельности (оказание услуг, выполнение работ) муниципальных учреждений</w:t>
            </w:r>
          </w:p>
        </w:tc>
        <w:tc>
          <w:tcPr>
            <w:tcW w:w="1272" w:type="dxa"/>
          </w:tcPr>
          <w:p w14:paraId="568B7F06" w14:textId="77777777" w:rsidR="008E3ECB" w:rsidRPr="008E3ECB" w:rsidRDefault="008E3ECB" w:rsidP="008E3ECB">
            <w:pPr>
              <w:widowControl/>
              <w:autoSpaceDE/>
              <w:autoSpaceDN/>
              <w:adjustRightInd/>
              <w:jc w:val="center"/>
              <w:rPr>
                <w:sz w:val="18"/>
                <w:szCs w:val="18"/>
                <w:lang w:eastAsia="ru-RU"/>
              </w:rPr>
            </w:pPr>
            <w:r w:rsidRPr="008E3ECB">
              <w:rPr>
                <w:sz w:val="18"/>
                <w:szCs w:val="18"/>
                <w:lang w:eastAsia="ru-RU"/>
              </w:rPr>
              <w:t>Количество светофорных объектов</w:t>
            </w:r>
          </w:p>
        </w:tc>
        <w:tc>
          <w:tcPr>
            <w:tcW w:w="850" w:type="dxa"/>
          </w:tcPr>
          <w:p w14:paraId="4094E4BE" w14:textId="77777777" w:rsidR="008E3ECB" w:rsidRPr="008E3ECB" w:rsidRDefault="008E3ECB" w:rsidP="008E3ECB">
            <w:pPr>
              <w:widowControl/>
              <w:autoSpaceDE/>
              <w:autoSpaceDN/>
              <w:adjustRightInd/>
              <w:jc w:val="center"/>
              <w:rPr>
                <w:lang w:eastAsia="ru-RU"/>
              </w:rPr>
            </w:pPr>
            <w:r w:rsidRPr="008E3ECB">
              <w:rPr>
                <w:sz w:val="22"/>
                <w:szCs w:val="22"/>
                <w:lang w:eastAsia="ru-RU"/>
              </w:rPr>
              <w:t>ед.</w:t>
            </w:r>
          </w:p>
        </w:tc>
        <w:tc>
          <w:tcPr>
            <w:tcW w:w="709" w:type="dxa"/>
            <w:tcBorders>
              <w:top w:val="single" w:sz="4" w:space="0" w:color="auto"/>
              <w:left w:val="single" w:sz="4" w:space="0" w:color="auto"/>
              <w:bottom w:val="single" w:sz="4" w:space="0" w:color="auto"/>
              <w:right w:val="single" w:sz="4" w:space="0" w:color="auto"/>
            </w:tcBorders>
            <w:vAlign w:val="center"/>
          </w:tcPr>
          <w:p w14:paraId="2B182584" w14:textId="77777777" w:rsidR="008E3ECB" w:rsidRPr="008E3ECB" w:rsidRDefault="008E3ECB" w:rsidP="008E3ECB">
            <w:pPr>
              <w:suppressAutoHyphens/>
              <w:autoSpaceDN/>
              <w:adjustRightInd/>
              <w:ind w:hanging="92"/>
              <w:jc w:val="center"/>
              <w:rPr>
                <w:lang w:eastAsia="ru-RU"/>
              </w:rPr>
            </w:pPr>
            <w:r w:rsidRPr="008E3ECB">
              <w:rPr>
                <w:lang w:eastAsia="ru-RU"/>
              </w:rPr>
              <w:t>14</w:t>
            </w:r>
          </w:p>
        </w:tc>
        <w:tc>
          <w:tcPr>
            <w:tcW w:w="850" w:type="dxa"/>
            <w:tcBorders>
              <w:top w:val="single" w:sz="4" w:space="0" w:color="auto"/>
              <w:left w:val="single" w:sz="4" w:space="0" w:color="auto"/>
              <w:bottom w:val="single" w:sz="4" w:space="0" w:color="auto"/>
              <w:right w:val="single" w:sz="4" w:space="0" w:color="auto"/>
            </w:tcBorders>
            <w:vAlign w:val="center"/>
          </w:tcPr>
          <w:p w14:paraId="58640049" w14:textId="77777777" w:rsidR="008E3ECB" w:rsidRPr="008E3ECB" w:rsidRDefault="008E3ECB" w:rsidP="008E3ECB">
            <w:pPr>
              <w:jc w:val="center"/>
              <w:rPr>
                <w:lang w:eastAsia="ru-RU"/>
              </w:rPr>
            </w:pPr>
            <w:r w:rsidRPr="008E3ECB">
              <w:rPr>
                <w:lang w:eastAsia="ru-RU"/>
              </w:rPr>
              <w:t>14</w:t>
            </w:r>
          </w:p>
        </w:tc>
        <w:tc>
          <w:tcPr>
            <w:tcW w:w="784" w:type="dxa"/>
            <w:tcBorders>
              <w:top w:val="single" w:sz="4" w:space="0" w:color="auto"/>
              <w:left w:val="single" w:sz="4" w:space="0" w:color="auto"/>
              <w:bottom w:val="single" w:sz="4" w:space="0" w:color="auto"/>
              <w:right w:val="single" w:sz="4" w:space="0" w:color="auto"/>
            </w:tcBorders>
            <w:vAlign w:val="center"/>
          </w:tcPr>
          <w:p w14:paraId="0F6BC75D" w14:textId="77777777" w:rsidR="008E3ECB" w:rsidRPr="008E3ECB" w:rsidRDefault="008E3ECB" w:rsidP="007158FD">
            <w:pPr>
              <w:jc w:val="center"/>
              <w:rPr>
                <w:lang w:eastAsia="ru-RU"/>
              </w:rPr>
            </w:pPr>
            <w:r w:rsidRPr="008E3ECB">
              <w:rPr>
                <w:lang w:eastAsia="ru-RU"/>
              </w:rPr>
              <w:t>1</w:t>
            </w:r>
            <w:r w:rsidR="007158FD">
              <w:rPr>
                <w:lang w:eastAsia="ru-RU"/>
              </w:rPr>
              <w:t>5</w:t>
            </w:r>
          </w:p>
        </w:tc>
        <w:tc>
          <w:tcPr>
            <w:tcW w:w="709" w:type="dxa"/>
            <w:tcBorders>
              <w:top w:val="single" w:sz="4" w:space="0" w:color="auto"/>
              <w:left w:val="single" w:sz="4" w:space="0" w:color="auto"/>
              <w:bottom w:val="single" w:sz="4" w:space="0" w:color="auto"/>
              <w:right w:val="single" w:sz="4" w:space="0" w:color="auto"/>
            </w:tcBorders>
            <w:vAlign w:val="center"/>
          </w:tcPr>
          <w:p w14:paraId="34CC0245" w14:textId="77777777" w:rsidR="008E3ECB" w:rsidRPr="008E3ECB" w:rsidRDefault="008E3ECB" w:rsidP="008E3ECB">
            <w:pPr>
              <w:jc w:val="center"/>
              <w:rPr>
                <w:lang w:eastAsia="ru-RU"/>
              </w:rPr>
            </w:pPr>
            <w:r w:rsidRPr="008E3ECB">
              <w:rPr>
                <w:lang w:eastAsia="ru-RU"/>
              </w:rPr>
              <w:t>1</w:t>
            </w:r>
            <w:r w:rsidR="007158FD">
              <w:rPr>
                <w:lang w:eastAsia="ru-RU"/>
              </w:rPr>
              <w:t>5</w:t>
            </w:r>
          </w:p>
        </w:tc>
        <w:tc>
          <w:tcPr>
            <w:tcW w:w="850" w:type="dxa"/>
            <w:tcBorders>
              <w:top w:val="single" w:sz="4" w:space="0" w:color="auto"/>
              <w:left w:val="single" w:sz="4" w:space="0" w:color="auto"/>
              <w:bottom w:val="single" w:sz="4" w:space="0" w:color="auto"/>
              <w:right w:val="single" w:sz="4" w:space="0" w:color="auto"/>
            </w:tcBorders>
            <w:vAlign w:val="center"/>
          </w:tcPr>
          <w:p w14:paraId="117FCF7C" w14:textId="77777777" w:rsidR="008E3ECB" w:rsidRPr="008E3ECB" w:rsidRDefault="008E3ECB" w:rsidP="008E3ECB">
            <w:pPr>
              <w:jc w:val="center"/>
              <w:rPr>
                <w:lang w:eastAsia="ru-RU"/>
              </w:rPr>
            </w:pPr>
            <w:r w:rsidRPr="008E3ECB">
              <w:rPr>
                <w:lang w:eastAsia="ru-RU"/>
              </w:rPr>
              <w:t>1</w:t>
            </w:r>
            <w:r w:rsidR="007158FD">
              <w:rPr>
                <w:lang w:eastAsia="ru-RU"/>
              </w:rPr>
              <w:t>5</w:t>
            </w:r>
          </w:p>
        </w:tc>
        <w:tc>
          <w:tcPr>
            <w:tcW w:w="855" w:type="dxa"/>
            <w:tcBorders>
              <w:top w:val="single" w:sz="4" w:space="0" w:color="auto"/>
              <w:left w:val="nil"/>
              <w:bottom w:val="single" w:sz="4" w:space="0" w:color="auto"/>
              <w:right w:val="single" w:sz="4" w:space="0" w:color="auto"/>
            </w:tcBorders>
            <w:shd w:val="clear" w:color="000000" w:fill="FFFFFF"/>
            <w:vAlign w:val="center"/>
          </w:tcPr>
          <w:p w14:paraId="6F478749" w14:textId="77777777" w:rsidR="008E3ECB" w:rsidRPr="007158FD" w:rsidRDefault="008E3ECB" w:rsidP="007158FD">
            <w:pPr>
              <w:widowControl/>
              <w:autoSpaceDE/>
              <w:autoSpaceDN/>
              <w:adjustRightInd/>
              <w:jc w:val="center"/>
              <w:rPr>
                <w:lang w:eastAsia="ru-RU"/>
              </w:rPr>
            </w:pPr>
            <w:r w:rsidRPr="008E3ECB">
              <w:rPr>
                <w:lang w:val="en-US" w:eastAsia="ru-RU"/>
              </w:rPr>
              <w:t>1</w:t>
            </w:r>
            <w:r w:rsidR="007158FD">
              <w:rPr>
                <w:lang w:eastAsia="ru-RU"/>
              </w:rPr>
              <w:t>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261DE10D" w14:textId="77777777" w:rsidR="008E3ECB" w:rsidRPr="008E3ECB" w:rsidRDefault="008E3ECB" w:rsidP="008E3ECB">
            <w:pPr>
              <w:widowControl/>
              <w:autoSpaceDE/>
              <w:autoSpaceDN/>
              <w:adjustRightInd/>
              <w:jc w:val="center"/>
              <w:rPr>
                <w:lang w:eastAsia="ru-RU"/>
              </w:rPr>
            </w:pPr>
            <w:r w:rsidRPr="008E3ECB">
              <w:rPr>
                <w:lang w:eastAsia="ru-RU"/>
              </w:rPr>
              <w:t>996,789</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634F67FE" w14:textId="77777777" w:rsidR="008E3ECB" w:rsidRPr="008E3ECB" w:rsidRDefault="008E3ECB" w:rsidP="008E3ECB">
            <w:pPr>
              <w:widowControl/>
              <w:autoSpaceDE/>
              <w:autoSpaceDN/>
              <w:adjustRightInd/>
              <w:jc w:val="center"/>
              <w:rPr>
                <w:lang w:eastAsia="ru-RU"/>
              </w:rPr>
            </w:pPr>
            <w:r w:rsidRPr="008E3ECB">
              <w:rPr>
                <w:lang w:eastAsia="ru-RU"/>
              </w:rPr>
              <w:t>1383,786</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785564EB" w14:textId="7CCD1E53" w:rsidR="008E3ECB" w:rsidRPr="008E3ECB" w:rsidRDefault="00A848BE" w:rsidP="008E3ECB">
            <w:pPr>
              <w:widowControl/>
              <w:autoSpaceDE/>
              <w:autoSpaceDN/>
              <w:adjustRightInd/>
              <w:jc w:val="center"/>
              <w:rPr>
                <w:lang w:eastAsia="ru-RU"/>
              </w:rPr>
            </w:pPr>
            <w:r>
              <w:rPr>
                <w:lang w:eastAsia="ru-RU"/>
              </w:rPr>
              <w:t>1183,810</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7F0D8FEA" w14:textId="77777777" w:rsidR="008E3ECB" w:rsidRPr="008E3ECB" w:rsidRDefault="008E3ECB" w:rsidP="008E3ECB">
            <w:pPr>
              <w:widowControl/>
              <w:autoSpaceDE/>
              <w:autoSpaceDN/>
              <w:adjustRightInd/>
              <w:jc w:val="center"/>
              <w:rPr>
                <w:lang w:eastAsia="ru-RU"/>
              </w:rPr>
            </w:pPr>
            <w:r w:rsidRPr="008E3ECB">
              <w:rPr>
                <w:lang w:eastAsia="ru-RU"/>
              </w:rPr>
              <w:t>1484,573</w:t>
            </w:r>
          </w:p>
        </w:tc>
        <w:tc>
          <w:tcPr>
            <w:tcW w:w="1275" w:type="dxa"/>
            <w:tcBorders>
              <w:top w:val="single" w:sz="4" w:space="0" w:color="auto"/>
              <w:left w:val="nil"/>
              <w:bottom w:val="single" w:sz="4" w:space="0" w:color="auto"/>
              <w:right w:val="single" w:sz="4" w:space="0" w:color="auto"/>
            </w:tcBorders>
            <w:shd w:val="clear" w:color="000000" w:fill="FFFFFF"/>
            <w:vAlign w:val="center"/>
          </w:tcPr>
          <w:p w14:paraId="465710A6" w14:textId="77777777" w:rsidR="008E3ECB" w:rsidRPr="008E3ECB" w:rsidRDefault="008E3ECB" w:rsidP="008E3ECB">
            <w:pPr>
              <w:widowControl/>
              <w:autoSpaceDE/>
              <w:autoSpaceDN/>
              <w:adjustRightInd/>
              <w:jc w:val="center"/>
              <w:rPr>
                <w:lang w:eastAsia="ru-RU"/>
              </w:rPr>
            </w:pPr>
            <w:r w:rsidRPr="008E3ECB">
              <w:rPr>
                <w:lang w:eastAsia="ru-RU"/>
              </w:rPr>
              <w:t>1538,106</w:t>
            </w:r>
          </w:p>
        </w:tc>
        <w:tc>
          <w:tcPr>
            <w:tcW w:w="1275" w:type="dxa"/>
            <w:tcBorders>
              <w:top w:val="single" w:sz="4" w:space="0" w:color="auto"/>
              <w:left w:val="nil"/>
              <w:bottom w:val="single" w:sz="4" w:space="0" w:color="auto"/>
              <w:right w:val="single" w:sz="4" w:space="0" w:color="auto"/>
            </w:tcBorders>
            <w:shd w:val="clear" w:color="000000" w:fill="FFFFFF"/>
            <w:vAlign w:val="center"/>
          </w:tcPr>
          <w:p w14:paraId="152687E6" w14:textId="77777777" w:rsidR="008E3ECB" w:rsidRPr="008E3ECB" w:rsidRDefault="008E3ECB" w:rsidP="008E3ECB">
            <w:pPr>
              <w:widowControl/>
              <w:autoSpaceDE/>
              <w:autoSpaceDN/>
              <w:adjustRightInd/>
              <w:jc w:val="center"/>
              <w:rPr>
                <w:lang w:eastAsia="ru-RU"/>
              </w:rPr>
            </w:pPr>
            <w:r w:rsidRPr="008E3ECB">
              <w:rPr>
                <w:lang w:eastAsia="ru-RU"/>
              </w:rPr>
              <w:t>1538,106</w:t>
            </w:r>
          </w:p>
        </w:tc>
      </w:tr>
      <w:tr w:rsidR="008E3ECB" w:rsidRPr="008E3ECB" w14:paraId="772CCCA2" w14:textId="77777777" w:rsidTr="00A848BE">
        <w:trPr>
          <w:trHeight w:val="461"/>
        </w:trPr>
        <w:tc>
          <w:tcPr>
            <w:tcW w:w="422" w:type="dxa"/>
            <w:tcBorders>
              <w:bottom w:val="single" w:sz="4" w:space="0" w:color="auto"/>
            </w:tcBorders>
            <w:vAlign w:val="center"/>
          </w:tcPr>
          <w:p w14:paraId="436EEC34" w14:textId="77777777" w:rsidR="008E3ECB" w:rsidRPr="008E3ECB" w:rsidRDefault="008E3ECB" w:rsidP="008E3ECB">
            <w:pPr>
              <w:adjustRightInd/>
              <w:jc w:val="center"/>
              <w:rPr>
                <w:sz w:val="22"/>
                <w:szCs w:val="22"/>
                <w:lang w:eastAsia="ru-RU"/>
              </w:rPr>
            </w:pPr>
          </w:p>
        </w:tc>
        <w:tc>
          <w:tcPr>
            <w:tcW w:w="1638" w:type="dxa"/>
            <w:vMerge/>
            <w:tcBorders>
              <w:bottom w:val="single" w:sz="4" w:space="0" w:color="auto"/>
            </w:tcBorders>
            <w:vAlign w:val="center"/>
          </w:tcPr>
          <w:p w14:paraId="1168703F" w14:textId="77777777" w:rsidR="008E3ECB" w:rsidRPr="008E3ECB" w:rsidRDefault="008E3ECB" w:rsidP="008E3ECB">
            <w:pPr>
              <w:suppressAutoHyphens/>
              <w:autoSpaceDN/>
              <w:adjustRightInd/>
              <w:jc w:val="center"/>
              <w:rPr>
                <w:sz w:val="22"/>
                <w:szCs w:val="22"/>
                <w:lang w:eastAsia="ru-RU"/>
              </w:rPr>
            </w:pPr>
          </w:p>
        </w:tc>
        <w:tc>
          <w:tcPr>
            <w:tcW w:w="1272" w:type="dxa"/>
            <w:tcBorders>
              <w:bottom w:val="single" w:sz="4" w:space="0" w:color="auto"/>
            </w:tcBorders>
          </w:tcPr>
          <w:p w14:paraId="6EA6D3D6" w14:textId="77777777" w:rsidR="008E3ECB" w:rsidRPr="008E3ECB" w:rsidRDefault="008E3ECB" w:rsidP="008E3ECB">
            <w:pPr>
              <w:suppressAutoHyphens/>
              <w:autoSpaceDN/>
              <w:adjustRightInd/>
              <w:jc w:val="center"/>
              <w:rPr>
                <w:sz w:val="18"/>
                <w:szCs w:val="18"/>
                <w:lang w:eastAsia="ru-RU"/>
              </w:rPr>
            </w:pPr>
            <w:r w:rsidRPr="008E3ECB">
              <w:rPr>
                <w:sz w:val="18"/>
                <w:szCs w:val="18"/>
                <w:lang w:eastAsia="ru-RU"/>
              </w:rPr>
              <w:t>Количество дорожных знаков</w:t>
            </w:r>
          </w:p>
        </w:tc>
        <w:tc>
          <w:tcPr>
            <w:tcW w:w="850" w:type="dxa"/>
            <w:tcBorders>
              <w:bottom w:val="single" w:sz="4" w:space="0" w:color="auto"/>
            </w:tcBorders>
          </w:tcPr>
          <w:p w14:paraId="1119A65E" w14:textId="77777777" w:rsidR="008E3ECB" w:rsidRPr="008E3ECB" w:rsidRDefault="008E3ECB" w:rsidP="008E3ECB">
            <w:pPr>
              <w:suppressAutoHyphens/>
              <w:autoSpaceDN/>
              <w:adjustRightInd/>
              <w:jc w:val="center"/>
              <w:rPr>
                <w:lang w:eastAsia="ru-RU"/>
              </w:rPr>
            </w:pPr>
            <w:r w:rsidRPr="008E3ECB">
              <w:rPr>
                <w:sz w:val="22"/>
                <w:szCs w:val="22"/>
                <w:lang w:eastAsia="ru-RU"/>
              </w:rPr>
              <w:t>шт.</w:t>
            </w:r>
          </w:p>
        </w:tc>
        <w:tc>
          <w:tcPr>
            <w:tcW w:w="709" w:type="dxa"/>
            <w:tcBorders>
              <w:top w:val="single" w:sz="4" w:space="0" w:color="auto"/>
              <w:left w:val="single" w:sz="4" w:space="0" w:color="auto"/>
              <w:bottom w:val="single" w:sz="4" w:space="0" w:color="auto"/>
              <w:right w:val="single" w:sz="4" w:space="0" w:color="auto"/>
            </w:tcBorders>
            <w:vAlign w:val="center"/>
          </w:tcPr>
          <w:p w14:paraId="20100DBC" w14:textId="77777777" w:rsidR="008E3ECB" w:rsidRPr="008E3ECB" w:rsidRDefault="008E3ECB" w:rsidP="008E3ECB">
            <w:pPr>
              <w:suppressAutoHyphens/>
              <w:autoSpaceDN/>
              <w:adjustRightInd/>
              <w:ind w:hanging="92"/>
              <w:jc w:val="center"/>
              <w:rPr>
                <w:lang w:eastAsia="ru-RU"/>
              </w:rPr>
            </w:pPr>
            <w:r w:rsidRPr="008E3ECB">
              <w:rPr>
                <w:lang w:eastAsia="ru-RU"/>
              </w:rPr>
              <w:t>102</w:t>
            </w:r>
          </w:p>
        </w:tc>
        <w:tc>
          <w:tcPr>
            <w:tcW w:w="850" w:type="dxa"/>
            <w:tcBorders>
              <w:top w:val="single" w:sz="4" w:space="0" w:color="auto"/>
              <w:left w:val="single" w:sz="4" w:space="0" w:color="auto"/>
              <w:bottom w:val="single" w:sz="4" w:space="0" w:color="auto"/>
              <w:right w:val="single" w:sz="4" w:space="0" w:color="auto"/>
            </w:tcBorders>
            <w:vAlign w:val="center"/>
          </w:tcPr>
          <w:p w14:paraId="22EBB7DF" w14:textId="77777777" w:rsidR="008E3ECB" w:rsidRPr="008E3ECB" w:rsidRDefault="008E3ECB" w:rsidP="008E3ECB">
            <w:pPr>
              <w:jc w:val="center"/>
              <w:rPr>
                <w:lang w:eastAsia="ru-RU"/>
              </w:rPr>
            </w:pPr>
            <w:r w:rsidRPr="008E3ECB">
              <w:rPr>
                <w:lang w:eastAsia="ru-RU"/>
              </w:rPr>
              <w:t>102</w:t>
            </w:r>
          </w:p>
        </w:tc>
        <w:tc>
          <w:tcPr>
            <w:tcW w:w="784" w:type="dxa"/>
            <w:tcBorders>
              <w:top w:val="single" w:sz="4" w:space="0" w:color="auto"/>
              <w:left w:val="single" w:sz="4" w:space="0" w:color="auto"/>
              <w:bottom w:val="single" w:sz="4" w:space="0" w:color="auto"/>
              <w:right w:val="single" w:sz="4" w:space="0" w:color="auto"/>
            </w:tcBorders>
            <w:vAlign w:val="center"/>
          </w:tcPr>
          <w:p w14:paraId="47F99FEE" w14:textId="77777777" w:rsidR="008E3ECB" w:rsidRPr="008E3ECB" w:rsidRDefault="008E3ECB" w:rsidP="008E3ECB">
            <w:pPr>
              <w:jc w:val="center"/>
              <w:rPr>
                <w:lang w:eastAsia="ru-RU"/>
              </w:rPr>
            </w:pPr>
            <w:r w:rsidRPr="008E3ECB">
              <w:rPr>
                <w:lang w:eastAsia="ru-RU"/>
              </w:rPr>
              <w:t>102</w:t>
            </w:r>
          </w:p>
        </w:tc>
        <w:tc>
          <w:tcPr>
            <w:tcW w:w="709" w:type="dxa"/>
            <w:tcBorders>
              <w:top w:val="single" w:sz="4" w:space="0" w:color="auto"/>
              <w:left w:val="single" w:sz="4" w:space="0" w:color="auto"/>
              <w:bottom w:val="single" w:sz="4" w:space="0" w:color="auto"/>
              <w:right w:val="single" w:sz="4" w:space="0" w:color="auto"/>
            </w:tcBorders>
            <w:vAlign w:val="center"/>
          </w:tcPr>
          <w:p w14:paraId="4E7956F6" w14:textId="77777777" w:rsidR="008E3ECB" w:rsidRPr="008E3ECB" w:rsidRDefault="008E3ECB" w:rsidP="008E3ECB">
            <w:pPr>
              <w:jc w:val="center"/>
              <w:rPr>
                <w:lang w:val="en-US" w:eastAsia="ru-RU"/>
              </w:rPr>
            </w:pPr>
            <w:r w:rsidRPr="008E3ECB">
              <w:rPr>
                <w:lang w:eastAsia="ru-RU"/>
              </w:rPr>
              <w:t>102</w:t>
            </w:r>
          </w:p>
        </w:tc>
        <w:tc>
          <w:tcPr>
            <w:tcW w:w="850" w:type="dxa"/>
            <w:tcBorders>
              <w:top w:val="single" w:sz="4" w:space="0" w:color="auto"/>
              <w:left w:val="single" w:sz="4" w:space="0" w:color="auto"/>
              <w:bottom w:val="single" w:sz="4" w:space="0" w:color="auto"/>
              <w:right w:val="single" w:sz="4" w:space="0" w:color="auto"/>
            </w:tcBorders>
            <w:vAlign w:val="center"/>
          </w:tcPr>
          <w:p w14:paraId="2009EB9E" w14:textId="77777777" w:rsidR="008E3ECB" w:rsidRPr="008E3ECB" w:rsidRDefault="008E3ECB" w:rsidP="008E3ECB">
            <w:pPr>
              <w:jc w:val="center"/>
              <w:rPr>
                <w:lang w:eastAsia="ru-RU"/>
              </w:rPr>
            </w:pPr>
            <w:r w:rsidRPr="008E3ECB">
              <w:rPr>
                <w:lang w:eastAsia="ru-RU"/>
              </w:rPr>
              <w:t>102</w:t>
            </w:r>
          </w:p>
        </w:tc>
        <w:tc>
          <w:tcPr>
            <w:tcW w:w="855" w:type="dxa"/>
            <w:tcBorders>
              <w:top w:val="single" w:sz="4" w:space="0" w:color="auto"/>
              <w:left w:val="nil"/>
              <w:bottom w:val="single" w:sz="4" w:space="0" w:color="auto"/>
              <w:right w:val="single" w:sz="4" w:space="0" w:color="auto"/>
            </w:tcBorders>
            <w:shd w:val="clear" w:color="000000" w:fill="FFFFFF"/>
            <w:vAlign w:val="center"/>
          </w:tcPr>
          <w:p w14:paraId="37A0D47B" w14:textId="77777777" w:rsidR="008E3ECB" w:rsidRPr="008E3ECB" w:rsidRDefault="008E3ECB" w:rsidP="008E3ECB">
            <w:pPr>
              <w:widowControl/>
              <w:autoSpaceDE/>
              <w:autoSpaceDN/>
              <w:adjustRightInd/>
              <w:jc w:val="center"/>
              <w:rPr>
                <w:lang w:val="en-US" w:eastAsia="ru-RU"/>
              </w:rPr>
            </w:pPr>
            <w:r w:rsidRPr="008E3ECB">
              <w:rPr>
                <w:lang w:val="en-US" w:eastAsia="ru-RU"/>
              </w:rPr>
              <w:t>102</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3004427C" w14:textId="77777777" w:rsidR="008E3ECB" w:rsidRPr="008E3ECB" w:rsidRDefault="008E3ECB" w:rsidP="008E3ECB">
            <w:pPr>
              <w:widowControl/>
              <w:autoSpaceDE/>
              <w:autoSpaceDN/>
              <w:adjustRightInd/>
              <w:jc w:val="center"/>
              <w:rPr>
                <w:lang w:eastAsia="ru-RU"/>
              </w:rPr>
            </w:pPr>
            <w:r w:rsidRPr="008E3ECB">
              <w:rPr>
                <w:lang w:eastAsia="ru-RU"/>
              </w:rPr>
              <w:t>231,951</w:t>
            </w:r>
          </w:p>
        </w:tc>
        <w:tc>
          <w:tcPr>
            <w:tcW w:w="1134" w:type="dxa"/>
            <w:tcBorders>
              <w:top w:val="nil"/>
              <w:left w:val="nil"/>
              <w:bottom w:val="single" w:sz="4" w:space="0" w:color="auto"/>
              <w:right w:val="single" w:sz="4" w:space="0" w:color="auto"/>
            </w:tcBorders>
            <w:shd w:val="clear" w:color="000000" w:fill="FFFFFF"/>
            <w:vAlign w:val="center"/>
          </w:tcPr>
          <w:p w14:paraId="2E7753AF" w14:textId="77777777" w:rsidR="008E3ECB" w:rsidRPr="008E3ECB" w:rsidRDefault="008E3ECB" w:rsidP="008E3ECB">
            <w:pPr>
              <w:widowControl/>
              <w:autoSpaceDE/>
              <w:autoSpaceDN/>
              <w:adjustRightInd/>
              <w:jc w:val="center"/>
              <w:rPr>
                <w:lang w:eastAsia="ru-RU"/>
              </w:rPr>
            </w:pPr>
            <w:r w:rsidRPr="008E3ECB">
              <w:rPr>
                <w:lang w:eastAsia="ru-RU"/>
              </w:rPr>
              <w:t>254,147</w:t>
            </w:r>
          </w:p>
        </w:tc>
        <w:tc>
          <w:tcPr>
            <w:tcW w:w="1134" w:type="dxa"/>
            <w:tcBorders>
              <w:top w:val="nil"/>
              <w:left w:val="nil"/>
              <w:bottom w:val="single" w:sz="4" w:space="0" w:color="auto"/>
              <w:right w:val="single" w:sz="4" w:space="0" w:color="auto"/>
            </w:tcBorders>
            <w:shd w:val="clear" w:color="000000" w:fill="FFFFFF"/>
            <w:vAlign w:val="center"/>
          </w:tcPr>
          <w:p w14:paraId="32D222BD" w14:textId="77777777" w:rsidR="008E3ECB" w:rsidRPr="008E3ECB" w:rsidRDefault="008E3ECB" w:rsidP="008E3ECB">
            <w:pPr>
              <w:widowControl/>
              <w:autoSpaceDE/>
              <w:autoSpaceDN/>
              <w:adjustRightInd/>
              <w:jc w:val="center"/>
              <w:rPr>
                <w:lang w:eastAsia="ru-RU"/>
              </w:rPr>
            </w:pPr>
            <w:r w:rsidRPr="008E3ECB">
              <w:rPr>
                <w:lang w:eastAsia="ru-RU"/>
              </w:rPr>
              <w:t>284,457</w:t>
            </w:r>
          </w:p>
        </w:tc>
        <w:tc>
          <w:tcPr>
            <w:tcW w:w="1134" w:type="dxa"/>
            <w:tcBorders>
              <w:top w:val="nil"/>
              <w:left w:val="nil"/>
              <w:bottom w:val="single" w:sz="4" w:space="0" w:color="auto"/>
              <w:right w:val="single" w:sz="4" w:space="0" w:color="auto"/>
            </w:tcBorders>
            <w:shd w:val="clear" w:color="000000" w:fill="FFFFFF"/>
            <w:vAlign w:val="center"/>
          </w:tcPr>
          <w:p w14:paraId="428B6F0C" w14:textId="77777777" w:rsidR="008E3ECB" w:rsidRPr="008E3ECB" w:rsidRDefault="008E3ECB" w:rsidP="008E3ECB">
            <w:pPr>
              <w:widowControl/>
              <w:autoSpaceDE/>
              <w:autoSpaceDN/>
              <w:adjustRightInd/>
              <w:jc w:val="center"/>
              <w:rPr>
                <w:lang w:eastAsia="ru-RU"/>
              </w:rPr>
            </w:pPr>
            <w:r w:rsidRPr="008E3ECB">
              <w:rPr>
                <w:lang w:eastAsia="ru-RU"/>
              </w:rPr>
              <w:t>284,457</w:t>
            </w:r>
          </w:p>
        </w:tc>
        <w:tc>
          <w:tcPr>
            <w:tcW w:w="1275" w:type="dxa"/>
            <w:tcBorders>
              <w:top w:val="nil"/>
              <w:left w:val="nil"/>
              <w:bottom w:val="single" w:sz="4" w:space="0" w:color="auto"/>
              <w:right w:val="single" w:sz="4" w:space="0" w:color="auto"/>
            </w:tcBorders>
            <w:shd w:val="clear" w:color="000000" w:fill="FFFFFF"/>
            <w:vAlign w:val="center"/>
          </w:tcPr>
          <w:p w14:paraId="7A2FF6A6" w14:textId="77777777" w:rsidR="008E3ECB" w:rsidRPr="008E3ECB" w:rsidRDefault="008E3ECB" w:rsidP="008E3ECB">
            <w:pPr>
              <w:widowControl/>
              <w:autoSpaceDE/>
              <w:autoSpaceDN/>
              <w:adjustRightInd/>
              <w:jc w:val="center"/>
              <w:rPr>
                <w:lang w:eastAsia="ru-RU"/>
              </w:rPr>
            </w:pPr>
            <w:r w:rsidRPr="008E3ECB">
              <w:rPr>
                <w:lang w:eastAsia="ru-RU"/>
              </w:rPr>
              <w:t>284,457</w:t>
            </w:r>
          </w:p>
        </w:tc>
        <w:tc>
          <w:tcPr>
            <w:tcW w:w="1275" w:type="dxa"/>
            <w:tcBorders>
              <w:top w:val="nil"/>
              <w:left w:val="nil"/>
              <w:bottom w:val="single" w:sz="4" w:space="0" w:color="auto"/>
              <w:right w:val="single" w:sz="4" w:space="0" w:color="auto"/>
            </w:tcBorders>
            <w:shd w:val="clear" w:color="000000" w:fill="FFFFFF"/>
            <w:vAlign w:val="center"/>
          </w:tcPr>
          <w:p w14:paraId="1D162F99" w14:textId="77777777" w:rsidR="008E3ECB" w:rsidRPr="008E3ECB" w:rsidRDefault="008E3ECB" w:rsidP="008E3ECB">
            <w:pPr>
              <w:widowControl/>
              <w:autoSpaceDE/>
              <w:autoSpaceDN/>
              <w:adjustRightInd/>
              <w:jc w:val="center"/>
              <w:rPr>
                <w:lang w:eastAsia="ru-RU"/>
              </w:rPr>
            </w:pPr>
            <w:r w:rsidRPr="008E3ECB">
              <w:rPr>
                <w:lang w:eastAsia="ru-RU"/>
              </w:rPr>
              <w:t>284,457</w:t>
            </w:r>
          </w:p>
        </w:tc>
      </w:tr>
      <w:tr w:rsidR="008E3ECB" w:rsidRPr="008E3ECB" w14:paraId="668A2D73" w14:textId="77777777" w:rsidTr="00A848BE">
        <w:tc>
          <w:tcPr>
            <w:tcW w:w="422" w:type="dxa"/>
            <w:tcBorders>
              <w:top w:val="single" w:sz="4" w:space="0" w:color="auto"/>
              <w:bottom w:val="single" w:sz="4" w:space="0" w:color="auto"/>
            </w:tcBorders>
            <w:vAlign w:val="center"/>
          </w:tcPr>
          <w:p w14:paraId="0CB34AB5" w14:textId="77777777" w:rsidR="008E3ECB" w:rsidRPr="008E3ECB" w:rsidRDefault="008E3ECB" w:rsidP="008E3ECB">
            <w:pPr>
              <w:adjustRightInd/>
              <w:jc w:val="center"/>
              <w:rPr>
                <w:sz w:val="22"/>
                <w:szCs w:val="22"/>
                <w:lang w:eastAsia="ru-RU"/>
              </w:rPr>
            </w:pPr>
          </w:p>
        </w:tc>
        <w:tc>
          <w:tcPr>
            <w:tcW w:w="1638" w:type="dxa"/>
            <w:vMerge/>
            <w:tcBorders>
              <w:bottom w:val="single" w:sz="4" w:space="0" w:color="auto"/>
            </w:tcBorders>
            <w:vAlign w:val="center"/>
          </w:tcPr>
          <w:p w14:paraId="5545ABF0" w14:textId="77777777" w:rsidR="008E3ECB" w:rsidRPr="008E3ECB" w:rsidRDefault="008E3ECB" w:rsidP="008E3ECB">
            <w:pPr>
              <w:suppressAutoHyphens/>
              <w:autoSpaceDN/>
              <w:adjustRightInd/>
              <w:jc w:val="center"/>
              <w:rPr>
                <w:sz w:val="22"/>
                <w:szCs w:val="22"/>
                <w:lang w:eastAsia="ru-RU"/>
              </w:rPr>
            </w:pPr>
          </w:p>
        </w:tc>
        <w:tc>
          <w:tcPr>
            <w:tcW w:w="1272" w:type="dxa"/>
            <w:tcBorders>
              <w:top w:val="single" w:sz="4" w:space="0" w:color="auto"/>
              <w:bottom w:val="single" w:sz="4" w:space="0" w:color="auto"/>
            </w:tcBorders>
          </w:tcPr>
          <w:p w14:paraId="6CE1FA24" w14:textId="77777777" w:rsidR="008E3ECB" w:rsidRPr="008E3ECB" w:rsidRDefault="008E3ECB" w:rsidP="008E3ECB">
            <w:pPr>
              <w:suppressAutoHyphens/>
              <w:autoSpaceDN/>
              <w:adjustRightInd/>
              <w:jc w:val="center"/>
              <w:rPr>
                <w:sz w:val="18"/>
                <w:szCs w:val="18"/>
                <w:lang w:eastAsia="ru-RU"/>
              </w:rPr>
            </w:pPr>
            <w:r w:rsidRPr="008E3ECB">
              <w:rPr>
                <w:sz w:val="18"/>
                <w:szCs w:val="18"/>
                <w:lang w:eastAsia="ru-RU"/>
              </w:rPr>
              <w:t>Площадь нанесения дорожной разметки</w:t>
            </w:r>
          </w:p>
        </w:tc>
        <w:tc>
          <w:tcPr>
            <w:tcW w:w="850" w:type="dxa"/>
            <w:tcBorders>
              <w:top w:val="single" w:sz="4" w:space="0" w:color="auto"/>
              <w:bottom w:val="single" w:sz="4" w:space="0" w:color="auto"/>
            </w:tcBorders>
          </w:tcPr>
          <w:p w14:paraId="34461CC2" w14:textId="77777777" w:rsidR="008E3ECB" w:rsidRPr="008E3ECB" w:rsidRDefault="008E3ECB" w:rsidP="008E3ECB">
            <w:pPr>
              <w:suppressAutoHyphens/>
              <w:autoSpaceDN/>
              <w:adjustRightInd/>
              <w:jc w:val="center"/>
              <w:rPr>
                <w:lang w:eastAsia="ru-RU"/>
              </w:rPr>
            </w:pPr>
            <w:r w:rsidRPr="008E3ECB">
              <w:rPr>
                <w:sz w:val="22"/>
                <w:szCs w:val="22"/>
                <w:lang w:eastAsia="ru-RU"/>
              </w:rPr>
              <w:t>м</w:t>
            </w:r>
            <w:r w:rsidRPr="008E3ECB">
              <w:rPr>
                <w:sz w:val="22"/>
                <w:szCs w:val="22"/>
                <w:vertAlign w:val="superscript"/>
                <w:lang w:eastAsia="ru-RU"/>
              </w:rPr>
              <w:t>2</w:t>
            </w:r>
          </w:p>
        </w:tc>
        <w:tc>
          <w:tcPr>
            <w:tcW w:w="709" w:type="dxa"/>
            <w:tcBorders>
              <w:top w:val="single" w:sz="4" w:space="0" w:color="auto"/>
              <w:left w:val="single" w:sz="4" w:space="0" w:color="auto"/>
              <w:bottom w:val="single" w:sz="4" w:space="0" w:color="auto"/>
              <w:right w:val="single" w:sz="4" w:space="0" w:color="auto"/>
            </w:tcBorders>
            <w:vAlign w:val="center"/>
          </w:tcPr>
          <w:p w14:paraId="00CA04B0" w14:textId="77777777" w:rsidR="008E3ECB" w:rsidRPr="008E3ECB" w:rsidRDefault="008E3ECB" w:rsidP="008E3ECB">
            <w:pPr>
              <w:suppressAutoHyphens/>
              <w:autoSpaceDN/>
              <w:adjustRightInd/>
              <w:ind w:hanging="92"/>
              <w:jc w:val="center"/>
              <w:rPr>
                <w:lang w:eastAsia="ru-RU"/>
              </w:rPr>
            </w:pPr>
            <w:r w:rsidRPr="008E3ECB">
              <w:rPr>
                <w:lang w:eastAsia="ru-RU"/>
              </w:rPr>
              <w:t>72</w:t>
            </w:r>
          </w:p>
        </w:tc>
        <w:tc>
          <w:tcPr>
            <w:tcW w:w="850" w:type="dxa"/>
            <w:tcBorders>
              <w:top w:val="single" w:sz="4" w:space="0" w:color="auto"/>
              <w:left w:val="single" w:sz="4" w:space="0" w:color="auto"/>
              <w:bottom w:val="single" w:sz="4" w:space="0" w:color="auto"/>
              <w:right w:val="single" w:sz="4" w:space="0" w:color="auto"/>
            </w:tcBorders>
            <w:vAlign w:val="center"/>
          </w:tcPr>
          <w:p w14:paraId="61228EFB" w14:textId="77777777" w:rsidR="008E3ECB" w:rsidRPr="008E3ECB" w:rsidRDefault="008E3ECB" w:rsidP="008E3ECB">
            <w:pPr>
              <w:jc w:val="center"/>
              <w:rPr>
                <w:lang w:eastAsia="ru-RU"/>
              </w:rPr>
            </w:pPr>
            <w:r w:rsidRPr="008E3ECB">
              <w:rPr>
                <w:lang w:eastAsia="ru-RU"/>
              </w:rPr>
              <w:t>72</w:t>
            </w:r>
          </w:p>
        </w:tc>
        <w:tc>
          <w:tcPr>
            <w:tcW w:w="784" w:type="dxa"/>
            <w:tcBorders>
              <w:top w:val="single" w:sz="4" w:space="0" w:color="auto"/>
              <w:left w:val="single" w:sz="4" w:space="0" w:color="auto"/>
              <w:bottom w:val="single" w:sz="4" w:space="0" w:color="auto"/>
              <w:right w:val="single" w:sz="4" w:space="0" w:color="auto"/>
            </w:tcBorders>
            <w:vAlign w:val="center"/>
          </w:tcPr>
          <w:p w14:paraId="05D4121F" w14:textId="77777777" w:rsidR="008E3ECB" w:rsidRPr="008E3ECB" w:rsidRDefault="008E3ECB" w:rsidP="008E3ECB">
            <w:pPr>
              <w:jc w:val="center"/>
              <w:rPr>
                <w:lang w:eastAsia="ru-RU"/>
              </w:rPr>
            </w:pPr>
            <w:r w:rsidRPr="008E3ECB">
              <w:rPr>
                <w:lang w:eastAsia="ru-RU"/>
              </w:rPr>
              <w:t>72</w:t>
            </w:r>
          </w:p>
        </w:tc>
        <w:tc>
          <w:tcPr>
            <w:tcW w:w="709" w:type="dxa"/>
            <w:tcBorders>
              <w:top w:val="single" w:sz="4" w:space="0" w:color="auto"/>
              <w:left w:val="single" w:sz="4" w:space="0" w:color="auto"/>
              <w:bottom w:val="single" w:sz="4" w:space="0" w:color="auto"/>
              <w:right w:val="single" w:sz="4" w:space="0" w:color="auto"/>
            </w:tcBorders>
            <w:vAlign w:val="center"/>
          </w:tcPr>
          <w:p w14:paraId="33C7F386" w14:textId="77777777" w:rsidR="008E3ECB" w:rsidRPr="008E3ECB" w:rsidRDefault="008E3ECB" w:rsidP="008E3ECB">
            <w:pPr>
              <w:jc w:val="center"/>
              <w:rPr>
                <w:lang w:eastAsia="ru-RU"/>
              </w:rPr>
            </w:pPr>
            <w:r w:rsidRPr="008E3ECB">
              <w:rPr>
                <w:lang w:eastAsia="ru-RU"/>
              </w:rPr>
              <w:t>72</w:t>
            </w:r>
          </w:p>
        </w:tc>
        <w:tc>
          <w:tcPr>
            <w:tcW w:w="850" w:type="dxa"/>
            <w:tcBorders>
              <w:top w:val="single" w:sz="4" w:space="0" w:color="auto"/>
              <w:left w:val="single" w:sz="4" w:space="0" w:color="auto"/>
              <w:bottom w:val="single" w:sz="4" w:space="0" w:color="auto"/>
              <w:right w:val="single" w:sz="4" w:space="0" w:color="auto"/>
            </w:tcBorders>
            <w:vAlign w:val="center"/>
          </w:tcPr>
          <w:p w14:paraId="18D6215E" w14:textId="77777777" w:rsidR="008E3ECB" w:rsidRPr="008E3ECB" w:rsidRDefault="008E3ECB" w:rsidP="008E3ECB">
            <w:pPr>
              <w:jc w:val="center"/>
              <w:rPr>
                <w:lang w:eastAsia="ru-RU"/>
              </w:rPr>
            </w:pPr>
            <w:r w:rsidRPr="008E3ECB">
              <w:rPr>
                <w:lang w:eastAsia="ru-RU"/>
              </w:rPr>
              <w:t>72</w:t>
            </w:r>
          </w:p>
        </w:tc>
        <w:tc>
          <w:tcPr>
            <w:tcW w:w="855" w:type="dxa"/>
            <w:tcBorders>
              <w:top w:val="single" w:sz="4" w:space="0" w:color="auto"/>
              <w:left w:val="nil"/>
              <w:bottom w:val="single" w:sz="4" w:space="0" w:color="auto"/>
              <w:right w:val="single" w:sz="4" w:space="0" w:color="auto"/>
            </w:tcBorders>
            <w:shd w:val="clear" w:color="000000" w:fill="FFFFFF"/>
            <w:vAlign w:val="center"/>
          </w:tcPr>
          <w:p w14:paraId="69CAC3C6" w14:textId="77777777" w:rsidR="008E3ECB" w:rsidRPr="008E3ECB" w:rsidRDefault="008E3ECB" w:rsidP="008E3ECB">
            <w:pPr>
              <w:widowControl/>
              <w:autoSpaceDE/>
              <w:autoSpaceDN/>
              <w:adjustRightInd/>
              <w:jc w:val="center"/>
              <w:rPr>
                <w:lang w:val="en-US" w:eastAsia="ru-RU"/>
              </w:rPr>
            </w:pPr>
            <w:r w:rsidRPr="008E3ECB">
              <w:rPr>
                <w:lang w:val="en-US" w:eastAsia="ru-RU"/>
              </w:rPr>
              <w:t>72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22C57EB7" w14:textId="77777777" w:rsidR="008E3ECB" w:rsidRPr="008E3ECB" w:rsidRDefault="008E3ECB" w:rsidP="008E3ECB">
            <w:pPr>
              <w:widowControl/>
              <w:autoSpaceDE/>
              <w:autoSpaceDN/>
              <w:adjustRightInd/>
              <w:jc w:val="center"/>
              <w:rPr>
                <w:lang w:eastAsia="ru-RU"/>
              </w:rPr>
            </w:pPr>
            <w:r w:rsidRPr="008E3ECB">
              <w:rPr>
                <w:lang w:eastAsia="ru-RU"/>
              </w:rPr>
              <w:t>34,055</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0D9AE8A8" w14:textId="77777777" w:rsidR="008E3ECB" w:rsidRPr="008E3ECB" w:rsidRDefault="008E3ECB" w:rsidP="008E3ECB">
            <w:pPr>
              <w:widowControl/>
              <w:autoSpaceDE/>
              <w:autoSpaceDN/>
              <w:adjustRightInd/>
              <w:jc w:val="center"/>
              <w:rPr>
                <w:lang w:eastAsia="ru-RU"/>
              </w:rPr>
            </w:pPr>
            <w:r w:rsidRPr="008E3ECB">
              <w:rPr>
                <w:lang w:eastAsia="ru-RU"/>
              </w:rPr>
              <w:t>47,496</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0ADC3506" w14:textId="77777777" w:rsidR="008E3ECB" w:rsidRPr="008E3ECB" w:rsidRDefault="008E3ECB" w:rsidP="008E3ECB">
            <w:pPr>
              <w:widowControl/>
              <w:autoSpaceDE/>
              <w:autoSpaceDN/>
              <w:adjustRightInd/>
              <w:jc w:val="center"/>
              <w:rPr>
                <w:lang w:eastAsia="ru-RU"/>
              </w:rPr>
            </w:pPr>
            <w:r w:rsidRPr="008E3ECB">
              <w:rPr>
                <w:lang w:eastAsia="ru-RU"/>
              </w:rPr>
              <w:t>51,001</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3CEADF4D" w14:textId="77777777" w:rsidR="008E3ECB" w:rsidRPr="008E3ECB" w:rsidRDefault="008E3ECB" w:rsidP="008E3ECB">
            <w:pPr>
              <w:widowControl/>
              <w:autoSpaceDE/>
              <w:autoSpaceDN/>
              <w:adjustRightInd/>
              <w:jc w:val="center"/>
              <w:rPr>
                <w:lang w:eastAsia="ru-RU"/>
              </w:rPr>
            </w:pPr>
            <w:r w:rsidRPr="008E3ECB">
              <w:rPr>
                <w:lang w:eastAsia="ru-RU"/>
              </w:rPr>
              <w:t>51,001</w:t>
            </w:r>
          </w:p>
        </w:tc>
        <w:tc>
          <w:tcPr>
            <w:tcW w:w="1275" w:type="dxa"/>
            <w:tcBorders>
              <w:top w:val="single" w:sz="4" w:space="0" w:color="auto"/>
              <w:left w:val="nil"/>
              <w:bottom w:val="single" w:sz="4" w:space="0" w:color="auto"/>
              <w:right w:val="single" w:sz="4" w:space="0" w:color="auto"/>
            </w:tcBorders>
            <w:shd w:val="clear" w:color="000000" w:fill="FFFFFF"/>
            <w:vAlign w:val="center"/>
          </w:tcPr>
          <w:p w14:paraId="198568B0" w14:textId="77777777" w:rsidR="008E3ECB" w:rsidRPr="008E3ECB" w:rsidRDefault="008E3ECB" w:rsidP="008E3ECB">
            <w:pPr>
              <w:widowControl/>
              <w:autoSpaceDE/>
              <w:autoSpaceDN/>
              <w:adjustRightInd/>
              <w:jc w:val="center"/>
              <w:rPr>
                <w:lang w:eastAsia="ru-RU"/>
              </w:rPr>
            </w:pPr>
            <w:r w:rsidRPr="008E3ECB">
              <w:rPr>
                <w:lang w:eastAsia="ru-RU"/>
              </w:rPr>
              <w:t>51,001</w:t>
            </w:r>
          </w:p>
        </w:tc>
        <w:tc>
          <w:tcPr>
            <w:tcW w:w="1275" w:type="dxa"/>
            <w:tcBorders>
              <w:top w:val="single" w:sz="4" w:space="0" w:color="auto"/>
              <w:left w:val="nil"/>
              <w:bottom w:val="single" w:sz="4" w:space="0" w:color="auto"/>
              <w:right w:val="single" w:sz="4" w:space="0" w:color="auto"/>
            </w:tcBorders>
            <w:shd w:val="clear" w:color="000000" w:fill="FFFFFF"/>
            <w:vAlign w:val="center"/>
          </w:tcPr>
          <w:p w14:paraId="2E0DE801" w14:textId="77777777" w:rsidR="008E3ECB" w:rsidRPr="008E3ECB" w:rsidRDefault="008E3ECB" w:rsidP="008E3ECB">
            <w:pPr>
              <w:widowControl/>
              <w:autoSpaceDE/>
              <w:autoSpaceDN/>
              <w:adjustRightInd/>
              <w:jc w:val="center"/>
              <w:rPr>
                <w:lang w:eastAsia="ru-RU"/>
              </w:rPr>
            </w:pPr>
            <w:r w:rsidRPr="008E3ECB">
              <w:rPr>
                <w:lang w:eastAsia="ru-RU"/>
              </w:rPr>
              <w:t>51,001</w:t>
            </w:r>
          </w:p>
        </w:tc>
      </w:tr>
    </w:tbl>
    <w:p w14:paraId="5DFE92BB" w14:textId="77777777" w:rsidR="00901618" w:rsidRDefault="00901618" w:rsidP="00901618">
      <w:pPr>
        <w:suppressAutoHyphens/>
        <w:jc w:val="center"/>
        <w:rPr>
          <w:sz w:val="26"/>
          <w:szCs w:val="26"/>
        </w:rPr>
      </w:pPr>
      <w:r w:rsidRPr="00901618">
        <w:rPr>
          <w:sz w:val="26"/>
          <w:szCs w:val="26"/>
        </w:rPr>
        <w:t>________________________________________</w:t>
      </w:r>
    </w:p>
    <w:p w14:paraId="544B7EC5" w14:textId="77777777" w:rsidR="004E0E0F" w:rsidRDefault="004E0E0F" w:rsidP="00901618">
      <w:pPr>
        <w:suppressAutoHyphens/>
        <w:jc w:val="center"/>
        <w:rPr>
          <w:sz w:val="26"/>
          <w:szCs w:val="26"/>
        </w:rPr>
      </w:pPr>
    </w:p>
    <w:p w14:paraId="3405F480" w14:textId="77777777" w:rsidR="004E0E0F" w:rsidRDefault="004E0E0F" w:rsidP="00901618">
      <w:pPr>
        <w:suppressAutoHyphens/>
        <w:jc w:val="center"/>
        <w:rPr>
          <w:sz w:val="26"/>
          <w:szCs w:val="26"/>
        </w:rPr>
      </w:pPr>
    </w:p>
    <w:p w14:paraId="0A4FF6BD" w14:textId="77777777" w:rsidR="00B02F18" w:rsidRPr="00384ABA" w:rsidRDefault="00286AD4" w:rsidP="007158FD">
      <w:pPr>
        <w:tabs>
          <w:tab w:val="left" w:pos="8041"/>
        </w:tabs>
        <w:jc w:val="center"/>
        <w:rPr>
          <w:b/>
          <w:bCs/>
          <w:sz w:val="26"/>
          <w:szCs w:val="26"/>
        </w:rPr>
        <w:sectPr w:rsidR="00B02F18" w:rsidRPr="00384ABA" w:rsidSect="008B4158">
          <w:pgSz w:w="16838" w:h="11906" w:orient="landscape"/>
          <w:pgMar w:top="1418" w:right="709" w:bottom="851" w:left="709" w:header="709" w:footer="709" w:gutter="0"/>
          <w:pgNumType w:start="1"/>
          <w:cols w:space="708"/>
          <w:titlePg/>
          <w:docGrid w:linePitch="360"/>
        </w:sectPr>
      </w:pPr>
      <w:r w:rsidRPr="00384ABA">
        <w:rPr>
          <w:color w:val="000000"/>
          <w:sz w:val="26"/>
          <w:szCs w:val="26"/>
        </w:rPr>
        <w:t xml:space="preserve"> </w:t>
      </w:r>
    </w:p>
    <w:tbl>
      <w:tblPr>
        <w:tblpPr w:leftFromText="180" w:rightFromText="180" w:vertAnchor="text" w:horzAnchor="margin" w:tblpXSpec="center" w:tblpY="-633"/>
        <w:tblW w:w="8897" w:type="dxa"/>
        <w:tblLayout w:type="fixed"/>
        <w:tblLook w:val="0000" w:firstRow="0" w:lastRow="0" w:firstColumn="0" w:lastColumn="0" w:noHBand="0" w:noVBand="0"/>
      </w:tblPr>
      <w:tblGrid>
        <w:gridCol w:w="8897"/>
      </w:tblGrid>
      <w:tr w:rsidR="00A07863" w:rsidRPr="00384ABA" w14:paraId="0475974E" w14:textId="77777777" w:rsidTr="00A07863">
        <w:trPr>
          <w:trHeight w:val="315"/>
        </w:trPr>
        <w:tc>
          <w:tcPr>
            <w:tcW w:w="8897" w:type="dxa"/>
            <w:tcBorders>
              <w:top w:val="nil"/>
              <w:left w:val="nil"/>
              <w:bottom w:val="nil"/>
              <w:right w:val="nil"/>
            </w:tcBorders>
            <w:shd w:val="clear" w:color="auto" w:fill="auto"/>
            <w:vAlign w:val="center"/>
          </w:tcPr>
          <w:p w14:paraId="38B96C3B" w14:textId="77777777" w:rsidR="00A07863" w:rsidRPr="00384ABA" w:rsidRDefault="00A07863" w:rsidP="00A07863">
            <w:pPr>
              <w:widowControl/>
              <w:autoSpaceDE/>
              <w:autoSpaceDN/>
              <w:adjustRightInd/>
              <w:ind w:right="1168"/>
              <w:jc w:val="right"/>
              <w:rPr>
                <w:sz w:val="24"/>
                <w:szCs w:val="24"/>
              </w:rPr>
            </w:pPr>
            <w:r w:rsidRPr="00384ABA">
              <w:rPr>
                <w:sz w:val="24"/>
                <w:szCs w:val="24"/>
              </w:rPr>
              <w:lastRenderedPageBreak/>
              <w:t xml:space="preserve">Приложение № </w:t>
            </w:r>
            <w:r w:rsidR="00225C15" w:rsidRPr="00384ABA">
              <w:rPr>
                <w:sz w:val="24"/>
                <w:szCs w:val="24"/>
              </w:rPr>
              <w:t>6</w:t>
            </w:r>
          </w:p>
          <w:p w14:paraId="3C79D66C" w14:textId="77777777" w:rsidR="00A07863" w:rsidRPr="00384ABA" w:rsidRDefault="00A07863" w:rsidP="00A07863">
            <w:pPr>
              <w:widowControl/>
              <w:autoSpaceDE/>
              <w:autoSpaceDN/>
              <w:adjustRightInd/>
              <w:ind w:left="68"/>
              <w:jc w:val="right"/>
              <w:rPr>
                <w:sz w:val="24"/>
                <w:szCs w:val="24"/>
              </w:rPr>
            </w:pPr>
            <w:r w:rsidRPr="00384ABA">
              <w:rPr>
                <w:sz w:val="24"/>
                <w:szCs w:val="24"/>
              </w:rPr>
              <w:t xml:space="preserve">к муниципальной программе «Развитие </w:t>
            </w:r>
          </w:p>
          <w:p w14:paraId="2923AF8C" w14:textId="77777777" w:rsidR="00A07863" w:rsidRPr="00384ABA" w:rsidRDefault="00A07863" w:rsidP="00A07863">
            <w:pPr>
              <w:widowControl/>
              <w:autoSpaceDE/>
              <w:autoSpaceDN/>
              <w:adjustRightInd/>
              <w:ind w:left="68"/>
              <w:jc w:val="right"/>
              <w:rPr>
                <w:sz w:val="24"/>
                <w:szCs w:val="24"/>
              </w:rPr>
            </w:pPr>
            <w:r w:rsidRPr="00384ABA">
              <w:rPr>
                <w:sz w:val="24"/>
                <w:szCs w:val="24"/>
              </w:rPr>
              <w:t>транспортного комплекса Арсеньевского</w:t>
            </w:r>
          </w:p>
          <w:p w14:paraId="59125E2E" w14:textId="77777777" w:rsidR="00A07863" w:rsidRPr="00384ABA" w:rsidRDefault="00017EE1" w:rsidP="00017EE1">
            <w:pPr>
              <w:widowControl/>
              <w:autoSpaceDE/>
              <w:autoSpaceDN/>
              <w:adjustRightInd/>
              <w:ind w:left="68"/>
              <w:jc w:val="center"/>
              <w:rPr>
                <w:sz w:val="24"/>
                <w:szCs w:val="24"/>
              </w:rPr>
            </w:pPr>
            <w:r>
              <w:rPr>
                <w:sz w:val="24"/>
                <w:szCs w:val="24"/>
              </w:rPr>
              <w:t xml:space="preserve">                                                                           </w:t>
            </w:r>
            <w:r w:rsidR="00A07863" w:rsidRPr="00384ABA">
              <w:rPr>
                <w:sz w:val="24"/>
                <w:szCs w:val="24"/>
              </w:rPr>
              <w:t>городского округа»</w:t>
            </w:r>
          </w:p>
          <w:p w14:paraId="30B40020" w14:textId="77777777" w:rsidR="00A07863" w:rsidRPr="00384ABA" w:rsidRDefault="00A07863" w:rsidP="00724BAB">
            <w:pPr>
              <w:widowControl/>
              <w:autoSpaceDE/>
              <w:autoSpaceDN/>
              <w:adjustRightInd/>
              <w:ind w:left="68"/>
              <w:jc w:val="center"/>
              <w:rPr>
                <w:sz w:val="24"/>
                <w:szCs w:val="24"/>
              </w:rPr>
            </w:pPr>
          </w:p>
        </w:tc>
      </w:tr>
    </w:tbl>
    <w:p w14:paraId="2E3A5059" w14:textId="77777777" w:rsidR="00B02F18" w:rsidRPr="00384ABA" w:rsidRDefault="00B02F18" w:rsidP="00B02F18">
      <w:pPr>
        <w:widowControl/>
        <w:autoSpaceDE/>
        <w:autoSpaceDN/>
        <w:adjustRightInd/>
        <w:jc w:val="center"/>
        <w:rPr>
          <w:b/>
          <w:bCs/>
          <w:sz w:val="26"/>
          <w:szCs w:val="26"/>
        </w:rPr>
      </w:pPr>
      <w:r w:rsidRPr="00384ABA">
        <w:rPr>
          <w:b/>
          <w:bCs/>
          <w:sz w:val="26"/>
          <w:szCs w:val="26"/>
        </w:rPr>
        <w:t xml:space="preserve">Перечень объектов ремонта дорог </w:t>
      </w:r>
    </w:p>
    <w:p w14:paraId="0E2924FA" w14:textId="0F7962D4" w:rsidR="00B02F18" w:rsidRPr="00384ABA" w:rsidRDefault="00170341" w:rsidP="00B02F18">
      <w:pPr>
        <w:widowControl/>
        <w:autoSpaceDE/>
        <w:autoSpaceDN/>
        <w:adjustRightInd/>
        <w:jc w:val="center"/>
        <w:rPr>
          <w:b/>
          <w:sz w:val="26"/>
          <w:szCs w:val="26"/>
        </w:rPr>
      </w:pPr>
      <w:r>
        <w:rPr>
          <w:b/>
          <w:sz w:val="26"/>
          <w:szCs w:val="26"/>
        </w:rPr>
        <w:t>П</w:t>
      </w:r>
      <w:r w:rsidR="00BE43B9" w:rsidRPr="00384ABA">
        <w:rPr>
          <w:b/>
          <w:sz w:val="26"/>
          <w:szCs w:val="26"/>
        </w:rPr>
        <w:t>одпрограммы</w:t>
      </w:r>
      <w:r w:rsidR="00CA1CB7" w:rsidRPr="00384ABA">
        <w:rPr>
          <w:b/>
          <w:sz w:val="26"/>
          <w:szCs w:val="26"/>
        </w:rPr>
        <w:t xml:space="preserve"> </w:t>
      </w:r>
      <w:r>
        <w:rPr>
          <w:b/>
          <w:sz w:val="26"/>
          <w:szCs w:val="26"/>
        </w:rPr>
        <w:t xml:space="preserve">№ 1 </w:t>
      </w:r>
      <w:r w:rsidR="00B02F18" w:rsidRPr="00384ABA">
        <w:rPr>
          <w:b/>
          <w:sz w:val="26"/>
          <w:szCs w:val="26"/>
        </w:rPr>
        <w:t>«</w:t>
      </w:r>
      <w:r w:rsidR="00B02F18" w:rsidRPr="00384ABA">
        <w:rPr>
          <w:b/>
          <w:bCs/>
          <w:sz w:val="26"/>
          <w:szCs w:val="26"/>
        </w:rPr>
        <w:t xml:space="preserve">Ремонт автомобильных дорог общего пользования </w:t>
      </w:r>
      <w:r w:rsidR="00B02F18" w:rsidRPr="00384ABA">
        <w:rPr>
          <w:b/>
          <w:sz w:val="26"/>
          <w:szCs w:val="26"/>
        </w:rPr>
        <w:t xml:space="preserve">Арсеньевского городского округа» </w:t>
      </w:r>
    </w:p>
    <w:p w14:paraId="5B7C389A" w14:textId="77777777" w:rsidR="00F83790" w:rsidRPr="00384ABA" w:rsidRDefault="00F83790" w:rsidP="00B02F18">
      <w:pPr>
        <w:widowControl/>
        <w:autoSpaceDE/>
        <w:autoSpaceDN/>
        <w:adjustRightInd/>
        <w:jc w:val="center"/>
        <w:rPr>
          <w:b/>
          <w:sz w:val="26"/>
          <w:szCs w:val="26"/>
        </w:rPr>
      </w:pPr>
    </w:p>
    <w:tbl>
      <w:tblPr>
        <w:tblW w:w="104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8"/>
        <w:gridCol w:w="7088"/>
        <w:gridCol w:w="1417"/>
        <w:gridCol w:w="1418"/>
      </w:tblGrid>
      <w:tr w:rsidR="00F83790" w:rsidRPr="00384ABA" w14:paraId="726D9479" w14:textId="77777777" w:rsidTr="00F83790">
        <w:trPr>
          <w:trHeight w:val="740"/>
          <w:jc w:val="center"/>
        </w:trPr>
        <w:tc>
          <w:tcPr>
            <w:tcW w:w="568" w:type="dxa"/>
            <w:shd w:val="clear" w:color="auto" w:fill="auto"/>
            <w:vAlign w:val="center"/>
          </w:tcPr>
          <w:p w14:paraId="4794451C" w14:textId="77777777" w:rsidR="00F83790" w:rsidRPr="00384ABA" w:rsidRDefault="00F83790" w:rsidP="00690736">
            <w:pPr>
              <w:widowControl/>
              <w:autoSpaceDE/>
              <w:autoSpaceDN/>
              <w:adjustRightInd/>
              <w:jc w:val="center"/>
              <w:rPr>
                <w:sz w:val="24"/>
                <w:szCs w:val="24"/>
              </w:rPr>
            </w:pPr>
            <w:r w:rsidRPr="00384ABA">
              <w:rPr>
                <w:sz w:val="24"/>
                <w:szCs w:val="24"/>
              </w:rPr>
              <w:t>№ п/п</w:t>
            </w:r>
          </w:p>
        </w:tc>
        <w:tc>
          <w:tcPr>
            <w:tcW w:w="7088" w:type="dxa"/>
            <w:shd w:val="clear" w:color="auto" w:fill="auto"/>
            <w:vAlign w:val="center"/>
          </w:tcPr>
          <w:p w14:paraId="1E2C22DC" w14:textId="77777777" w:rsidR="00F83790" w:rsidRPr="00384ABA" w:rsidRDefault="00F83790" w:rsidP="00690736">
            <w:pPr>
              <w:widowControl/>
              <w:autoSpaceDE/>
              <w:autoSpaceDN/>
              <w:adjustRightInd/>
              <w:jc w:val="center"/>
              <w:rPr>
                <w:sz w:val="24"/>
                <w:szCs w:val="24"/>
              </w:rPr>
            </w:pPr>
            <w:r w:rsidRPr="00384ABA">
              <w:rPr>
                <w:sz w:val="24"/>
                <w:szCs w:val="24"/>
              </w:rPr>
              <w:t>Объект ремонта</w:t>
            </w:r>
          </w:p>
        </w:tc>
        <w:tc>
          <w:tcPr>
            <w:tcW w:w="1417" w:type="dxa"/>
            <w:shd w:val="clear" w:color="auto" w:fill="auto"/>
            <w:vAlign w:val="center"/>
          </w:tcPr>
          <w:p w14:paraId="1E4203AD" w14:textId="77777777" w:rsidR="00F83790" w:rsidRPr="00384ABA" w:rsidRDefault="00F83790" w:rsidP="00690736">
            <w:pPr>
              <w:widowControl/>
              <w:autoSpaceDE/>
              <w:autoSpaceDN/>
              <w:adjustRightInd/>
              <w:jc w:val="center"/>
              <w:rPr>
                <w:bCs/>
                <w:sz w:val="24"/>
                <w:szCs w:val="24"/>
                <w:vertAlign w:val="superscript"/>
              </w:rPr>
            </w:pPr>
            <w:r w:rsidRPr="00384ABA">
              <w:rPr>
                <w:bCs/>
                <w:sz w:val="24"/>
                <w:szCs w:val="24"/>
              </w:rPr>
              <w:t>Протяжен- ность, м</w:t>
            </w:r>
          </w:p>
        </w:tc>
        <w:tc>
          <w:tcPr>
            <w:tcW w:w="1418" w:type="dxa"/>
            <w:shd w:val="clear" w:color="auto" w:fill="auto"/>
          </w:tcPr>
          <w:p w14:paraId="6593CEB3" w14:textId="77777777" w:rsidR="00F83790" w:rsidRPr="00384ABA" w:rsidRDefault="00F83790" w:rsidP="00690736">
            <w:pPr>
              <w:widowControl/>
              <w:autoSpaceDE/>
              <w:autoSpaceDN/>
              <w:adjustRightInd/>
              <w:jc w:val="center"/>
              <w:rPr>
                <w:sz w:val="24"/>
                <w:szCs w:val="24"/>
                <w:vertAlign w:val="superscript"/>
              </w:rPr>
            </w:pPr>
            <w:r w:rsidRPr="00384ABA">
              <w:rPr>
                <w:sz w:val="24"/>
                <w:szCs w:val="24"/>
              </w:rPr>
              <w:t>Площадь, м</w:t>
            </w:r>
            <w:r w:rsidRPr="00384ABA">
              <w:rPr>
                <w:sz w:val="24"/>
                <w:szCs w:val="24"/>
                <w:vertAlign w:val="superscript"/>
              </w:rPr>
              <w:t>2</w:t>
            </w:r>
          </w:p>
        </w:tc>
      </w:tr>
      <w:tr w:rsidR="00091476" w:rsidRPr="00384ABA" w14:paraId="712F49A2" w14:textId="77777777" w:rsidTr="00646F74">
        <w:trPr>
          <w:trHeight w:val="413"/>
          <w:jc w:val="center"/>
        </w:trPr>
        <w:tc>
          <w:tcPr>
            <w:tcW w:w="568" w:type="dxa"/>
            <w:shd w:val="clear" w:color="auto" w:fill="auto"/>
            <w:vAlign w:val="center"/>
          </w:tcPr>
          <w:p w14:paraId="70E5D1ED" w14:textId="77777777" w:rsidR="00091476" w:rsidRPr="00384ABA" w:rsidRDefault="00091476" w:rsidP="00091476">
            <w:pPr>
              <w:tabs>
                <w:tab w:val="left" w:pos="8041"/>
              </w:tabs>
              <w:jc w:val="center"/>
              <w:rPr>
                <w:sz w:val="24"/>
                <w:szCs w:val="24"/>
              </w:rPr>
            </w:pPr>
          </w:p>
        </w:tc>
        <w:tc>
          <w:tcPr>
            <w:tcW w:w="7088" w:type="dxa"/>
            <w:shd w:val="clear" w:color="auto" w:fill="auto"/>
            <w:vAlign w:val="center"/>
          </w:tcPr>
          <w:p w14:paraId="3BB3678F" w14:textId="77777777" w:rsidR="00091476" w:rsidRPr="00384ABA" w:rsidRDefault="00091476" w:rsidP="00091476">
            <w:pPr>
              <w:tabs>
                <w:tab w:val="left" w:pos="8041"/>
              </w:tabs>
              <w:jc w:val="center"/>
              <w:rPr>
                <w:color w:val="000000"/>
                <w:sz w:val="24"/>
                <w:szCs w:val="24"/>
              </w:rPr>
            </w:pPr>
            <w:r w:rsidRPr="00384ABA">
              <w:rPr>
                <w:b/>
                <w:color w:val="000000"/>
                <w:sz w:val="24"/>
                <w:szCs w:val="24"/>
              </w:rPr>
              <w:t>2023 год</w:t>
            </w:r>
          </w:p>
        </w:tc>
        <w:tc>
          <w:tcPr>
            <w:tcW w:w="1417" w:type="dxa"/>
            <w:tcBorders>
              <w:bottom w:val="single" w:sz="4" w:space="0" w:color="000000"/>
            </w:tcBorders>
            <w:shd w:val="clear" w:color="auto" w:fill="auto"/>
            <w:vAlign w:val="center"/>
          </w:tcPr>
          <w:p w14:paraId="6C98B988" w14:textId="77777777" w:rsidR="00091476" w:rsidRPr="00091476" w:rsidRDefault="00035B86" w:rsidP="00D64E56">
            <w:pPr>
              <w:tabs>
                <w:tab w:val="left" w:pos="8041"/>
              </w:tabs>
              <w:jc w:val="center"/>
              <w:rPr>
                <w:b/>
                <w:color w:val="000000"/>
                <w:sz w:val="24"/>
                <w:szCs w:val="24"/>
              </w:rPr>
            </w:pPr>
            <w:r>
              <w:rPr>
                <w:b/>
                <w:color w:val="000000"/>
                <w:sz w:val="24"/>
                <w:szCs w:val="24"/>
              </w:rPr>
              <w:t>11</w:t>
            </w:r>
            <w:r w:rsidR="00D64E56">
              <w:rPr>
                <w:b/>
                <w:color w:val="000000"/>
                <w:sz w:val="24"/>
                <w:szCs w:val="24"/>
              </w:rPr>
              <w:t> 769,00</w:t>
            </w:r>
          </w:p>
        </w:tc>
        <w:tc>
          <w:tcPr>
            <w:tcW w:w="1418" w:type="dxa"/>
            <w:tcBorders>
              <w:bottom w:val="single" w:sz="4" w:space="0" w:color="000000"/>
            </w:tcBorders>
            <w:shd w:val="clear" w:color="auto" w:fill="auto"/>
            <w:vAlign w:val="center"/>
          </w:tcPr>
          <w:p w14:paraId="3A12756A" w14:textId="77777777" w:rsidR="00091476" w:rsidRPr="00091476" w:rsidRDefault="00D64E56" w:rsidP="00091476">
            <w:pPr>
              <w:widowControl/>
              <w:autoSpaceDE/>
              <w:autoSpaceDN/>
              <w:adjustRightInd/>
              <w:jc w:val="center"/>
              <w:rPr>
                <w:b/>
                <w:color w:val="000000"/>
                <w:sz w:val="24"/>
                <w:szCs w:val="24"/>
              </w:rPr>
            </w:pPr>
            <w:r>
              <w:rPr>
                <w:b/>
                <w:color w:val="000000"/>
                <w:sz w:val="24"/>
                <w:szCs w:val="24"/>
              </w:rPr>
              <w:t>61 584</w:t>
            </w:r>
            <w:r w:rsidR="00035B86">
              <w:rPr>
                <w:b/>
                <w:color w:val="000000"/>
                <w:sz w:val="24"/>
                <w:szCs w:val="24"/>
              </w:rPr>
              <w:t>,00</w:t>
            </w:r>
          </w:p>
        </w:tc>
      </w:tr>
      <w:tr w:rsidR="00ED58C2" w:rsidRPr="00384ABA" w14:paraId="0ABE9977" w14:textId="77777777" w:rsidTr="00556EA4">
        <w:trPr>
          <w:trHeight w:val="702"/>
          <w:jc w:val="center"/>
        </w:trPr>
        <w:tc>
          <w:tcPr>
            <w:tcW w:w="568" w:type="dxa"/>
            <w:tcBorders>
              <w:bottom w:val="single" w:sz="4" w:space="0" w:color="000000"/>
            </w:tcBorders>
            <w:shd w:val="clear" w:color="auto" w:fill="auto"/>
            <w:vAlign w:val="center"/>
          </w:tcPr>
          <w:p w14:paraId="3E28BBCB" w14:textId="77777777" w:rsidR="00ED58C2" w:rsidRPr="00384ABA" w:rsidRDefault="00ED58C2" w:rsidP="00ED58C2">
            <w:pPr>
              <w:tabs>
                <w:tab w:val="left" w:pos="8041"/>
              </w:tabs>
              <w:jc w:val="center"/>
              <w:rPr>
                <w:sz w:val="24"/>
                <w:szCs w:val="24"/>
              </w:rPr>
            </w:pPr>
            <w:r w:rsidRPr="00384ABA">
              <w:rPr>
                <w:sz w:val="24"/>
                <w:szCs w:val="24"/>
              </w:rPr>
              <w:t>1</w:t>
            </w:r>
          </w:p>
        </w:tc>
        <w:tc>
          <w:tcPr>
            <w:tcW w:w="7088" w:type="dxa"/>
            <w:tcBorders>
              <w:bottom w:val="single" w:sz="4" w:space="0" w:color="000000"/>
            </w:tcBorders>
            <w:shd w:val="clear" w:color="auto" w:fill="auto"/>
            <w:vAlign w:val="center"/>
          </w:tcPr>
          <w:p w14:paraId="3BB942F9" w14:textId="77777777" w:rsidR="00ED58C2" w:rsidRPr="00384ABA" w:rsidRDefault="00ED58C2" w:rsidP="00ED58C2">
            <w:pPr>
              <w:tabs>
                <w:tab w:val="left" w:pos="8041"/>
              </w:tabs>
              <w:jc w:val="center"/>
              <w:rPr>
                <w:color w:val="000000"/>
                <w:sz w:val="24"/>
                <w:szCs w:val="24"/>
              </w:rPr>
            </w:pPr>
            <w:r w:rsidRPr="00384ABA">
              <w:rPr>
                <w:color w:val="000000"/>
                <w:sz w:val="24"/>
                <w:szCs w:val="24"/>
              </w:rPr>
              <w:t>Ремонт асфальтового покрытия проезжей части дорог по результатам весеннего обследования в 2023 году</w:t>
            </w:r>
          </w:p>
        </w:tc>
        <w:tc>
          <w:tcPr>
            <w:tcW w:w="1417" w:type="dxa"/>
            <w:tcBorders>
              <w:bottom w:val="single" w:sz="4" w:space="0" w:color="000000"/>
            </w:tcBorders>
            <w:shd w:val="clear" w:color="auto" w:fill="auto"/>
            <w:vAlign w:val="center"/>
          </w:tcPr>
          <w:p w14:paraId="4D4B1755" w14:textId="77777777" w:rsidR="00ED58C2" w:rsidRPr="00384ABA" w:rsidRDefault="00C72D46" w:rsidP="00D64E56">
            <w:pPr>
              <w:tabs>
                <w:tab w:val="left" w:pos="8041"/>
              </w:tabs>
              <w:jc w:val="center"/>
              <w:rPr>
                <w:color w:val="000000"/>
                <w:sz w:val="24"/>
                <w:szCs w:val="24"/>
              </w:rPr>
            </w:pPr>
            <w:r>
              <w:rPr>
                <w:color w:val="000000"/>
                <w:sz w:val="24"/>
                <w:szCs w:val="24"/>
              </w:rPr>
              <w:t>3</w:t>
            </w:r>
            <w:r w:rsidR="00B4210D">
              <w:rPr>
                <w:color w:val="000000"/>
                <w:sz w:val="24"/>
                <w:szCs w:val="24"/>
              </w:rPr>
              <w:t> </w:t>
            </w:r>
            <w:r w:rsidR="00D64E56">
              <w:rPr>
                <w:color w:val="000000"/>
                <w:sz w:val="24"/>
                <w:szCs w:val="24"/>
              </w:rPr>
              <w:t>368</w:t>
            </w:r>
            <w:r w:rsidR="00B4210D">
              <w:rPr>
                <w:color w:val="000000"/>
                <w:sz w:val="24"/>
                <w:szCs w:val="24"/>
              </w:rPr>
              <w:t>,00</w:t>
            </w:r>
          </w:p>
        </w:tc>
        <w:tc>
          <w:tcPr>
            <w:tcW w:w="1418" w:type="dxa"/>
            <w:tcBorders>
              <w:bottom w:val="single" w:sz="4" w:space="0" w:color="auto"/>
            </w:tcBorders>
            <w:shd w:val="clear" w:color="auto" w:fill="auto"/>
            <w:vAlign w:val="center"/>
          </w:tcPr>
          <w:p w14:paraId="54CAFFA7" w14:textId="77777777" w:rsidR="00ED58C2" w:rsidRPr="00384ABA" w:rsidRDefault="00D64E56" w:rsidP="00B4210D">
            <w:pPr>
              <w:widowControl/>
              <w:autoSpaceDE/>
              <w:autoSpaceDN/>
              <w:adjustRightInd/>
              <w:jc w:val="center"/>
              <w:rPr>
                <w:color w:val="000000"/>
                <w:sz w:val="24"/>
                <w:szCs w:val="24"/>
              </w:rPr>
            </w:pPr>
            <w:r>
              <w:rPr>
                <w:color w:val="000000"/>
                <w:sz w:val="24"/>
                <w:szCs w:val="24"/>
              </w:rPr>
              <w:t>6 254</w:t>
            </w:r>
            <w:r w:rsidR="00035B86">
              <w:rPr>
                <w:color w:val="000000"/>
                <w:sz w:val="24"/>
                <w:szCs w:val="24"/>
              </w:rPr>
              <w:t>,00</w:t>
            </w:r>
          </w:p>
        </w:tc>
      </w:tr>
      <w:tr w:rsidR="00556EA4" w:rsidRPr="00384ABA" w14:paraId="79B5BFF1" w14:textId="77777777" w:rsidTr="00B4210D">
        <w:trPr>
          <w:trHeight w:val="399"/>
          <w:jc w:val="center"/>
        </w:trPr>
        <w:tc>
          <w:tcPr>
            <w:tcW w:w="568" w:type="dxa"/>
            <w:tcBorders>
              <w:bottom w:val="single" w:sz="4" w:space="0" w:color="000000"/>
            </w:tcBorders>
            <w:shd w:val="clear" w:color="auto" w:fill="auto"/>
            <w:vAlign w:val="center"/>
          </w:tcPr>
          <w:p w14:paraId="4D121E01" w14:textId="77777777" w:rsidR="00556EA4" w:rsidRPr="00384ABA" w:rsidRDefault="00556EA4" w:rsidP="00556EA4">
            <w:pPr>
              <w:tabs>
                <w:tab w:val="left" w:pos="8041"/>
              </w:tabs>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shd w:val="clear" w:color="auto" w:fill="auto"/>
            <w:vAlign w:val="center"/>
          </w:tcPr>
          <w:p w14:paraId="4B15F9E8" w14:textId="77777777" w:rsidR="00556EA4" w:rsidRPr="00556EA4" w:rsidRDefault="00556EA4" w:rsidP="00556EA4">
            <w:pPr>
              <w:tabs>
                <w:tab w:val="left" w:pos="8041"/>
              </w:tabs>
              <w:jc w:val="center"/>
              <w:rPr>
                <w:color w:val="000000"/>
                <w:sz w:val="24"/>
                <w:szCs w:val="24"/>
              </w:rPr>
            </w:pPr>
            <w:r w:rsidRPr="00556EA4">
              <w:rPr>
                <w:color w:val="000000"/>
                <w:sz w:val="24"/>
                <w:szCs w:val="24"/>
              </w:rPr>
              <w:t>ул. Заводская от дома № 24В до ул. Луговая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521288D" w14:textId="77777777" w:rsidR="00556EA4" w:rsidRPr="00556EA4" w:rsidRDefault="00556EA4" w:rsidP="00556EA4">
            <w:pPr>
              <w:tabs>
                <w:tab w:val="left" w:pos="8041"/>
              </w:tabs>
              <w:jc w:val="center"/>
              <w:rPr>
                <w:color w:val="000000"/>
                <w:sz w:val="24"/>
                <w:szCs w:val="24"/>
              </w:rPr>
            </w:pPr>
            <w:r w:rsidRPr="00556EA4">
              <w:rPr>
                <w:color w:val="000000"/>
                <w:sz w:val="24"/>
                <w:szCs w:val="24"/>
              </w:rPr>
              <w:t>809</w:t>
            </w:r>
            <w:r w:rsidR="00B4210D">
              <w:rPr>
                <w:color w:val="000000"/>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41D78F3" w14:textId="77777777" w:rsidR="00556EA4" w:rsidRPr="00556EA4" w:rsidRDefault="00556EA4" w:rsidP="00B4210D">
            <w:pPr>
              <w:widowControl/>
              <w:autoSpaceDE/>
              <w:autoSpaceDN/>
              <w:adjustRightInd/>
              <w:jc w:val="center"/>
              <w:rPr>
                <w:color w:val="000000"/>
                <w:sz w:val="24"/>
                <w:szCs w:val="24"/>
              </w:rPr>
            </w:pPr>
            <w:r w:rsidRPr="00556EA4">
              <w:rPr>
                <w:color w:val="000000"/>
                <w:sz w:val="24"/>
                <w:szCs w:val="24"/>
              </w:rPr>
              <w:t>5 200,00</w:t>
            </w:r>
          </w:p>
        </w:tc>
      </w:tr>
      <w:tr w:rsidR="00556EA4" w:rsidRPr="00384ABA" w14:paraId="0329375E" w14:textId="77777777" w:rsidTr="00556EA4">
        <w:trPr>
          <w:trHeight w:val="702"/>
          <w:jc w:val="center"/>
        </w:trPr>
        <w:tc>
          <w:tcPr>
            <w:tcW w:w="568" w:type="dxa"/>
            <w:tcBorders>
              <w:bottom w:val="single" w:sz="4" w:space="0" w:color="000000"/>
            </w:tcBorders>
            <w:shd w:val="clear" w:color="auto" w:fill="auto"/>
            <w:vAlign w:val="center"/>
          </w:tcPr>
          <w:p w14:paraId="4C916D32" w14:textId="77777777" w:rsidR="00556EA4" w:rsidRPr="00384ABA" w:rsidRDefault="00556EA4" w:rsidP="00556EA4">
            <w:pPr>
              <w:tabs>
                <w:tab w:val="left" w:pos="8041"/>
              </w:tabs>
              <w:jc w:val="center"/>
              <w:rPr>
                <w:sz w:val="24"/>
                <w:szCs w:val="24"/>
              </w:rPr>
            </w:pPr>
          </w:p>
        </w:tc>
        <w:tc>
          <w:tcPr>
            <w:tcW w:w="7088" w:type="dxa"/>
            <w:tcBorders>
              <w:top w:val="nil"/>
              <w:left w:val="single" w:sz="4" w:space="0" w:color="auto"/>
              <w:bottom w:val="single" w:sz="4" w:space="0" w:color="auto"/>
              <w:right w:val="single" w:sz="4" w:space="0" w:color="auto"/>
            </w:tcBorders>
            <w:shd w:val="clear" w:color="auto" w:fill="auto"/>
            <w:vAlign w:val="center"/>
          </w:tcPr>
          <w:p w14:paraId="0216FFB1" w14:textId="77777777" w:rsidR="00556EA4" w:rsidRPr="00556EA4" w:rsidRDefault="00556EA4" w:rsidP="00556EA4">
            <w:pPr>
              <w:tabs>
                <w:tab w:val="left" w:pos="8041"/>
              </w:tabs>
              <w:jc w:val="center"/>
              <w:rPr>
                <w:color w:val="000000"/>
                <w:sz w:val="24"/>
                <w:szCs w:val="24"/>
              </w:rPr>
            </w:pPr>
            <w:r>
              <w:rPr>
                <w:color w:val="000000"/>
                <w:sz w:val="24"/>
                <w:szCs w:val="24"/>
              </w:rPr>
              <w:t xml:space="preserve"> ул. Октябрьская</w:t>
            </w:r>
            <w:r w:rsidRPr="00556EA4">
              <w:rPr>
                <w:color w:val="000000"/>
                <w:sz w:val="24"/>
                <w:szCs w:val="24"/>
              </w:rPr>
              <w:t xml:space="preserve"> от МКД № 30 по ул. Октябрьская </w:t>
            </w:r>
            <w:r>
              <w:rPr>
                <w:color w:val="000000"/>
                <w:sz w:val="24"/>
                <w:szCs w:val="24"/>
              </w:rPr>
              <w:br/>
            </w:r>
            <w:r w:rsidRPr="00556EA4">
              <w:rPr>
                <w:color w:val="000000"/>
                <w:sz w:val="24"/>
                <w:szCs w:val="24"/>
              </w:rPr>
              <w:t>до ул. Баневура (в т.ч. тротуар)</w:t>
            </w:r>
          </w:p>
        </w:tc>
        <w:tc>
          <w:tcPr>
            <w:tcW w:w="1417" w:type="dxa"/>
            <w:tcBorders>
              <w:top w:val="nil"/>
              <w:left w:val="single" w:sz="4" w:space="0" w:color="auto"/>
              <w:bottom w:val="single" w:sz="4" w:space="0" w:color="auto"/>
              <w:right w:val="single" w:sz="4" w:space="0" w:color="auto"/>
            </w:tcBorders>
            <w:shd w:val="clear" w:color="auto" w:fill="auto"/>
            <w:vAlign w:val="center"/>
          </w:tcPr>
          <w:p w14:paraId="475BEBB0" w14:textId="77777777" w:rsidR="00556EA4" w:rsidRPr="00556EA4" w:rsidRDefault="00556EA4" w:rsidP="00556EA4">
            <w:pPr>
              <w:tabs>
                <w:tab w:val="left" w:pos="8041"/>
              </w:tabs>
              <w:jc w:val="center"/>
              <w:rPr>
                <w:color w:val="000000"/>
                <w:sz w:val="24"/>
                <w:szCs w:val="24"/>
              </w:rPr>
            </w:pPr>
            <w:r w:rsidRPr="00556EA4">
              <w:rPr>
                <w:color w:val="000000"/>
                <w:sz w:val="24"/>
                <w:szCs w:val="24"/>
              </w:rPr>
              <w:t>827</w:t>
            </w:r>
            <w:r w:rsidR="00B4210D">
              <w:rPr>
                <w:color w:val="000000"/>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C6D963C" w14:textId="77777777" w:rsidR="00556EA4" w:rsidRPr="00556EA4" w:rsidRDefault="00556EA4" w:rsidP="00B4210D">
            <w:pPr>
              <w:widowControl/>
              <w:autoSpaceDE/>
              <w:autoSpaceDN/>
              <w:adjustRightInd/>
              <w:jc w:val="center"/>
              <w:rPr>
                <w:color w:val="000000"/>
                <w:sz w:val="24"/>
                <w:szCs w:val="24"/>
              </w:rPr>
            </w:pPr>
            <w:r w:rsidRPr="00556EA4">
              <w:rPr>
                <w:color w:val="000000"/>
                <w:sz w:val="24"/>
                <w:szCs w:val="24"/>
              </w:rPr>
              <w:t>13 400,00</w:t>
            </w:r>
          </w:p>
        </w:tc>
      </w:tr>
      <w:tr w:rsidR="00556EA4" w:rsidRPr="00384ABA" w14:paraId="3A5D5724" w14:textId="77777777" w:rsidTr="00B4210D">
        <w:trPr>
          <w:trHeight w:val="546"/>
          <w:jc w:val="center"/>
        </w:trPr>
        <w:tc>
          <w:tcPr>
            <w:tcW w:w="568" w:type="dxa"/>
            <w:tcBorders>
              <w:bottom w:val="single" w:sz="4" w:space="0" w:color="auto"/>
            </w:tcBorders>
            <w:shd w:val="clear" w:color="auto" w:fill="auto"/>
            <w:vAlign w:val="center"/>
          </w:tcPr>
          <w:p w14:paraId="5F3DD422" w14:textId="77777777" w:rsidR="00556EA4" w:rsidRPr="00384ABA" w:rsidRDefault="00556EA4" w:rsidP="00556EA4">
            <w:pPr>
              <w:tabs>
                <w:tab w:val="left" w:pos="8041"/>
              </w:tabs>
              <w:jc w:val="center"/>
              <w:rPr>
                <w:sz w:val="24"/>
                <w:szCs w:val="24"/>
              </w:rPr>
            </w:pPr>
          </w:p>
        </w:tc>
        <w:tc>
          <w:tcPr>
            <w:tcW w:w="7088" w:type="dxa"/>
            <w:tcBorders>
              <w:top w:val="nil"/>
              <w:left w:val="single" w:sz="4" w:space="0" w:color="auto"/>
              <w:bottom w:val="single" w:sz="4" w:space="0" w:color="auto"/>
              <w:right w:val="single" w:sz="4" w:space="0" w:color="auto"/>
            </w:tcBorders>
            <w:shd w:val="clear" w:color="auto" w:fill="auto"/>
            <w:vAlign w:val="center"/>
          </w:tcPr>
          <w:p w14:paraId="62000507" w14:textId="77777777" w:rsidR="00556EA4" w:rsidRPr="00556EA4" w:rsidRDefault="00556EA4" w:rsidP="00556EA4">
            <w:pPr>
              <w:tabs>
                <w:tab w:val="left" w:pos="8041"/>
              </w:tabs>
              <w:jc w:val="center"/>
              <w:rPr>
                <w:color w:val="000000"/>
                <w:sz w:val="24"/>
                <w:szCs w:val="24"/>
              </w:rPr>
            </w:pPr>
            <w:r w:rsidRPr="00556EA4">
              <w:rPr>
                <w:color w:val="000000"/>
                <w:sz w:val="24"/>
                <w:szCs w:val="24"/>
              </w:rPr>
              <w:t>ул. Ленинская от ул. Новикова до ул. 9 Мая (в т.ч. тротуар)</w:t>
            </w:r>
          </w:p>
        </w:tc>
        <w:tc>
          <w:tcPr>
            <w:tcW w:w="1417" w:type="dxa"/>
            <w:tcBorders>
              <w:top w:val="nil"/>
              <w:left w:val="single" w:sz="4" w:space="0" w:color="auto"/>
              <w:bottom w:val="single" w:sz="4" w:space="0" w:color="auto"/>
              <w:right w:val="single" w:sz="4" w:space="0" w:color="auto"/>
            </w:tcBorders>
            <w:shd w:val="clear" w:color="auto" w:fill="auto"/>
            <w:vAlign w:val="center"/>
          </w:tcPr>
          <w:p w14:paraId="35CDC4DF" w14:textId="77777777" w:rsidR="00556EA4" w:rsidRPr="00556EA4" w:rsidRDefault="00B4210D" w:rsidP="00556EA4">
            <w:pPr>
              <w:tabs>
                <w:tab w:val="left" w:pos="8041"/>
              </w:tabs>
              <w:jc w:val="center"/>
              <w:rPr>
                <w:color w:val="000000"/>
                <w:sz w:val="24"/>
                <w:szCs w:val="24"/>
              </w:rPr>
            </w:pPr>
            <w:r>
              <w:rPr>
                <w:color w:val="000000"/>
                <w:sz w:val="24"/>
                <w:szCs w:val="24"/>
              </w:rPr>
              <w:t>2 </w:t>
            </w:r>
            <w:r w:rsidR="00556EA4" w:rsidRPr="00556EA4">
              <w:rPr>
                <w:color w:val="000000"/>
                <w:sz w:val="24"/>
                <w:szCs w:val="24"/>
              </w:rPr>
              <w:t>300</w:t>
            </w:r>
            <w:r>
              <w:rPr>
                <w:color w:val="000000"/>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20664FF" w14:textId="77777777" w:rsidR="00556EA4" w:rsidRPr="00556EA4" w:rsidRDefault="00556EA4" w:rsidP="00B4210D">
            <w:pPr>
              <w:widowControl/>
              <w:autoSpaceDE/>
              <w:autoSpaceDN/>
              <w:adjustRightInd/>
              <w:jc w:val="center"/>
              <w:rPr>
                <w:color w:val="000000"/>
                <w:sz w:val="24"/>
                <w:szCs w:val="24"/>
              </w:rPr>
            </w:pPr>
            <w:r w:rsidRPr="00556EA4">
              <w:rPr>
                <w:color w:val="000000"/>
                <w:sz w:val="24"/>
                <w:szCs w:val="24"/>
              </w:rPr>
              <w:t>9 100,00</w:t>
            </w:r>
          </w:p>
        </w:tc>
      </w:tr>
      <w:tr w:rsidR="00556EA4" w:rsidRPr="00384ABA" w14:paraId="696D0C9A" w14:textId="77777777" w:rsidTr="00B4210D">
        <w:trPr>
          <w:trHeight w:val="578"/>
          <w:jc w:val="center"/>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29E4C504" w14:textId="77777777" w:rsidR="00556EA4" w:rsidRPr="00384ABA" w:rsidRDefault="00556EA4" w:rsidP="00556EA4">
            <w:pPr>
              <w:tabs>
                <w:tab w:val="left" w:pos="8041"/>
              </w:tabs>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shd w:val="clear" w:color="auto" w:fill="auto"/>
            <w:vAlign w:val="center"/>
          </w:tcPr>
          <w:p w14:paraId="4866E220" w14:textId="77777777" w:rsidR="00556EA4" w:rsidRPr="00556EA4" w:rsidRDefault="00556EA4" w:rsidP="00556EA4">
            <w:pPr>
              <w:tabs>
                <w:tab w:val="left" w:pos="8041"/>
              </w:tabs>
              <w:jc w:val="center"/>
              <w:rPr>
                <w:color w:val="000000"/>
                <w:sz w:val="24"/>
                <w:szCs w:val="24"/>
              </w:rPr>
            </w:pPr>
            <w:r w:rsidRPr="00556EA4">
              <w:rPr>
                <w:color w:val="000000"/>
                <w:sz w:val="24"/>
                <w:szCs w:val="24"/>
              </w:rPr>
              <w:t>ул. Ломоносова</w:t>
            </w:r>
            <w:r w:rsidRPr="00556EA4">
              <w:rPr>
                <w:color w:val="000000"/>
                <w:sz w:val="24"/>
                <w:szCs w:val="24"/>
              </w:rPr>
              <w:br/>
              <w:t xml:space="preserve"> от ул. Калининская до ул. Ленинская (в т.ч. тротуар)</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DFDBDE4" w14:textId="77777777" w:rsidR="00556EA4" w:rsidRPr="00556EA4" w:rsidRDefault="00556EA4" w:rsidP="00556EA4">
            <w:pPr>
              <w:tabs>
                <w:tab w:val="left" w:pos="8041"/>
              </w:tabs>
              <w:jc w:val="center"/>
              <w:rPr>
                <w:color w:val="000000"/>
                <w:sz w:val="24"/>
                <w:szCs w:val="24"/>
              </w:rPr>
            </w:pPr>
            <w:r w:rsidRPr="00556EA4">
              <w:rPr>
                <w:color w:val="000000"/>
                <w:sz w:val="24"/>
                <w:szCs w:val="24"/>
              </w:rPr>
              <w:t>302</w:t>
            </w:r>
            <w:r w:rsidR="00B4210D">
              <w:rPr>
                <w:color w:val="000000"/>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A6AAC9D" w14:textId="77777777" w:rsidR="00556EA4" w:rsidRPr="00556EA4" w:rsidRDefault="00556EA4" w:rsidP="00B4210D">
            <w:pPr>
              <w:widowControl/>
              <w:autoSpaceDE/>
              <w:autoSpaceDN/>
              <w:adjustRightInd/>
              <w:jc w:val="center"/>
              <w:rPr>
                <w:color w:val="000000"/>
                <w:sz w:val="24"/>
                <w:szCs w:val="24"/>
              </w:rPr>
            </w:pPr>
            <w:r w:rsidRPr="00556EA4">
              <w:rPr>
                <w:color w:val="000000"/>
                <w:sz w:val="24"/>
                <w:szCs w:val="24"/>
              </w:rPr>
              <w:t>5 600,00</w:t>
            </w:r>
          </w:p>
        </w:tc>
      </w:tr>
      <w:tr w:rsidR="00556EA4" w:rsidRPr="00384ABA" w14:paraId="100D6BC9" w14:textId="77777777" w:rsidTr="00556EA4">
        <w:trPr>
          <w:trHeight w:val="411"/>
          <w:jc w:val="center"/>
        </w:trPr>
        <w:tc>
          <w:tcPr>
            <w:tcW w:w="568" w:type="dxa"/>
            <w:tcBorders>
              <w:top w:val="single" w:sz="4" w:space="0" w:color="auto"/>
              <w:bottom w:val="single" w:sz="4" w:space="0" w:color="000000"/>
            </w:tcBorders>
            <w:shd w:val="clear" w:color="auto" w:fill="auto"/>
            <w:vAlign w:val="center"/>
          </w:tcPr>
          <w:p w14:paraId="17895CAB" w14:textId="77777777" w:rsidR="00556EA4" w:rsidRPr="00384ABA" w:rsidRDefault="00556EA4" w:rsidP="00556EA4">
            <w:pPr>
              <w:tabs>
                <w:tab w:val="left" w:pos="8041"/>
              </w:tabs>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shd w:val="clear" w:color="auto" w:fill="auto"/>
            <w:vAlign w:val="center"/>
          </w:tcPr>
          <w:p w14:paraId="0BB4D51B" w14:textId="77777777" w:rsidR="00556EA4" w:rsidRPr="00556EA4" w:rsidRDefault="00556EA4" w:rsidP="00556EA4">
            <w:pPr>
              <w:tabs>
                <w:tab w:val="left" w:pos="8041"/>
              </w:tabs>
              <w:jc w:val="center"/>
              <w:rPr>
                <w:color w:val="000000"/>
                <w:sz w:val="24"/>
                <w:szCs w:val="24"/>
              </w:rPr>
            </w:pPr>
            <w:r w:rsidRPr="00556EA4">
              <w:rPr>
                <w:color w:val="000000"/>
                <w:sz w:val="24"/>
                <w:szCs w:val="24"/>
              </w:rPr>
              <w:t>ул. Виноградная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3601D23" w14:textId="77777777" w:rsidR="00556EA4" w:rsidRPr="00556EA4" w:rsidRDefault="00556EA4" w:rsidP="00556EA4">
            <w:pPr>
              <w:tabs>
                <w:tab w:val="left" w:pos="8041"/>
              </w:tabs>
              <w:jc w:val="center"/>
              <w:rPr>
                <w:color w:val="000000"/>
                <w:sz w:val="24"/>
                <w:szCs w:val="24"/>
              </w:rPr>
            </w:pPr>
            <w:r w:rsidRPr="00556EA4">
              <w:rPr>
                <w:color w:val="000000"/>
                <w:sz w:val="24"/>
                <w:szCs w:val="24"/>
              </w:rPr>
              <w:t>591</w:t>
            </w:r>
            <w:r w:rsidR="00B4210D">
              <w:rPr>
                <w:color w:val="000000"/>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94AA7A0" w14:textId="77777777" w:rsidR="00556EA4" w:rsidRPr="00556EA4" w:rsidRDefault="00556EA4" w:rsidP="00B4210D">
            <w:pPr>
              <w:widowControl/>
              <w:autoSpaceDE/>
              <w:autoSpaceDN/>
              <w:adjustRightInd/>
              <w:jc w:val="center"/>
              <w:rPr>
                <w:color w:val="000000"/>
                <w:sz w:val="24"/>
                <w:szCs w:val="24"/>
              </w:rPr>
            </w:pPr>
            <w:r w:rsidRPr="00556EA4">
              <w:rPr>
                <w:color w:val="000000"/>
                <w:sz w:val="24"/>
                <w:szCs w:val="24"/>
              </w:rPr>
              <w:t>3 400,00</w:t>
            </w:r>
          </w:p>
        </w:tc>
      </w:tr>
      <w:tr w:rsidR="00556EA4" w:rsidRPr="00384ABA" w14:paraId="2DFD6584" w14:textId="77777777" w:rsidTr="00556EA4">
        <w:trPr>
          <w:trHeight w:val="417"/>
          <w:jc w:val="center"/>
        </w:trPr>
        <w:tc>
          <w:tcPr>
            <w:tcW w:w="568" w:type="dxa"/>
            <w:tcBorders>
              <w:bottom w:val="single" w:sz="4" w:space="0" w:color="000000"/>
            </w:tcBorders>
            <w:shd w:val="clear" w:color="auto" w:fill="auto"/>
            <w:vAlign w:val="center"/>
          </w:tcPr>
          <w:p w14:paraId="6DECBC82" w14:textId="77777777" w:rsidR="00556EA4" w:rsidRPr="00384ABA" w:rsidRDefault="00556EA4" w:rsidP="00556EA4">
            <w:pPr>
              <w:tabs>
                <w:tab w:val="left" w:pos="8041"/>
              </w:tabs>
              <w:jc w:val="center"/>
              <w:rPr>
                <w:sz w:val="24"/>
                <w:szCs w:val="24"/>
              </w:rPr>
            </w:pPr>
          </w:p>
        </w:tc>
        <w:tc>
          <w:tcPr>
            <w:tcW w:w="7088" w:type="dxa"/>
            <w:tcBorders>
              <w:top w:val="nil"/>
              <w:left w:val="single" w:sz="4" w:space="0" w:color="auto"/>
              <w:bottom w:val="single" w:sz="4" w:space="0" w:color="auto"/>
              <w:right w:val="single" w:sz="4" w:space="0" w:color="auto"/>
            </w:tcBorders>
            <w:shd w:val="clear" w:color="auto" w:fill="auto"/>
            <w:vAlign w:val="center"/>
          </w:tcPr>
          <w:p w14:paraId="2E08B3CD" w14:textId="77777777" w:rsidR="00556EA4" w:rsidRPr="00556EA4" w:rsidRDefault="00556EA4" w:rsidP="00556EA4">
            <w:pPr>
              <w:tabs>
                <w:tab w:val="left" w:pos="8041"/>
              </w:tabs>
              <w:jc w:val="center"/>
              <w:rPr>
                <w:color w:val="000000"/>
                <w:sz w:val="24"/>
                <w:szCs w:val="24"/>
              </w:rPr>
            </w:pPr>
            <w:r w:rsidRPr="00556EA4">
              <w:rPr>
                <w:color w:val="000000"/>
                <w:sz w:val="24"/>
                <w:szCs w:val="24"/>
              </w:rPr>
              <w:t>ул. Приморская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EE67A98" w14:textId="77777777" w:rsidR="00556EA4" w:rsidRPr="00556EA4" w:rsidRDefault="00556EA4" w:rsidP="00556EA4">
            <w:pPr>
              <w:tabs>
                <w:tab w:val="left" w:pos="8041"/>
              </w:tabs>
              <w:jc w:val="center"/>
              <w:rPr>
                <w:color w:val="000000"/>
                <w:sz w:val="24"/>
                <w:szCs w:val="24"/>
              </w:rPr>
            </w:pPr>
            <w:r w:rsidRPr="00556EA4">
              <w:rPr>
                <w:color w:val="000000"/>
                <w:sz w:val="24"/>
                <w:szCs w:val="24"/>
              </w:rPr>
              <w:t>661</w:t>
            </w:r>
            <w:r w:rsidR="00B4210D">
              <w:rPr>
                <w:color w:val="000000"/>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AF9D8C3" w14:textId="77777777" w:rsidR="00556EA4" w:rsidRPr="00556EA4" w:rsidRDefault="00556EA4" w:rsidP="00B4210D">
            <w:pPr>
              <w:widowControl/>
              <w:autoSpaceDE/>
              <w:autoSpaceDN/>
              <w:adjustRightInd/>
              <w:jc w:val="center"/>
              <w:rPr>
                <w:color w:val="000000"/>
                <w:sz w:val="24"/>
                <w:szCs w:val="24"/>
              </w:rPr>
            </w:pPr>
            <w:r w:rsidRPr="00556EA4">
              <w:rPr>
                <w:color w:val="000000"/>
                <w:sz w:val="24"/>
                <w:szCs w:val="24"/>
              </w:rPr>
              <w:t>6 200,00</w:t>
            </w:r>
          </w:p>
        </w:tc>
      </w:tr>
      <w:tr w:rsidR="00556EA4" w:rsidRPr="00384ABA" w14:paraId="3B55E863" w14:textId="77777777" w:rsidTr="00556EA4">
        <w:trPr>
          <w:trHeight w:val="702"/>
          <w:jc w:val="center"/>
        </w:trPr>
        <w:tc>
          <w:tcPr>
            <w:tcW w:w="568" w:type="dxa"/>
            <w:tcBorders>
              <w:bottom w:val="single" w:sz="4" w:space="0" w:color="000000"/>
            </w:tcBorders>
            <w:shd w:val="clear" w:color="auto" w:fill="auto"/>
            <w:vAlign w:val="center"/>
          </w:tcPr>
          <w:p w14:paraId="6D2C4707" w14:textId="77777777" w:rsidR="00556EA4" w:rsidRPr="00384ABA" w:rsidRDefault="00556EA4" w:rsidP="00556EA4">
            <w:pPr>
              <w:tabs>
                <w:tab w:val="left" w:pos="8041"/>
              </w:tabs>
              <w:jc w:val="center"/>
              <w:rPr>
                <w:sz w:val="24"/>
                <w:szCs w:val="24"/>
              </w:rPr>
            </w:pPr>
          </w:p>
        </w:tc>
        <w:tc>
          <w:tcPr>
            <w:tcW w:w="7088" w:type="dxa"/>
            <w:tcBorders>
              <w:top w:val="nil"/>
              <w:left w:val="single" w:sz="4" w:space="0" w:color="auto"/>
              <w:bottom w:val="single" w:sz="4" w:space="0" w:color="auto"/>
              <w:right w:val="single" w:sz="4" w:space="0" w:color="auto"/>
            </w:tcBorders>
            <w:shd w:val="clear" w:color="auto" w:fill="auto"/>
            <w:vAlign w:val="center"/>
          </w:tcPr>
          <w:p w14:paraId="56ADBBB9" w14:textId="77777777" w:rsidR="00556EA4" w:rsidRPr="00556EA4" w:rsidRDefault="00556EA4" w:rsidP="00556EA4">
            <w:pPr>
              <w:tabs>
                <w:tab w:val="left" w:pos="8041"/>
              </w:tabs>
              <w:jc w:val="center"/>
              <w:rPr>
                <w:color w:val="000000"/>
                <w:sz w:val="24"/>
                <w:szCs w:val="24"/>
              </w:rPr>
            </w:pPr>
            <w:r w:rsidRPr="00556EA4">
              <w:rPr>
                <w:color w:val="000000"/>
                <w:sz w:val="24"/>
                <w:szCs w:val="24"/>
              </w:rPr>
              <w:t>ул. Жуковского от ул. Островского до ул. Стахановская</w:t>
            </w:r>
            <w:r>
              <w:rPr>
                <w:color w:val="000000"/>
                <w:sz w:val="24"/>
                <w:szCs w:val="24"/>
              </w:rPr>
              <w:br/>
            </w:r>
            <w:r w:rsidRPr="00556EA4">
              <w:rPr>
                <w:color w:val="000000"/>
                <w:sz w:val="24"/>
                <w:szCs w:val="24"/>
              </w:rPr>
              <w:t xml:space="preserve"> (в т.ч. тротуар)</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2077C80" w14:textId="77777777" w:rsidR="00556EA4" w:rsidRPr="00556EA4" w:rsidRDefault="00B4210D" w:rsidP="00556EA4">
            <w:pPr>
              <w:tabs>
                <w:tab w:val="left" w:pos="8041"/>
              </w:tabs>
              <w:jc w:val="center"/>
              <w:rPr>
                <w:color w:val="000000"/>
                <w:sz w:val="24"/>
                <w:szCs w:val="24"/>
              </w:rPr>
            </w:pPr>
            <w:r>
              <w:rPr>
                <w:color w:val="000000"/>
                <w:sz w:val="24"/>
                <w:szCs w:val="24"/>
              </w:rPr>
              <w:t>1 </w:t>
            </w:r>
            <w:r w:rsidR="00556EA4" w:rsidRPr="00556EA4">
              <w:rPr>
                <w:color w:val="000000"/>
                <w:sz w:val="24"/>
                <w:szCs w:val="24"/>
              </w:rPr>
              <w:t>666</w:t>
            </w:r>
            <w:r>
              <w:rPr>
                <w:color w:val="000000"/>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440219A" w14:textId="77777777" w:rsidR="00556EA4" w:rsidRPr="00556EA4" w:rsidRDefault="00556EA4" w:rsidP="00B4210D">
            <w:pPr>
              <w:widowControl/>
              <w:autoSpaceDE/>
              <w:autoSpaceDN/>
              <w:adjustRightInd/>
              <w:jc w:val="center"/>
              <w:rPr>
                <w:color w:val="000000"/>
                <w:sz w:val="24"/>
                <w:szCs w:val="24"/>
              </w:rPr>
            </w:pPr>
            <w:r w:rsidRPr="00556EA4">
              <w:rPr>
                <w:color w:val="000000"/>
                <w:sz w:val="24"/>
                <w:szCs w:val="24"/>
              </w:rPr>
              <w:t>6 700,00</w:t>
            </w:r>
          </w:p>
        </w:tc>
      </w:tr>
      <w:tr w:rsidR="00556EA4" w:rsidRPr="00384ABA" w14:paraId="75279014" w14:textId="77777777" w:rsidTr="00B4210D">
        <w:trPr>
          <w:trHeight w:val="426"/>
          <w:jc w:val="center"/>
        </w:trPr>
        <w:tc>
          <w:tcPr>
            <w:tcW w:w="568" w:type="dxa"/>
            <w:tcBorders>
              <w:bottom w:val="single" w:sz="4" w:space="0" w:color="000000"/>
            </w:tcBorders>
            <w:shd w:val="clear" w:color="auto" w:fill="auto"/>
            <w:vAlign w:val="center"/>
          </w:tcPr>
          <w:p w14:paraId="69C0F6D4" w14:textId="77777777" w:rsidR="00556EA4" w:rsidRPr="00384ABA" w:rsidRDefault="00556EA4" w:rsidP="00556EA4">
            <w:pPr>
              <w:tabs>
                <w:tab w:val="left" w:pos="8041"/>
              </w:tabs>
              <w:jc w:val="center"/>
              <w:rPr>
                <w:sz w:val="24"/>
                <w:szCs w:val="24"/>
              </w:rPr>
            </w:pPr>
          </w:p>
        </w:tc>
        <w:tc>
          <w:tcPr>
            <w:tcW w:w="7088" w:type="dxa"/>
            <w:tcBorders>
              <w:top w:val="nil"/>
              <w:left w:val="single" w:sz="4" w:space="0" w:color="auto"/>
              <w:bottom w:val="single" w:sz="4" w:space="0" w:color="auto"/>
              <w:right w:val="single" w:sz="4" w:space="0" w:color="auto"/>
            </w:tcBorders>
            <w:shd w:val="clear" w:color="auto" w:fill="auto"/>
            <w:vAlign w:val="center"/>
          </w:tcPr>
          <w:p w14:paraId="2ACA0D31" w14:textId="77777777" w:rsidR="00556EA4" w:rsidRPr="00556EA4" w:rsidRDefault="00556EA4" w:rsidP="00556EA4">
            <w:pPr>
              <w:tabs>
                <w:tab w:val="left" w:pos="8041"/>
              </w:tabs>
              <w:jc w:val="center"/>
              <w:rPr>
                <w:color w:val="000000"/>
                <w:sz w:val="24"/>
                <w:szCs w:val="24"/>
              </w:rPr>
            </w:pPr>
            <w:r w:rsidRPr="00556EA4">
              <w:rPr>
                <w:color w:val="000000"/>
                <w:sz w:val="24"/>
                <w:szCs w:val="24"/>
              </w:rPr>
              <w:t>ул. Садовая от ул. Щербакова до ул. Пограничная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468D30A" w14:textId="77777777" w:rsidR="00556EA4" w:rsidRPr="00556EA4" w:rsidRDefault="00556EA4" w:rsidP="00556EA4">
            <w:pPr>
              <w:tabs>
                <w:tab w:val="left" w:pos="8041"/>
              </w:tabs>
              <w:jc w:val="center"/>
              <w:rPr>
                <w:color w:val="000000"/>
                <w:sz w:val="24"/>
                <w:szCs w:val="24"/>
              </w:rPr>
            </w:pPr>
            <w:r w:rsidRPr="00556EA4">
              <w:rPr>
                <w:color w:val="000000"/>
                <w:sz w:val="24"/>
                <w:szCs w:val="24"/>
              </w:rPr>
              <w:t>258</w:t>
            </w:r>
            <w:r w:rsidR="00B4210D">
              <w:rPr>
                <w:color w:val="000000"/>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474EFFC" w14:textId="77777777" w:rsidR="00556EA4" w:rsidRPr="00556EA4" w:rsidRDefault="00556EA4" w:rsidP="00B4210D">
            <w:pPr>
              <w:widowControl/>
              <w:autoSpaceDE/>
              <w:autoSpaceDN/>
              <w:adjustRightInd/>
              <w:jc w:val="center"/>
              <w:rPr>
                <w:color w:val="000000"/>
                <w:sz w:val="24"/>
                <w:szCs w:val="24"/>
              </w:rPr>
            </w:pPr>
            <w:r w:rsidRPr="00556EA4">
              <w:rPr>
                <w:color w:val="000000"/>
                <w:sz w:val="24"/>
                <w:szCs w:val="24"/>
              </w:rPr>
              <w:t>1 950,00</w:t>
            </w:r>
          </w:p>
        </w:tc>
      </w:tr>
      <w:tr w:rsidR="00556EA4" w:rsidRPr="00384ABA" w14:paraId="73F69248" w14:textId="77777777" w:rsidTr="00556EA4">
        <w:trPr>
          <w:trHeight w:val="702"/>
          <w:jc w:val="center"/>
        </w:trPr>
        <w:tc>
          <w:tcPr>
            <w:tcW w:w="568" w:type="dxa"/>
            <w:tcBorders>
              <w:bottom w:val="single" w:sz="4" w:space="0" w:color="000000"/>
            </w:tcBorders>
            <w:shd w:val="clear" w:color="auto" w:fill="auto"/>
            <w:vAlign w:val="center"/>
          </w:tcPr>
          <w:p w14:paraId="09CF40EF" w14:textId="77777777" w:rsidR="00556EA4" w:rsidRPr="00384ABA" w:rsidRDefault="00556EA4" w:rsidP="00556EA4">
            <w:pPr>
              <w:tabs>
                <w:tab w:val="left" w:pos="8041"/>
              </w:tabs>
              <w:jc w:val="center"/>
              <w:rPr>
                <w:sz w:val="24"/>
                <w:szCs w:val="24"/>
              </w:rPr>
            </w:pPr>
          </w:p>
        </w:tc>
        <w:tc>
          <w:tcPr>
            <w:tcW w:w="7088" w:type="dxa"/>
            <w:tcBorders>
              <w:top w:val="nil"/>
              <w:left w:val="single" w:sz="4" w:space="0" w:color="auto"/>
              <w:bottom w:val="single" w:sz="4" w:space="0" w:color="auto"/>
              <w:right w:val="single" w:sz="4" w:space="0" w:color="auto"/>
            </w:tcBorders>
            <w:shd w:val="clear" w:color="auto" w:fill="auto"/>
            <w:vAlign w:val="center"/>
          </w:tcPr>
          <w:p w14:paraId="6EFAD96D" w14:textId="77777777" w:rsidR="00556EA4" w:rsidRPr="00556EA4" w:rsidRDefault="00556EA4" w:rsidP="00556EA4">
            <w:pPr>
              <w:tabs>
                <w:tab w:val="left" w:pos="8041"/>
              </w:tabs>
              <w:jc w:val="center"/>
              <w:rPr>
                <w:color w:val="000000"/>
                <w:sz w:val="24"/>
                <w:szCs w:val="24"/>
              </w:rPr>
            </w:pPr>
            <w:r w:rsidRPr="00556EA4">
              <w:rPr>
                <w:color w:val="000000"/>
                <w:sz w:val="24"/>
                <w:szCs w:val="24"/>
              </w:rPr>
              <w:t xml:space="preserve">ул. Совхозная от дома № 107 по ул. Стахановская </w:t>
            </w:r>
            <w:r>
              <w:rPr>
                <w:color w:val="000000"/>
                <w:sz w:val="24"/>
                <w:szCs w:val="24"/>
              </w:rPr>
              <w:br/>
            </w:r>
            <w:r w:rsidRPr="00556EA4">
              <w:rPr>
                <w:color w:val="000000"/>
                <w:sz w:val="24"/>
                <w:szCs w:val="24"/>
              </w:rPr>
              <w:t>до ул. Совхозная, 131а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8742B2D" w14:textId="77777777" w:rsidR="00556EA4" w:rsidRPr="00556EA4" w:rsidRDefault="00556EA4" w:rsidP="00556EA4">
            <w:pPr>
              <w:tabs>
                <w:tab w:val="left" w:pos="8041"/>
              </w:tabs>
              <w:jc w:val="center"/>
              <w:rPr>
                <w:color w:val="000000"/>
                <w:sz w:val="24"/>
                <w:szCs w:val="24"/>
              </w:rPr>
            </w:pPr>
            <w:r w:rsidRPr="00556EA4">
              <w:rPr>
                <w:color w:val="000000"/>
                <w:sz w:val="24"/>
                <w:szCs w:val="24"/>
              </w:rPr>
              <w:t>200</w:t>
            </w:r>
            <w:r w:rsidR="00B4210D">
              <w:rPr>
                <w:color w:val="000000"/>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BA92B80" w14:textId="77777777" w:rsidR="00556EA4" w:rsidRPr="00556EA4" w:rsidRDefault="00556EA4" w:rsidP="00B4210D">
            <w:pPr>
              <w:widowControl/>
              <w:autoSpaceDE/>
              <w:autoSpaceDN/>
              <w:adjustRightInd/>
              <w:jc w:val="center"/>
              <w:rPr>
                <w:color w:val="000000"/>
                <w:sz w:val="24"/>
                <w:szCs w:val="24"/>
              </w:rPr>
            </w:pPr>
            <w:r w:rsidRPr="00556EA4">
              <w:rPr>
                <w:color w:val="000000"/>
                <w:sz w:val="24"/>
                <w:szCs w:val="24"/>
              </w:rPr>
              <w:t>1 020,00</w:t>
            </w:r>
          </w:p>
        </w:tc>
      </w:tr>
      <w:tr w:rsidR="00556EA4" w:rsidRPr="00384ABA" w14:paraId="3AC7A40B" w14:textId="77777777" w:rsidTr="00B4210D">
        <w:trPr>
          <w:trHeight w:val="418"/>
          <w:jc w:val="center"/>
        </w:trPr>
        <w:tc>
          <w:tcPr>
            <w:tcW w:w="568" w:type="dxa"/>
            <w:tcBorders>
              <w:bottom w:val="single" w:sz="4" w:space="0" w:color="000000"/>
            </w:tcBorders>
            <w:shd w:val="clear" w:color="auto" w:fill="auto"/>
            <w:vAlign w:val="center"/>
          </w:tcPr>
          <w:p w14:paraId="5556CA9E" w14:textId="77777777" w:rsidR="00556EA4" w:rsidRPr="00384ABA" w:rsidRDefault="00556EA4" w:rsidP="00556EA4">
            <w:pPr>
              <w:tabs>
                <w:tab w:val="left" w:pos="8041"/>
              </w:tabs>
              <w:jc w:val="center"/>
              <w:rPr>
                <w:sz w:val="24"/>
                <w:szCs w:val="24"/>
              </w:rPr>
            </w:pPr>
          </w:p>
        </w:tc>
        <w:tc>
          <w:tcPr>
            <w:tcW w:w="7088" w:type="dxa"/>
            <w:tcBorders>
              <w:top w:val="nil"/>
              <w:left w:val="single" w:sz="4" w:space="0" w:color="auto"/>
              <w:bottom w:val="single" w:sz="4" w:space="0" w:color="auto"/>
              <w:right w:val="single" w:sz="4" w:space="0" w:color="auto"/>
            </w:tcBorders>
            <w:shd w:val="clear" w:color="auto" w:fill="auto"/>
            <w:vAlign w:val="center"/>
          </w:tcPr>
          <w:p w14:paraId="7DA7EFFA" w14:textId="77777777" w:rsidR="00556EA4" w:rsidRPr="00556EA4" w:rsidRDefault="00556EA4" w:rsidP="00556EA4">
            <w:pPr>
              <w:tabs>
                <w:tab w:val="left" w:pos="8041"/>
              </w:tabs>
              <w:jc w:val="center"/>
              <w:rPr>
                <w:color w:val="000000"/>
                <w:sz w:val="24"/>
                <w:szCs w:val="24"/>
              </w:rPr>
            </w:pPr>
            <w:r w:rsidRPr="00556EA4">
              <w:rPr>
                <w:color w:val="000000"/>
                <w:sz w:val="24"/>
                <w:szCs w:val="24"/>
              </w:rPr>
              <w:t>ул. Новикова от ул. Калининская до ул. Смирнова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EAE4F32" w14:textId="77777777" w:rsidR="00556EA4" w:rsidRPr="00556EA4" w:rsidRDefault="00556EA4" w:rsidP="00556EA4">
            <w:pPr>
              <w:tabs>
                <w:tab w:val="left" w:pos="8041"/>
              </w:tabs>
              <w:jc w:val="center"/>
              <w:rPr>
                <w:color w:val="000000"/>
                <w:sz w:val="24"/>
                <w:szCs w:val="24"/>
              </w:rPr>
            </w:pPr>
            <w:r w:rsidRPr="00556EA4">
              <w:rPr>
                <w:color w:val="000000"/>
                <w:sz w:val="24"/>
                <w:szCs w:val="24"/>
              </w:rPr>
              <w:t>787</w:t>
            </w:r>
            <w:r w:rsidR="00B4210D">
              <w:rPr>
                <w:color w:val="000000"/>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020F0ED" w14:textId="77777777" w:rsidR="00556EA4" w:rsidRPr="00556EA4" w:rsidRDefault="00556EA4" w:rsidP="00556EA4">
            <w:pPr>
              <w:widowControl/>
              <w:autoSpaceDE/>
              <w:autoSpaceDN/>
              <w:adjustRightInd/>
              <w:jc w:val="center"/>
              <w:rPr>
                <w:color w:val="000000"/>
                <w:sz w:val="24"/>
                <w:szCs w:val="24"/>
              </w:rPr>
            </w:pPr>
            <w:r w:rsidRPr="00556EA4">
              <w:rPr>
                <w:color w:val="000000"/>
                <w:sz w:val="24"/>
                <w:szCs w:val="24"/>
              </w:rPr>
              <w:t>2 760,00</w:t>
            </w:r>
          </w:p>
        </w:tc>
      </w:tr>
      <w:tr w:rsidR="00556EA4" w:rsidRPr="00384ABA" w14:paraId="38924434" w14:textId="77777777" w:rsidTr="00690736">
        <w:trPr>
          <w:trHeight w:val="415"/>
          <w:jc w:val="center"/>
        </w:trPr>
        <w:tc>
          <w:tcPr>
            <w:tcW w:w="568" w:type="dxa"/>
            <w:shd w:val="clear" w:color="auto" w:fill="auto"/>
            <w:vAlign w:val="center"/>
          </w:tcPr>
          <w:p w14:paraId="17ECFBDC" w14:textId="77777777" w:rsidR="00556EA4" w:rsidRPr="00384ABA" w:rsidRDefault="00556EA4" w:rsidP="00556EA4">
            <w:pPr>
              <w:tabs>
                <w:tab w:val="left" w:pos="8041"/>
              </w:tabs>
              <w:jc w:val="center"/>
              <w:rPr>
                <w:sz w:val="24"/>
                <w:szCs w:val="24"/>
              </w:rPr>
            </w:pPr>
          </w:p>
        </w:tc>
        <w:tc>
          <w:tcPr>
            <w:tcW w:w="7088" w:type="dxa"/>
            <w:shd w:val="clear" w:color="auto" w:fill="auto"/>
            <w:vAlign w:val="center"/>
          </w:tcPr>
          <w:p w14:paraId="7986F3CC" w14:textId="77777777" w:rsidR="00556EA4" w:rsidRPr="00384ABA" w:rsidRDefault="00556EA4" w:rsidP="00556EA4">
            <w:pPr>
              <w:tabs>
                <w:tab w:val="left" w:pos="8041"/>
              </w:tabs>
              <w:jc w:val="center"/>
              <w:rPr>
                <w:color w:val="000000"/>
                <w:sz w:val="24"/>
                <w:szCs w:val="24"/>
              </w:rPr>
            </w:pPr>
            <w:r w:rsidRPr="00384ABA">
              <w:rPr>
                <w:b/>
                <w:color w:val="000000"/>
                <w:sz w:val="24"/>
                <w:szCs w:val="24"/>
              </w:rPr>
              <w:t>2024 год</w:t>
            </w:r>
          </w:p>
        </w:tc>
        <w:tc>
          <w:tcPr>
            <w:tcW w:w="1417" w:type="dxa"/>
            <w:tcBorders>
              <w:bottom w:val="single" w:sz="4" w:space="0" w:color="000000"/>
            </w:tcBorders>
            <w:shd w:val="clear" w:color="auto" w:fill="auto"/>
            <w:vAlign w:val="center"/>
          </w:tcPr>
          <w:p w14:paraId="4943C0E3" w14:textId="77777777" w:rsidR="00556EA4" w:rsidRPr="00384ABA" w:rsidRDefault="00FE68D4" w:rsidP="00FE68D4">
            <w:pPr>
              <w:tabs>
                <w:tab w:val="left" w:pos="8041"/>
              </w:tabs>
              <w:jc w:val="center"/>
              <w:rPr>
                <w:b/>
                <w:color w:val="000000"/>
                <w:sz w:val="24"/>
                <w:szCs w:val="24"/>
              </w:rPr>
            </w:pPr>
            <w:r>
              <w:rPr>
                <w:b/>
                <w:color w:val="000000"/>
                <w:sz w:val="24"/>
                <w:szCs w:val="24"/>
              </w:rPr>
              <w:t>6</w:t>
            </w:r>
            <w:r w:rsidR="00B4210D">
              <w:rPr>
                <w:b/>
                <w:color w:val="000000"/>
                <w:sz w:val="24"/>
                <w:szCs w:val="24"/>
              </w:rPr>
              <w:t> </w:t>
            </w:r>
            <w:r>
              <w:rPr>
                <w:b/>
                <w:color w:val="000000"/>
                <w:sz w:val="24"/>
                <w:szCs w:val="24"/>
              </w:rPr>
              <w:t>240</w:t>
            </w:r>
            <w:r w:rsidR="00B4210D">
              <w:rPr>
                <w:b/>
                <w:color w:val="000000"/>
                <w:sz w:val="24"/>
                <w:szCs w:val="24"/>
              </w:rPr>
              <w:t>,00</w:t>
            </w:r>
          </w:p>
        </w:tc>
        <w:tc>
          <w:tcPr>
            <w:tcW w:w="1418" w:type="dxa"/>
            <w:tcBorders>
              <w:bottom w:val="single" w:sz="4" w:space="0" w:color="000000"/>
            </w:tcBorders>
            <w:shd w:val="clear" w:color="auto" w:fill="auto"/>
            <w:vAlign w:val="center"/>
          </w:tcPr>
          <w:p w14:paraId="474B8DF8" w14:textId="77777777" w:rsidR="00556EA4" w:rsidRPr="00384ABA" w:rsidRDefault="00FE68D4" w:rsidP="00556EA4">
            <w:pPr>
              <w:widowControl/>
              <w:autoSpaceDE/>
              <w:autoSpaceDN/>
              <w:adjustRightInd/>
              <w:jc w:val="center"/>
              <w:rPr>
                <w:b/>
                <w:color w:val="000000"/>
                <w:sz w:val="24"/>
                <w:szCs w:val="24"/>
              </w:rPr>
            </w:pPr>
            <w:r>
              <w:rPr>
                <w:b/>
                <w:color w:val="000000"/>
                <w:sz w:val="24"/>
                <w:szCs w:val="24"/>
              </w:rPr>
              <w:t>6 500,36</w:t>
            </w:r>
          </w:p>
        </w:tc>
      </w:tr>
      <w:tr w:rsidR="00FE68D4" w:rsidRPr="00384ABA" w14:paraId="29AF3C31" w14:textId="77777777" w:rsidTr="00690736">
        <w:trPr>
          <w:jc w:val="center"/>
        </w:trPr>
        <w:tc>
          <w:tcPr>
            <w:tcW w:w="568" w:type="dxa"/>
            <w:tcBorders>
              <w:bottom w:val="single" w:sz="4" w:space="0" w:color="000000"/>
            </w:tcBorders>
            <w:shd w:val="clear" w:color="auto" w:fill="auto"/>
            <w:vAlign w:val="center"/>
          </w:tcPr>
          <w:p w14:paraId="5E4F41F3" w14:textId="77777777" w:rsidR="00FE68D4" w:rsidRPr="00384ABA" w:rsidRDefault="00FE68D4" w:rsidP="00FE68D4">
            <w:pPr>
              <w:tabs>
                <w:tab w:val="left" w:pos="8041"/>
              </w:tabs>
              <w:jc w:val="center"/>
              <w:rPr>
                <w:sz w:val="24"/>
                <w:szCs w:val="24"/>
              </w:rPr>
            </w:pPr>
            <w:r w:rsidRPr="00384ABA">
              <w:rPr>
                <w:sz w:val="24"/>
                <w:szCs w:val="24"/>
              </w:rPr>
              <w:t>1</w:t>
            </w:r>
          </w:p>
        </w:tc>
        <w:tc>
          <w:tcPr>
            <w:tcW w:w="7088" w:type="dxa"/>
            <w:tcBorders>
              <w:bottom w:val="single" w:sz="4" w:space="0" w:color="000000"/>
            </w:tcBorders>
            <w:shd w:val="clear" w:color="auto" w:fill="auto"/>
            <w:vAlign w:val="center"/>
          </w:tcPr>
          <w:p w14:paraId="21A1F6EC" w14:textId="77777777" w:rsidR="00FE68D4" w:rsidRPr="00384ABA" w:rsidRDefault="00FE68D4" w:rsidP="00FE68D4">
            <w:pPr>
              <w:tabs>
                <w:tab w:val="left" w:pos="8041"/>
              </w:tabs>
              <w:jc w:val="center"/>
              <w:rPr>
                <w:color w:val="000000"/>
                <w:sz w:val="24"/>
                <w:szCs w:val="24"/>
              </w:rPr>
            </w:pPr>
            <w:r w:rsidRPr="00384ABA">
              <w:rPr>
                <w:color w:val="000000"/>
                <w:sz w:val="24"/>
                <w:szCs w:val="24"/>
              </w:rPr>
              <w:t>Ремонт асфальтового покрытия проезжей части дорог по результатам весеннего обследования в 2024 году</w:t>
            </w:r>
          </w:p>
        </w:tc>
        <w:tc>
          <w:tcPr>
            <w:tcW w:w="1417" w:type="dxa"/>
            <w:tcBorders>
              <w:bottom w:val="single" w:sz="4" w:space="0" w:color="000000"/>
            </w:tcBorders>
            <w:shd w:val="clear" w:color="auto" w:fill="auto"/>
            <w:vAlign w:val="center"/>
          </w:tcPr>
          <w:p w14:paraId="5D8A87EF" w14:textId="77777777" w:rsidR="00FE68D4" w:rsidRPr="00FE68D4" w:rsidRDefault="00FE68D4" w:rsidP="00B4210D">
            <w:pPr>
              <w:tabs>
                <w:tab w:val="left" w:pos="8041"/>
              </w:tabs>
              <w:jc w:val="center"/>
              <w:rPr>
                <w:color w:val="000000"/>
                <w:sz w:val="24"/>
                <w:szCs w:val="24"/>
              </w:rPr>
            </w:pPr>
            <w:r w:rsidRPr="00FE68D4">
              <w:rPr>
                <w:color w:val="000000"/>
                <w:sz w:val="24"/>
                <w:szCs w:val="24"/>
              </w:rPr>
              <w:t>6</w:t>
            </w:r>
            <w:r w:rsidR="00B4210D">
              <w:rPr>
                <w:color w:val="000000"/>
                <w:sz w:val="24"/>
                <w:szCs w:val="24"/>
              </w:rPr>
              <w:t> </w:t>
            </w:r>
            <w:r w:rsidRPr="00FE68D4">
              <w:rPr>
                <w:color w:val="000000"/>
                <w:sz w:val="24"/>
                <w:szCs w:val="24"/>
              </w:rPr>
              <w:t>240</w:t>
            </w:r>
            <w:r w:rsidR="00B4210D">
              <w:rPr>
                <w:color w:val="000000"/>
                <w:sz w:val="24"/>
                <w:szCs w:val="24"/>
              </w:rPr>
              <w:t>,00</w:t>
            </w:r>
          </w:p>
        </w:tc>
        <w:tc>
          <w:tcPr>
            <w:tcW w:w="1418" w:type="dxa"/>
            <w:tcBorders>
              <w:bottom w:val="single" w:sz="4" w:space="0" w:color="000000"/>
            </w:tcBorders>
            <w:shd w:val="clear" w:color="auto" w:fill="auto"/>
            <w:vAlign w:val="center"/>
          </w:tcPr>
          <w:p w14:paraId="268DD19D" w14:textId="77777777" w:rsidR="00FE68D4" w:rsidRPr="00FE68D4" w:rsidRDefault="00FE68D4" w:rsidP="00FE68D4">
            <w:pPr>
              <w:widowControl/>
              <w:autoSpaceDE/>
              <w:autoSpaceDN/>
              <w:adjustRightInd/>
              <w:jc w:val="center"/>
              <w:rPr>
                <w:color w:val="000000"/>
                <w:sz w:val="24"/>
                <w:szCs w:val="24"/>
              </w:rPr>
            </w:pPr>
            <w:r w:rsidRPr="00FE68D4">
              <w:rPr>
                <w:color w:val="000000"/>
                <w:sz w:val="24"/>
                <w:szCs w:val="24"/>
              </w:rPr>
              <w:t>6 500,36</w:t>
            </w:r>
          </w:p>
        </w:tc>
      </w:tr>
      <w:tr w:rsidR="00556EA4" w:rsidRPr="00384ABA" w14:paraId="41D1DF76" w14:textId="77777777" w:rsidTr="001B4FB8">
        <w:trPr>
          <w:trHeight w:val="489"/>
          <w:jc w:val="center"/>
        </w:trPr>
        <w:tc>
          <w:tcPr>
            <w:tcW w:w="568" w:type="dxa"/>
            <w:tcBorders>
              <w:bottom w:val="single" w:sz="4" w:space="0" w:color="auto"/>
            </w:tcBorders>
            <w:shd w:val="clear" w:color="auto" w:fill="auto"/>
            <w:vAlign w:val="center"/>
          </w:tcPr>
          <w:p w14:paraId="42A4FA91" w14:textId="77777777" w:rsidR="00556EA4" w:rsidRPr="00384ABA" w:rsidRDefault="00556EA4" w:rsidP="00556EA4">
            <w:pPr>
              <w:widowControl/>
              <w:autoSpaceDE/>
              <w:autoSpaceDN/>
              <w:adjustRightInd/>
              <w:jc w:val="center"/>
              <w:rPr>
                <w:b/>
                <w:sz w:val="24"/>
                <w:szCs w:val="24"/>
              </w:rPr>
            </w:pPr>
          </w:p>
        </w:tc>
        <w:tc>
          <w:tcPr>
            <w:tcW w:w="7088" w:type="dxa"/>
            <w:tcBorders>
              <w:bottom w:val="single" w:sz="4" w:space="0" w:color="auto"/>
            </w:tcBorders>
            <w:shd w:val="clear" w:color="auto" w:fill="auto"/>
            <w:vAlign w:val="center"/>
          </w:tcPr>
          <w:p w14:paraId="4E2D738D" w14:textId="77777777" w:rsidR="00556EA4" w:rsidRPr="00384ABA" w:rsidRDefault="00556EA4" w:rsidP="00556EA4">
            <w:pPr>
              <w:widowControl/>
              <w:autoSpaceDE/>
              <w:autoSpaceDN/>
              <w:adjustRightInd/>
              <w:jc w:val="center"/>
              <w:rPr>
                <w:b/>
                <w:color w:val="000000"/>
                <w:sz w:val="24"/>
                <w:szCs w:val="24"/>
              </w:rPr>
            </w:pPr>
            <w:r>
              <w:rPr>
                <w:b/>
                <w:color w:val="000000"/>
                <w:sz w:val="24"/>
                <w:szCs w:val="24"/>
              </w:rPr>
              <w:t>2025 год</w:t>
            </w:r>
          </w:p>
        </w:tc>
        <w:tc>
          <w:tcPr>
            <w:tcW w:w="1417" w:type="dxa"/>
            <w:tcBorders>
              <w:bottom w:val="single" w:sz="4" w:space="0" w:color="000000"/>
            </w:tcBorders>
            <w:shd w:val="clear" w:color="auto" w:fill="auto"/>
            <w:vAlign w:val="center"/>
          </w:tcPr>
          <w:p w14:paraId="40B6D11F" w14:textId="77777777" w:rsidR="00556EA4" w:rsidRPr="0044320A" w:rsidRDefault="008058FC" w:rsidP="00556EA4">
            <w:pPr>
              <w:tabs>
                <w:tab w:val="left" w:pos="8041"/>
              </w:tabs>
              <w:jc w:val="center"/>
              <w:rPr>
                <w:b/>
                <w:color w:val="000000"/>
                <w:sz w:val="24"/>
                <w:szCs w:val="24"/>
              </w:rPr>
            </w:pPr>
            <w:r>
              <w:rPr>
                <w:b/>
                <w:color w:val="000000"/>
                <w:sz w:val="24"/>
                <w:szCs w:val="24"/>
              </w:rPr>
              <w:t>3 360,64</w:t>
            </w:r>
          </w:p>
        </w:tc>
        <w:tc>
          <w:tcPr>
            <w:tcW w:w="1418" w:type="dxa"/>
            <w:tcBorders>
              <w:bottom w:val="single" w:sz="4" w:space="0" w:color="000000"/>
            </w:tcBorders>
            <w:shd w:val="clear" w:color="auto" w:fill="auto"/>
            <w:vAlign w:val="center"/>
          </w:tcPr>
          <w:p w14:paraId="4081777D" w14:textId="77777777" w:rsidR="00556EA4" w:rsidRPr="0044320A" w:rsidRDefault="000453B8" w:rsidP="00556EA4">
            <w:pPr>
              <w:widowControl/>
              <w:autoSpaceDE/>
              <w:autoSpaceDN/>
              <w:adjustRightInd/>
              <w:jc w:val="center"/>
              <w:rPr>
                <w:b/>
                <w:color w:val="000000"/>
                <w:sz w:val="24"/>
                <w:szCs w:val="24"/>
              </w:rPr>
            </w:pPr>
            <w:r>
              <w:rPr>
                <w:b/>
                <w:color w:val="000000"/>
                <w:sz w:val="24"/>
                <w:szCs w:val="24"/>
              </w:rPr>
              <w:t>16 524,84</w:t>
            </w:r>
          </w:p>
        </w:tc>
      </w:tr>
      <w:tr w:rsidR="00556EA4" w:rsidRPr="00384ABA" w14:paraId="1622AE23" w14:textId="77777777" w:rsidTr="00A05D1D">
        <w:trPr>
          <w:trHeight w:val="686"/>
          <w:jc w:val="center"/>
        </w:trPr>
        <w:tc>
          <w:tcPr>
            <w:tcW w:w="568" w:type="dxa"/>
            <w:tcBorders>
              <w:bottom w:val="single" w:sz="4" w:space="0" w:color="000000"/>
            </w:tcBorders>
            <w:shd w:val="clear" w:color="auto" w:fill="auto"/>
            <w:vAlign w:val="center"/>
          </w:tcPr>
          <w:p w14:paraId="2B767EAC" w14:textId="77777777" w:rsidR="00556EA4" w:rsidRPr="00384ABA" w:rsidRDefault="00556EA4" w:rsidP="00556EA4">
            <w:pPr>
              <w:tabs>
                <w:tab w:val="left" w:pos="8041"/>
              </w:tabs>
              <w:jc w:val="center"/>
              <w:rPr>
                <w:sz w:val="24"/>
                <w:szCs w:val="24"/>
              </w:rPr>
            </w:pPr>
            <w:r w:rsidRPr="00384ABA">
              <w:rPr>
                <w:sz w:val="24"/>
                <w:szCs w:val="24"/>
              </w:rPr>
              <w:t>1</w:t>
            </w:r>
          </w:p>
        </w:tc>
        <w:tc>
          <w:tcPr>
            <w:tcW w:w="7088" w:type="dxa"/>
            <w:tcBorders>
              <w:bottom w:val="single" w:sz="4" w:space="0" w:color="000000"/>
            </w:tcBorders>
            <w:shd w:val="clear" w:color="auto" w:fill="auto"/>
            <w:vAlign w:val="center"/>
          </w:tcPr>
          <w:p w14:paraId="7BE646ED" w14:textId="77777777" w:rsidR="00556EA4" w:rsidRPr="00384ABA" w:rsidRDefault="00556EA4" w:rsidP="00556EA4">
            <w:pPr>
              <w:tabs>
                <w:tab w:val="left" w:pos="8041"/>
              </w:tabs>
              <w:jc w:val="center"/>
              <w:rPr>
                <w:color w:val="000000"/>
                <w:sz w:val="24"/>
                <w:szCs w:val="24"/>
              </w:rPr>
            </w:pPr>
            <w:r w:rsidRPr="00384ABA">
              <w:rPr>
                <w:color w:val="000000"/>
                <w:sz w:val="24"/>
                <w:szCs w:val="24"/>
              </w:rPr>
              <w:t>Ремонт асфальтового покрытия проезжей части дорог по результатам весеннего обследования в 202</w:t>
            </w:r>
            <w:r>
              <w:rPr>
                <w:color w:val="000000"/>
                <w:sz w:val="24"/>
                <w:szCs w:val="24"/>
              </w:rPr>
              <w:t>5</w:t>
            </w:r>
            <w:r w:rsidRPr="00384ABA">
              <w:rPr>
                <w:color w:val="000000"/>
                <w:sz w:val="24"/>
                <w:szCs w:val="24"/>
              </w:rPr>
              <w:t xml:space="preserve"> году</w:t>
            </w:r>
          </w:p>
        </w:tc>
        <w:tc>
          <w:tcPr>
            <w:tcW w:w="1417" w:type="dxa"/>
            <w:tcBorders>
              <w:bottom w:val="single" w:sz="4" w:space="0" w:color="000000"/>
            </w:tcBorders>
            <w:shd w:val="clear" w:color="auto" w:fill="auto"/>
            <w:vAlign w:val="center"/>
          </w:tcPr>
          <w:p w14:paraId="4C3BE603" w14:textId="77777777" w:rsidR="00556EA4" w:rsidRPr="00384ABA" w:rsidRDefault="00556EA4" w:rsidP="00556EA4">
            <w:pPr>
              <w:tabs>
                <w:tab w:val="left" w:pos="8041"/>
              </w:tabs>
              <w:jc w:val="center"/>
              <w:rPr>
                <w:color w:val="000000"/>
                <w:sz w:val="24"/>
                <w:szCs w:val="24"/>
              </w:rPr>
            </w:pPr>
            <w:r>
              <w:rPr>
                <w:color w:val="000000"/>
                <w:sz w:val="24"/>
                <w:szCs w:val="24"/>
              </w:rPr>
              <w:t>1 649,24</w:t>
            </w:r>
          </w:p>
        </w:tc>
        <w:tc>
          <w:tcPr>
            <w:tcW w:w="1418" w:type="dxa"/>
            <w:tcBorders>
              <w:bottom w:val="single" w:sz="4" w:space="0" w:color="000000"/>
            </w:tcBorders>
            <w:shd w:val="clear" w:color="auto" w:fill="auto"/>
            <w:vAlign w:val="center"/>
          </w:tcPr>
          <w:p w14:paraId="30F3DAEE" w14:textId="77777777" w:rsidR="00556EA4" w:rsidRPr="00384ABA" w:rsidRDefault="00556EA4" w:rsidP="00556EA4">
            <w:pPr>
              <w:widowControl/>
              <w:autoSpaceDE/>
              <w:autoSpaceDN/>
              <w:adjustRightInd/>
              <w:jc w:val="center"/>
              <w:rPr>
                <w:color w:val="000000"/>
                <w:sz w:val="24"/>
                <w:szCs w:val="24"/>
              </w:rPr>
            </w:pPr>
            <w:r>
              <w:rPr>
                <w:color w:val="000000"/>
                <w:sz w:val="24"/>
                <w:szCs w:val="24"/>
              </w:rPr>
              <w:t>10 138,00</w:t>
            </w:r>
          </w:p>
        </w:tc>
      </w:tr>
      <w:tr w:rsidR="00B4210D" w:rsidRPr="00384ABA" w14:paraId="7B2AC97C" w14:textId="77777777" w:rsidTr="00C006DD">
        <w:trPr>
          <w:trHeight w:val="686"/>
          <w:jc w:val="center"/>
        </w:trPr>
        <w:tc>
          <w:tcPr>
            <w:tcW w:w="568" w:type="dxa"/>
            <w:tcBorders>
              <w:bottom w:val="single" w:sz="4" w:space="0" w:color="000000"/>
            </w:tcBorders>
            <w:shd w:val="clear" w:color="auto" w:fill="auto"/>
            <w:vAlign w:val="center"/>
          </w:tcPr>
          <w:p w14:paraId="4B7F27BE" w14:textId="77777777" w:rsidR="00B4210D" w:rsidRPr="00384ABA" w:rsidRDefault="00B4210D" w:rsidP="00B4210D">
            <w:pPr>
              <w:tabs>
                <w:tab w:val="left" w:pos="8041"/>
              </w:tabs>
              <w:jc w:val="center"/>
              <w:rPr>
                <w:sz w:val="24"/>
                <w:szCs w:val="24"/>
              </w:rPr>
            </w:pPr>
            <w:r>
              <w:rPr>
                <w:sz w:val="24"/>
                <w:szCs w:val="24"/>
              </w:rPr>
              <w:t>2</w:t>
            </w:r>
          </w:p>
        </w:tc>
        <w:tc>
          <w:tcPr>
            <w:tcW w:w="7088" w:type="dxa"/>
            <w:tcBorders>
              <w:bottom w:val="single" w:sz="4" w:space="0" w:color="000000"/>
            </w:tcBorders>
            <w:shd w:val="clear" w:color="auto" w:fill="auto"/>
          </w:tcPr>
          <w:p w14:paraId="6824723F" w14:textId="77777777" w:rsidR="00B4210D" w:rsidRPr="00D27423" w:rsidRDefault="00B4210D" w:rsidP="00B4210D">
            <w:pPr>
              <w:tabs>
                <w:tab w:val="left" w:pos="8041"/>
              </w:tabs>
              <w:jc w:val="center"/>
            </w:pPr>
            <w:r w:rsidRPr="00B4210D">
              <w:rPr>
                <w:color w:val="000000"/>
                <w:sz w:val="24"/>
                <w:szCs w:val="24"/>
              </w:rPr>
              <w:t xml:space="preserve">Ремонт автомобильных дорог общего пользования местного значения по ул. Островского и ул. 25 лет. Арсеньеву </w:t>
            </w:r>
          </w:p>
        </w:tc>
        <w:tc>
          <w:tcPr>
            <w:tcW w:w="1417" w:type="dxa"/>
            <w:tcBorders>
              <w:bottom w:val="single" w:sz="4" w:space="0" w:color="000000"/>
            </w:tcBorders>
            <w:shd w:val="clear" w:color="auto" w:fill="auto"/>
            <w:vAlign w:val="center"/>
          </w:tcPr>
          <w:p w14:paraId="593FCD00" w14:textId="77777777" w:rsidR="00B4210D" w:rsidRDefault="000453B8" w:rsidP="00B4210D">
            <w:pPr>
              <w:tabs>
                <w:tab w:val="left" w:pos="8041"/>
              </w:tabs>
              <w:jc w:val="center"/>
              <w:rPr>
                <w:color w:val="000000"/>
                <w:sz w:val="24"/>
                <w:szCs w:val="24"/>
              </w:rPr>
            </w:pPr>
            <w:r>
              <w:rPr>
                <w:color w:val="000000"/>
                <w:sz w:val="24"/>
                <w:szCs w:val="24"/>
              </w:rPr>
              <w:t>1 647,00</w:t>
            </w:r>
          </w:p>
        </w:tc>
        <w:tc>
          <w:tcPr>
            <w:tcW w:w="1418" w:type="dxa"/>
            <w:tcBorders>
              <w:bottom w:val="single" w:sz="4" w:space="0" w:color="000000"/>
            </w:tcBorders>
            <w:shd w:val="clear" w:color="auto" w:fill="auto"/>
            <w:vAlign w:val="center"/>
          </w:tcPr>
          <w:p w14:paraId="7FA86B56" w14:textId="77777777" w:rsidR="000453B8" w:rsidRDefault="000453B8" w:rsidP="000453B8">
            <w:pPr>
              <w:widowControl/>
              <w:autoSpaceDE/>
              <w:autoSpaceDN/>
              <w:adjustRightInd/>
              <w:jc w:val="center"/>
              <w:rPr>
                <w:color w:val="000000"/>
                <w:sz w:val="24"/>
                <w:szCs w:val="24"/>
              </w:rPr>
            </w:pPr>
            <w:r>
              <w:rPr>
                <w:color w:val="000000"/>
                <w:sz w:val="24"/>
                <w:szCs w:val="24"/>
              </w:rPr>
              <w:t>5 350,00</w:t>
            </w:r>
          </w:p>
        </w:tc>
      </w:tr>
      <w:tr w:rsidR="00B4210D" w:rsidRPr="00384ABA" w14:paraId="05B36953" w14:textId="77777777" w:rsidTr="00C006DD">
        <w:trPr>
          <w:trHeight w:val="686"/>
          <w:jc w:val="center"/>
        </w:trPr>
        <w:tc>
          <w:tcPr>
            <w:tcW w:w="568" w:type="dxa"/>
            <w:tcBorders>
              <w:bottom w:val="single" w:sz="4" w:space="0" w:color="000000"/>
            </w:tcBorders>
            <w:shd w:val="clear" w:color="auto" w:fill="auto"/>
            <w:vAlign w:val="center"/>
          </w:tcPr>
          <w:p w14:paraId="33809501" w14:textId="77777777" w:rsidR="00B4210D" w:rsidRPr="00384ABA" w:rsidRDefault="00B4210D" w:rsidP="00B4210D">
            <w:pPr>
              <w:tabs>
                <w:tab w:val="left" w:pos="8041"/>
              </w:tabs>
              <w:jc w:val="center"/>
              <w:rPr>
                <w:sz w:val="24"/>
                <w:szCs w:val="24"/>
              </w:rPr>
            </w:pPr>
            <w:r>
              <w:rPr>
                <w:sz w:val="24"/>
                <w:szCs w:val="24"/>
              </w:rPr>
              <w:t>3</w:t>
            </w:r>
          </w:p>
        </w:tc>
        <w:tc>
          <w:tcPr>
            <w:tcW w:w="7088" w:type="dxa"/>
            <w:tcBorders>
              <w:bottom w:val="single" w:sz="4" w:space="0" w:color="000000"/>
            </w:tcBorders>
            <w:shd w:val="clear" w:color="auto" w:fill="auto"/>
          </w:tcPr>
          <w:p w14:paraId="66E1240C" w14:textId="77777777" w:rsidR="00B4210D" w:rsidRPr="00D27423" w:rsidRDefault="00B4210D" w:rsidP="00B4210D">
            <w:pPr>
              <w:tabs>
                <w:tab w:val="left" w:pos="8041"/>
              </w:tabs>
              <w:jc w:val="center"/>
            </w:pPr>
            <w:r>
              <w:rPr>
                <w:color w:val="000000"/>
                <w:sz w:val="24"/>
                <w:szCs w:val="24"/>
              </w:rPr>
              <w:t>Капитальный р</w:t>
            </w:r>
            <w:r w:rsidRPr="00B4210D">
              <w:rPr>
                <w:color w:val="000000"/>
                <w:sz w:val="24"/>
                <w:szCs w:val="24"/>
              </w:rPr>
              <w:t xml:space="preserve">емонт автомобильного моста </w:t>
            </w:r>
            <w:r>
              <w:rPr>
                <w:color w:val="000000"/>
                <w:sz w:val="24"/>
                <w:szCs w:val="24"/>
              </w:rPr>
              <w:br/>
            </w:r>
            <w:r w:rsidRPr="00B4210D">
              <w:rPr>
                <w:color w:val="000000"/>
                <w:sz w:val="24"/>
                <w:szCs w:val="24"/>
              </w:rPr>
              <w:t>через реку Дачная по ул. Ленинская</w:t>
            </w:r>
          </w:p>
        </w:tc>
        <w:tc>
          <w:tcPr>
            <w:tcW w:w="1417" w:type="dxa"/>
            <w:tcBorders>
              <w:bottom w:val="single" w:sz="4" w:space="0" w:color="000000"/>
            </w:tcBorders>
            <w:shd w:val="clear" w:color="auto" w:fill="auto"/>
            <w:vAlign w:val="center"/>
          </w:tcPr>
          <w:p w14:paraId="6630D4A5" w14:textId="77777777" w:rsidR="00B4210D" w:rsidRDefault="000453B8" w:rsidP="00B4210D">
            <w:pPr>
              <w:tabs>
                <w:tab w:val="left" w:pos="8041"/>
              </w:tabs>
              <w:jc w:val="center"/>
              <w:rPr>
                <w:color w:val="000000"/>
                <w:sz w:val="24"/>
                <w:szCs w:val="24"/>
              </w:rPr>
            </w:pPr>
            <w:r>
              <w:rPr>
                <w:color w:val="000000"/>
                <w:sz w:val="24"/>
                <w:szCs w:val="24"/>
              </w:rPr>
              <w:t>64,400</w:t>
            </w:r>
          </w:p>
        </w:tc>
        <w:tc>
          <w:tcPr>
            <w:tcW w:w="1418" w:type="dxa"/>
            <w:tcBorders>
              <w:bottom w:val="single" w:sz="4" w:space="0" w:color="000000"/>
            </w:tcBorders>
            <w:shd w:val="clear" w:color="auto" w:fill="auto"/>
            <w:vAlign w:val="center"/>
          </w:tcPr>
          <w:p w14:paraId="7A5ABA8B" w14:textId="77777777" w:rsidR="00B4210D" w:rsidRDefault="000453B8" w:rsidP="00B4210D">
            <w:pPr>
              <w:widowControl/>
              <w:autoSpaceDE/>
              <w:autoSpaceDN/>
              <w:adjustRightInd/>
              <w:jc w:val="center"/>
              <w:rPr>
                <w:color w:val="000000"/>
                <w:sz w:val="24"/>
                <w:szCs w:val="24"/>
              </w:rPr>
            </w:pPr>
            <w:r>
              <w:rPr>
                <w:color w:val="000000"/>
                <w:sz w:val="24"/>
                <w:szCs w:val="24"/>
              </w:rPr>
              <w:t>1 036,84</w:t>
            </w:r>
          </w:p>
        </w:tc>
      </w:tr>
      <w:tr w:rsidR="00556EA4" w:rsidRPr="00384ABA" w14:paraId="17C73122" w14:textId="77777777" w:rsidTr="002D360E">
        <w:trPr>
          <w:trHeight w:val="410"/>
          <w:jc w:val="center"/>
        </w:trPr>
        <w:tc>
          <w:tcPr>
            <w:tcW w:w="568" w:type="dxa"/>
            <w:tcBorders>
              <w:bottom w:val="single" w:sz="4" w:space="0" w:color="auto"/>
            </w:tcBorders>
            <w:shd w:val="clear" w:color="auto" w:fill="auto"/>
            <w:vAlign w:val="center"/>
          </w:tcPr>
          <w:p w14:paraId="4EDC4E52" w14:textId="77777777" w:rsidR="00556EA4" w:rsidRPr="00384ABA" w:rsidRDefault="00556EA4" w:rsidP="00556EA4">
            <w:pPr>
              <w:widowControl/>
              <w:autoSpaceDE/>
              <w:autoSpaceDN/>
              <w:adjustRightInd/>
              <w:jc w:val="center"/>
              <w:rPr>
                <w:b/>
                <w:sz w:val="24"/>
                <w:szCs w:val="24"/>
              </w:rPr>
            </w:pPr>
          </w:p>
        </w:tc>
        <w:tc>
          <w:tcPr>
            <w:tcW w:w="7088" w:type="dxa"/>
            <w:tcBorders>
              <w:bottom w:val="single" w:sz="4" w:space="0" w:color="auto"/>
            </w:tcBorders>
            <w:shd w:val="clear" w:color="auto" w:fill="auto"/>
            <w:vAlign w:val="center"/>
          </w:tcPr>
          <w:p w14:paraId="74B59054" w14:textId="77777777" w:rsidR="00556EA4" w:rsidRPr="00384ABA" w:rsidRDefault="00556EA4" w:rsidP="00556EA4">
            <w:pPr>
              <w:widowControl/>
              <w:autoSpaceDE/>
              <w:autoSpaceDN/>
              <w:adjustRightInd/>
              <w:jc w:val="center"/>
              <w:rPr>
                <w:b/>
                <w:color w:val="000000"/>
                <w:sz w:val="24"/>
                <w:szCs w:val="24"/>
              </w:rPr>
            </w:pPr>
            <w:r>
              <w:rPr>
                <w:b/>
                <w:color w:val="000000"/>
                <w:sz w:val="24"/>
                <w:szCs w:val="24"/>
              </w:rPr>
              <w:t>2026 год</w:t>
            </w:r>
          </w:p>
        </w:tc>
        <w:tc>
          <w:tcPr>
            <w:tcW w:w="1417" w:type="dxa"/>
            <w:tcBorders>
              <w:bottom w:val="single" w:sz="4" w:space="0" w:color="000000"/>
            </w:tcBorders>
            <w:shd w:val="clear" w:color="auto" w:fill="auto"/>
            <w:vAlign w:val="center"/>
          </w:tcPr>
          <w:p w14:paraId="746EDFF9" w14:textId="77777777" w:rsidR="00556EA4" w:rsidRPr="0044320A" w:rsidRDefault="007A248D" w:rsidP="00556EA4">
            <w:pPr>
              <w:tabs>
                <w:tab w:val="left" w:pos="8041"/>
              </w:tabs>
              <w:jc w:val="center"/>
              <w:rPr>
                <w:b/>
                <w:color w:val="000000"/>
                <w:sz w:val="24"/>
                <w:szCs w:val="24"/>
              </w:rPr>
            </w:pPr>
            <w:r>
              <w:rPr>
                <w:b/>
                <w:color w:val="000000"/>
                <w:sz w:val="24"/>
                <w:szCs w:val="24"/>
              </w:rPr>
              <w:t>8 918,71</w:t>
            </w:r>
          </w:p>
        </w:tc>
        <w:tc>
          <w:tcPr>
            <w:tcW w:w="1418" w:type="dxa"/>
            <w:tcBorders>
              <w:bottom w:val="single" w:sz="4" w:space="0" w:color="000000"/>
            </w:tcBorders>
            <w:shd w:val="clear" w:color="auto" w:fill="auto"/>
            <w:vAlign w:val="center"/>
          </w:tcPr>
          <w:p w14:paraId="5C933E3A" w14:textId="77777777" w:rsidR="00556EA4" w:rsidRPr="0044320A" w:rsidRDefault="007A248D" w:rsidP="00556EA4">
            <w:pPr>
              <w:widowControl/>
              <w:autoSpaceDE/>
              <w:autoSpaceDN/>
              <w:adjustRightInd/>
              <w:jc w:val="center"/>
              <w:rPr>
                <w:b/>
                <w:color w:val="000000"/>
                <w:sz w:val="24"/>
                <w:szCs w:val="24"/>
              </w:rPr>
            </w:pPr>
            <w:r>
              <w:rPr>
                <w:b/>
                <w:color w:val="000000"/>
                <w:sz w:val="24"/>
                <w:szCs w:val="24"/>
              </w:rPr>
              <w:t>55 313,48</w:t>
            </w:r>
          </w:p>
        </w:tc>
      </w:tr>
      <w:tr w:rsidR="00556EA4" w:rsidRPr="00384ABA" w14:paraId="54341A7B" w14:textId="77777777" w:rsidTr="00A05D1D">
        <w:trPr>
          <w:trHeight w:val="703"/>
          <w:jc w:val="center"/>
        </w:trPr>
        <w:tc>
          <w:tcPr>
            <w:tcW w:w="568" w:type="dxa"/>
            <w:tcBorders>
              <w:bottom w:val="single" w:sz="4" w:space="0" w:color="auto"/>
            </w:tcBorders>
            <w:shd w:val="clear" w:color="auto" w:fill="auto"/>
            <w:vAlign w:val="center"/>
          </w:tcPr>
          <w:p w14:paraId="4FB494B5" w14:textId="77777777" w:rsidR="00556EA4" w:rsidRPr="00384ABA" w:rsidRDefault="00556EA4" w:rsidP="00556EA4">
            <w:pPr>
              <w:widowControl/>
              <w:autoSpaceDE/>
              <w:autoSpaceDN/>
              <w:adjustRightInd/>
              <w:jc w:val="center"/>
              <w:rPr>
                <w:b/>
                <w:sz w:val="24"/>
                <w:szCs w:val="24"/>
              </w:rPr>
            </w:pPr>
          </w:p>
        </w:tc>
        <w:tc>
          <w:tcPr>
            <w:tcW w:w="7088" w:type="dxa"/>
            <w:tcBorders>
              <w:bottom w:val="single" w:sz="4" w:space="0" w:color="000000"/>
            </w:tcBorders>
            <w:shd w:val="clear" w:color="auto" w:fill="auto"/>
            <w:vAlign w:val="center"/>
          </w:tcPr>
          <w:p w14:paraId="5DB9B5CD" w14:textId="77777777" w:rsidR="00556EA4" w:rsidRPr="00384ABA" w:rsidRDefault="00556EA4" w:rsidP="00556EA4">
            <w:pPr>
              <w:tabs>
                <w:tab w:val="left" w:pos="8041"/>
              </w:tabs>
              <w:jc w:val="center"/>
              <w:rPr>
                <w:color w:val="000000"/>
                <w:sz w:val="24"/>
                <w:szCs w:val="24"/>
              </w:rPr>
            </w:pPr>
            <w:r w:rsidRPr="00384ABA">
              <w:rPr>
                <w:color w:val="000000"/>
                <w:sz w:val="24"/>
                <w:szCs w:val="24"/>
              </w:rPr>
              <w:t>Ремонт асфальтового покрытия проезжей части дорог по результатам весеннего обследования в 202</w:t>
            </w:r>
            <w:r>
              <w:rPr>
                <w:color w:val="000000"/>
                <w:sz w:val="24"/>
                <w:szCs w:val="24"/>
              </w:rPr>
              <w:t>6</w:t>
            </w:r>
            <w:r w:rsidRPr="00384ABA">
              <w:rPr>
                <w:color w:val="000000"/>
                <w:sz w:val="24"/>
                <w:szCs w:val="24"/>
              </w:rPr>
              <w:t xml:space="preserve"> году</w:t>
            </w:r>
          </w:p>
        </w:tc>
        <w:tc>
          <w:tcPr>
            <w:tcW w:w="1417" w:type="dxa"/>
            <w:tcBorders>
              <w:bottom w:val="single" w:sz="4" w:space="0" w:color="000000"/>
            </w:tcBorders>
            <w:shd w:val="clear" w:color="auto" w:fill="auto"/>
            <w:vAlign w:val="center"/>
          </w:tcPr>
          <w:p w14:paraId="38804F57" w14:textId="77777777" w:rsidR="00556EA4" w:rsidRPr="00384ABA" w:rsidRDefault="00556EA4" w:rsidP="00556EA4">
            <w:pPr>
              <w:tabs>
                <w:tab w:val="left" w:pos="8041"/>
              </w:tabs>
              <w:jc w:val="center"/>
              <w:rPr>
                <w:color w:val="000000"/>
                <w:sz w:val="24"/>
                <w:szCs w:val="24"/>
              </w:rPr>
            </w:pPr>
            <w:r>
              <w:rPr>
                <w:color w:val="000000"/>
                <w:sz w:val="24"/>
                <w:szCs w:val="24"/>
              </w:rPr>
              <w:t>1 499,31</w:t>
            </w:r>
          </w:p>
        </w:tc>
        <w:tc>
          <w:tcPr>
            <w:tcW w:w="1418" w:type="dxa"/>
            <w:tcBorders>
              <w:bottom w:val="single" w:sz="4" w:space="0" w:color="000000"/>
            </w:tcBorders>
            <w:shd w:val="clear" w:color="auto" w:fill="auto"/>
            <w:vAlign w:val="center"/>
          </w:tcPr>
          <w:p w14:paraId="2D709C97" w14:textId="77777777" w:rsidR="00556EA4" w:rsidRPr="00384ABA" w:rsidRDefault="00556EA4" w:rsidP="00556EA4">
            <w:pPr>
              <w:widowControl/>
              <w:autoSpaceDE/>
              <w:autoSpaceDN/>
              <w:adjustRightInd/>
              <w:jc w:val="center"/>
              <w:rPr>
                <w:color w:val="000000"/>
                <w:sz w:val="24"/>
                <w:szCs w:val="24"/>
              </w:rPr>
            </w:pPr>
            <w:r>
              <w:rPr>
                <w:color w:val="000000"/>
                <w:sz w:val="24"/>
                <w:szCs w:val="24"/>
              </w:rPr>
              <w:t>9 216,64</w:t>
            </w:r>
          </w:p>
        </w:tc>
      </w:tr>
      <w:tr w:rsidR="008058FC" w:rsidRPr="00384ABA" w14:paraId="607AB9D3" w14:textId="77777777" w:rsidTr="00A05D1D">
        <w:trPr>
          <w:trHeight w:val="703"/>
          <w:jc w:val="center"/>
        </w:trPr>
        <w:tc>
          <w:tcPr>
            <w:tcW w:w="568" w:type="dxa"/>
            <w:tcBorders>
              <w:bottom w:val="single" w:sz="4" w:space="0" w:color="auto"/>
            </w:tcBorders>
            <w:shd w:val="clear" w:color="auto" w:fill="auto"/>
            <w:vAlign w:val="center"/>
          </w:tcPr>
          <w:p w14:paraId="6DE8C16A" w14:textId="77777777" w:rsidR="008058FC" w:rsidRPr="00384ABA" w:rsidRDefault="008058FC" w:rsidP="00556EA4">
            <w:pPr>
              <w:widowControl/>
              <w:autoSpaceDE/>
              <w:autoSpaceDN/>
              <w:adjustRightInd/>
              <w:jc w:val="center"/>
              <w:rPr>
                <w:b/>
                <w:sz w:val="24"/>
                <w:szCs w:val="24"/>
              </w:rPr>
            </w:pPr>
          </w:p>
        </w:tc>
        <w:tc>
          <w:tcPr>
            <w:tcW w:w="7088" w:type="dxa"/>
            <w:tcBorders>
              <w:bottom w:val="single" w:sz="4" w:space="0" w:color="000000"/>
            </w:tcBorders>
            <w:shd w:val="clear" w:color="auto" w:fill="auto"/>
            <w:vAlign w:val="center"/>
          </w:tcPr>
          <w:p w14:paraId="1550EC75" w14:textId="77777777" w:rsidR="008058FC" w:rsidRPr="00384ABA" w:rsidRDefault="008058FC" w:rsidP="00556EA4">
            <w:pPr>
              <w:tabs>
                <w:tab w:val="left" w:pos="8041"/>
              </w:tabs>
              <w:jc w:val="center"/>
              <w:rPr>
                <w:color w:val="000000"/>
                <w:sz w:val="24"/>
                <w:szCs w:val="24"/>
              </w:rPr>
            </w:pPr>
            <w:r w:rsidRPr="008058FC">
              <w:rPr>
                <w:color w:val="000000"/>
                <w:sz w:val="24"/>
                <w:szCs w:val="24"/>
              </w:rPr>
              <w:t>Ремонт автомобильных дорог общего пользования местного значения по ул. Щербакова, Ленинская и Первомайская</w:t>
            </w:r>
          </w:p>
        </w:tc>
        <w:tc>
          <w:tcPr>
            <w:tcW w:w="1417" w:type="dxa"/>
            <w:tcBorders>
              <w:bottom w:val="single" w:sz="4" w:space="0" w:color="000000"/>
            </w:tcBorders>
            <w:shd w:val="clear" w:color="auto" w:fill="auto"/>
            <w:vAlign w:val="center"/>
          </w:tcPr>
          <w:p w14:paraId="5C8BFC2D" w14:textId="77777777" w:rsidR="008058FC" w:rsidRDefault="008058FC" w:rsidP="00556EA4">
            <w:pPr>
              <w:tabs>
                <w:tab w:val="left" w:pos="8041"/>
              </w:tabs>
              <w:jc w:val="center"/>
              <w:rPr>
                <w:color w:val="000000"/>
                <w:sz w:val="24"/>
                <w:szCs w:val="24"/>
              </w:rPr>
            </w:pPr>
            <w:r>
              <w:rPr>
                <w:color w:val="000000"/>
                <w:sz w:val="24"/>
                <w:szCs w:val="24"/>
              </w:rPr>
              <w:t>1</w:t>
            </w:r>
            <w:r w:rsidR="007A248D">
              <w:rPr>
                <w:color w:val="000000"/>
                <w:sz w:val="24"/>
                <w:szCs w:val="24"/>
              </w:rPr>
              <w:t xml:space="preserve"> </w:t>
            </w:r>
            <w:r>
              <w:rPr>
                <w:color w:val="000000"/>
                <w:sz w:val="24"/>
                <w:szCs w:val="24"/>
              </w:rPr>
              <w:t>980,00</w:t>
            </w:r>
          </w:p>
        </w:tc>
        <w:tc>
          <w:tcPr>
            <w:tcW w:w="1418" w:type="dxa"/>
            <w:tcBorders>
              <w:bottom w:val="single" w:sz="4" w:space="0" w:color="000000"/>
            </w:tcBorders>
            <w:shd w:val="clear" w:color="auto" w:fill="auto"/>
            <w:vAlign w:val="center"/>
          </w:tcPr>
          <w:p w14:paraId="0156229E" w14:textId="77777777" w:rsidR="008058FC" w:rsidRDefault="008058FC" w:rsidP="00556EA4">
            <w:pPr>
              <w:widowControl/>
              <w:autoSpaceDE/>
              <w:autoSpaceDN/>
              <w:adjustRightInd/>
              <w:jc w:val="center"/>
              <w:rPr>
                <w:color w:val="000000"/>
                <w:sz w:val="24"/>
                <w:szCs w:val="24"/>
              </w:rPr>
            </w:pPr>
            <w:r>
              <w:rPr>
                <w:color w:val="000000"/>
                <w:sz w:val="24"/>
                <w:szCs w:val="24"/>
              </w:rPr>
              <w:t>12 810,00</w:t>
            </w:r>
          </w:p>
        </w:tc>
      </w:tr>
      <w:tr w:rsidR="009341CC" w:rsidRPr="00384ABA" w14:paraId="377E9CA9" w14:textId="77777777" w:rsidTr="00A05D1D">
        <w:trPr>
          <w:trHeight w:val="703"/>
          <w:jc w:val="center"/>
        </w:trPr>
        <w:tc>
          <w:tcPr>
            <w:tcW w:w="568" w:type="dxa"/>
            <w:tcBorders>
              <w:bottom w:val="single" w:sz="4" w:space="0" w:color="auto"/>
            </w:tcBorders>
            <w:shd w:val="clear" w:color="auto" w:fill="auto"/>
            <w:vAlign w:val="center"/>
          </w:tcPr>
          <w:p w14:paraId="5F37B6DB" w14:textId="77777777" w:rsidR="009341CC" w:rsidRPr="00384ABA" w:rsidRDefault="009341CC" w:rsidP="009341CC">
            <w:pPr>
              <w:widowControl/>
              <w:autoSpaceDE/>
              <w:autoSpaceDN/>
              <w:adjustRightInd/>
              <w:jc w:val="center"/>
              <w:rPr>
                <w:b/>
                <w:sz w:val="24"/>
                <w:szCs w:val="24"/>
              </w:rPr>
            </w:pPr>
          </w:p>
        </w:tc>
        <w:tc>
          <w:tcPr>
            <w:tcW w:w="7088" w:type="dxa"/>
            <w:tcBorders>
              <w:bottom w:val="single" w:sz="4" w:space="0" w:color="000000"/>
            </w:tcBorders>
            <w:shd w:val="clear" w:color="auto" w:fill="auto"/>
            <w:vAlign w:val="center"/>
          </w:tcPr>
          <w:p w14:paraId="776EE7BE" w14:textId="77777777" w:rsidR="009341CC" w:rsidRPr="00384ABA" w:rsidRDefault="009341CC" w:rsidP="009341CC">
            <w:pPr>
              <w:tabs>
                <w:tab w:val="left" w:pos="8041"/>
              </w:tabs>
              <w:jc w:val="center"/>
              <w:rPr>
                <w:color w:val="000000"/>
                <w:sz w:val="24"/>
                <w:szCs w:val="24"/>
              </w:rPr>
            </w:pPr>
            <w:r>
              <w:rPr>
                <w:color w:val="000000"/>
                <w:sz w:val="24"/>
                <w:szCs w:val="24"/>
              </w:rPr>
              <w:t>Капитальный р</w:t>
            </w:r>
            <w:r w:rsidRPr="008058FC">
              <w:rPr>
                <w:color w:val="000000"/>
                <w:sz w:val="24"/>
                <w:szCs w:val="24"/>
              </w:rPr>
              <w:t>емонт автомобильного моста через реку Дачная по ул. Калининская</w:t>
            </w:r>
          </w:p>
        </w:tc>
        <w:tc>
          <w:tcPr>
            <w:tcW w:w="1417" w:type="dxa"/>
            <w:tcBorders>
              <w:bottom w:val="single" w:sz="4" w:space="0" w:color="000000"/>
            </w:tcBorders>
            <w:shd w:val="clear" w:color="auto" w:fill="auto"/>
            <w:vAlign w:val="center"/>
          </w:tcPr>
          <w:p w14:paraId="74BD4B59" w14:textId="77777777" w:rsidR="009341CC" w:rsidRDefault="009341CC" w:rsidP="009341CC">
            <w:pPr>
              <w:tabs>
                <w:tab w:val="left" w:pos="8041"/>
              </w:tabs>
              <w:jc w:val="center"/>
              <w:rPr>
                <w:color w:val="000000"/>
                <w:sz w:val="24"/>
                <w:szCs w:val="24"/>
              </w:rPr>
            </w:pPr>
            <w:r>
              <w:rPr>
                <w:color w:val="000000"/>
                <w:sz w:val="24"/>
                <w:szCs w:val="24"/>
              </w:rPr>
              <w:t>64,400</w:t>
            </w:r>
          </w:p>
        </w:tc>
        <w:tc>
          <w:tcPr>
            <w:tcW w:w="1418" w:type="dxa"/>
            <w:tcBorders>
              <w:bottom w:val="single" w:sz="4" w:space="0" w:color="000000"/>
            </w:tcBorders>
            <w:shd w:val="clear" w:color="auto" w:fill="auto"/>
            <w:vAlign w:val="center"/>
          </w:tcPr>
          <w:p w14:paraId="1D0081C1" w14:textId="77777777" w:rsidR="009341CC" w:rsidRDefault="009341CC" w:rsidP="009341CC">
            <w:pPr>
              <w:widowControl/>
              <w:autoSpaceDE/>
              <w:autoSpaceDN/>
              <w:adjustRightInd/>
              <w:jc w:val="center"/>
              <w:rPr>
                <w:color w:val="000000"/>
                <w:sz w:val="24"/>
                <w:szCs w:val="24"/>
              </w:rPr>
            </w:pPr>
            <w:r>
              <w:rPr>
                <w:color w:val="000000"/>
                <w:sz w:val="24"/>
                <w:szCs w:val="24"/>
              </w:rPr>
              <w:t>1 036,84</w:t>
            </w:r>
          </w:p>
        </w:tc>
      </w:tr>
      <w:tr w:rsidR="009341CC" w:rsidRPr="00384ABA" w14:paraId="318E0CC1" w14:textId="77777777" w:rsidTr="00A05D1D">
        <w:trPr>
          <w:trHeight w:val="703"/>
          <w:jc w:val="center"/>
        </w:trPr>
        <w:tc>
          <w:tcPr>
            <w:tcW w:w="568" w:type="dxa"/>
            <w:tcBorders>
              <w:bottom w:val="single" w:sz="4" w:space="0" w:color="auto"/>
            </w:tcBorders>
            <w:shd w:val="clear" w:color="auto" w:fill="auto"/>
            <w:vAlign w:val="center"/>
          </w:tcPr>
          <w:p w14:paraId="0F4CC72E" w14:textId="77777777" w:rsidR="009341CC" w:rsidRPr="00384ABA" w:rsidRDefault="009341CC" w:rsidP="009341CC">
            <w:pPr>
              <w:widowControl/>
              <w:autoSpaceDE/>
              <w:autoSpaceDN/>
              <w:adjustRightInd/>
              <w:jc w:val="center"/>
              <w:rPr>
                <w:b/>
                <w:sz w:val="24"/>
                <w:szCs w:val="24"/>
              </w:rPr>
            </w:pPr>
          </w:p>
        </w:tc>
        <w:tc>
          <w:tcPr>
            <w:tcW w:w="7088" w:type="dxa"/>
            <w:tcBorders>
              <w:bottom w:val="single" w:sz="4" w:space="0" w:color="000000"/>
            </w:tcBorders>
            <w:shd w:val="clear" w:color="auto" w:fill="auto"/>
            <w:vAlign w:val="center"/>
          </w:tcPr>
          <w:p w14:paraId="0F81E3A4" w14:textId="77777777" w:rsidR="009341CC" w:rsidRPr="00384ABA" w:rsidRDefault="009341CC" w:rsidP="009341CC">
            <w:pPr>
              <w:tabs>
                <w:tab w:val="left" w:pos="8041"/>
              </w:tabs>
              <w:jc w:val="center"/>
              <w:rPr>
                <w:color w:val="000000"/>
                <w:sz w:val="24"/>
                <w:szCs w:val="24"/>
              </w:rPr>
            </w:pPr>
            <w:r w:rsidRPr="008058FC">
              <w:rPr>
                <w:color w:val="000000"/>
                <w:sz w:val="24"/>
                <w:szCs w:val="24"/>
              </w:rPr>
              <w:t>Капитальный ремонт автомобильной дороги общего пользования местного значения по ул. Камышовая</w:t>
            </w:r>
          </w:p>
        </w:tc>
        <w:tc>
          <w:tcPr>
            <w:tcW w:w="1417" w:type="dxa"/>
            <w:tcBorders>
              <w:bottom w:val="single" w:sz="4" w:space="0" w:color="000000"/>
            </w:tcBorders>
            <w:shd w:val="clear" w:color="auto" w:fill="auto"/>
            <w:vAlign w:val="center"/>
          </w:tcPr>
          <w:p w14:paraId="0506B956" w14:textId="77777777" w:rsidR="009341CC" w:rsidRDefault="009341CC" w:rsidP="009341CC">
            <w:pPr>
              <w:tabs>
                <w:tab w:val="left" w:pos="8041"/>
              </w:tabs>
              <w:jc w:val="center"/>
              <w:rPr>
                <w:color w:val="000000"/>
                <w:sz w:val="24"/>
                <w:szCs w:val="24"/>
              </w:rPr>
            </w:pPr>
            <w:r>
              <w:rPr>
                <w:color w:val="000000"/>
                <w:sz w:val="24"/>
                <w:szCs w:val="24"/>
              </w:rPr>
              <w:t>5 375,00</w:t>
            </w:r>
          </w:p>
        </w:tc>
        <w:tc>
          <w:tcPr>
            <w:tcW w:w="1418" w:type="dxa"/>
            <w:tcBorders>
              <w:bottom w:val="single" w:sz="4" w:space="0" w:color="000000"/>
            </w:tcBorders>
            <w:shd w:val="clear" w:color="auto" w:fill="auto"/>
            <w:vAlign w:val="center"/>
          </w:tcPr>
          <w:p w14:paraId="6E00D8E7" w14:textId="77777777" w:rsidR="009341CC" w:rsidRDefault="009341CC" w:rsidP="009341CC">
            <w:pPr>
              <w:widowControl/>
              <w:autoSpaceDE/>
              <w:autoSpaceDN/>
              <w:adjustRightInd/>
              <w:jc w:val="center"/>
              <w:rPr>
                <w:color w:val="000000"/>
                <w:sz w:val="24"/>
                <w:szCs w:val="24"/>
              </w:rPr>
            </w:pPr>
            <w:r>
              <w:rPr>
                <w:color w:val="000000"/>
                <w:sz w:val="24"/>
                <w:szCs w:val="24"/>
              </w:rPr>
              <w:t>32 250,00</w:t>
            </w:r>
          </w:p>
        </w:tc>
      </w:tr>
      <w:tr w:rsidR="009341CC" w:rsidRPr="00384ABA" w14:paraId="318A3723" w14:textId="77777777" w:rsidTr="00A05D1D">
        <w:trPr>
          <w:trHeight w:val="413"/>
          <w:jc w:val="center"/>
        </w:trPr>
        <w:tc>
          <w:tcPr>
            <w:tcW w:w="568" w:type="dxa"/>
            <w:tcBorders>
              <w:bottom w:val="single" w:sz="4" w:space="0" w:color="auto"/>
            </w:tcBorders>
            <w:shd w:val="clear" w:color="auto" w:fill="auto"/>
            <w:vAlign w:val="center"/>
          </w:tcPr>
          <w:p w14:paraId="318C2540" w14:textId="77777777" w:rsidR="009341CC" w:rsidRPr="00384ABA" w:rsidRDefault="009341CC" w:rsidP="009341CC">
            <w:pPr>
              <w:widowControl/>
              <w:autoSpaceDE/>
              <w:autoSpaceDN/>
              <w:adjustRightInd/>
              <w:jc w:val="center"/>
              <w:rPr>
                <w:b/>
                <w:sz w:val="24"/>
                <w:szCs w:val="24"/>
              </w:rPr>
            </w:pPr>
          </w:p>
        </w:tc>
        <w:tc>
          <w:tcPr>
            <w:tcW w:w="7088" w:type="dxa"/>
            <w:tcBorders>
              <w:bottom w:val="single" w:sz="4" w:space="0" w:color="auto"/>
            </w:tcBorders>
            <w:shd w:val="clear" w:color="auto" w:fill="auto"/>
            <w:vAlign w:val="center"/>
          </w:tcPr>
          <w:p w14:paraId="687DD99F" w14:textId="77777777" w:rsidR="009341CC" w:rsidRPr="00384ABA" w:rsidRDefault="009341CC" w:rsidP="009341CC">
            <w:pPr>
              <w:widowControl/>
              <w:autoSpaceDE/>
              <w:autoSpaceDN/>
              <w:adjustRightInd/>
              <w:jc w:val="center"/>
              <w:rPr>
                <w:b/>
                <w:color w:val="000000"/>
                <w:sz w:val="24"/>
                <w:szCs w:val="24"/>
              </w:rPr>
            </w:pPr>
            <w:r>
              <w:rPr>
                <w:b/>
                <w:color w:val="000000"/>
                <w:sz w:val="24"/>
                <w:szCs w:val="24"/>
              </w:rPr>
              <w:t>2027 год</w:t>
            </w:r>
          </w:p>
        </w:tc>
        <w:tc>
          <w:tcPr>
            <w:tcW w:w="1417" w:type="dxa"/>
            <w:tcBorders>
              <w:bottom w:val="single" w:sz="4" w:space="0" w:color="auto"/>
            </w:tcBorders>
            <w:shd w:val="clear" w:color="auto" w:fill="auto"/>
            <w:vAlign w:val="center"/>
          </w:tcPr>
          <w:p w14:paraId="3F128CA4" w14:textId="77777777" w:rsidR="009341CC" w:rsidRPr="0044320A" w:rsidRDefault="00BA6684" w:rsidP="009341CC">
            <w:pPr>
              <w:tabs>
                <w:tab w:val="left" w:pos="8041"/>
              </w:tabs>
              <w:jc w:val="center"/>
              <w:rPr>
                <w:b/>
                <w:color w:val="000000"/>
                <w:sz w:val="24"/>
                <w:szCs w:val="24"/>
              </w:rPr>
            </w:pPr>
            <w:r>
              <w:rPr>
                <w:b/>
                <w:color w:val="000000"/>
                <w:sz w:val="24"/>
                <w:szCs w:val="24"/>
              </w:rPr>
              <w:t>12 706,70</w:t>
            </w:r>
          </w:p>
        </w:tc>
        <w:tc>
          <w:tcPr>
            <w:tcW w:w="1418" w:type="dxa"/>
            <w:tcBorders>
              <w:bottom w:val="single" w:sz="4" w:space="0" w:color="auto"/>
            </w:tcBorders>
            <w:shd w:val="clear" w:color="auto" w:fill="auto"/>
            <w:vAlign w:val="center"/>
          </w:tcPr>
          <w:p w14:paraId="45AA4E4A" w14:textId="77777777" w:rsidR="009341CC" w:rsidRPr="0044320A" w:rsidRDefault="00BA6684" w:rsidP="009341CC">
            <w:pPr>
              <w:widowControl/>
              <w:autoSpaceDE/>
              <w:autoSpaceDN/>
              <w:adjustRightInd/>
              <w:jc w:val="center"/>
              <w:rPr>
                <w:b/>
                <w:color w:val="000000"/>
                <w:sz w:val="24"/>
                <w:szCs w:val="24"/>
              </w:rPr>
            </w:pPr>
            <w:r>
              <w:rPr>
                <w:b/>
                <w:color w:val="000000"/>
                <w:sz w:val="24"/>
                <w:szCs w:val="24"/>
              </w:rPr>
              <w:t>89 284,01</w:t>
            </w:r>
          </w:p>
        </w:tc>
      </w:tr>
      <w:tr w:rsidR="009341CC" w:rsidRPr="00384ABA" w14:paraId="7DF6EDBB" w14:textId="77777777" w:rsidTr="00A05D1D">
        <w:trPr>
          <w:trHeight w:val="700"/>
          <w:jc w:val="center"/>
        </w:trPr>
        <w:tc>
          <w:tcPr>
            <w:tcW w:w="568" w:type="dxa"/>
            <w:tcBorders>
              <w:bottom w:val="single" w:sz="4" w:space="0" w:color="auto"/>
            </w:tcBorders>
            <w:shd w:val="clear" w:color="auto" w:fill="auto"/>
            <w:vAlign w:val="center"/>
          </w:tcPr>
          <w:p w14:paraId="1E7213C8" w14:textId="77777777" w:rsidR="009341CC" w:rsidRPr="00384ABA" w:rsidRDefault="004962CC" w:rsidP="009341CC">
            <w:pPr>
              <w:widowControl/>
              <w:autoSpaceDE/>
              <w:autoSpaceDN/>
              <w:adjustRightInd/>
              <w:jc w:val="center"/>
              <w:rPr>
                <w:b/>
                <w:sz w:val="24"/>
                <w:szCs w:val="24"/>
              </w:rPr>
            </w:pPr>
            <w:r>
              <w:rPr>
                <w:b/>
                <w:sz w:val="24"/>
                <w:szCs w:val="24"/>
              </w:rPr>
              <w:t>1</w:t>
            </w:r>
          </w:p>
        </w:tc>
        <w:tc>
          <w:tcPr>
            <w:tcW w:w="7088" w:type="dxa"/>
            <w:tcBorders>
              <w:bottom w:val="single" w:sz="4" w:space="0" w:color="auto"/>
            </w:tcBorders>
            <w:shd w:val="clear" w:color="auto" w:fill="auto"/>
            <w:vAlign w:val="center"/>
          </w:tcPr>
          <w:p w14:paraId="196D9FDF" w14:textId="77777777" w:rsidR="009341CC" w:rsidRPr="00384ABA" w:rsidRDefault="009341CC" w:rsidP="009341CC">
            <w:pPr>
              <w:tabs>
                <w:tab w:val="left" w:pos="8041"/>
              </w:tabs>
              <w:jc w:val="center"/>
              <w:rPr>
                <w:color w:val="000000"/>
                <w:sz w:val="24"/>
                <w:szCs w:val="24"/>
              </w:rPr>
            </w:pPr>
            <w:r w:rsidRPr="00384ABA">
              <w:rPr>
                <w:color w:val="000000"/>
                <w:sz w:val="24"/>
                <w:szCs w:val="24"/>
              </w:rPr>
              <w:t>Ремонт асфальтового покрытия проезжей части дорог по результатам весеннего обследования в 202</w:t>
            </w:r>
            <w:r>
              <w:rPr>
                <w:color w:val="000000"/>
                <w:sz w:val="24"/>
                <w:szCs w:val="24"/>
              </w:rPr>
              <w:t>7</w:t>
            </w:r>
            <w:r w:rsidRPr="00384ABA">
              <w:rPr>
                <w:color w:val="000000"/>
                <w:sz w:val="24"/>
                <w:szCs w:val="24"/>
              </w:rPr>
              <w:t xml:space="preserve"> году</w:t>
            </w:r>
          </w:p>
        </w:tc>
        <w:tc>
          <w:tcPr>
            <w:tcW w:w="1417" w:type="dxa"/>
            <w:tcBorders>
              <w:bottom w:val="single" w:sz="4" w:space="0" w:color="auto"/>
            </w:tcBorders>
            <w:shd w:val="clear" w:color="auto" w:fill="auto"/>
            <w:vAlign w:val="center"/>
          </w:tcPr>
          <w:p w14:paraId="1D9AFB0A" w14:textId="77777777" w:rsidR="009341CC" w:rsidRPr="00384ABA" w:rsidRDefault="009341CC" w:rsidP="009341CC">
            <w:pPr>
              <w:tabs>
                <w:tab w:val="left" w:pos="8041"/>
              </w:tabs>
              <w:jc w:val="center"/>
              <w:rPr>
                <w:color w:val="000000"/>
                <w:sz w:val="24"/>
                <w:szCs w:val="24"/>
              </w:rPr>
            </w:pPr>
            <w:r>
              <w:rPr>
                <w:color w:val="000000"/>
                <w:sz w:val="24"/>
                <w:szCs w:val="24"/>
              </w:rPr>
              <w:t>1 363,00</w:t>
            </w:r>
          </w:p>
        </w:tc>
        <w:tc>
          <w:tcPr>
            <w:tcW w:w="1418" w:type="dxa"/>
            <w:tcBorders>
              <w:bottom w:val="single" w:sz="4" w:space="0" w:color="auto"/>
            </w:tcBorders>
            <w:shd w:val="clear" w:color="auto" w:fill="auto"/>
            <w:vAlign w:val="center"/>
          </w:tcPr>
          <w:p w14:paraId="5D9D7DFB" w14:textId="77777777" w:rsidR="009341CC" w:rsidRPr="00384ABA" w:rsidRDefault="009341CC" w:rsidP="009341CC">
            <w:pPr>
              <w:widowControl/>
              <w:autoSpaceDE/>
              <w:autoSpaceDN/>
              <w:adjustRightInd/>
              <w:jc w:val="center"/>
              <w:rPr>
                <w:color w:val="000000"/>
                <w:sz w:val="24"/>
                <w:szCs w:val="24"/>
              </w:rPr>
            </w:pPr>
            <w:r>
              <w:rPr>
                <w:color w:val="000000"/>
                <w:sz w:val="24"/>
                <w:szCs w:val="24"/>
              </w:rPr>
              <w:t>8 379,71</w:t>
            </w:r>
          </w:p>
        </w:tc>
      </w:tr>
      <w:tr w:rsidR="009341CC" w:rsidRPr="00384ABA" w14:paraId="55E7E6B7" w14:textId="77777777" w:rsidTr="00A05D1D">
        <w:trPr>
          <w:trHeight w:val="700"/>
          <w:jc w:val="center"/>
        </w:trPr>
        <w:tc>
          <w:tcPr>
            <w:tcW w:w="568" w:type="dxa"/>
            <w:tcBorders>
              <w:bottom w:val="single" w:sz="4" w:space="0" w:color="auto"/>
            </w:tcBorders>
            <w:shd w:val="clear" w:color="auto" w:fill="auto"/>
            <w:vAlign w:val="center"/>
          </w:tcPr>
          <w:p w14:paraId="050B2030" w14:textId="77777777" w:rsidR="009341CC" w:rsidRPr="00384ABA" w:rsidRDefault="004962CC" w:rsidP="009341CC">
            <w:pPr>
              <w:widowControl/>
              <w:autoSpaceDE/>
              <w:autoSpaceDN/>
              <w:adjustRightInd/>
              <w:jc w:val="center"/>
              <w:rPr>
                <w:b/>
                <w:sz w:val="24"/>
                <w:szCs w:val="24"/>
              </w:rPr>
            </w:pPr>
            <w:r>
              <w:rPr>
                <w:b/>
                <w:sz w:val="24"/>
                <w:szCs w:val="24"/>
              </w:rPr>
              <w:t>2</w:t>
            </w:r>
          </w:p>
        </w:tc>
        <w:tc>
          <w:tcPr>
            <w:tcW w:w="7088" w:type="dxa"/>
            <w:tcBorders>
              <w:bottom w:val="single" w:sz="4" w:space="0" w:color="auto"/>
            </w:tcBorders>
            <w:shd w:val="clear" w:color="auto" w:fill="auto"/>
            <w:vAlign w:val="center"/>
          </w:tcPr>
          <w:p w14:paraId="16DE91A7" w14:textId="77777777" w:rsidR="009341CC" w:rsidRPr="00384ABA" w:rsidRDefault="007A248D" w:rsidP="009341CC">
            <w:pPr>
              <w:tabs>
                <w:tab w:val="left" w:pos="8041"/>
              </w:tabs>
              <w:jc w:val="center"/>
              <w:rPr>
                <w:color w:val="000000"/>
                <w:sz w:val="24"/>
                <w:szCs w:val="24"/>
              </w:rPr>
            </w:pPr>
            <w:r w:rsidRPr="007A248D">
              <w:rPr>
                <w:color w:val="000000"/>
                <w:sz w:val="24"/>
                <w:szCs w:val="24"/>
              </w:rPr>
              <w:t>Ремонт автомобильных дорог общего пользования местного значения по ул. Сазыкина, ул. Балабина, ул. Лысенко, ул. Ягодная, ул. Центральная, ул. Авиационная, ул. Солнечная, ул. Виноградная</w:t>
            </w:r>
          </w:p>
        </w:tc>
        <w:tc>
          <w:tcPr>
            <w:tcW w:w="1417" w:type="dxa"/>
            <w:tcBorders>
              <w:bottom w:val="single" w:sz="4" w:space="0" w:color="auto"/>
            </w:tcBorders>
            <w:shd w:val="clear" w:color="auto" w:fill="auto"/>
            <w:vAlign w:val="center"/>
          </w:tcPr>
          <w:p w14:paraId="738680B1" w14:textId="77777777" w:rsidR="009341CC" w:rsidRDefault="007A248D" w:rsidP="009341CC">
            <w:pPr>
              <w:tabs>
                <w:tab w:val="left" w:pos="8041"/>
              </w:tabs>
              <w:jc w:val="center"/>
              <w:rPr>
                <w:color w:val="000000"/>
                <w:sz w:val="24"/>
                <w:szCs w:val="24"/>
              </w:rPr>
            </w:pPr>
            <w:r>
              <w:rPr>
                <w:color w:val="000000"/>
                <w:sz w:val="24"/>
                <w:szCs w:val="24"/>
              </w:rPr>
              <w:t>3 390,00</w:t>
            </w:r>
          </w:p>
        </w:tc>
        <w:tc>
          <w:tcPr>
            <w:tcW w:w="1418" w:type="dxa"/>
            <w:tcBorders>
              <w:bottom w:val="single" w:sz="4" w:space="0" w:color="auto"/>
            </w:tcBorders>
            <w:shd w:val="clear" w:color="auto" w:fill="auto"/>
            <w:vAlign w:val="center"/>
          </w:tcPr>
          <w:p w14:paraId="0A03FC04" w14:textId="77777777" w:rsidR="009341CC" w:rsidRDefault="007A248D" w:rsidP="009341CC">
            <w:pPr>
              <w:widowControl/>
              <w:autoSpaceDE/>
              <w:autoSpaceDN/>
              <w:adjustRightInd/>
              <w:jc w:val="center"/>
              <w:rPr>
                <w:color w:val="000000"/>
                <w:sz w:val="24"/>
                <w:szCs w:val="24"/>
              </w:rPr>
            </w:pPr>
            <w:r>
              <w:rPr>
                <w:color w:val="000000"/>
                <w:sz w:val="24"/>
                <w:szCs w:val="24"/>
              </w:rPr>
              <w:t>14 765,00</w:t>
            </w:r>
          </w:p>
        </w:tc>
      </w:tr>
      <w:tr w:rsidR="009341CC" w:rsidRPr="00384ABA" w14:paraId="1192A834" w14:textId="77777777" w:rsidTr="00A05D1D">
        <w:trPr>
          <w:trHeight w:val="700"/>
          <w:jc w:val="center"/>
        </w:trPr>
        <w:tc>
          <w:tcPr>
            <w:tcW w:w="568" w:type="dxa"/>
            <w:tcBorders>
              <w:bottom w:val="single" w:sz="4" w:space="0" w:color="auto"/>
            </w:tcBorders>
            <w:shd w:val="clear" w:color="auto" w:fill="auto"/>
            <w:vAlign w:val="center"/>
          </w:tcPr>
          <w:p w14:paraId="3C8ADC56" w14:textId="77777777" w:rsidR="009341CC" w:rsidRPr="00384ABA" w:rsidRDefault="004962CC" w:rsidP="009341CC">
            <w:pPr>
              <w:widowControl/>
              <w:autoSpaceDE/>
              <w:autoSpaceDN/>
              <w:adjustRightInd/>
              <w:jc w:val="center"/>
              <w:rPr>
                <w:b/>
                <w:sz w:val="24"/>
                <w:szCs w:val="24"/>
              </w:rPr>
            </w:pPr>
            <w:r>
              <w:rPr>
                <w:b/>
                <w:sz w:val="24"/>
                <w:szCs w:val="24"/>
              </w:rPr>
              <w:t>3</w:t>
            </w:r>
          </w:p>
        </w:tc>
        <w:tc>
          <w:tcPr>
            <w:tcW w:w="7088" w:type="dxa"/>
            <w:tcBorders>
              <w:bottom w:val="single" w:sz="4" w:space="0" w:color="auto"/>
            </w:tcBorders>
            <w:shd w:val="clear" w:color="auto" w:fill="auto"/>
            <w:vAlign w:val="center"/>
          </w:tcPr>
          <w:p w14:paraId="3633B1A0" w14:textId="77777777" w:rsidR="009341CC" w:rsidRPr="00384ABA" w:rsidRDefault="007A248D" w:rsidP="009341CC">
            <w:pPr>
              <w:tabs>
                <w:tab w:val="left" w:pos="8041"/>
              </w:tabs>
              <w:jc w:val="center"/>
              <w:rPr>
                <w:color w:val="000000"/>
                <w:sz w:val="24"/>
                <w:szCs w:val="24"/>
              </w:rPr>
            </w:pPr>
            <w:r w:rsidRPr="007A248D">
              <w:rPr>
                <w:color w:val="000000"/>
                <w:sz w:val="24"/>
                <w:szCs w:val="24"/>
              </w:rPr>
              <w:t>Ремонт автомобильного моста по ул. Советская (на участке от «Развилка» до п/л Смена»)</w:t>
            </w:r>
          </w:p>
        </w:tc>
        <w:tc>
          <w:tcPr>
            <w:tcW w:w="1417" w:type="dxa"/>
            <w:tcBorders>
              <w:bottom w:val="single" w:sz="4" w:space="0" w:color="auto"/>
            </w:tcBorders>
            <w:shd w:val="clear" w:color="auto" w:fill="auto"/>
            <w:vAlign w:val="center"/>
          </w:tcPr>
          <w:p w14:paraId="78320D8E" w14:textId="77777777" w:rsidR="009341CC" w:rsidRDefault="007A248D" w:rsidP="009341CC">
            <w:pPr>
              <w:tabs>
                <w:tab w:val="left" w:pos="8041"/>
              </w:tabs>
              <w:jc w:val="center"/>
              <w:rPr>
                <w:color w:val="000000"/>
                <w:sz w:val="24"/>
                <w:szCs w:val="24"/>
              </w:rPr>
            </w:pPr>
            <w:r>
              <w:rPr>
                <w:color w:val="000000"/>
                <w:sz w:val="24"/>
                <w:szCs w:val="24"/>
              </w:rPr>
              <w:t>13,70</w:t>
            </w:r>
          </w:p>
        </w:tc>
        <w:tc>
          <w:tcPr>
            <w:tcW w:w="1418" w:type="dxa"/>
            <w:tcBorders>
              <w:bottom w:val="single" w:sz="4" w:space="0" w:color="auto"/>
            </w:tcBorders>
            <w:shd w:val="clear" w:color="auto" w:fill="auto"/>
            <w:vAlign w:val="center"/>
          </w:tcPr>
          <w:p w14:paraId="333EF6E6" w14:textId="77777777" w:rsidR="009341CC" w:rsidRDefault="00BA6684" w:rsidP="009341CC">
            <w:pPr>
              <w:widowControl/>
              <w:autoSpaceDE/>
              <w:autoSpaceDN/>
              <w:adjustRightInd/>
              <w:jc w:val="center"/>
              <w:rPr>
                <w:color w:val="000000"/>
                <w:sz w:val="24"/>
                <w:szCs w:val="24"/>
              </w:rPr>
            </w:pPr>
            <w:r>
              <w:rPr>
                <w:color w:val="000000"/>
                <w:sz w:val="24"/>
                <w:szCs w:val="24"/>
              </w:rPr>
              <w:t>85,00</w:t>
            </w:r>
          </w:p>
        </w:tc>
      </w:tr>
      <w:tr w:rsidR="009341CC" w:rsidRPr="00384ABA" w14:paraId="10436A7E" w14:textId="77777777" w:rsidTr="007A248D">
        <w:trPr>
          <w:trHeight w:val="434"/>
          <w:jc w:val="center"/>
        </w:trPr>
        <w:tc>
          <w:tcPr>
            <w:tcW w:w="568" w:type="dxa"/>
            <w:tcBorders>
              <w:bottom w:val="single" w:sz="4" w:space="0" w:color="auto"/>
            </w:tcBorders>
            <w:shd w:val="clear" w:color="auto" w:fill="auto"/>
            <w:vAlign w:val="center"/>
          </w:tcPr>
          <w:p w14:paraId="424B93C7" w14:textId="77777777" w:rsidR="009341CC" w:rsidRPr="00384ABA" w:rsidRDefault="004962CC" w:rsidP="009341CC">
            <w:pPr>
              <w:widowControl/>
              <w:autoSpaceDE/>
              <w:autoSpaceDN/>
              <w:adjustRightInd/>
              <w:jc w:val="center"/>
              <w:rPr>
                <w:b/>
                <w:sz w:val="24"/>
                <w:szCs w:val="24"/>
              </w:rPr>
            </w:pPr>
            <w:r>
              <w:rPr>
                <w:b/>
                <w:sz w:val="24"/>
                <w:szCs w:val="24"/>
              </w:rPr>
              <w:t>4</w:t>
            </w:r>
          </w:p>
        </w:tc>
        <w:tc>
          <w:tcPr>
            <w:tcW w:w="7088" w:type="dxa"/>
            <w:tcBorders>
              <w:bottom w:val="single" w:sz="4" w:space="0" w:color="auto"/>
            </w:tcBorders>
            <w:shd w:val="clear" w:color="auto" w:fill="auto"/>
            <w:vAlign w:val="center"/>
          </w:tcPr>
          <w:p w14:paraId="68711EAB" w14:textId="77777777" w:rsidR="009341CC" w:rsidRPr="00384ABA" w:rsidRDefault="007A248D" w:rsidP="009341CC">
            <w:pPr>
              <w:tabs>
                <w:tab w:val="left" w:pos="8041"/>
              </w:tabs>
              <w:jc w:val="center"/>
              <w:rPr>
                <w:color w:val="000000"/>
                <w:sz w:val="24"/>
                <w:szCs w:val="24"/>
              </w:rPr>
            </w:pPr>
            <w:r w:rsidRPr="007A248D">
              <w:rPr>
                <w:color w:val="000000"/>
                <w:sz w:val="24"/>
                <w:szCs w:val="24"/>
              </w:rPr>
              <w:t>Капитальный ремонт автомобильной дороги по ул. Новикова</w:t>
            </w:r>
          </w:p>
        </w:tc>
        <w:tc>
          <w:tcPr>
            <w:tcW w:w="1417" w:type="dxa"/>
            <w:tcBorders>
              <w:bottom w:val="single" w:sz="4" w:space="0" w:color="auto"/>
            </w:tcBorders>
            <w:shd w:val="clear" w:color="auto" w:fill="auto"/>
            <w:vAlign w:val="center"/>
          </w:tcPr>
          <w:p w14:paraId="56B27D1B" w14:textId="77777777" w:rsidR="009341CC" w:rsidRDefault="00BA6684" w:rsidP="009341CC">
            <w:pPr>
              <w:tabs>
                <w:tab w:val="left" w:pos="8041"/>
              </w:tabs>
              <w:jc w:val="center"/>
              <w:rPr>
                <w:color w:val="000000"/>
                <w:sz w:val="24"/>
                <w:szCs w:val="24"/>
              </w:rPr>
            </w:pPr>
            <w:r>
              <w:rPr>
                <w:color w:val="000000"/>
                <w:sz w:val="24"/>
                <w:szCs w:val="24"/>
              </w:rPr>
              <w:t>4 528,00</w:t>
            </w:r>
          </w:p>
        </w:tc>
        <w:tc>
          <w:tcPr>
            <w:tcW w:w="1418" w:type="dxa"/>
            <w:tcBorders>
              <w:bottom w:val="single" w:sz="4" w:space="0" w:color="auto"/>
            </w:tcBorders>
            <w:shd w:val="clear" w:color="auto" w:fill="auto"/>
            <w:vAlign w:val="center"/>
          </w:tcPr>
          <w:p w14:paraId="18765FBC" w14:textId="77777777" w:rsidR="009341CC" w:rsidRDefault="00BA6684" w:rsidP="009341CC">
            <w:pPr>
              <w:widowControl/>
              <w:autoSpaceDE/>
              <w:autoSpaceDN/>
              <w:adjustRightInd/>
              <w:jc w:val="center"/>
              <w:rPr>
                <w:color w:val="000000"/>
                <w:sz w:val="24"/>
                <w:szCs w:val="24"/>
              </w:rPr>
            </w:pPr>
            <w:r>
              <w:rPr>
                <w:color w:val="000000"/>
                <w:sz w:val="24"/>
                <w:szCs w:val="24"/>
              </w:rPr>
              <w:t>38 758,30</w:t>
            </w:r>
          </w:p>
        </w:tc>
      </w:tr>
      <w:tr w:rsidR="009341CC" w:rsidRPr="00384ABA" w14:paraId="7200B9AC" w14:textId="77777777" w:rsidTr="00A05D1D">
        <w:trPr>
          <w:trHeight w:val="700"/>
          <w:jc w:val="center"/>
        </w:trPr>
        <w:tc>
          <w:tcPr>
            <w:tcW w:w="568" w:type="dxa"/>
            <w:tcBorders>
              <w:bottom w:val="single" w:sz="4" w:space="0" w:color="auto"/>
            </w:tcBorders>
            <w:shd w:val="clear" w:color="auto" w:fill="auto"/>
            <w:vAlign w:val="center"/>
          </w:tcPr>
          <w:p w14:paraId="05592A49" w14:textId="77777777" w:rsidR="009341CC" w:rsidRPr="00384ABA" w:rsidRDefault="004962CC" w:rsidP="009341CC">
            <w:pPr>
              <w:widowControl/>
              <w:autoSpaceDE/>
              <w:autoSpaceDN/>
              <w:adjustRightInd/>
              <w:jc w:val="center"/>
              <w:rPr>
                <w:b/>
                <w:sz w:val="24"/>
                <w:szCs w:val="24"/>
              </w:rPr>
            </w:pPr>
            <w:r>
              <w:rPr>
                <w:b/>
                <w:sz w:val="24"/>
                <w:szCs w:val="24"/>
              </w:rPr>
              <w:t>5</w:t>
            </w:r>
          </w:p>
        </w:tc>
        <w:tc>
          <w:tcPr>
            <w:tcW w:w="7088" w:type="dxa"/>
            <w:tcBorders>
              <w:bottom w:val="single" w:sz="4" w:space="0" w:color="auto"/>
            </w:tcBorders>
            <w:shd w:val="clear" w:color="auto" w:fill="auto"/>
            <w:vAlign w:val="center"/>
          </w:tcPr>
          <w:p w14:paraId="48B7E313" w14:textId="77777777" w:rsidR="009341CC" w:rsidRPr="00384ABA" w:rsidRDefault="007A248D" w:rsidP="009341CC">
            <w:pPr>
              <w:tabs>
                <w:tab w:val="left" w:pos="8041"/>
              </w:tabs>
              <w:jc w:val="center"/>
              <w:rPr>
                <w:color w:val="000000"/>
                <w:sz w:val="24"/>
                <w:szCs w:val="24"/>
              </w:rPr>
            </w:pPr>
            <w:r w:rsidRPr="007A248D">
              <w:rPr>
                <w:color w:val="000000"/>
                <w:sz w:val="24"/>
                <w:szCs w:val="24"/>
              </w:rPr>
              <w:t>Капитальный ремонт автомобильной дороги по ул. 9 Мая (1 этап)</w:t>
            </w:r>
          </w:p>
        </w:tc>
        <w:tc>
          <w:tcPr>
            <w:tcW w:w="1417" w:type="dxa"/>
            <w:tcBorders>
              <w:bottom w:val="single" w:sz="4" w:space="0" w:color="auto"/>
            </w:tcBorders>
            <w:shd w:val="clear" w:color="auto" w:fill="auto"/>
            <w:vAlign w:val="center"/>
          </w:tcPr>
          <w:p w14:paraId="518F1E5A" w14:textId="77777777" w:rsidR="009341CC" w:rsidRDefault="00BA6684" w:rsidP="009341CC">
            <w:pPr>
              <w:tabs>
                <w:tab w:val="left" w:pos="8041"/>
              </w:tabs>
              <w:jc w:val="center"/>
              <w:rPr>
                <w:color w:val="000000"/>
                <w:sz w:val="24"/>
                <w:szCs w:val="24"/>
              </w:rPr>
            </w:pPr>
            <w:r>
              <w:rPr>
                <w:color w:val="000000"/>
                <w:sz w:val="24"/>
                <w:szCs w:val="24"/>
              </w:rPr>
              <w:t>3 412,00</w:t>
            </w:r>
          </w:p>
        </w:tc>
        <w:tc>
          <w:tcPr>
            <w:tcW w:w="1418" w:type="dxa"/>
            <w:tcBorders>
              <w:bottom w:val="single" w:sz="4" w:space="0" w:color="auto"/>
            </w:tcBorders>
            <w:shd w:val="clear" w:color="auto" w:fill="auto"/>
            <w:vAlign w:val="center"/>
          </w:tcPr>
          <w:p w14:paraId="7A8C4359" w14:textId="77777777" w:rsidR="009341CC" w:rsidRDefault="00BA6684" w:rsidP="009341CC">
            <w:pPr>
              <w:widowControl/>
              <w:autoSpaceDE/>
              <w:autoSpaceDN/>
              <w:adjustRightInd/>
              <w:jc w:val="center"/>
              <w:rPr>
                <w:color w:val="000000"/>
                <w:sz w:val="24"/>
                <w:szCs w:val="24"/>
              </w:rPr>
            </w:pPr>
            <w:r>
              <w:rPr>
                <w:color w:val="000000"/>
                <w:sz w:val="24"/>
                <w:szCs w:val="24"/>
              </w:rPr>
              <w:t>27 296,00</w:t>
            </w:r>
          </w:p>
        </w:tc>
      </w:tr>
      <w:tr w:rsidR="004962CC" w:rsidRPr="00384ABA" w14:paraId="7E2EB740" w14:textId="77777777" w:rsidTr="003D2631">
        <w:trPr>
          <w:trHeight w:val="413"/>
          <w:jc w:val="center"/>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20DFDD91" w14:textId="77777777" w:rsidR="004962CC" w:rsidRPr="00384ABA" w:rsidRDefault="004962CC" w:rsidP="004962CC">
            <w:pPr>
              <w:widowControl/>
              <w:autoSpaceDE/>
              <w:autoSpaceDN/>
              <w:adjustRightInd/>
              <w:jc w:val="center"/>
              <w:rPr>
                <w:b/>
                <w:sz w:val="24"/>
                <w:szCs w:val="24"/>
              </w:rPr>
            </w:pPr>
          </w:p>
        </w:tc>
        <w:tc>
          <w:tcPr>
            <w:tcW w:w="7088" w:type="dxa"/>
            <w:tcBorders>
              <w:top w:val="single" w:sz="4" w:space="0" w:color="auto"/>
              <w:left w:val="single" w:sz="4" w:space="0" w:color="auto"/>
              <w:bottom w:val="single" w:sz="4" w:space="0" w:color="auto"/>
              <w:right w:val="single" w:sz="4" w:space="0" w:color="auto"/>
            </w:tcBorders>
            <w:shd w:val="clear" w:color="auto" w:fill="auto"/>
            <w:vAlign w:val="center"/>
          </w:tcPr>
          <w:p w14:paraId="4743D4AC" w14:textId="77777777" w:rsidR="004962CC" w:rsidRPr="00384ABA" w:rsidRDefault="004962CC" w:rsidP="004962CC">
            <w:pPr>
              <w:widowControl/>
              <w:autoSpaceDE/>
              <w:autoSpaceDN/>
              <w:adjustRightInd/>
              <w:jc w:val="center"/>
              <w:rPr>
                <w:b/>
                <w:color w:val="000000"/>
                <w:sz w:val="24"/>
                <w:szCs w:val="24"/>
              </w:rPr>
            </w:pPr>
            <w:r w:rsidRPr="004962CC">
              <w:rPr>
                <w:b/>
                <w:color w:val="000000"/>
                <w:sz w:val="24"/>
                <w:szCs w:val="24"/>
              </w:rPr>
              <w:t>2027 год</w:t>
            </w:r>
          </w:p>
        </w:tc>
        <w:tc>
          <w:tcPr>
            <w:tcW w:w="1417" w:type="dxa"/>
            <w:tcBorders>
              <w:bottom w:val="single" w:sz="4" w:space="0" w:color="auto"/>
            </w:tcBorders>
            <w:shd w:val="clear" w:color="auto" w:fill="auto"/>
            <w:vAlign w:val="center"/>
          </w:tcPr>
          <w:p w14:paraId="1042B1E3" w14:textId="77777777" w:rsidR="004962CC" w:rsidRPr="004962CC" w:rsidRDefault="004962CC" w:rsidP="004962CC">
            <w:pPr>
              <w:tabs>
                <w:tab w:val="left" w:pos="8041"/>
              </w:tabs>
              <w:jc w:val="center"/>
              <w:rPr>
                <w:b/>
                <w:color w:val="000000"/>
                <w:sz w:val="24"/>
                <w:szCs w:val="24"/>
              </w:rPr>
            </w:pPr>
            <w:r w:rsidRPr="004962CC">
              <w:rPr>
                <w:b/>
                <w:color w:val="000000"/>
                <w:sz w:val="24"/>
                <w:szCs w:val="24"/>
              </w:rPr>
              <w:t>1 363,00</w:t>
            </w:r>
          </w:p>
        </w:tc>
        <w:tc>
          <w:tcPr>
            <w:tcW w:w="1418" w:type="dxa"/>
            <w:tcBorders>
              <w:bottom w:val="single" w:sz="4" w:space="0" w:color="auto"/>
            </w:tcBorders>
            <w:shd w:val="clear" w:color="auto" w:fill="auto"/>
            <w:vAlign w:val="center"/>
          </w:tcPr>
          <w:p w14:paraId="69AF1E6A" w14:textId="77777777" w:rsidR="004962CC" w:rsidRPr="004962CC" w:rsidRDefault="004962CC" w:rsidP="004962CC">
            <w:pPr>
              <w:widowControl/>
              <w:autoSpaceDE/>
              <w:autoSpaceDN/>
              <w:adjustRightInd/>
              <w:jc w:val="center"/>
              <w:rPr>
                <w:b/>
                <w:color w:val="000000"/>
                <w:sz w:val="24"/>
                <w:szCs w:val="24"/>
              </w:rPr>
            </w:pPr>
            <w:r w:rsidRPr="004962CC">
              <w:rPr>
                <w:b/>
                <w:color w:val="000000"/>
                <w:sz w:val="24"/>
                <w:szCs w:val="24"/>
              </w:rPr>
              <w:t>8 379,71</w:t>
            </w:r>
          </w:p>
        </w:tc>
      </w:tr>
      <w:tr w:rsidR="004962CC" w:rsidRPr="00384ABA" w14:paraId="49FED880" w14:textId="77777777" w:rsidTr="003D2631">
        <w:trPr>
          <w:trHeight w:val="413"/>
          <w:jc w:val="center"/>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6138FDEC" w14:textId="77777777" w:rsidR="004962CC" w:rsidRPr="00384ABA" w:rsidRDefault="004962CC" w:rsidP="004962CC">
            <w:pPr>
              <w:widowControl/>
              <w:autoSpaceDE/>
              <w:autoSpaceDN/>
              <w:adjustRightInd/>
              <w:jc w:val="center"/>
              <w:rPr>
                <w:b/>
                <w:sz w:val="24"/>
                <w:szCs w:val="24"/>
              </w:rPr>
            </w:pPr>
            <w:r>
              <w:rPr>
                <w:b/>
                <w:sz w:val="24"/>
                <w:szCs w:val="24"/>
              </w:rPr>
              <w:t>1</w:t>
            </w:r>
          </w:p>
        </w:tc>
        <w:tc>
          <w:tcPr>
            <w:tcW w:w="7088" w:type="dxa"/>
            <w:tcBorders>
              <w:bottom w:val="single" w:sz="4" w:space="0" w:color="auto"/>
            </w:tcBorders>
            <w:shd w:val="clear" w:color="auto" w:fill="auto"/>
            <w:vAlign w:val="center"/>
          </w:tcPr>
          <w:p w14:paraId="62722152" w14:textId="77777777" w:rsidR="004962CC" w:rsidRPr="00384ABA" w:rsidRDefault="004962CC" w:rsidP="004962CC">
            <w:pPr>
              <w:tabs>
                <w:tab w:val="left" w:pos="8041"/>
              </w:tabs>
              <w:jc w:val="center"/>
              <w:rPr>
                <w:color w:val="000000"/>
                <w:sz w:val="24"/>
                <w:szCs w:val="24"/>
              </w:rPr>
            </w:pPr>
            <w:r w:rsidRPr="00384ABA">
              <w:rPr>
                <w:color w:val="000000"/>
                <w:sz w:val="24"/>
                <w:szCs w:val="24"/>
              </w:rPr>
              <w:t>Ремонт асфальтового покрытия проезжей части дорог по результатам весеннего обследования в 202</w:t>
            </w:r>
            <w:r>
              <w:rPr>
                <w:color w:val="000000"/>
                <w:sz w:val="24"/>
                <w:szCs w:val="24"/>
              </w:rPr>
              <w:t>7</w:t>
            </w:r>
            <w:r w:rsidRPr="00384ABA">
              <w:rPr>
                <w:color w:val="000000"/>
                <w:sz w:val="24"/>
                <w:szCs w:val="24"/>
              </w:rPr>
              <w:t xml:space="preserve"> году</w:t>
            </w:r>
          </w:p>
        </w:tc>
        <w:tc>
          <w:tcPr>
            <w:tcW w:w="1417" w:type="dxa"/>
            <w:tcBorders>
              <w:bottom w:val="single" w:sz="4" w:space="0" w:color="auto"/>
            </w:tcBorders>
            <w:shd w:val="clear" w:color="auto" w:fill="auto"/>
            <w:vAlign w:val="center"/>
          </w:tcPr>
          <w:p w14:paraId="4F7537C8" w14:textId="77777777" w:rsidR="004962CC" w:rsidRPr="00384ABA" w:rsidRDefault="004962CC" w:rsidP="004962CC">
            <w:pPr>
              <w:tabs>
                <w:tab w:val="left" w:pos="8041"/>
              </w:tabs>
              <w:jc w:val="center"/>
              <w:rPr>
                <w:color w:val="000000"/>
                <w:sz w:val="24"/>
                <w:szCs w:val="24"/>
              </w:rPr>
            </w:pPr>
            <w:r>
              <w:rPr>
                <w:color w:val="000000"/>
                <w:sz w:val="24"/>
                <w:szCs w:val="24"/>
              </w:rPr>
              <w:t>1 363,00</w:t>
            </w:r>
          </w:p>
        </w:tc>
        <w:tc>
          <w:tcPr>
            <w:tcW w:w="1418" w:type="dxa"/>
            <w:tcBorders>
              <w:bottom w:val="single" w:sz="4" w:space="0" w:color="auto"/>
            </w:tcBorders>
            <w:shd w:val="clear" w:color="auto" w:fill="auto"/>
            <w:vAlign w:val="center"/>
          </w:tcPr>
          <w:p w14:paraId="5EE9CA32" w14:textId="77777777" w:rsidR="004962CC" w:rsidRPr="00384ABA" w:rsidRDefault="004962CC" w:rsidP="004962CC">
            <w:pPr>
              <w:widowControl/>
              <w:autoSpaceDE/>
              <w:autoSpaceDN/>
              <w:adjustRightInd/>
              <w:jc w:val="center"/>
              <w:rPr>
                <w:color w:val="000000"/>
                <w:sz w:val="24"/>
                <w:szCs w:val="24"/>
              </w:rPr>
            </w:pPr>
            <w:r>
              <w:rPr>
                <w:color w:val="000000"/>
                <w:sz w:val="24"/>
                <w:szCs w:val="24"/>
              </w:rPr>
              <w:t>8 379,71</w:t>
            </w:r>
          </w:p>
        </w:tc>
      </w:tr>
      <w:tr w:rsidR="004962CC" w:rsidRPr="00384ABA" w14:paraId="370942DA" w14:textId="77777777" w:rsidTr="00A05D1D">
        <w:trPr>
          <w:trHeight w:val="413"/>
          <w:jc w:val="center"/>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50C47566" w14:textId="77777777" w:rsidR="004962CC" w:rsidRPr="00384ABA" w:rsidRDefault="004962CC" w:rsidP="004962CC">
            <w:pPr>
              <w:widowControl/>
              <w:autoSpaceDE/>
              <w:autoSpaceDN/>
              <w:adjustRightInd/>
              <w:jc w:val="center"/>
              <w:rPr>
                <w:b/>
                <w:sz w:val="24"/>
                <w:szCs w:val="24"/>
              </w:rPr>
            </w:pPr>
          </w:p>
        </w:tc>
        <w:tc>
          <w:tcPr>
            <w:tcW w:w="7088" w:type="dxa"/>
            <w:tcBorders>
              <w:top w:val="single" w:sz="4" w:space="0" w:color="auto"/>
              <w:left w:val="single" w:sz="4" w:space="0" w:color="auto"/>
              <w:bottom w:val="single" w:sz="4" w:space="0" w:color="auto"/>
              <w:right w:val="single" w:sz="4" w:space="0" w:color="auto"/>
            </w:tcBorders>
            <w:shd w:val="clear" w:color="auto" w:fill="auto"/>
            <w:vAlign w:val="center"/>
          </w:tcPr>
          <w:p w14:paraId="1BD8AE29" w14:textId="77777777" w:rsidR="004962CC" w:rsidRPr="00384ABA" w:rsidRDefault="004962CC" w:rsidP="004962CC">
            <w:pPr>
              <w:widowControl/>
              <w:autoSpaceDE/>
              <w:autoSpaceDN/>
              <w:adjustRightInd/>
              <w:jc w:val="center"/>
              <w:rPr>
                <w:b/>
                <w:color w:val="000000"/>
                <w:sz w:val="24"/>
                <w:szCs w:val="24"/>
              </w:rPr>
            </w:pPr>
            <w:r w:rsidRPr="00384ABA">
              <w:rPr>
                <w:b/>
                <w:color w:val="000000"/>
                <w:sz w:val="24"/>
                <w:szCs w:val="24"/>
              </w:rPr>
              <w:t>ИТОГО за период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29E2825" w14:textId="77777777" w:rsidR="004962CC" w:rsidRPr="00384ABA" w:rsidRDefault="004962CC" w:rsidP="004962CC">
            <w:pPr>
              <w:widowControl/>
              <w:autoSpaceDE/>
              <w:autoSpaceDN/>
              <w:adjustRightInd/>
              <w:jc w:val="center"/>
              <w:rPr>
                <w:b/>
                <w:color w:val="000000"/>
                <w:sz w:val="24"/>
                <w:szCs w:val="24"/>
              </w:rPr>
            </w:pPr>
            <w:r>
              <w:rPr>
                <w:b/>
                <w:color w:val="000000"/>
                <w:sz w:val="24"/>
                <w:szCs w:val="24"/>
              </w:rPr>
              <w:t>44 358,05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876F7B1" w14:textId="77777777" w:rsidR="004962CC" w:rsidRPr="00384ABA" w:rsidRDefault="004962CC" w:rsidP="004962CC">
            <w:pPr>
              <w:widowControl/>
              <w:autoSpaceDE/>
              <w:autoSpaceDN/>
              <w:adjustRightInd/>
              <w:jc w:val="center"/>
              <w:rPr>
                <w:b/>
                <w:color w:val="000000"/>
                <w:sz w:val="24"/>
                <w:szCs w:val="24"/>
              </w:rPr>
            </w:pPr>
            <w:r>
              <w:rPr>
                <w:b/>
                <w:color w:val="000000"/>
                <w:sz w:val="24"/>
                <w:szCs w:val="24"/>
              </w:rPr>
              <w:t>237 586,40</w:t>
            </w:r>
          </w:p>
        </w:tc>
      </w:tr>
    </w:tbl>
    <w:p w14:paraId="79568134" w14:textId="77777777" w:rsidR="00D50AFB" w:rsidRDefault="00D50AFB"/>
    <w:p w14:paraId="06A7AA32" w14:textId="77777777" w:rsidR="00D50AFB" w:rsidRDefault="00D50AFB" w:rsidP="00D50AFB">
      <w:pPr>
        <w:jc w:val="center"/>
      </w:pPr>
      <w:r>
        <w:t>_______________________________</w:t>
      </w:r>
    </w:p>
    <w:p w14:paraId="6938EED8" w14:textId="77777777" w:rsidR="00D50AFB" w:rsidRDefault="00D50AFB"/>
    <w:p w14:paraId="482FB487" w14:textId="77777777" w:rsidR="000720F1" w:rsidRDefault="00A05D1D">
      <w:r>
        <w:br w:type="page"/>
      </w:r>
    </w:p>
    <w:tbl>
      <w:tblPr>
        <w:tblpPr w:leftFromText="180" w:rightFromText="180" w:vertAnchor="text" w:horzAnchor="margin" w:tblpXSpec="center" w:tblpY="-633"/>
        <w:tblW w:w="8897" w:type="dxa"/>
        <w:tblLayout w:type="fixed"/>
        <w:tblLook w:val="0000" w:firstRow="0" w:lastRow="0" w:firstColumn="0" w:lastColumn="0" w:noHBand="0" w:noVBand="0"/>
      </w:tblPr>
      <w:tblGrid>
        <w:gridCol w:w="8897"/>
      </w:tblGrid>
      <w:tr w:rsidR="00F31246" w:rsidRPr="00384ABA" w14:paraId="60E64A85" w14:textId="77777777" w:rsidTr="00DE08EC">
        <w:trPr>
          <w:trHeight w:val="315"/>
        </w:trPr>
        <w:tc>
          <w:tcPr>
            <w:tcW w:w="8897" w:type="dxa"/>
            <w:tcBorders>
              <w:top w:val="nil"/>
              <w:left w:val="nil"/>
              <w:bottom w:val="nil"/>
              <w:right w:val="nil"/>
            </w:tcBorders>
            <w:shd w:val="clear" w:color="auto" w:fill="auto"/>
            <w:vAlign w:val="center"/>
          </w:tcPr>
          <w:p w14:paraId="692D73A3" w14:textId="77777777" w:rsidR="00F31246" w:rsidRPr="00384ABA" w:rsidRDefault="00F31246" w:rsidP="00F31246">
            <w:pPr>
              <w:widowControl/>
              <w:autoSpaceDE/>
              <w:autoSpaceDN/>
              <w:adjustRightInd/>
              <w:ind w:right="1168"/>
              <w:jc w:val="right"/>
              <w:rPr>
                <w:sz w:val="24"/>
                <w:szCs w:val="24"/>
              </w:rPr>
            </w:pPr>
            <w:r w:rsidRPr="00384ABA">
              <w:rPr>
                <w:sz w:val="24"/>
                <w:szCs w:val="24"/>
              </w:rPr>
              <w:lastRenderedPageBreak/>
              <w:t>Приложение № 7</w:t>
            </w:r>
          </w:p>
          <w:p w14:paraId="0FBA10D4" w14:textId="77777777" w:rsidR="00F31246" w:rsidRPr="00384ABA" w:rsidRDefault="00F31246" w:rsidP="00F31246">
            <w:pPr>
              <w:widowControl/>
              <w:autoSpaceDE/>
              <w:autoSpaceDN/>
              <w:adjustRightInd/>
              <w:ind w:left="68"/>
              <w:jc w:val="right"/>
              <w:rPr>
                <w:sz w:val="24"/>
                <w:szCs w:val="24"/>
              </w:rPr>
            </w:pPr>
            <w:r w:rsidRPr="00384ABA">
              <w:rPr>
                <w:sz w:val="24"/>
                <w:szCs w:val="24"/>
              </w:rPr>
              <w:t xml:space="preserve">к муниципальной программе «Развитие </w:t>
            </w:r>
          </w:p>
          <w:p w14:paraId="70245BF8" w14:textId="77777777" w:rsidR="00017EE1" w:rsidRDefault="00017EE1" w:rsidP="00017EE1">
            <w:pPr>
              <w:widowControl/>
              <w:autoSpaceDE/>
              <w:autoSpaceDN/>
              <w:adjustRightInd/>
              <w:ind w:left="68"/>
              <w:jc w:val="center"/>
              <w:rPr>
                <w:sz w:val="24"/>
                <w:szCs w:val="24"/>
              </w:rPr>
            </w:pPr>
            <w:r>
              <w:rPr>
                <w:sz w:val="24"/>
                <w:szCs w:val="24"/>
              </w:rPr>
              <w:t xml:space="preserve">                                                                    </w:t>
            </w:r>
            <w:r w:rsidR="00F31246" w:rsidRPr="00384ABA">
              <w:rPr>
                <w:sz w:val="24"/>
                <w:szCs w:val="24"/>
              </w:rPr>
              <w:t>транспортного комплекса</w:t>
            </w:r>
          </w:p>
          <w:p w14:paraId="3DE939D2" w14:textId="77777777" w:rsidR="00F31246" w:rsidRPr="00384ABA" w:rsidRDefault="00017EE1" w:rsidP="00017EE1">
            <w:pPr>
              <w:widowControl/>
              <w:autoSpaceDE/>
              <w:autoSpaceDN/>
              <w:adjustRightInd/>
              <w:ind w:left="68"/>
              <w:jc w:val="center"/>
              <w:rPr>
                <w:sz w:val="24"/>
                <w:szCs w:val="24"/>
              </w:rPr>
            </w:pPr>
            <w:r>
              <w:rPr>
                <w:sz w:val="24"/>
                <w:szCs w:val="24"/>
              </w:rPr>
              <w:t xml:space="preserve">                                                                           </w:t>
            </w:r>
            <w:r w:rsidR="00F31246" w:rsidRPr="00384ABA">
              <w:rPr>
                <w:sz w:val="24"/>
                <w:szCs w:val="24"/>
              </w:rPr>
              <w:t>Арсеньевского</w:t>
            </w:r>
            <w:r>
              <w:rPr>
                <w:sz w:val="24"/>
                <w:szCs w:val="24"/>
              </w:rPr>
              <w:t xml:space="preserve"> </w:t>
            </w:r>
            <w:r w:rsidR="00F31246" w:rsidRPr="00384ABA">
              <w:rPr>
                <w:sz w:val="24"/>
                <w:szCs w:val="24"/>
              </w:rPr>
              <w:t xml:space="preserve">городского округа» </w:t>
            </w:r>
          </w:p>
          <w:p w14:paraId="375C0987" w14:textId="77777777" w:rsidR="00F31246" w:rsidRPr="00384ABA" w:rsidRDefault="00F31246" w:rsidP="00F31246">
            <w:pPr>
              <w:widowControl/>
              <w:autoSpaceDE/>
              <w:autoSpaceDN/>
              <w:adjustRightInd/>
              <w:ind w:left="68"/>
              <w:jc w:val="center"/>
              <w:rPr>
                <w:sz w:val="24"/>
                <w:szCs w:val="24"/>
              </w:rPr>
            </w:pPr>
          </w:p>
        </w:tc>
      </w:tr>
    </w:tbl>
    <w:p w14:paraId="7DC5BF48" w14:textId="1AEEFE23" w:rsidR="00F31246" w:rsidRPr="00384ABA" w:rsidRDefault="00F31246" w:rsidP="00F31246">
      <w:pPr>
        <w:widowControl/>
        <w:autoSpaceDE/>
        <w:autoSpaceDN/>
        <w:adjustRightInd/>
        <w:jc w:val="center"/>
        <w:rPr>
          <w:b/>
          <w:sz w:val="26"/>
          <w:szCs w:val="26"/>
        </w:rPr>
      </w:pPr>
      <w:r w:rsidRPr="00384ABA">
        <w:rPr>
          <w:b/>
          <w:bCs/>
          <w:sz w:val="26"/>
          <w:szCs w:val="26"/>
        </w:rPr>
        <w:t xml:space="preserve">Перечень объектов </w:t>
      </w:r>
      <w:r w:rsidR="00170341">
        <w:rPr>
          <w:b/>
          <w:bCs/>
          <w:sz w:val="26"/>
          <w:szCs w:val="26"/>
        </w:rPr>
        <w:t>П</w:t>
      </w:r>
      <w:r w:rsidRPr="00384ABA">
        <w:rPr>
          <w:b/>
          <w:sz w:val="26"/>
          <w:szCs w:val="26"/>
        </w:rPr>
        <w:t xml:space="preserve">одпрограммы </w:t>
      </w:r>
      <w:r w:rsidR="00170341">
        <w:rPr>
          <w:b/>
          <w:sz w:val="26"/>
          <w:szCs w:val="26"/>
        </w:rPr>
        <w:t>№ 2</w:t>
      </w:r>
    </w:p>
    <w:p w14:paraId="26482DBC" w14:textId="77777777" w:rsidR="00F31246" w:rsidRPr="00384ABA" w:rsidRDefault="00F31246" w:rsidP="00F31246">
      <w:pPr>
        <w:tabs>
          <w:tab w:val="left" w:pos="8445"/>
        </w:tabs>
        <w:jc w:val="center"/>
        <w:rPr>
          <w:b/>
          <w:sz w:val="26"/>
          <w:szCs w:val="26"/>
        </w:rPr>
      </w:pPr>
      <w:r w:rsidRPr="00384ABA">
        <w:rPr>
          <w:b/>
          <w:sz w:val="26"/>
          <w:szCs w:val="26"/>
        </w:rPr>
        <w:t>«</w:t>
      </w:r>
      <w:r w:rsidRPr="00384ABA">
        <w:rPr>
          <w:b/>
          <w:bCs/>
          <w:sz w:val="26"/>
          <w:szCs w:val="26"/>
        </w:rPr>
        <w:t>Ремонт дворовых территорий многоквартирных домов и проездов к дворовым территориям многоквартирных домов Арсеньевского городского округа</w:t>
      </w:r>
      <w:r w:rsidRPr="00384ABA">
        <w:rPr>
          <w:b/>
          <w:sz w:val="26"/>
          <w:szCs w:val="26"/>
        </w:rPr>
        <w:t>»</w:t>
      </w:r>
    </w:p>
    <w:p w14:paraId="3A0F5373" w14:textId="77777777" w:rsidR="00F31246" w:rsidRPr="00384ABA" w:rsidRDefault="00F31246" w:rsidP="00F31246">
      <w:pPr>
        <w:tabs>
          <w:tab w:val="left" w:pos="8445"/>
        </w:tabs>
        <w:jc w:val="center"/>
        <w:rPr>
          <w:b/>
          <w:sz w:val="26"/>
          <w:szCs w:val="26"/>
        </w:rPr>
      </w:pPr>
    </w:p>
    <w:tbl>
      <w:tblPr>
        <w:tblW w:w="10171"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8"/>
        <w:gridCol w:w="6804"/>
        <w:gridCol w:w="1163"/>
        <w:gridCol w:w="1636"/>
      </w:tblGrid>
      <w:tr w:rsidR="00203347" w:rsidRPr="00384ABA" w14:paraId="443460E5" w14:textId="77777777" w:rsidTr="00C006DD">
        <w:tc>
          <w:tcPr>
            <w:tcW w:w="568" w:type="dxa"/>
            <w:shd w:val="clear" w:color="auto" w:fill="auto"/>
            <w:vAlign w:val="center"/>
          </w:tcPr>
          <w:p w14:paraId="7901278F" w14:textId="77777777" w:rsidR="00203347" w:rsidRPr="00384ABA" w:rsidRDefault="00203347" w:rsidP="00F31246">
            <w:pPr>
              <w:widowControl/>
              <w:autoSpaceDE/>
              <w:autoSpaceDN/>
              <w:adjustRightInd/>
              <w:jc w:val="center"/>
              <w:rPr>
                <w:sz w:val="24"/>
                <w:szCs w:val="24"/>
              </w:rPr>
            </w:pPr>
            <w:r w:rsidRPr="00384ABA">
              <w:rPr>
                <w:sz w:val="24"/>
                <w:szCs w:val="24"/>
              </w:rPr>
              <w:t>№ п/п</w:t>
            </w:r>
          </w:p>
        </w:tc>
        <w:tc>
          <w:tcPr>
            <w:tcW w:w="6804" w:type="dxa"/>
            <w:tcBorders>
              <w:right w:val="single" w:sz="4" w:space="0" w:color="auto"/>
            </w:tcBorders>
            <w:shd w:val="clear" w:color="auto" w:fill="auto"/>
            <w:vAlign w:val="center"/>
          </w:tcPr>
          <w:p w14:paraId="3C578F69" w14:textId="77777777" w:rsidR="00203347" w:rsidRPr="00384ABA" w:rsidRDefault="00203347" w:rsidP="00F31246">
            <w:pPr>
              <w:widowControl/>
              <w:autoSpaceDE/>
              <w:autoSpaceDN/>
              <w:adjustRightInd/>
              <w:jc w:val="center"/>
              <w:rPr>
                <w:sz w:val="24"/>
                <w:szCs w:val="24"/>
              </w:rPr>
            </w:pPr>
            <w:r w:rsidRPr="00384ABA">
              <w:rPr>
                <w:sz w:val="24"/>
                <w:szCs w:val="24"/>
              </w:rPr>
              <w:t>Адрес ремонтируемого объекта</w:t>
            </w:r>
          </w:p>
        </w:tc>
        <w:tc>
          <w:tcPr>
            <w:tcW w:w="1163" w:type="dxa"/>
            <w:tcBorders>
              <w:top w:val="single" w:sz="4" w:space="0" w:color="auto"/>
              <w:left w:val="single" w:sz="4" w:space="0" w:color="auto"/>
              <w:bottom w:val="single" w:sz="4" w:space="0" w:color="auto"/>
              <w:right w:val="single" w:sz="4" w:space="0" w:color="auto"/>
            </w:tcBorders>
          </w:tcPr>
          <w:p w14:paraId="06258FBB" w14:textId="77777777" w:rsidR="00203347" w:rsidRPr="00384ABA" w:rsidRDefault="00203347" w:rsidP="00F31246">
            <w:pPr>
              <w:widowControl/>
              <w:autoSpaceDE/>
              <w:autoSpaceDN/>
              <w:adjustRightInd/>
              <w:jc w:val="center"/>
              <w:rPr>
                <w:sz w:val="24"/>
                <w:szCs w:val="24"/>
              </w:rPr>
            </w:pPr>
            <w:r>
              <w:rPr>
                <w:sz w:val="24"/>
                <w:szCs w:val="24"/>
              </w:rPr>
              <w:t>Протяженность,</w:t>
            </w:r>
            <w:r w:rsidR="00B53154">
              <w:rPr>
                <w:sz w:val="24"/>
                <w:szCs w:val="24"/>
              </w:rPr>
              <w:t xml:space="preserve"> </w:t>
            </w:r>
            <w:r>
              <w:rPr>
                <w:sz w:val="24"/>
                <w:szCs w:val="24"/>
              </w:rPr>
              <w:t>м</w:t>
            </w:r>
          </w:p>
        </w:tc>
        <w:tc>
          <w:tcPr>
            <w:tcW w:w="1636" w:type="dxa"/>
            <w:tcBorders>
              <w:left w:val="single" w:sz="4" w:space="0" w:color="auto"/>
              <w:bottom w:val="single" w:sz="4" w:space="0" w:color="auto"/>
            </w:tcBorders>
            <w:shd w:val="clear" w:color="auto" w:fill="auto"/>
            <w:vAlign w:val="center"/>
          </w:tcPr>
          <w:p w14:paraId="6A07B194" w14:textId="77777777" w:rsidR="00203347" w:rsidRPr="00384ABA" w:rsidRDefault="00203347" w:rsidP="00F31246">
            <w:pPr>
              <w:widowControl/>
              <w:autoSpaceDE/>
              <w:autoSpaceDN/>
              <w:adjustRightInd/>
              <w:jc w:val="center"/>
              <w:rPr>
                <w:sz w:val="24"/>
                <w:szCs w:val="24"/>
              </w:rPr>
            </w:pPr>
            <w:r w:rsidRPr="00384ABA">
              <w:rPr>
                <w:sz w:val="24"/>
                <w:szCs w:val="24"/>
              </w:rPr>
              <w:t>Площадь, м</w:t>
            </w:r>
            <w:r w:rsidRPr="00384ABA">
              <w:rPr>
                <w:sz w:val="24"/>
                <w:szCs w:val="24"/>
                <w:vertAlign w:val="superscript"/>
              </w:rPr>
              <w:t>2</w:t>
            </w:r>
          </w:p>
        </w:tc>
      </w:tr>
      <w:tr w:rsidR="00203347" w:rsidRPr="00384ABA" w14:paraId="2DCCF929" w14:textId="77777777" w:rsidTr="00C006DD">
        <w:trPr>
          <w:trHeight w:val="374"/>
        </w:trPr>
        <w:tc>
          <w:tcPr>
            <w:tcW w:w="568" w:type="dxa"/>
            <w:shd w:val="clear" w:color="auto" w:fill="auto"/>
            <w:vAlign w:val="center"/>
          </w:tcPr>
          <w:p w14:paraId="2875FAC6" w14:textId="77777777" w:rsidR="00203347" w:rsidRPr="00384ABA" w:rsidRDefault="00203347" w:rsidP="00735A4F">
            <w:pPr>
              <w:tabs>
                <w:tab w:val="left" w:pos="8445"/>
              </w:tabs>
              <w:jc w:val="center"/>
              <w:rPr>
                <w:sz w:val="24"/>
                <w:szCs w:val="24"/>
              </w:rPr>
            </w:pPr>
          </w:p>
        </w:tc>
        <w:tc>
          <w:tcPr>
            <w:tcW w:w="6804" w:type="dxa"/>
            <w:tcBorders>
              <w:top w:val="single" w:sz="4" w:space="0" w:color="auto"/>
              <w:right w:val="single" w:sz="4" w:space="0" w:color="auto"/>
            </w:tcBorders>
            <w:shd w:val="clear" w:color="auto" w:fill="auto"/>
            <w:vAlign w:val="center"/>
          </w:tcPr>
          <w:p w14:paraId="51223FA4" w14:textId="77777777" w:rsidR="00203347" w:rsidRPr="00384ABA" w:rsidRDefault="00203347" w:rsidP="00C76749">
            <w:pPr>
              <w:tabs>
                <w:tab w:val="left" w:pos="8445"/>
              </w:tabs>
              <w:jc w:val="center"/>
              <w:rPr>
                <w:b/>
                <w:bCs/>
                <w:sz w:val="24"/>
                <w:szCs w:val="24"/>
              </w:rPr>
            </w:pPr>
            <w:r w:rsidRPr="00384ABA">
              <w:rPr>
                <w:b/>
                <w:bCs/>
                <w:sz w:val="24"/>
                <w:szCs w:val="24"/>
              </w:rPr>
              <w:t>2023</w:t>
            </w:r>
          </w:p>
        </w:tc>
        <w:tc>
          <w:tcPr>
            <w:tcW w:w="1163" w:type="dxa"/>
            <w:tcBorders>
              <w:top w:val="single" w:sz="4" w:space="0" w:color="auto"/>
              <w:left w:val="single" w:sz="4" w:space="0" w:color="auto"/>
              <w:bottom w:val="single" w:sz="4" w:space="0" w:color="auto"/>
              <w:right w:val="single" w:sz="4" w:space="0" w:color="auto"/>
            </w:tcBorders>
            <w:vAlign w:val="center"/>
          </w:tcPr>
          <w:p w14:paraId="29F05BE2" w14:textId="77777777" w:rsidR="00203347" w:rsidRPr="007D5D39" w:rsidRDefault="00355B16" w:rsidP="00EC4243">
            <w:pPr>
              <w:jc w:val="center"/>
              <w:rPr>
                <w:b/>
                <w:sz w:val="24"/>
                <w:szCs w:val="24"/>
              </w:rPr>
            </w:pPr>
            <w:r>
              <w:rPr>
                <w:b/>
                <w:sz w:val="24"/>
                <w:szCs w:val="24"/>
              </w:rPr>
              <w:t>2 634</w:t>
            </w:r>
            <w:r w:rsidR="007D5D39" w:rsidRPr="007D5D39">
              <w:rPr>
                <w:b/>
                <w:sz w:val="24"/>
                <w:szCs w:val="24"/>
              </w:rPr>
              <w:t>,00</w:t>
            </w:r>
          </w:p>
        </w:tc>
        <w:tc>
          <w:tcPr>
            <w:tcW w:w="1636" w:type="dxa"/>
            <w:tcBorders>
              <w:top w:val="single" w:sz="4" w:space="0" w:color="auto"/>
              <w:left w:val="single" w:sz="4" w:space="0" w:color="auto"/>
              <w:bottom w:val="single" w:sz="4" w:space="0" w:color="auto"/>
            </w:tcBorders>
            <w:shd w:val="clear" w:color="auto" w:fill="auto"/>
            <w:vAlign w:val="center"/>
          </w:tcPr>
          <w:p w14:paraId="0501B6C3" w14:textId="77777777" w:rsidR="00203347" w:rsidRPr="00384ABA" w:rsidRDefault="00355B16" w:rsidP="00C76749">
            <w:pPr>
              <w:tabs>
                <w:tab w:val="left" w:pos="8445"/>
              </w:tabs>
              <w:jc w:val="center"/>
              <w:rPr>
                <w:b/>
                <w:color w:val="000000"/>
                <w:sz w:val="24"/>
                <w:szCs w:val="24"/>
              </w:rPr>
            </w:pPr>
            <w:r>
              <w:rPr>
                <w:b/>
                <w:color w:val="000000"/>
                <w:sz w:val="24"/>
                <w:szCs w:val="24"/>
              </w:rPr>
              <w:t>17 777</w:t>
            </w:r>
            <w:r w:rsidR="00203347" w:rsidRPr="00384ABA">
              <w:rPr>
                <w:b/>
                <w:color w:val="000000"/>
                <w:sz w:val="24"/>
                <w:szCs w:val="24"/>
              </w:rPr>
              <w:t>,00</w:t>
            </w:r>
          </w:p>
        </w:tc>
      </w:tr>
      <w:tr w:rsidR="00E51848" w:rsidRPr="00384ABA" w14:paraId="2856246B" w14:textId="77777777" w:rsidTr="00C006DD">
        <w:trPr>
          <w:trHeight w:val="374"/>
        </w:trPr>
        <w:tc>
          <w:tcPr>
            <w:tcW w:w="568" w:type="dxa"/>
            <w:shd w:val="clear" w:color="auto" w:fill="auto"/>
            <w:vAlign w:val="center"/>
          </w:tcPr>
          <w:p w14:paraId="2B7F54B7" w14:textId="77777777" w:rsidR="00E51848" w:rsidRPr="00384ABA" w:rsidRDefault="00E51848" w:rsidP="00E51848">
            <w:pPr>
              <w:tabs>
                <w:tab w:val="left" w:pos="8445"/>
              </w:tabs>
              <w:jc w:val="center"/>
              <w:rPr>
                <w:sz w:val="24"/>
                <w:szCs w:val="24"/>
              </w:rPr>
            </w:pPr>
            <w:r w:rsidRPr="00384ABA">
              <w:rPr>
                <w:sz w:val="24"/>
                <w:szCs w:val="24"/>
              </w:rPr>
              <w:t>1</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4EE1BA82" w14:textId="77777777" w:rsidR="00E51848" w:rsidRPr="00E51848" w:rsidRDefault="00355B16" w:rsidP="00E51848">
            <w:pPr>
              <w:jc w:val="center"/>
              <w:rPr>
                <w:sz w:val="24"/>
                <w:szCs w:val="24"/>
              </w:rPr>
            </w:pPr>
            <w:r>
              <w:rPr>
                <w:sz w:val="24"/>
                <w:szCs w:val="24"/>
              </w:rPr>
              <w:t>п</w:t>
            </w:r>
            <w:r w:rsidR="00E51848" w:rsidRPr="00E51848">
              <w:rPr>
                <w:sz w:val="24"/>
                <w:szCs w:val="24"/>
              </w:rPr>
              <w:t>роезд к МКД № 74 и № 74/1 по ул. Ломоносова</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44BCF8C0" w14:textId="77777777" w:rsidR="00E51848" w:rsidRPr="00E51848" w:rsidRDefault="00E51848" w:rsidP="00E51848">
            <w:pPr>
              <w:jc w:val="center"/>
              <w:rPr>
                <w:sz w:val="24"/>
                <w:szCs w:val="24"/>
              </w:rPr>
            </w:pPr>
            <w:r w:rsidRPr="00E51848">
              <w:rPr>
                <w:sz w:val="24"/>
                <w:szCs w:val="24"/>
              </w:rPr>
              <w:t>75</w:t>
            </w:r>
            <w:r>
              <w:rPr>
                <w:sz w:val="24"/>
                <w:szCs w:val="24"/>
              </w:rPr>
              <w:t>,00</w:t>
            </w:r>
          </w:p>
        </w:tc>
        <w:tc>
          <w:tcPr>
            <w:tcW w:w="1636" w:type="dxa"/>
            <w:tcBorders>
              <w:top w:val="single" w:sz="4" w:space="0" w:color="auto"/>
              <w:left w:val="single" w:sz="4" w:space="0" w:color="auto"/>
              <w:bottom w:val="single" w:sz="4" w:space="0" w:color="auto"/>
              <w:right w:val="single" w:sz="4" w:space="0" w:color="auto"/>
            </w:tcBorders>
            <w:shd w:val="clear" w:color="FFFFCC" w:fill="FFFFFF"/>
            <w:vAlign w:val="center"/>
          </w:tcPr>
          <w:p w14:paraId="209FAA54" w14:textId="77777777" w:rsidR="00E51848" w:rsidRPr="00384ABA" w:rsidRDefault="00E51848" w:rsidP="00E51848">
            <w:pPr>
              <w:jc w:val="center"/>
              <w:rPr>
                <w:sz w:val="24"/>
                <w:szCs w:val="24"/>
              </w:rPr>
            </w:pPr>
            <w:r>
              <w:rPr>
                <w:sz w:val="24"/>
                <w:szCs w:val="24"/>
              </w:rPr>
              <w:t>3</w:t>
            </w:r>
            <w:r w:rsidRPr="00384ABA">
              <w:rPr>
                <w:sz w:val="24"/>
                <w:szCs w:val="24"/>
              </w:rPr>
              <w:t>00,00</w:t>
            </w:r>
          </w:p>
        </w:tc>
      </w:tr>
      <w:tr w:rsidR="00E51848" w:rsidRPr="00384ABA" w14:paraId="3CB0CAA7" w14:textId="77777777" w:rsidTr="00C006DD">
        <w:trPr>
          <w:trHeight w:val="374"/>
        </w:trPr>
        <w:tc>
          <w:tcPr>
            <w:tcW w:w="568" w:type="dxa"/>
            <w:shd w:val="clear" w:color="auto" w:fill="auto"/>
            <w:vAlign w:val="center"/>
          </w:tcPr>
          <w:p w14:paraId="0BBFF6CA" w14:textId="77777777" w:rsidR="00E51848" w:rsidRPr="00384ABA" w:rsidRDefault="00E51848" w:rsidP="00E51848">
            <w:pPr>
              <w:tabs>
                <w:tab w:val="left" w:pos="8445"/>
              </w:tabs>
              <w:jc w:val="center"/>
              <w:rPr>
                <w:sz w:val="24"/>
                <w:szCs w:val="24"/>
              </w:rPr>
            </w:pPr>
            <w:r w:rsidRPr="00384ABA">
              <w:rPr>
                <w:sz w:val="24"/>
                <w:szCs w:val="24"/>
              </w:rPr>
              <w:t>2</w:t>
            </w:r>
          </w:p>
        </w:tc>
        <w:tc>
          <w:tcPr>
            <w:tcW w:w="6804" w:type="dxa"/>
            <w:tcBorders>
              <w:top w:val="nil"/>
              <w:left w:val="single" w:sz="4" w:space="0" w:color="auto"/>
              <w:bottom w:val="single" w:sz="4" w:space="0" w:color="auto"/>
              <w:right w:val="single" w:sz="4" w:space="0" w:color="auto"/>
            </w:tcBorders>
            <w:shd w:val="clear" w:color="auto" w:fill="auto"/>
            <w:vAlign w:val="center"/>
          </w:tcPr>
          <w:p w14:paraId="5E6B55A8" w14:textId="77777777" w:rsidR="00E51848" w:rsidRPr="00E51848" w:rsidRDefault="00355B16" w:rsidP="00E51848">
            <w:pPr>
              <w:jc w:val="center"/>
              <w:rPr>
                <w:sz w:val="24"/>
                <w:szCs w:val="24"/>
              </w:rPr>
            </w:pPr>
            <w:r>
              <w:rPr>
                <w:sz w:val="24"/>
                <w:szCs w:val="24"/>
              </w:rPr>
              <w:t>п</w:t>
            </w:r>
            <w:r w:rsidR="00E51848" w:rsidRPr="00E51848">
              <w:rPr>
                <w:sz w:val="24"/>
                <w:szCs w:val="24"/>
              </w:rPr>
              <w:t xml:space="preserve">роезд к МКД № 5 по проспекту Горького </w:t>
            </w:r>
            <w:r w:rsidR="00E51848">
              <w:rPr>
                <w:sz w:val="24"/>
                <w:szCs w:val="24"/>
              </w:rPr>
              <w:br/>
            </w:r>
            <w:r w:rsidR="00E51848" w:rsidRPr="00E51848">
              <w:rPr>
                <w:sz w:val="24"/>
                <w:szCs w:val="24"/>
              </w:rPr>
              <w:t>со стороны ул. Щербакова</w:t>
            </w:r>
          </w:p>
        </w:tc>
        <w:tc>
          <w:tcPr>
            <w:tcW w:w="1163" w:type="dxa"/>
            <w:tcBorders>
              <w:top w:val="nil"/>
              <w:left w:val="single" w:sz="4" w:space="0" w:color="auto"/>
              <w:bottom w:val="single" w:sz="4" w:space="0" w:color="auto"/>
              <w:right w:val="single" w:sz="4" w:space="0" w:color="auto"/>
            </w:tcBorders>
            <w:shd w:val="clear" w:color="auto" w:fill="auto"/>
            <w:vAlign w:val="center"/>
          </w:tcPr>
          <w:p w14:paraId="56C209A9" w14:textId="77777777" w:rsidR="00E51848" w:rsidRPr="00E51848" w:rsidRDefault="00E51848" w:rsidP="00E51848">
            <w:pPr>
              <w:jc w:val="center"/>
              <w:rPr>
                <w:sz w:val="24"/>
                <w:szCs w:val="24"/>
              </w:rPr>
            </w:pPr>
            <w:r w:rsidRPr="00E51848">
              <w:rPr>
                <w:sz w:val="24"/>
                <w:szCs w:val="24"/>
              </w:rPr>
              <w:t>50</w:t>
            </w:r>
            <w:r>
              <w:rPr>
                <w:sz w:val="24"/>
                <w:szCs w:val="24"/>
              </w:rPr>
              <w:t>,00</w:t>
            </w:r>
          </w:p>
        </w:tc>
        <w:tc>
          <w:tcPr>
            <w:tcW w:w="1636" w:type="dxa"/>
            <w:tcBorders>
              <w:top w:val="single" w:sz="4" w:space="0" w:color="auto"/>
              <w:left w:val="single" w:sz="4" w:space="0" w:color="auto"/>
              <w:bottom w:val="single" w:sz="4" w:space="0" w:color="auto"/>
              <w:right w:val="single" w:sz="4" w:space="0" w:color="auto"/>
            </w:tcBorders>
            <w:shd w:val="clear" w:color="FFFFCC" w:fill="FFFFFF"/>
            <w:vAlign w:val="center"/>
          </w:tcPr>
          <w:p w14:paraId="6CF98D5B" w14:textId="77777777" w:rsidR="00E51848" w:rsidRPr="00384ABA" w:rsidRDefault="00E51848" w:rsidP="00E51848">
            <w:pPr>
              <w:jc w:val="center"/>
              <w:rPr>
                <w:sz w:val="24"/>
                <w:szCs w:val="24"/>
              </w:rPr>
            </w:pPr>
            <w:r>
              <w:rPr>
                <w:sz w:val="24"/>
                <w:szCs w:val="24"/>
              </w:rPr>
              <w:t>220</w:t>
            </w:r>
            <w:r w:rsidRPr="00384ABA">
              <w:rPr>
                <w:sz w:val="24"/>
                <w:szCs w:val="24"/>
              </w:rPr>
              <w:t>,00</w:t>
            </w:r>
          </w:p>
        </w:tc>
      </w:tr>
      <w:tr w:rsidR="00355B16" w:rsidRPr="00384ABA" w14:paraId="11180063" w14:textId="77777777" w:rsidTr="00C006DD">
        <w:trPr>
          <w:trHeight w:val="374"/>
        </w:trPr>
        <w:tc>
          <w:tcPr>
            <w:tcW w:w="568" w:type="dxa"/>
            <w:shd w:val="clear" w:color="auto" w:fill="auto"/>
            <w:vAlign w:val="center"/>
          </w:tcPr>
          <w:p w14:paraId="655B4667" w14:textId="77777777" w:rsidR="00355B16" w:rsidRPr="00384ABA" w:rsidRDefault="00355B16" w:rsidP="00355B16">
            <w:pPr>
              <w:tabs>
                <w:tab w:val="left" w:pos="8445"/>
              </w:tabs>
              <w:jc w:val="center"/>
              <w:rPr>
                <w:sz w:val="24"/>
                <w:szCs w:val="24"/>
              </w:rPr>
            </w:pPr>
            <w:r>
              <w:rPr>
                <w:sz w:val="24"/>
                <w:szCs w:val="24"/>
              </w:rPr>
              <w:t>3</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79A8C02C" w14:textId="77777777" w:rsidR="00355B16" w:rsidRPr="003E2333" w:rsidRDefault="00355B16" w:rsidP="00355B16">
            <w:pPr>
              <w:jc w:val="center"/>
              <w:rPr>
                <w:sz w:val="24"/>
                <w:szCs w:val="24"/>
              </w:rPr>
            </w:pPr>
            <w:r>
              <w:rPr>
                <w:sz w:val="24"/>
                <w:szCs w:val="24"/>
              </w:rPr>
              <w:t>д</w:t>
            </w:r>
            <w:r w:rsidRPr="003E2333">
              <w:rPr>
                <w:sz w:val="24"/>
                <w:szCs w:val="24"/>
              </w:rPr>
              <w:t xml:space="preserve">воровая территория и проезд МКД </w:t>
            </w:r>
          </w:p>
          <w:p w14:paraId="59E14142" w14:textId="77777777" w:rsidR="00355B16" w:rsidRPr="003E2333" w:rsidRDefault="00355B16" w:rsidP="00355B16">
            <w:pPr>
              <w:jc w:val="center"/>
              <w:rPr>
                <w:sz w:val="24"/>
                <w:szCs w:val="24"/>
              </w:rPr>
            </w:pPr>
            <w:r w:rsidRPr="003E2333">
              <w:rPr>
                <w:sz w:val="24"/>
                <w:szCs w:val="24"/>
              </w:rPr>
              <w:t>ул. Октябрьская, № 14/3</w:t>
            </w:r>
          </w:p>
        </w:tc>
        <w:tc>
          <w:tcPr>
            <w:tcW w:w="1163" w:type="dxa"/>
            <w:tcBorders>
              <w:top w:val="single" w:sz="4" w:space="0" w:color="auto"/>
              <w:left w:val="single" w:sz="4" w:space="0" w:color="auto"/>
              <w:bottom w:val="single" w:sz="4" w:space="0" w:color="auto"/>
              <w:right w:val="single" w:sz="4" w:space="0" w:color="auto"/>
            </w:tcBorders>
            <w:vAlign w:val="center"/>
          </w:tcPr>
          <w:p w14:paraId="319162C2" w14:textId="77777777" w:rsidR="00355B16" w:rsidRPr="003E2333" w:rsidRDefault="00355B16" w:rsidP="00355B16">
            <w:pPr>
              <w:jc w:val="center"/>
              <w:rPr>
                <w:sz w:val="24"/>
                <w:szCs w:val="24"/>
              </w:rPr>
            </w:pPr>
            <w:r w:rsidRPr="003E2333">
              <w:rPr>
                <w:sz w:val="24"/>
                <w:szCs w:val="24"/>
              </w:rPr>
              <w:t>125,00</w:t>
            </w:r>
          </w:p>
        </w:tc>
        <w:tc>
          <w:tcPr>
            <w:tcW w:w="1636" w:type="dxa"/>
            <w:tcBorders>
              <w:top w:val="single" w:sz="4" w:space="0" w:color="auto"/>
              <w:left w:val="single" w:sz="4" w:space="0" w:color="auto"/>
              <w:bottom w:val="single" w:sz="4" w:space="0" w:color="auto"/>
              <w:right w:val="single" w:sz="4" w:space="0" w:color="auto"/>
            </w:tcBorders>
            <w:shd w:val="clear" w:color="auto" w:fill="auto"/>
            <w:vAlign w:val="center"/>
          </w:tcPr>
          <w:p w14:paraId="318687E4" w14:textId="77777777" w:rsidR="00355B16" w:rsidRPr="003E2333" w:rsidRDefault="00355B16" w:rsidP="00355B16">
            <w:pPr>
              <w:jc w:val="center"/>
              <w:rPr>
                <w:sz w:val="24"/>
                <w:szCs w:val="24"/>
              </w:rPr>
            </w:pPr>
            <w:r w:rsidRPr="003E2333">
              <w:rPr>
                <w:sz w:val="24"/>
                <w:szCs w:val="24"/>
              </w:rPr>
              <w:t>975,00</w:t>
            </w:r>
          </w:p>
        </w:tc>
      </w:tr>
      <w:tr w:rsidR="00355B16" w:rsidRPr="00384ABA" w14:paraId="37356070" w14:textId="77777777" w:rsidTr="00C006DD">
        <w:trPr>
          <w:trHeight w:val="374"/>
        </w:trPr>
        <w:tc>
          <w:tcPr>
            <w:tcW w:w="568" w:type="dxa"/>
            <w:shd w:val="clear" w:color="auto" w:fill="auto"/>
            <w:vAlign w:val="center"/>
          </w:tcPr>
          <w:p w14:paraId="60D37F2C" w14:textId="77777777" w:rsidR="00355B16" w:rsidRPr="00384ABA" w:rsidRDefault="00355B16" w:rsidP="00355B16">
            <w:pPr>
              <w:tabs>
                <w:tab w:val="left" w:pos="8445"/>
              </w:tabs>
              <w:jc w:val="center"/>
              <w:rPr>
                <w:sz w:val="24"/>
                <w:szCs w:val="24"/>
              </w:rPr>
            </w:pPr>
            <w:r>
              <w:rPr>
                <w:sz w:val="24"/>
                <w:szCs w:val="24"/>
              </w:rPr>
              <w:t>4</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2CC2B771" w14:textId="77777777" w:rsidR="00355B16" w:rsidRPr="003E2333" w:rsidRDefault="00355B16" w:rsidP="00355B16">
            <w:pPr>
              <w:jc w:val="center"/>
              <w:rPr>
                <w:sz w:val="24"/>
                <w:szCs w:val="24"/>
              </w:rPr>
            </w:pPr>
            <w:r>
              <w:rPr>
                <w:sz w:val="24"/>
                <w:szCs w:val="24"/>
              </w:rPr>
              <w:t>д</w:t>
            </w:r>
            <w:r w:rsidRPr="003E2333">
              <w:rPr>
                <w:sz w:val="24"/>
                <w:szCs w:val="24"/>
              </w:rPr>
              <w:t xml:space="preserve">воровая территория и проезд МКД № 1 </w:t>
            </w:r>
          </w:p>
          <w:p w14:paraId="45043893" w14:textId="77777777" w:rsidR="00355B16" w:rsidRPr="003E2333" w:rsidRDefault="00355B16" w:rsidP="00355B16">
            <w:pPr>
              <w:jc w:val="center"/>
              <w:rPr>
                <w:sz w:val="24"/>
                <w:szCs w:val="24"/>
              </w:rPr>
            </w:pPr>
            <w:r w:rsidRPr="003E2333">
              <w:rPr>
                <w:sz w:val="24"/>
                <w:szCs w:val="24"/>
              </w:rPr>
              <w:t>по проспекту Горького</w:t>
            </w:r>
          </w:p>
        </w:tc>
        <w:tc>
          <w:tcPr>
            <w:tcW w:w="1163" w:type="dxa"/>
            <w:tcBorders>
              <w:top w:val="single" w:sz="4" w:space="0" w:color="auto"/>
              <w:left w:val="nil"/>
              <w:bottom w:val="single" w:sz="4" w:space="0" w:color="auto"/>
              <w:right w:val="single" w:sz="4" w:space="0" w:color="auto"/>
            </w:tcBorders>
            <w:vAlign w:val="center"/>
          </w:tcPr>
          <w:p w14:paraId="4DFB4707" w14:textId="77777777" w:rsidR="00355B16" w:rsidRPr="003E2333" w:rsidRDefault="00355B16" w:rsidP="00355B16">
            <w:pPr>
              <w:jc w:val="center"/>
              <w:rPr>
                <w:sz w:val="24"/>
                <w:szCs w:val="24"/>
              </w:rPr>
            </w:pPr>
            <w:r w:rsidRPr="003E2333">
              <w:rPr>
                <w:sz w:val="24"/>
                <w:szCs w:val="24"/>
              </w:rPr>
              <w:t>135,00</w:t>
            </w:r>
          </w:p>
        </w:tc>
        <w:tc>
          <w:tcPr>
            <w:tcW w:w="1636" w:type="dxa"/>
            <w:tcBorders>
              <w:top w:val="single" w:sz="4" w:space="0" w:color="auto"/>
              <w:left w:val="single" w:sz="4" w:space="0" w:color="auto"/>
              <w:bottom w:val="single" w:sz="4" w:space="0" w:color="auto"/>
              <w:right w:val="single" w:sz="4" w:space="0" w:color="auto"/>
            </w:tcBorders>
            <w:shd w:val="clear" w:color="auto" w:fill="auto"/>
            <w:vAlign w:val="center"/>
          </w:tcPr>
          <w:p w14:paraId="3BE0B966" w14:textId="77777777" w:rsidR="00355B16" w:rsidRPr="003E2333" w:rsidRDefault="00355B16" w:rsidP="00355B16">
            <w:pPr>
              <w:jc w:val="center"/>
              <w:rPr>
                <w:sz w:val="24"/>
                <w:szCs w:val="24"/>
              </w:rPr>
            </w:pPr>
            <w:r w:rsidRPr="003E2333">
              <w:rPr>
                <w:sz w:val="24"/>
                <w:szCs w:val="24"/>
              </w:rPr>
              <w:t>905,00</w:t>
            </w:r>
          </w:p>
        </w:tc>
      </w:tr>
      <w:tr w:rsidR="00355B16" w:rsidRPr="00384ABA" w14:paraId="467A4B58" w14:textId="77777777" w:rsidTr="00C006DD">
        <w:trPr>
          <w:trHeight w:val="374"/>
        </w:trPr>
        <w:tc>
          <w:tcPr>
            <w:tcW w:w="568" w:type="dxa"/>
            <w:shd w:val="clear" w:color="auto" w:fill="auto"/>
            <w:vAlign w:val="center"/>
          </w:tcPr>
          <w:p w14:paraId="15C16F1F" w14:textId="77777777" w:rsidR="00355B16" w:rsidRPr="00384ABA" w:rsidRDefault="00355B16" w:rsidP="00355B16">
            <w:pPr>
              <w:tabs>
                <w:tab w:val="left" w:pos="8445"/>
              </w:tabs>
              <w:jc w:val="center"/>
              <w:rPr>
                <w:sz w:val="24"/>
                <w:szCs w:val="24"/>
              </w:rPr>
            </w:pPr>
            <w:r>
              <w:rPr>
                <w:sz w:val="24"/>
                <w:szCs w:val="24"/>
              </w:rPr>
              <w:t>5</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38D0C836" w14:textId="77777777" w:rsidR="00355B16" w:rsidRPr="003E2333" w:rsidRDefault="00355B16" w:rsidP="00355B16">
            <w:pPr>
              <w:jc w:val="center"/>
              <w:rPr>
                <w:sz w:val="24"/>
                <w:szCs w:val="24"/>
              </w:rPr>
            </w:pPr>
            <w:r>
              <w:rPr>
                <w:sz w:val="24"/>
                <w:szCs w:val="24"/>
              </w:rPr>
              <w:t>д</w:t>
            </w:r>
            <w:r w:rsidRPr="003E2333">
              <w:rPr>
                <w:sz w:val="24"/>
                <w:szCs w:val="24"/>
              </w:rPr>
              <w:t>воровая территория и проезд МКД ул. Ленинская, № 39</w:t>
            </w:r>
          </w:p>
        </w:tc>
        <w:tc>
          <w:tcPr>
            <w:tcW w:w="1163" w:type="dxa"/>
            <w:tcBorders>
              <w:top w:val="single" w:sz="4" w:space="0" w:color="auto"/>
              <w:left w:val="nil"/>
              <w:bottom w:val="single" w:sz="4" w:space="0" w:color="auto"/>
              <w:right w:val="single" w:sz="4" w:space="0" w:color="auto"/>
            </w:tcBorders>
            <w:vAlign w:val="center"/>
          </w:tcPr>
          <w:p w14:paraId="3C9D9230" w14:textId="77777777" w:rsidR="00355B16" w:rsidRPr="003E2333" w:rsidRDefault="00355B16" w:rsidP="00355B16">
            <w:pPr>
              <w:jc w:val="center"/>
              <w:rPr>
                <w:sz w:val="24"/>
                <w:szCs w:val="24"/>
              </w:rPr>
            </w:pPr>
            <w:r w:rsidRPr="003E2333">
              <w:rPr>
                <w:sz w:val="24"/>
                <w:szCs w:val="24"/>
              </w:rPr>
              <w:t>100,00</w:t>
            </w:r>
          </w:p>
        </w:tc>
        <w:tc>
          <w:tcPr>
            <w:tcW w:w="1636" w:type="dxa"/>
            <w:tcBorders>
              <w:top w:val="single" w:sz="4" w:space="0" w:color="auto"/>
              <w:left w:val="single" w:sz="4" w:space="0" w:color="auto"/>
              <w:bottom w:val="single" w:sz="4" w:space="0" w:color="auto"/>
              <w:right w:val="single" w:sz="4" w:space="0" w:color="auto"/>
            </w:tcBorders>
            <w:shd w:val="clear" w:color="FFFFCC" w:fill="FFFFFF"/>
            <w:vAlign w:val="center"/>
          </w:tcPr>
          <w:p w14:paraId="03FE1BB9" w14:textId="77777777" w:rsidR="00355B16" w:rsidRPr="003E2333" w:rsidRDefault="00355B16" w:rsidP="00355B16">
            <w:pPr>
              <w:jc w:val="center"/>
              <w:rPr>
                <w:sz w:val="24"/>
                <w:szCs w:val="24"/>
              </w:rPr>
            </w:pPr>
            <w:r w:rsidRPr="003E2333">
              <w:rPr>
                <w:sz w:val="24"/>
                <w:szCs w:val="24"/>
              </w:rPr>
              <w:t>490,00</w:t>
            </w:r>
          </w:p>
        </w:tc>
      </w:tr>
      <w:tr w:rsidR="00355B16" w:rsidRPr="00384ABA" w14:paraId="7BC85976" w14:textId="77777777" w:rsidTr="00C006DD">
        <w:trPr>
          <w:trHeight w:val="374"/>
        </w:trPr>
        <w:tc>
          <w:tcPr>
            <w:tcW w:w="568" w:type="dxa"/>
            <w:shd w:val="clear" w:color="auto" w:fill="auto"/>
            <w:vAlign w:val="center"/>
          </w:tcPr>
          <w:p w14:paraId="5CA93F37" w14:textId="77777777" w:rsidR="00355B16" w:rsidRPr="00384ABA" w:rsidRDefault="00355B16" w:rsidP="00355B16">
            <w:pPr>
              <w:tabs>
                <w:tab w:val="left" w:pos="8445"/>
              </w:tabs>
              <w:jc w:val="center"/>
              <w:rPr>
                <w:sz w:val="24"/>
                <w:szCs w:val="24"/>
              </w:rPr>
            </w:pPr>
            <w:r>
              <w:rPr>
                <w:sz w:val="24"/>
                <w:szCs w:val="24"/>
              </w:rPr>
              <w:t>6</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3EB0F6C" w14:textId="77777777" w:rsidR="00355B16" w:rsidRPr="003E2333" w:rsidRDefault="00355B16" w:rsidP="00355B16">
            <w:pPr>
              <w:jc w:val="center"/>
              <w:rPr>
                <w:sz w:val="24"/>
                <w:szCs w:val="24"/>
              </w:rPr>
            </w:pPr>
            <w:r>
              <w:rPr>
                <w:sz w:val="24"/>
                <w:szCs w:val="24"/>
              </w:rPr>
              <w:t>д</w:t>
            </w:r>
            <w:r w:rsidRPr="003E2333">
              <w:rPr>
                <w:sz w:val="24"/>
                <w:szCs w:val="24"/>
              </w:rPr>
              <w:t>воровая территория и проезд МКД № 2 по ул. Садовая</w:t>
            </w:r>
          </w:p>
        </w:tc>
        <w:tc>
          <w:tcPr>
            <w:tcW w:w="1163" w:type="dxa"/>
            <w:tcBorders>
              <w:top w:val="single" w:sz="4" w:space="0" w:color="auto"/>
              <w:left w:val="nil"/>
              <w:bottom w:val="single" w:sz="4" w:space="0" w:color="auto"/>
              <w:right w:val="single" w:sz="4" w:space="0" w:color="auto"/>
            </w:tcBorders>
            <w:vAlign w:val="center"/>
          </w:tcPr>
          <w:p w14:paraId="4BBB9865" w14:textId="77777777" w:rsidR="00355B16" w:rsidRPr="003E2333" w:rsidRDefault="00355B16" w:rsidP="00355B16">
            <w:pPr>
              <w:jc w:val="center"/>
              <w:rPr>
                <w:sz w:val="24"/>
                <w:szCs w:val="24"/>
              </w:rPr>
            </w:pPr>
            <w:r w:rsidRPr="003E2333">
              <w:rPr>
                <w:sz w:val="24"/>
                <w:szCs w:val="24"/>
              </w:rPr>
              <w:t>137,00</w:t>
            </w:r>
          </w:p>
        </w:tc>
        <w:tc>
          <w:tcPr>
            <w:tcW w:w="1636" w:type="dxa"/>
            <w:tcBorders>
              <w:top w:val="single" w:sz="4" w:space="0" w:color="auto"/>
              <w:left w:val="single" w:sz="4" w:space="0" w:color="auto"/>
              <w:bottom w:val="single" w:sz="4" w:space="0" w:color="auto"/>
              <w:right w:val="single" w:sz="4" w:space="0" w:color="auto"/>
            </w:tcBorders>
            <w:shd w:val="clear" w:color="FFFFCC" w:fill="FFFFFF"/>
            <w:vAlign w:val="center"/>
          </w:tcPr>
          <w:p w14:paraId="76D245B0" w14:textId="77777777" w:rsidR="00355B16" w:rsidRPr="003E2333" w:rsidRDefault="00355B16" w:rsidP="00355B16">
            <w:pPr>
              <w:jc w:val="center"/>
              <w:rPr>
                <w:sz w:val="24"/>
                <w:szCs w:val="24"/>
              </w:rPr>
            </w:pPr>
            <w:r w:rsidRPr="003E2333">
              <w:rPr>
                <w:sz w:val="24"/>
                <w:szCs w:val="24"/>
              </w:rPr>
              <w:t>880,00</w:t>
            </w:r>
          </w:p>
        </w:tc>
      </w:tr>
      <w:tr w:rsidR="00355B16" w:rsidRPr="00384ABA" w14:paraId="792A7A60" w14:textId="77777777" w:rsidTr="00C006DD">
        <w:trPr>
          <w:trHeight w:val="374"/>
        </w:trPr>
        <w:tc>
          <w:tcPr>
            <w:tcW w:w="568" w:type="dxa"/>
            <w:shd w:val="clear" w:color="auto" w:fill="auto"/>
            <w:vAlign w:val="center"/>
          </w:tcPr>
          <w:p w14:paraId="501CECB1" w14:textId="77777777" w:rsidR="00355B16" w:rsidRPr="00384ABA" w:rsidRDefault="00355B16" w:rsidP="00355B16">
            <w:pPr>
              <w:tabs>
                <w:tab w:val="left" w:pos="8445"/>
              </w:tabs>
              <w:jc w:val="center"/>
              <w:rPr>
                <w:sz w:val="24"/>
                <w:szCs w:val="24"/>
              </w:rPr>
            </w:pPr>
            <w:r>
              <w:rPr>
                <w:sz w:val="24"/>
                <w:szCs w:val="24"/>
              </w:rPr>
              <w:t>7</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00B120A4" w14:textId="77777777" w:rsidR="00355B16" w:rsidRPr="003E2333" w:rsidRDefault="00355B16" w:rsidP="00355B16">
            <w:pPr>
              <w:jc w:val="center"/>
              <w:rPr>
                <w:sz w:val="24"/>
                <w:szCs w:val="24"/>
              </w:rPr>
            </w:pPr>
            <w:r>
              <w:rPr>
                <w:sz w:val="24"/>
                <w:szCs w:val="24"/>
              </w:rPr>
              <w:t>д</w:t>
            </w:r>
            <w:r w:rsidRPr="003E2333">
              <w:rPr>
                <w:sz w:val="24"/>
                <w:szCs w:val="24"/>
              </w:rPr>
              <w:t>воровая территория и проезд МКД</w:t>
            </w:r>
          </w:p>
          <w:p w14:paraId="263DDAFE" w14:textId="77777777" w:rsidR="00355B16" w:rsidRPr="003E2333" w:rsidRDefault="00355B16" w:rsidP="00355B16">
            <w:pPr>
              <w:jc w:val="center"/>
              <w:rPr>
                <w:sz w:val="24"/>
                <w:szCs w:val="24"/>
              </w:rPr>
            </w:pPr>
            <w:r w:rsidRPr="003E2333">
              <w:rPr>
                <w:sz w:val="24"/>
                <w:szCs w:val="24"/>
              </w:rPr>
              <w:t xml:space="preserve"> проспект Горького, № 13а</w:t>
            </w:r>
          </w:p>
        </w:tc>
        <w:tc>
          <w:tcPr>
            <w:tcW w:w="1163" w:type="dxa"/>
            <w:tcBorders>
              <w:top w:val="single" w:sz="4" w:space="0" w:color="auto"/>
              <w:left w:val="nil"/>
              <w:bottom w:val="single" w:sz="4" w:space="0" w:color="auto"/>
              <w:right w:val="single" w:sz="4" w:space="0" w:color="auto"/>
            </w:tcBorders>
            <w:vAlign w:val="center"/>
          </w:tcPr>
          <w:p w14:paraId="2E070A95" w14:textId="77777777" w:rsidR="00355B16" w:rsidRPr="003E2333" w:rsidRDefault="00355B16" w:rsidP="00355B16">
            <w:pPr>
              <w:jc w:val="center"/>
              <w:rPr>
                <w:sz w:val="24"/>
                <w:szCs w:val="24"/>
              </w:rPr>
            </w:pPr>
            <w:r w:rsidRPr="003E2333">
              <w:rPr>
                <w:sz w:val="24"/>
                <w:szCs w:val="24"/>
              </w:rPr>
              <w:t>80,00</w:t>
            </w:r>
          </w:p>
        </w:tc>
        <w:tc>
          <w:tcPr>
            <w:tcW w:w="1636" w:type="dxa"/>
            <w:tcBorders>
              <w:top w:val="single" w:sz="4" w:space="0" w:color="auto"/>
              <w:left w:val="single" w:sz="4" w:space="0" w:color="auto"/>
              <w:bottom w:val="single" w:sz="4" w:space="0" w:color="auto"/>
              <w:right w:val="single" w:sz="4" w:space="0" w:color="auto"/>
            </w:tcBorders>
            <w:shd w:val="clear" w:color="auto" w:fill="auto"/>
            <w:vAlign w:val="center"/>
          </w:tcPr>
          <w:p w14:paraId="5F2DBFF8" w14:textId="77777777" w:rsidR="00355B16" w:rsidRPr="003E2333" w:rsidRDefault="00355B16" w:rsidP="00355B16">
            <w:pPr>
              <w:jc w:val="center"/>
              <w:rPr>
                <w:sz w:val="24"/>
                <w:szCs w:val="24"/>
              </w:rPr>
            </w:pPr>
            <w:r w:rsidRPr="003E2333">
              <w:rPr>
                <w:sz w:val="24"/>
                <w:szCs w:val="24"/>
              </w:rPr>
              <w:t>540,00</w:t>
            </w:r>
          </w:p>
        </w:tc>
      </w:tr>
      <w:tr w:rsidR="00355B16" w:rsidRPr="00384ABA" w14:paraId="4DCC7F53" w14:textId="77777777" w:rsidTr="00C006DD">
        <w:trPr>
          <w:trHeight w:val="374"/>
        </w:trPr>
        <w:tc>
          <w:tcPr>
            <w:tcW w:w="568" w:type="dxa"/>
            <w:shd w:val="clear" w:color="auto" w:fill="auto"/>
            <w:vAlign w:val="center"/>
          </w:tcPr>
          <w:p w14:paraId="6DA59EF9" w14:textId="77777777" w:rsidR="00355B16" w:rsidRPr="00384ABA" w:rsidRDefault="00355B16" w:rsidP="00355B16">
            <w:pPr>
              <w:tabs>
                <w:tab w:val="left" w:pos="8445"/>
              </w:tabs>
              <w:jc w:val="center"/>
              <w:rPr>
                <w:sz w:val="24"/>
                <w:szCs w:val="24"/>
              </w:rPr>
            </w:pPr>
            <w:r>
              <w:rPr>
                <w:sz w:val="24"/>
                <w:szCs w:val="24"/>
              </w:rPr>
              <w:t>8</w:t>
            </w:r>
          </w:p>
        </w:tc>
        <w:tc>
          <w:tcPr>
            <w:tcW w:w="6804" w:type="dxa"/>
            <w:tcBorders>
              <w:top w:val="nil"/>
              <w:left w:val="single" w:sz="4" w:space="0" w:color="auto"/>
              <w:bottom w:val="single" w:sz="4" w:space="0" w:color="auto"/>
              <w:right w:val="single" w:sz="4" w:space="0" w:color="auto"/>
            </w:tcBorders>
            <w:shd w:val="clear" w:color="auto" w:fill="auto"/>
            <w:vAlign w:val="center"/>
          </w:tcPr>
          <w:p w14:paraId="05D09818" w14:textId="77777777" w:rsidR="00355B16" w:rsidRPr="003E2333" w:rsidRDefault="00355B16" w:rsidP="00355B16">
            <w:pPr>
              <w:jc w:val="center"/>
              <w:rPr>
                <w:sz w:val="24"/>
                <w:szCs w:val="24"/>
              </w:rPr>
            </w:pPr>
            <w:r>
              <w:rPr>
                <w:sz w:val="24"/>
                <w:szCs w:val="24"/>
              </w:rPr>
              <w:t>д</w:t>
            </w:r>
            <w:r w:rsidRPr="003E2333">
              <w:rPr>
                <w:sz w:val="24"/>
                <w:szCs w:val="24"/>
              </w:rPr>
              <w:t xml:space="preserve">воровая территория и проезд МКД </w:t>
            </w:r>
          </w:p>
          <w:p w14:paraId="2E6777E8" w14:textId="77777777" w:rsidR="00355B16" w:rsidRPr="003E2333" w:rsidRDefault="00355B16" w:rsidP="00355B16">
            <w:pPr>
              <w:jc w:val="center"/>
              <w:rPr>
                <w:sz w:val="24"/>
                <w:szCs w:val="24"/>
              </w:rPr>
            </w:pPr>
            <w:r w:rsidRPr="003E2333">
              <w:rPr>
                <w:sz w:val="24"/>
                <w:szCs w:val="24"/>
              </w:rPr>
              <w:t>ул. Жуковского, № 31</w:t>
            </w:r>
          </w:p>
        </w:tc>
        <w:tc>
          <w:tcPr>
            <w:tcW w:w="1163" w:type="dxa"/>
            <w:tcBorders>
              <w:top w:val="single" w:sz="4" w:space="0" w:color="auto"/>
              <w:left w:val="nil"/>
              <w:bottom w:val="single" w:sz="4" w:space="0" w:color="auto"/>
              <w:right w:val="single" w:sz="4" w:space="0" w:color="auto"/>
            </w:tcBorders>
            <w:vAlign w:val="center"/>
          </w:tcPr>
          <w:p w14:paraId="526FD90B" w14:textId="77777777" w:rsidR="00355B16" w:rsidRPr="003E2333" w:rsidRDefault="00355B16" w:rsidP="00355B16">
            <w:pPr>
              <w:jc w:val="center"/>
              <w:rPr>
                <w:sz w:val="24"/>
                <w:szCs w:val="24"/>
              </w:rPr>
            </w:pPr>
            <w:r w:rsidRPr="003E2333">
              <w:rPr>
                <w:sz w:val="24"/>
                <w:szCs w:val="24"/>
              </w:rPr>
              <w:t>90,00</w:t>
            </w:r>
          </w:p>
        </w:tc>
        <w:tc>
          <w:tcPr>
            <w:tcW w:w="1636" w:type="dxa"/>
            <w:tcBorders>
              <w:top w:val="single" w:sz="4" w:space="0" w:color="auto"/>
              <w:left w:val="single" w:sz="4" w:space="0" w:color="auto"/>
              <w:bottom w:val="single" w:sz="4" w:space="0" w:color="auto"/>
              <w:right w:val="single" w:sz="4" w:space="0" w:color="auto"/>
            </w:tcBorders>
            <w:shd w:val="clear" w:color="auto" w:fill="auto"/>
            <w:vAlign w:val="center"/>
          </w:tcPr>
          <w:p w14:paraId="27E66C11" w14:textId="77777777" w:rsidR="00355B16" w:rsidRPr="003E2333" w:rsidRDefault="00355B16" w:rsidP="00355B16">
            <w:pPr>
              <w:jc w:val="center"/>
              <w:rPr>
                <w:sz w:val="24"/>
                <w:szCs w:val="24"/>
              </w:rPr>
            </w:pPr>
            <w:r w:rsidRPr="003E2333">
              <w:rPr>
                <w:sz w:val="24"/>
                <w:szCs w:val="24"/>
              </w:rPr>
              <w:t>610,00</w:t>
            </w:r>
          </w:p>
        </w:tc>
      </w:tr>
      <w:tr w:rsidR="00355B16" w:rsidRPr="00384ABA" w14:paraId="5C8DF81A" w14:textId="77777777" w:rsidTr="00C006DD">
        <w:trPr>
          <w:trHeight w:val="374"/>
        </w:trPr>
        <w:tc>
          <w:tcPr>
            <w:tcW w:w="568" w:type="dxa"/>
            <w:shd w:val="clear" w:color="auto" w:fill="auto"/>
            <w:vAlign w:val="center"/>
          </w:tcPr>
          <w:p w14:paraId="393D6101" w14:textId="77777777" w:rsidR="00355B16" w:rsidRPr="00384ABA" w:rsidRDefault="00355B16" w:rsidP="00355B16">
            <w:pPr>
              <w:tabs>
                <w:tab w:val="left" w:pos="8445"/>
              </w:tabs>
              <w:jc w:val="center"/>
              <w:rPr>
                <w:sz w:val="24"/>
                <w:szCs w:val="24"/>
              </w:rPr>
            </w:pPr>
            <w:r>
              <w:rPr>
                <w:sz w:val="24"/>
                <w:szCs w:val="24"/>
              </w:rPr>
              <w:t>9</w:t>
            </w:r>
          </w:p>
        </w:tc>
        <w:tc>
          <w:tcPr>
            <w:tcW w:w="6804" w:type="dxa"/>
            <w:tcBorders>
              <w:top w:val="nil"/>
              <w:left w:val="single" w:sz="4" w:space="0" w:color="auto"/>
              <w:bottom w:val="single" w:sz="4" w:space="0" w:color="auto"/>
              <w:right w:val="single" w:sz="4" w:space="0" w:color="auto"/>
            </w:tcBorders>
            <w:shd w:val="clear" w:color="auto" w:fill="auto"/>
            <w:vAlign w:val="center"/>
          </w:tcPr>
          <w:p w14:paraId="02BF32A4" w14:textId="77777777" w:rsidR="00355B16" w:rsidRPr="003E2333" w:rsidRDefault="00355B16" w:rsidP="00355B16">
            <w:pPr>
              <w:jc w:val="center"/>
              <w:rPr>
                <w:sz w:val="24"/>
                <w:szCs w:val="24"/>
              </w:rPr>
            </w:pPr>
            <w:r>
              <w:rPr>
                <w:sz w:val="24"/>
                <w:szCs w:val="24"/>
              </w:rPr>
              <w:t>п</w:t>
            </w:r>
            <w:r w:rsidRPr="003E2333">
              <w:rPr>
                <w:sz w:val="24"/>
                <w:szCs w:val="24"/>
              </w:rPr>
              <w:t>роезд к МКД № 15 и 17 по ул. Ломоносова</w:t>
            </w:r>
          </w:p>
        </w:tc>
        <w:tc>
          <w:tcPr>
            <w:tcW w:w="1163" w:type="dxa"/>
            <w:tcBorders>
              <w:top w:val="single" w:sz="4" w:space="0" w:color="auto"/>
              <w:left w:val="nil"/>
              <w:bottom w:val="single" w:sz="4" w:space="0" w:color="auto"/>
              <w:right w:val="single" w:sz="4" w:space="0" w:color="auto"/>
            </w:tcBorders>
            <w:vAlign w:val="center"/>
          </w:tcPr>
          <w:p w14:paraId="7C0677CB" w14:textId="77777777" w:rsidR="00355B16" w:rsidRPr="003E2333" w:rsidRDefault="00355B16" w:rsidP="00355B16">
            <w:pPr>
              <w:jc w:val="center"/>
              <w:rPr>
                <w:sz w:val="24"/>
                <w:szCs w:val="24"/>
              </w:rPr>
            </w:pPr>
            <w:r w:rsidRPr="003E2333">
              <w:rPr>
                <w:sz w:val="24"/>
                <w:szCs w:val="24"/>
              </w:rPr>
              <w:t>50,00</w:t>
            </w:r>
          </w:p>
        </w:tc>
        <w:tc>
          <w:tcPr>
            <w:tcW w:w="1636" w:type="dxa"/>
            <w:tcBorders>
              <w:top w:val="single" w:sz="4" w:space="0" w:color="auto"/>
              <w:left w:val="single" w:sz="4" w:space="0" w:color="auto"/>
              <w:bottom w:val="single" w:sz="4" w:space="0" w:color="auto"/>
              <w:right w:val="single" w:sz="4" w:space="0" w:color="auto"/>
            </w:tcBorders>
            <w:shd w:val="clear" w:color="auto" w:fill="auto"/>
            <w:vAlign w:val="center"/>
          </w:tcPr>
          <w:p w14:paraId="1F2EAC20" w14:textId="77777777" w:rsidR="00355B16" w:rsidRPr="003E2333" w:rsidRDefault="00355B16" w:rsidP="00355B16">
            <w:pPr>
              <w:jc w:val="center"/>
              <w:rPr>
                <w:sz w:val="24"/>
                <w:szCs w:val="24"/>
              </w:rPr>
            </w:pPr>
            <w:r w:rsidRPr="003E2333">
              <w:rPr>
                <w:sz w:val="24"/>
                <w:szCs w:val="24"/>
              </w:rPr>
              <w:t>400,00</w:t>
            </w:r>
          </w:p>
        </w:tc>
      </w:tr>
      <w:tr w:rsidR="00355B16" w:rsidRPr="00384ABA" w14:paraId="02F9A79C" w14:textId="77777777" w:rsidTr="00C006DD">
        <w:trPr>
          <w:trHeight w:val="374"/>
        </w:trPr>
        <w:tc>
          <w:tcPr>
            <w:tcW w:w="568" w:type="dxa"/>
            <w:shd w:val="clear" w:color="auto" w:fill="auto"/>
            <w:vAlign w:val="center"/>
          </w:tcPr>
          <w:p w14:paraId="4D73EB4A" w14:textId="77777777" w:rsidR="00355B16" w:rsidRPr="00384ABA" w:rsidRDefault="00355B16" w:rsidP="00355B16">
            <w:pPr>
              <w:tabs>
                <w:tab w:val="left" w:pos="8445"/>
              </w:tabs>
              <w:jc w:val="center"/>
              <w:rPr>
                <w:sz w:val="24"/>
                <w:szCs w:val="24"/>
              </w:rPr>
            </w:pPr>
            <w:r>
              <w:rPr>
                <w:sz w:val="24"/>
                <w:szCs w:val="24"/>
              </w:rPr>
              <w:t>10</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73165AA9" w14:textId="77777777" w:rsidR="00355B16" w:rsidRPr="003E2333" w:rsidRDefault="00355B16" w:rsidP="00355B16">
            <w:pPr>
              <w:jc w:val="center"/>
              <w:rPr>
                <w:sz w:val="24"/>
                <w:szCs w:val="24"/>
              </w:rPr>
            </w:pPr>
            <w:r>
              <w:rPr>
                <w:sz w:val="24"/>
                <w:szCs w:val="24"/>
              </w:rPr>
              <w:t>д</w:t>
            </w:r>
            <w:r w:rsidRPr="003E2333">
              <w:rPr>
                <w:sz w:val="24"/>
                <w:szCs w:val="24"/>
              </w:rPr>
              <w:t xml:space="preserve">воровая территория и проезд МКД </w:t>
            </w:r>
          </w:p>
          <w:p w14:paraId="3BA0EAFF" w14:textId="77777777" w:rsidR="00355B16" w:rsidRPr="003E2333" w:rsidRDefault="00355B16" w:rsidP="00355B16">
            <w:pPr>
              <w:jc w:val="center"/>
              <w:rPr>
                <w:sz w:val="24"/>
                <w:szCs w:val="24"/>
              </w:rPr>
            </w:pPr>
            <w:r w:rsidRPr="003E2333">
              <w:rPr>
                <w:sz w:val="24"/>
                <w:szCs w:val="24"/>
              </w:rPr>
              <w:t>ул. Островского, № 14</w:t>
            </w:r>
          </w:p>
        </w:tc>
        <w:tc>
          <w:tcPr>
            <w:tcW w:w="1163" w:type="dxa"/>
            <w:tcBorders>
              <w:top w:val="single" w:sz="4" w:space="0" w:color="auto"/>
              <w:left w:val="nil"/>
              <w:bottom w:val="single" w:sz="4" w:space="0" w:color="auto"/>
              <w:right w:val="single" w:sz="4" w:space="0" w:color="auto"/>
            </w:tcBorders>
            <w:vAlign w:val="center"/>
          </w:tcPr>
          <w:p w14:paraId="27641E2B" w14:textId="77777777" w:rsidR="00355B16" w:rsidRPr="003E2333" w:rsidRDefault="00355B16" w:rsidP="00355B16">
            <w:pPr>
              <w:jc w:val="center"/>
              <w:rPr>
                <w:sz w:val="24"/>
                <w:szCs w:val="24"/>
              </w:rPr>
            </w:pPr>
            <w:r w:rsidRPr="003E2333">
              <w:rPr>
                <w:sz w:val="24"/>
                <w:szCs w:val="24"/>
              </w:rPr>
              <w:t>250,00</w:t>
            </w:r>
          </w:p>
        </w:tc>
        <w:tc>
          <w:tcPr>
            <w:tcW w:w="1636" w:type="dxa"/>
            <w:tcBorders>
              <w:top w:val="single" w:sz="4" w:space="0" w:color="auto"/>
              <w:left w:val="single" w:sz="4" w:space="0" w:color="auto"/>
              <w:bottom w:val="single" w:sz="4" w:space="0" w:color="auto"/>
              <w:right w:val="single" w:sz="4" w:space="0" w:color="auto"/>
            </w:tcBorders>
            <w:shd w:val="clear" w:color="FFFFCC" w:fill="FFFFFF"/>
            <w:vAlign w:val="center"/>
          </w:tcPr>
          <w:p w14:paraId="46E60FD1" w14:textId="77777777" w:rsidR="00355B16" w:rsidRPr="003E2333" w:rsidRDefault="00355B16" w:rsidP="00355B16">
            <w:pPr>
              <w:jc w:val="center"/>
              <w:rPr>
                <w:sz w:val="24"/>
                <w:szCs w:val="24"/>
              </w:rPr>
            </w:pPr>
            <w:r w:rsidRPr="003E2333">
              <w:rPr>
                <w:sz w:val="24"/>
                <w:szCs w:val="24"/>
              </w:rPr>
              <w:t>1 990,00</w:t>
            </w:r>
          </w:p>
        </w:tc>
      </w:tr>
      <w:tr w:rsidR="00355B16" w:rsidRPr="00384ABA" w14:paraId="39D7B3DA" w14:textId="77777777" w:rsidTr="00C006DD">
        <w:trPr>
          <w:trHeight w:val="374"/>
        </w:trPr>
        <w:tc>
          <w:tcPr>
            <w:tcW w:w="568" w:type="dxa"/>
            <w:shd w:val="clear" w:color="auto" w:fill="auto"/>
            <w:vAlign w:val="center"/>
          </w:tcPr>
          <w:p w14:paraId="3E9FC79D" w14:textId="77777777" w:rsidR="00355B16" w:rsidRPr="00384ABA" w:rsidRDefault="00355B16" w:rsidP="00355B16">
            <w:pPr>
              <w:tabs>
                <w:tab w:val="left" w:pos="8445"/>
              </w:tabs>
              <w:jc w:val="center"/>
              <w:rPr>
                <w:sz w:val="24"/>
                <w:szCs w:val="24"/>
              </w:rPr>
            </w:pPr>
            <w:r>
              <w:rPr>
                <w:sz w:val="24"/>
                <w:szCs w:val="24"/>
              </w:rPr>
              <w:t>11</w:t>
            </w:r>
          </w:p>
        </w:tc>
        <w:tc>
          <w:tcPr>
            <w:tcW w:w="6804" w:type="dxa"/>
            <w:tcBorders>
              <w:bottom w:val="single" w:sz="4" w:space="0" w:color="auto"/>
              <w:right w:val="single" w:sz="4" w:space="0" w:color="auto"/>
            </w:tcBorders>
            <w:shd w:val="clear" w:color="auto" w:fill="auto"/>
            <w:vAlign w:val="center"/>
          </w:tcPr>
          <w:p w14:paraId="12B9B7DE" w14:textId="77777777" w:rsidR="00355B16" w:rsidRPr="003E2333" w:rsidRDefault="00355B16" w:rsidP="00355B16">
            <w:pPr>
              <w:jc w:val="center"/>
              <w:rPr>
                <w:sz w:val="24"/>
                <w:szCs w:val="24"/>
              </w:rPr>
            </w:pPr>
            <w:r>
              <w:rPr>
                <w:bCs/>
                <w:sz w:val="24"/>
                <w:szCs w:val="24"/>
              </w:rPr>
              <w:t>п</w:t>
            </w:r>
            <w:r w:rsidRPr="003E2333">
              <w:rPr>
                <w:bCs/>
                <w:sz w:val="24"/>
                <w:szCs w:val="24"/>
              </w:rPr>
              <w:t>роезд от ул. Щербакова, 6 до дома № 39 по ул. Октябрьская</w:t>
            </w:r>
          </w:p>
        </w:tc>
        <w:tc>
          <w:tcPr>
            <w:tcW w:w="1163" w:type="dxa"/>
            <w:tcBorders>
              <w:top w:val="single" w:sz="4" w:space="0" w:color="auto"/>
              <w:left w:val="single" w:sz="4" w:space="0" w:color="auto"/>
              <w:bottom w:val="single" w:sz="4" w:space="0" w:color="auto"/>
              <w:right w:val="single" w:sz="4" w:space="0" w:color="auto"/>
            </w:tcBorders>
            <w:vAlign w:val="center"/>
          </w:tcPr>
          <w:p w14:paraId="79CF845B" w14:textId="77777777" w:rsidR="00355B16" w:rsidRPr="003E2333" w:rsidRDefault="00355B16" w:rsidP="00355B16">
            <w:pPr>
              <w:jc w:val="center"/>
              <w:rPr>
                <w:color w:val="000000"/>
                <w:sz w:val="24"/>
                <w:szCs w:val="24"/>
              </w:rPr>
            </w:pPr>
            <w:r w:rsidRPr="003E2333">
              <w:rPr>
                <w:color w:val="000000"/>
                <w:sz w:val="24"/>
                <w:szCs w:val="24"/>
              </w:rPr>
              <w:t>187,00</w:t>
            </w:r>
          </w:p>
        </w:tc>
        <w:tc>
          <w:tcPr>
            <w:tcW w:w="1636" w:type="dxa"/>
            <w:tcBorders>
              <w:top w:val="single" w:sz="4" w:space="0" w:color="auto"/>
              <w:left w:val="single" w:sz="4" w:space="0" w:color="auto"/>
              <w:bottom w:val="single" w:sz="4" w:space="0" w:color="auto"/>
            </w:tcBorders>
            <w:shd w:val="clear" w:color="auto" w:fill="auto"/>
            <w:vAlign w:val="center"/>
          </w:tcPr>
          <w:p w14:paraId="2915868E" w14:textId="77777777" w:rsidR="00355B16" w:rsidRPr="003E2333" w:rsidRDefault="00355B16" w:rsidP="00355B16">
            <w:pPr>
              <w:jc w:val="center"/>
              <w:rPr>
                <w:sz w:val="24"/>
                <w:szCs w:val="24"/>
              </w:rPr>
            </w:pPr>
            <w:r w:rsidRPr="003E2333">
              <w:rPr>
                <w:color w:val="000000"/>
                <w:sz w:val="24"/>
                <w:szCs w:val="24"/>
              </w:rPr>
              <w:t>1 200,00</w:t>
            </w:r>
          </w:p>
        </w:tc>
      </w:tr>
      <w:tr w:rsidR="00355B16" w:rsidRPr="00384ABA" w14:paraId="7C90DB57" w14:textId="77777777" w:rsidTr="00C006DD">
        <w:trPr>
          <w:trHeight w:val="374"/>
        </w:trPr>
        <w:tc>
          <w:tcPr>
            <w:tcW w:w="568" w:type="dxa"/>
            <w:shd w:val="clear" w:color="auto" w:fill="auto"/>
            <w:vAlign w:val="center"/>
          </w:tcPr>
          <w:p w14:paraId="231B89DD" w14:textId="77777777" w:rsidR="00355B16" w:rsidRPr="00384ABA" w:rsidRDefault="00355B16" w:rsidP="00355B16">
            <w:pPr>
              <w:tabs>
                <w:tab w:val="left" w:pos="8445"/>
              </w:tabs>
              <w:jc w:val="center"/>
              <w:rPr>
                <w:sz w:val="24"/>
                <w:szCs w:val="24"/>
              </w:rPr>
            </w:pPr>
            <w:r>
              <w:rPr>
                <w:sz w:val="24"/>
                <w:szCs w:val="24"/>
              </w:rPr>
              <w:t>12</w:t>
            </w:r>
          </w:p>
        </w:tc>
        <w:tc>
          <w:tcPr>
            <w:tcW w:w="6804" w:type="dxa"/>
            <w:tcBorders>
              <w:bottom w:val="single" w:sz="4" w:space="0" w:color="auto"/>
              <w:right w:val="single" w:sz="4" w:space="0" w:color="auto"/>
            </w:tcBorders>
            <w:shd w:val="clear" w:color="auto" w:fill="auto"/>
            <w:vAlign w:val="center"/>
          </w:tcPr>
          <w:p w14:paraId="7284AAB0" w14:textId="77777777" w:rsidR="00355B16" w:rsidRPr="003E2333" w:rsidRDefault="00355B16" w:rsidP="00355B16">
            <w:pPr>
              <w:jc w:val="center"/>
              <w:rPr>
                <w:sz w:val="24"/>
                <w:szCs w:val="24"/>
              </w:rPr>
            </w:pPr>
            <w:r>
              <w:rPr>
                <w:bCs/>
                <w:sz w:val="24"/>
                <w:szCs w:val="24"/>
              </w:rPr>
              <w:t>п</w:t>
            </w:r>
            <w:r w:rsidRPr="003E2333">
              <w:rPr>
                <w:bCs/>
                <w:sz w:val="24"/>
                <w:szCs w:val="24"/>
              </w:rPr>
              <w:t>роезд и дворовая территория МКД № 15 по ул. Островского</w:t>
            </w:r>
          </w:p>
        </w:tc>
        <w:tc>
          <w:tcPr>
            <w:tcW w:w="1163" w:type="dxa"/>
            <w:tcBorders>
              <w:top w:val="single" w:sz="4" w:space="0" w:color="auto"/>
              <w:left w:val="single" w:sz="4" w:space="0" w:color="auto"/>
              <w:bottom w:val="single" w:sz="4" w:space="0" w:color="auto"/>
              <w:right w:val="single" w:sz="4" w:space="0" w:color="auto"/>
            </w:tcBorders>
            <w:vAlign w:val="center"/>
          </w:tcPr>
          <w:p w14:paraId="6695261C" w14:textId="77777777" w:rsidR="00355B16" w:rsidRPr="003E2333" w:rsidRDefault="00355B16" w:rsidP="00355B16">
            <w:pPr>
              <w:jc w:val="center"/>
              <w:rPr>
                <w:color w:val="000000"/>
                <w:sz w:val="24"/>
                <w:szCs w:val="24"/>
              </w:rPr>
            </w:pPr>
            <w:r w:rsidRPr="003E2333">
              <w:rPr>
                <w:color w:val="000000"/>
                <w:sz w:val="24"/>
                <w:szCs w:val="24"/>
              </w:rPr>
              <w:t>300,00</w:t>
            </w:r>
          </w:p>
        </w:tc>
        <w:tc>
          <w:tcPr>
            <w:tcW w:w="1636" w:type="dxa"/>
            <w:tcBorders>
              <w:top w:val="single" w:sz="4" w:space="0" w:color="auto"/>
              <w:left w:val="single" w:sz="4" w:space="0" w:color="auto"/>
              <w:bottom w:val="single" w:sz="4" w:space="0" w:color="auto"/>
            </w:tcBorders>
            <w:shd w:val="clear" w:color="auto" w:fill="auto"/>
            <w:vAlign w:val="center"/>
          </w:tcPr>
          <w:p w14:paraId="02E3E9E6" w14:textId="77777777" w:rsidR="00355B16" w:rsidRPr="003E2333" w:rsidRDefault="00355B16" w:rsidP="00355B16">
            <w:pPr>
              <w:jc w:val="center"/>
              <w:rPr>
                <w:sz w:val="24"/>
                <w:szCs w:val="24"/>
              </w:rPr>
            </w:pPr>
            <w:r w:rsidRPr="003E2333">
              <w:rPr>
                <w:color w:val="000000"/>
                <w:sz w:val="24"/>
                <w:szCs w:val="24"/>
              </w:rPr>
              <w:t>1 750,00</w:t>
            </w:r>
          </w:p>
        </w:tc>
      </w:tr>
      <w:tr w:rsidR="00355B16" w:rsidRPr="00384ABA" w14:paraId="1E7DD147" w14:textId="77777777" w:rsidTr="00C006DD">
        <w:trPr>
          <w:trHeight w:val="374"/>
        </w:trPr>
        <w:tc>
          <w:tcPr>
            <w:tcW w:w="568" w:type="dxa"/>
            <w:shd w:val="clear" w:color="auto" w:fill="auto"/>
            <w:vAlign w:val="center"/>
          </w:tcPr>
          <w:p w14:paraId="5C3BA10D" w14:textId="77777777" w:rsidR="00355B16" w:rsidRPr="00384ABA" w:rsidRDefault="00355B16" w:rsidP="00355B16">
            <w:pPr>
              <w:tabs>
                <w:tab w:val="left" w:pos="8445"/>
              </w:tabs>
              <w:jc w:val="center"/>
              <w:rPr>
                <w:sz w:val="24"/>
                <w:szCs w:val="24"/>
              </w:rPr>
            </w:pPr>
            <w:r>
              <w:rPr>
                <w:sz w:val="24"/>
                <w:szCs w:val="24"/>
              </w:rPr>
              <w:t>13</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769E57A5" w14:textId="77777777" w:rsidR="00355B16" w:rsidRPr="003E2333" w:rsidRDefault="00355B16" w:rsidP="00355B16">
            <w:pPr>
              <w:jc w:val="center"/>
              <w:rPr>
                <w:sz w:val="24"/>
                <w:szCs w:val="24"/>
              </w:rPr>
            </w:pPr>
            <w:r>
              <w:rPr>
                <w:sz w:val="24"/>
                <w:szCs w:val="24"/>
              </w:rPr>
              <w:t>п</w:t>
            </w:r>
            <w:r w:rsidRPr="003E2333">
              <w:rPr>
                <w:sz w:val="24"/>
                <w:szCs w:val="24"/>
              </w:rPr>
              <w:t>роезд ул. Щербакова, № 4</w:t>
            </w:r>
          </w:p>
        </w:tc>
        <w:tc>
          <w:tcPr>
            <w:tcW w:w="1163" w:type="dxa"/>
            <w:tcBorders>
              <w:top w:val="single" w:sz="4" w:space="0" w:color="auto"/>
              <w:bottom w:val="single" w:sz="4" w:space="0" w:color="auto"/>
              <w:right w:val="single" w:sz="4" w:space="0" w:color="auto"/>
            </w:tcBorders>
            <w:vAlign w:val="center"/>
          </w:tcPr>
          <w:p w14:paraId="339552AC" w14:textId="77777777" w:rsidR="00355B16" w:rsidRPr="003E2333" w:rsidRDefault="00355B16" w:rsidP="00355B16">
            <w:pPr>
              <w:jc w:val="center"/>
              <w:rPr>
                <w:sz w:val="24"/>
                <w:szCs w:val="24"/>
              </w:rPr>
            </w:pPr>
            <w:r w:rsidRPr="003E2333">
              <w:rPr>
                <w:sz w:val="24"/>
                <w:szCs w:val="24"/>
              </w:rPr>
              <w:t>100,00</w:t>
            </w:r>
          </w:p>
        </w:tc>
        <w:tc>
          <w:tcPr>
            <w:tcW w:w="1636" w:type="dxa"/>
            <w:tcBorders>
              <w:top w:val="single" w:sz="4" w:space="0" w:color="auto"/>
              <w:left w:val="single" w:sz="4" w:space="0" w:color="auto"/>
              <w:bottom w:val="single" w:sz="4" w:space="0" w:color="auto"/>
              <w:right w:val="single" w:sz="4" w:space="0" w:color="auto"/>
            </w:tcBorders>
            <w:shd w:val="clear" w:color="auto" w:fill="auto"/>
            <w:vAlign w:val="center"/>
          </w:tcPr>
          <w:p w14:paraId="02916289" w14:textId="77777777" w:rsidR="00355B16" w:rsidRPr="003E2333" w:rsidRDefault="00355B16" w:rsidP="00355B16">
            <w:pPr>
              <w:jc w:val="center"/>
              <w:rPr>
                <w:sz w:val="24"/>
                <w:szCs w:val="24"/>
              </w:rPr>
            </w:pPr>
            <w:r w:rsidRPr="003E2333">
              <w:rPr>
                <w:sz w:val="24"/>
                <w:szCs w:val="24"/>
              </w:rPr>
              <w:t>500,00</w:t>
            </w:r>
          </w:p>
        </w:tc>
      </w:tr>
      <w:tr w:rsidR="00355B16" w:rsidRPr="00384ABA" w14:paraId="58B1897E" w14:textId="77777777" w:rsidTr="00C006DD">
        <w:trPr>
          <w:trHeight w:val="374"/>
        </w:trPr>
        <w:tc>
          <w:tcPr>
            <w:tcW w:w="568" w:type="dxa"/>
            <w:shd w:val="clear" w:color="auto" w:fill="auto"/>
            <w:vAlign w:val="center"/>
          </w:tcPr>
          <w:p w14:paraId="5BD24A6A" w14:textId="77777777" w:rsidR="00355B16" w:rsidRPr="00384ABA" w:rsidRDefault="00355B16" w:rsidP="00355B16">
            <w:pPr>
              <w:tabs>
                <w:tab w:val="left" w:pos="8445"/>
              </w:tabs>
              <w:jc w:val="center"/>
              <w:rPr>
                <w:sz w:val="24"/>
                <w:szCs w:val="24"/>
              </w:rPr>
            </w:pPr>
            <w:r>
              <w:rPr>
                <w:sz w:val="24"/>
                <w:szCs w:val="24"/>
              </w:rPr>
              <w:t>14</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2D7DA923" w14:textId="77777777" w:rsidR="00355B16" w:rsidRPr="003E2333" w:rsidRDefault="00355B16" w:rsidP="00355B16">
            <w:pPr>
              <w:jc w:val="center"/>
              <w:rPr>
                <w:sz w:val="24"/>
                <w:szCs w:val="24"/>
              </w:rPr>
            </w:pPr>
            <w:r>
              <w:rPr>
                <w:sz w:val="24"/>
                <w:szCs w:val="24"/>
              </w:rPr>
              <w:t>д</w:t>
            </w:r>
            <w:r w:rsidRPr="003E2333">
              <w:rPr>
                <w:sz w:val="24"/>
                <w:szCs w:val="24"/>
              </w:rPr>
              <w:t xml:space="preserve">воровая территория и проезд МКД </w:t>
            </w:r>
          </w:p>
          <w:p w14:paraId="48CE7B61" w14:textId="77777777" w:rsidR="00355B16" w:rsidRPr="003E2333" w:rsidRDefault="00355B16" w:rsidP="00355B16">
            <w:pPr>
              <w:jc w:val="center"/>
              <w:rPr>
                <w:sz w:val="24"/>
                <w:szCs w:val="24"/>
              </w:rPr>
            </w:pPr>
            <w:r w:rsidRPr="003E2333">
              <w:rPr>
                <w:sz w:val="24"/>
                <w:szCs w:val="24"/>
              </w:rPr>
              <w:t>ул. 25 лет. Арсеньеву, № 29</w:t>
            </w:r>
          </w:p>
        </w:tc>
        <w:tc>
          <w:tcPr>
            <w:tcW w:w="1163" w:type="dxa"/>
            <w:tcBorders>
              <w:top w:val="single" w:sz="4" w:space="0" w:color="auto"/>
              <w:bottom w:val="single" w:sz="4" w:space="0" w:color="auto"/>
              <w:right w:val="single" w:sz="4" w:space="0" w:color="auto"/>
            </w:tcBorders>
            <w:vAlign w:val="center"/>
          </w:tcPr>
          <w:p w14:paraId="34602602" w14:textId="77777777" w:rsidR="00355B16" w:rsidRPr="003E2333" w:rsidRDefault="00355B16" w:rsidP="00355B16">
            <w:pPr>
              <w:jc w:val="center"/>
              <w:rPr>
                <w:sz w:val="24"/>
                <w:szCs w:val="24"/>
              </w:rPr>
            </w:pPr>
            <w:r w:rsidRPr="003E2333">
              <w:rPr>
                <w:sz w:val="24"/>
                <w:szCs w:val="24"/>
              </w:rPr>
              <w:t>80,00</w:t>
            </w:r>
          </w:p>
        </w:tc>
        <w:tc>
          <w:tcPr>
            <w:tcW w:w="1636" w:type="dxa"/>
            <w:tcBorders>
              <w:top w:val="single" w:sz="4" w:space="0" w:color="auto"/>
              <w:left w:val="single" w:sz="4" w:space="0" w:color="auto"/>
              <w:bottom w:val="single" w:sz="4" w:space="0" w:color="auto"/>
              <w:right w:val="single" w:sz="4" w:space="0" w:color="auto"/>
            </w:tcBorders>
            <w:shd w:val="clear" w:color="auto" w:fill="auto"/>
            <w:vAlign w:val="center"/>
          </w:tcPr>
          <w:p w14:paraId="679EF889" w14:textId="77777777" w:rsidR="00355B16" w:rsidRPr="003E2333" w:rsidRDefault="00355B16" w:rsidP="00355B16">
            <w:pPr>
              <w:jc w:val="center"/>
              <w:rPr>
                <w:sz w:val="24"/>
                <w:szCs w:val="24"/>
              </w:rPr>
            </w:pPr>
            <w:r w:rsidRPr="003E2333">
              <w:rPr>
                <w:sz w:val="24"/>
                <w:szCs w:val="24"/>
              </w:rPr>
              <w:t>520,00</w:t>
            </w:r>
          </w:p>
        </w:tc>
      </w:tr>
      <w:tr w:rsidR="00355B16" w:rsidRPr="00384ABA" w14:paraId="07AF82AC" w14:textId="77777777" w:rsidTr="00C006DD">
        <w:trPr>
          <w:trHeight w:val="374"/>
        </w:trPr>
        <w:tc>
          <w:tcPr>
            <w:tcW w:w="568" w:type="dxa"/>
            <w:shd w:val="clear" w:color="auto" w:fill="auto"/>
            <w:vAlign w:val="center"/>
          </w:tcPr>
          <w:p w14:paraId="2DF48BEE" w14:textId="77777777" w:rsidR="00355B16" w:rsidRPr="00384ABA" w:rsidRDefault="00355B16" w:rsidP="00355B16">
            <w:pPr>
              <w:tabs>
                <w:tab w:val="left" w:pos="8445"/>
              </w:tabs>
              <w:jc w:val="center"/>
              <w:rPr>
                <w:sz w:val="24"/>
                <w:szCs w:val="24"/>
              </w:rPr>
            </w:pPr>
            <w:r>
              <w:rPr>
                <w:sz w:val="24"/>
                <w:szCs w:val="24"/>
              </w:rPr>
              <w:t>15</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19A8E52E" w14:textId="77777777" w:rsidR="00355B16" w:rsidRPr="003E2333" w:rsidRDefault="00355B16" w:rsidP="00355B16">
            <w:pPr>
              <w:jc w:val="center"/>
              <w:rPr>
                <w:sz w:val="24"/>
                <w:szCs w:val="24"/>
              </w:rPr>
            </w:pPr>
            <w:r>
              <w:rPr>
                <w:sz w:val="24"/>
                <w:szCs w:val="24"/>
              </w:rPr>
              <w:t>п</w:t>
            </w:r>
            <w:r w:rsidRPr="003E2333">
              <w:rPr>
                <w:sz w:val="24"/>
                <w:szCs w:val="24"/>
              </w:rPr>
              <w:t>роезды от ул. Ленинская и от ул. Жуковского к МКД № 3 по ул. Калининская</w:t>
            </w:r>
          </w:p>
        </w:tc>
        <w:tc>
          <w:tcPr>
            <w:tcW w:w="1163" w:type="dxa"/>
            <w:tcBorders>
              <w:top w:val="single" w:sz="4" w:space="0" w:color="auto"/>
              <w:bottom w:val="single" w:sz="4" w:space="0" w:color="auto"/>
              <w:right w:val="single" w:sz="4" w:space="0" w:color="auto"/>
            </w:tcBorders>
            <w:vAlign w:val="center"/>
          </w:tcPr>
          <w:p w14:paraId="7F6CE6A1" w14:textId="77777777" w:rsidR="00355B16" w:rsidRPr="003E2333" w:rsidRDefault="00355B16" w:rsidP="00355B16">
            <w:pPr>
              <w:jc w:val="center"/>
              <w:rPr>
                <w:sz w:val="24"/>
                <w:szCs w:val="24"/>
              </w:rPr>
            </w:pPr>
            <w:r w:rsidRPr="003E2333">
              <w:rPr>
                <w:sz w:val="24"/>
                <w:szCs w:val="24"/>
              </w:rPr>
              <w:t>180,00</w:t>
            </w:r>
          </w:p>
        </w:tc>
        <w:tc>
          <w:tcPr>
            <w:tcW w:w="1636" w:type="dxa"/>
            <w:tcBorders>
              <w:top w:val="single" w:sz="4" w:space="0" w:color="auto"/>
              <w:left w:val="single" w:sz="4" w:space="0" w:color="auto"/>
              <w:bottom w:val="single" w:sz="4" w:space="0" w:color="auto"/>
              <w:right w:val="single" w:sz="4" w:space="0" w:color="auto"/>
            </w:tcBorders>
            <w:shd w:val="clear" w:color="auto" w:fill="auto"/>
            <w:vAlign w:val="center"/>
          </w:tcPr>
          <w:p w14:paraId="0FD8B54A" w14:textId="77777777" w:rsidR="00355B16" w:rsidRPr="003E2333" w:rsidRDefault="00355B16" w:rsidP="00355B16">
            <w:pPr>
              <w:jc w:val="center"/>
              <w:rPr>
                <w:sz w:val="24"/>
                <w:szCs w:val="24"/>
              </w:rPr>
            </w:pPr>
            <w:r w:rsidRPr="003E2333">
              <w:rPr>
                <w:sz w:val="24"/>
                <w:szCs w:val="24"/>
              </w:rPr>
              <w:t>1 365,00</w:t>
            </w:r>
          </w:p>
        </w:tc>
      </w:tr>
      <w:tr w:rsidR="00355B16" w:rsidRPr="00384ABA" w14:paraId="19AFA1EC" w14:textId="77777777" w:rsidTr="00C006DD">
        <w:trPr>
          <w:trHeight w:val="374"/>
        </w:trPr>
        <w:tc>
          <w:tcPr>
            <w:tcW w:w="568" w:type="dxa"/>
            <w:shd w:val="clear" w:color="auto" w:fill="auto"/>
            <w:vAlign w:val="center"/>
          </w:tcPr>
          <w:p w14:paraId="7334A918" w14:textId="77777777" w:rsidR="00355B16" w:rsidRPr="00384ABA" w:rsidRDefault="00355B16" w:rsidP="00355B16">
            <w:pPr>
              <w:tabs>
                <w:tab w:val="left" w:pos="8445"/>
              </w:tabs>
              <w:jc w:val="center"/>
              <w:rPr>
                <w:sz w:val="24"/>
                <w:szCs w:val="24"/>
              </w:rPr>
            </w:pPr>
            <w:r>
              <w:rPr>
                <w:sz w:val="24"/>
                <w:szCs w:val="24"/>
              </w:rPr>
              <w:t>16</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4647E8CB" w14:textId="77777777" w:rsidR="00355B16" w:rsidRPr="003E2333" w:rsidRDefault="00355B16" w:rsidP="00355B16">
            <w:pPr>
              <w:jc w:val="center"/>
              <w:rPr>
                <w:sz w:val="24"/>
                <w:szCs w:val="24"/>
              </w:rPr>
            </w:pPr>
            <w:r w:rsidRPr="003E2333">
              <w:rPr>
                <w:sz w:val="24"/>
                <w:szCs w:val="24"/>
              </w:rPr>
              <w:t>Проезд от ул. Октябрьская к МКД № 1 по ул. Ломоносова</w:t>
            </w:r>
          </w:p>
        </w:tc>
        <w:tc>
          <w:tcPr>
            <w:tcW w:w="1163" w:type="dxa"/>
            <w:tcBorders>
              <w:top w:val="single" w:sz="4" w:space="0" w:color="auto"/>
              <w:bottom w:val="single" w:sz="4" w:space="0" w:color="auto"/>
              <w:right w:val="single" w:sz="4" w:space="0" w:color="auto"/>
            </w:tcBorders>
            <w:vAlign w:val="center"/>
          </w:tcPr>
          <w:p w14:paraId="4FBA7CF3" w14:textId="77777777" w:rsidR="00355B16" w:rsidRPr="003E2333" w:rsidRDefault="00355B16" w:rsidP="00355B16">
            <w:pPr>
              <w:jc w:val="center"/>
              <w:rPr>
                <w:sz w:val="24"/>
                <w:szCs w:val="24"/>
              </w:rPr>
            </w:pPr>
            <w:r w:rsidRPr="003E2333">
              <w:rPr>
                <w:sz w:val="24"/>
                <w:szCs w:val="24"/>
              </w:rPr>
              <w:t>260,00</w:t>
            </w:r>
          </w:p>
        </w:tc>
        <w:tc>
          <w:tcPr>
            <w:tcW w:w="1636" w:type="dxa"/>
            <w:tcBorders>
              <w:top w:val="single" w:sz="4" w:space="0" w:color="auto"/>
              <w:left w:val="single" w:sz="4" w:space="0" w:color="auto"/>
              <w:bottom w:val="single" w:sz="4" w:space="0" w:color="auto"/>
              <w:right w:val="single" w:sz="4" w:space="0" w:color="auto"/>
            </w:tcBorders>
            <w:shd w:val="clear" w:color="auto" w:fill="auto"/>
            <w:vAlign w:val="center"/>
          </w:tcPr>
          <w:p w14:paraId="405861E0" w14:textId="77777777" w:rsidR="00355B16" w:rsidRPr="003E2333" w:rsidRDefault="00355B16" w:rsidP="00355B16">
            <w:pPr>
              <w:jc w:val="center"/>
              <w:rPr>
                <w:sz w:val="24"/>
                <w:szCs w:val="24"/>
              </w:rPr>
            </w:pPr>
            <w:r w:rsidRPr="003E2333">
              <w:rPr>
                <w:sz w:val="24"/>
                <w:szCs w:val="24"/>
              </w:rPr>
              <w:t>2 112,00</w:t>
            </w:r>
          </w:p>
        </w:tc>
      </w:tr>
      <w:tr w:rsidR="00355B16" w:rsidRPr="00384ABA" w14:paraId="32C99814" w14:textId="77777777" w:rsidTr="00C006DD">
        <w:trPr>
          <w:trHeight w:val="374"/>
        </w:trPr>
        <w:tc>
          <w:tcPr>
            <w:tcW w:w="568" w:type="dxa"/>
            <w:shd w:val="clear" w:color="auto" w:fill="auto"/>
            <w:vAlign w:val="center"/>
          </w:tcPr>
          <w:p w14:paraId="01E3A285" w14:textId="77777777" w:rsidR="00355B16" w:rsidRPr="00384ABA" w:rsidRDefault="00355B16" w:rsidP="00355B16">
            <w:pPr>
              <w:tabs>
                <w:tab w:val="left" w:pos="8445"/>
              </w:tabs>
              <w:jc w:val="center"/>
              <w:rPr>
                <w:sz w:val="24"/>
                <w:szCs w:val="24"/>
              </w:rPr>
            </w:pPr>
            <w:r>
              <w:rPr>
                <w:sz w:val="24"/>
                <w:szCs w:val="24"/>
              </w:rPr>
              <w:t>17</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14DE7C3F" w14:textId="77777777" w:rsidR="00355B16" w:rsidRPr="003E2333" w:rsidRDefault="00355B16" w:rsidP="00355B16">
            <w:pPr>
              <w:jc w:val="center"/>
              <w:rPr>
                <w:sz w:val="24"/>
                <w:szCs w:val="24"/>
              </w:rPr>
            </w:pPr>
            <w:r w:rsidRPr="003E2333">
              <w:rPr>
                <w:sz w:val="24"/>
                <w:szCs w:val="24"/>
              </w:rPr>
              <w:t>Проезд к МКД № 29 и № 31 по ул. Ломоносова</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36512BA5" w14:textId="77777777" w:rsidR="00355B16" w:rsidRPr="003E2333" w:rsidRDefault="00355B16" w:rsidP="00355B16">
            <w:pPr>
              <w:jc w:val="center"/>
              <w:rPr>
                <w:sz w:val="24"/>
                <w:szCs w:val="24"/>
              </w:rPr>
            </w:pPr>
            <w:r w:rsidRPr="003E2333">
              <w:rPr>
                <w:sz w:val="24"/>
                <w:szCs w:val="24"/>
              </w:rPr>
              <w:t>40,00</w:t>
            </w:r>
          </w:p>
        </w:tc>
        <w:tc>
          <w:tcPr>
            <w:tcW w:w="1636" w:type="dxa"/>
            <w:tcBorders>
              <w:top w:val="single" w:sz="4" w:space="0" w:color="auto"/>
              <w:left w:val="nil"/>
              <w:bottom w:val="single" w:sz="4" w:space="0" w:color="auto"/>
              <w:right w:val="single" w:sz="4" w:space="0" w:color="auto"/>
            </w:tcBorders>
            <w:shd w:val="clear" w:color="auto" w:fill="auto"/>
            <w:vAlign w:val="center"/>
          </w:tcPr>
          <w:p w14:paraId="6304309B" w14:textId="77777777" w:rsidR="00355B16" w:rsidRPr="003E2333" w:rsidRDefault="00355B16" w:rsidP="00355B16">
            <w:pPr>
              <w:jc w:val="center"/>
              <w:rPr>
                <w:sz w:val="24"/>
                <w:szCs w:val="24"/>
              </w:rPr>
            </w:pPr>
            <w:r w:rsidRPr="003E2333">
              <w:rPr>
                <w:sz w:val="24"/>
                <w:szCs w:val="24"/>
              </w:rPr>
              <w:t>340,00</w:t>
            </w:r>
          </w:p>
        </w:tc>
      </w:tr>
      <w:tr w:rsidR="00355B16" w:rsidRPr="00384ABA" w14:paraId="7F53232F" w14:textId="77777777" w:rsidTr="00C006DD">
        <w:trPr>
          <w:trHeight w:val="374"/>
        </w:trPr>
        <w:tc>
          <w:tcPr>
            <w:tcW w:w="568" w:type="dxa"/>
            <w:shd w:val="clear" w:color="auto" w:fill="auto"/>
            <w:vAlign w:val="center"/>
          </w:tcPr>
          <w:p w14:paraId="7ADC1513" w14:textId="77777777" w:rsidR="00355B16" w:rsidRPr="00384ABA" w:rsidRDefault="00355B16" w:rsidP="00355B16">
            <w:pPr>
              <w:tabs>
                <w:tab w:val="left" w:pos="8445"/>
              </w:tabs>
              <w:jc w:val="center"/>
              <w:rPr>
                <w:sz w:val="24"/>
                <w:szCs w:val="24"/>
              </w:rPr>
            </w:pPr>
            <w:r>
              <w:rPr>
                <w:sz w:val="24"/>
                <w:szCs w:val="24"/>
              </w:rPr>
              <w:t>18</w:t>
            </w:r>
          </w:p>
        </w:tc>
        <w:tc>
          <w:tcPr>
            <w:tcW w:w="6804" w:type="dxa"/>
            <w:tcBorders>
              <w:top w:val="nil"/>
              <w:left w:val="single" w:sz="4" w:space="0" w:color="auto"/>
              <w:bottom w:val="single" w:sz="4" w:space="0" w:color="auto"/>
              <w:right w:val="single" w:sz="4" w:space="0" w:color="auto"/>
            </w:tcBorders>
            <w:shd w:val="clear" w:color="auto" w:fill="auto"/>
            <w:vAlign w:val="center"/>
          </w:tcPr>
          <w:p w14:paraId="682163A0" w14:textId="77777777" w:rsidR="00355B16" w:rsidRPr="003E2333" w:rsidRDefault="00355B16" w:rsidP="00355B16">
            <w:pPr>
              <w:jc w:val="center"/>
              <w:rPr>
                <w:sz w:val="24"/>
                <w:szCs w:val="24"/>
              </w:rPr>
            </w:pPr>
            <w:r w:rsidRPr="003E2333">
              <w:rPr>
                <w:sz w:val="24"/>
                <w:szCs w:val="24"/>
              </w:rPr>
              <w:t>Проезд к МКД № 52 по ул. Ломоносова</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63F7D65A" w14:textId="77777777" w:rsidR="00355B16" w:rsidRPr="003E2333" w:rsidRDefault="00355B16" w:rsidP="00355B16">
            <w:pPr>
              <w:jc w:val="center"/>
              <w:rPr>
                <w:sz w:val="24"/>
                <w:szCs w:val="24"/>
              </w:rPr>
            </w:pPr>
            <w:r w:rsidRPr="003E2333">
              <w:rPr>
                <w:sz w:val="24"/>
                <w:szCs w:val="24"/>
              </w:rPr>
              <w:t>25,00</w:t>
            </w:r>
          </w:p>
        </w:tc>
        <w:tc>
          <w:tcPr>
            <w:tcW w:w="1636" w:type="dxa"/>
            <w:tcBorders>
              <w:top w:val="single" w:sz="4" w:space="0" w:color="auto"/>
              <w:left w:val="nil"/>
              <w:bottom w:val="single" w:sz="4" w:space="0" w:color="auto"/>
              <w:right w:val="single" w:sz="4" w:space="0" w:color="auto"/>
            </w:tcBorders>
            <w:shd w:val="clear" w:color="auto" w:fill="auto"/>
            <w:vAlign w:val="center"/>
          </w:tcPr>
          <w:p w14:paraId="35E723BF" w14:textId="77777777" w:rsidR="00355B16" w:rsidRPr="003E2333" w:rsidRDefault="00355B16" w:rsidP="00355B16">
            <w:pPr>
              <w:jc w:val="center"/>
              <w:rPr>
                <w:sz w:val="24"/>
                <w:szCs w:val="24"/>
              </w:rPr>
            </w:pPr>
            <w:r w:rsidRPr="003E2333">
              <w:rPr>
                <w:sz w:val="24"/>
                <w:szCs w:val="24"/>
              </w:rPr>
              <w:t>180,00</w:t>
            </w:r>
          </w:p>
        </w:tc>
      </w:tr>
      <w:tr w:rsidR="00355B16" w:rsidRPr="00384ABA" w14:paraId="20B4B8FB" w14:textId="77777777" w:rsidTr="00C006DD">
        <w:trPr>
          <w:trHeight w:val="374"/>
        </w:trPr>
        <w:tc>
          <w:tcPr>
            <w:tcW w:w="568" w:type="dxa"/>
            <w:shd w:val="clear" w:color="auto" w:fill="auto"/>
            <w:vAlign w:val="center"/>
          </w:tcPr>
          <w:p w14:paraId="3379C93F" w14:textId="77777777" w:rsidR="00355B16" w:rsidRPr="00384ABA" w:rsidRDefault="00355B16" w:rsidP="00355B16">
            <w:pPr>
              <w:tabs>
                <w:tab w:val="left" w:pos="8445"/>
              </w:tabs>
              <w:jc w:val="center"/>
              <w:rPr>
                <w:sz w:val="24"/>
                <w:szCs w:val="24"/>
              </w:rPr>
            </w:pPr>
            <w:r>
              <w:rPr>
                <w:sz w:val="24"/>
                <w:szCs w:val="24"/>
              </w:rPr>
              <w:t>19</w:t>
            </w:r>
          </w:p>
        </w:tc>
        <w:tc>
          <w:tcPr>
            <w:tcW w:w="6804" w:type="dxa"/>
            <w:tcBorders>
              <w:top w:val="nil"/>
              <w:left w:val="single" w:sz="4" w:space="0" w:color="auto"/>
              <w:bottom w:val="single" w:sz="4" w:space="0" w:color="auto"/>
              <w:right w:val="single" w:sz="4" w:space="0" w:color="auto"/>
            </w:tcBorders>
            <w:shd w:val="clear" w:color="auto" w:fill="auto"/>
            <w:vAlign w:val="center"/>
          </w:tcPr>
          <w:p w14:paraId="622A4370" w14:textId="77777777" w:rsidR="00355B16" w:rsidRPr="003E2333" w:rsidRDefault="00355B16" w:rsidP="00355B16">
            <w:pPr>
              <w:jc w:val="center"/>
              <w:rPr>
                <w:sz w:val="24"/>
                <w:szCs w:val="24"/>
              </w:rPr>
            </w:pPr>
            <w:r w:rsidRPr="003E2333">
              <w:rPr>
                <w:sz w:val="24"/>
                <w:szCs w:val="24"/>
              </w:rPr>
              <w:t>Проезд к МКД № 16 по ул. Островского</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0A69F975" w14:textId="77777777" w:rsidR="00355B16" w:rsidRPr="003E2333" w:rsidRDefault="00355B16" w:rsidP="00355B16">
            <w:pPr>
              <w:jc w:val="center"/>
              <w:rPr>
                <w:sz w:val="24"/>
                <w:szCs w:val="24"/>
              </w:rPr>
            </w:pPr>
            <w:r w:rsidRPr="003E2333">
              <w:rPr>
                <w:sz w:val="24"/>
                <w:szCs w:val="24"/>
              </w:rPr>
              <w:t>25,00</w:t>
            </w:r>
          </w:p>
        </w:tc>
        <w:tc>
          <w:tcPr>
            <w:tcW w:w="1636" w:type="dxa"/>
            <w:tcBorders>
              <w:top w:val="single" w:sz="4" w:space="0" w:color="auto"/>
              <w:left w:val="nil"/>
              <w:bottom w:val="single" w:sz="4" w:space="0" w:color="auto"/>
              <w:right w:val="single" w:sz="4" w:space="0" w:color="auto"/>
            </w:tcBorders>
            <w:shd w:val="clear" w:color="auto" w:fill="auto"/>
            <w:vAlign w:val="center"/>
          </w:tcPr>
          <w:p w14:paraId="1E93A1D9" w14:textId="77777777" w:rsidR="00355B16" w:rsidRPr="003E2333" w:rsidRDefault="00355B16" w:rsidP="00355B16">
            <w:pPr>
              <w:jc w:val="center"/>
              <w:rPr>
                <w:sz w:val="24"/>
                <w:szCs w:val="24"/>
              </w:rPr>
            </w:pPr>
            <w:r w:rsidRPr="003E2333">
              <w:rPr>
                <w:sz w:val="24"/>
                <w:szCs w:val="24"/>
              </w:rPr>
              <w:t>270,00</w:t>
            </w:r>
          </w:p>
        </w:tc>
      </w:tr>
      <w:tr w:rsidR="00355B16" w:rsidRPr="00384ABA" w14:paraId="65CCB487" w14:textId="77777777" w:rsidTr="00C006DD">
        <w:trPr>
          <w:trHeight w:val="374"/>
        </w:trPr>
        <w:tc>
          <w:tcPr>
            <w:tcW w:w="568" w:type="dxa"/>
            <w:shd w:val="clear" w:color="auto" w:fill="auto"/>
            <w:vAlign w:val="center"/>
          </w:tcPr>
          <w:p w14:paraId="50294309" w14:textId="77777777" w:rsidR="00355B16" w:rsidRPr="00384ABA" w:rsidRDefault="00355B16" w:rsidP="00355B16">
            <w:pPr>
              <w:tabs>
                <w:tab w:val="left" w:pos="8445"/>
              </w:tabs>
              <w:jc w:val="center"/>
              <w:rPr>
                <w:sz w:val="24"/>
                <w:szCs w:val="24"/>
              </w:rPr>
            </w:pPr>
            <w:r>
              <w:rPr>
                <w:sz w:val="24"/>
                <w:szCs w:val="24"/>
              </w:rPr>
              <w:t>20</w:t>
            </w:r>
          </w:p>
        </w:tc>
        <w:tc>
          <w:tcPr>
            <w:tcW w:w="6804" w:type="dxa"/>
            <w:tcBorders>
              <w:top w:val="nil"/>
              <w:left w:val="single" w:sz="4" w:space="0" w:color="auto"/>
              <w:bottom w:val="single" w:sz="4" w:space="0" w:color="auto"/>
              <w:right w:val="single" w:sz="4" w:space="0" w:color="auto"/>
            </w:tcBorders>
            <w:shd w:val="clear" w:color="auto" w:fill="auto"/>
            <w:vAlign w:val="center"/>
          </w:tcPr>
          <w:p w14:paraId="59FD7F8B" w14:textId="77777777" w:rsidR="00355B16" w:rsidRPr="003E2333" w:rsidRDefault="00355B16" w:rsidP="00355B16">
            <w:pPr>
              <w:jc w:val="center"/>
              <w:rPr>
                <w:sz w:val="24"/>
                <w:szCs w:val="24"/>
              </w:rPr>
            </w:pPr>
            <w:r w:rsidRPr="003E2333">
              <w:rPr>
                <w:sz w:val="24"/>
                <w:szCs w:val="24"/>
              </w:rPr>
              <w:t xml:space="preserve">Дворовая территория МКД и проезд к МКД № 23 </w:t>
            </w:r>
          </w:p>
          <w:p w14:paraId="6D12D814" w14:textId="77777777" w:rsidR="00355B16" w:rsidRPr="003E2333" w:rsidRDefault="00355B16" w:rsidP="00355B16">
            <w:pPr>
              <w:jc w:val="center"/>
              <w:rPr>
                <w:sz w:val="24"/>
                <w:szCs w:val="24"/>
              </w:rPr>
            </w:pPr>
            <w:r w:rsidRPr="003E2333">
              <w:rPr>
                <w:sz w:val="24"/>
                <w:szCs w:val="24"/>
              </w:rPr>
              <w:t>по ул. Садовая</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06F85647" w14:textId="77777777" w:rsidR="00355B16" w:rsidRPr="003E2333" w:rsidRDefault="00355B16" w:rsidP="00355B16">
            <w:pPr>
              <w:jc w:val="center"/>
              <w:rPr>
                <w:sz w:val="24"/>
                <w:szCs w:val="24"/>
              </w:rPr>
            </w:pPr>
            <w:r w:rsidRPr="003E2333">
              <w:rPr>
                <w:sz w:val="24"/>
                <w:szCs w:val="24"/>
              </w:rPr>
              <w:t>100,00</w:t>
            </w:r>
          </w:p>
        </w:tc>
        <w:tc>
          <w:tcPr>
            <w:tcW w:w="1636" w:type="dxa"/>
            <w:tcBorders>
              <w:top w:val="single" w:sz="4" w:space="0" w:color="auto"/>
              <w:left w:val="nil"/>
              <w:bottom w:val="single" w:sz="4" w:space="0" w:color="auto"/>
              <w:right w:val="single" w:sz="4" w:space="0" w:color="auto"/>
            </w:tcBorders>
            <w:shd w:val="clear" w:color="auto" w:fill="auto"/>
            <w:vAlign w:val="center"/>
          </w:tcPr>
          <w:p w14:paraId="0012A190" w14:textId="77777777" w:rsidR="00355B16" w:rsidRPr="003E2333" w:rsidRDefault="00355B16" w:rsidP="00355B16">
            <w:pPr>
              <w:jc w:val="center"/>
              <w:rPr>
                <w:sz w:val="24"/>
                <w:szCs w:val="24"/>
              </w:rPr>
            </w:pPr>
            <w:r w:rsidRPr="003E2333">
              <w:rPr>
                <w:sz w:val="24"/>
                <w:szCs w:val="24"/>
              </w:rPr>
              <w:t>690,00</w:t>
            </w:r>
          </w:p>
        </w:tc>
      </w:tr>
      <w:tr w:rsidR="00355B16" w:rsidRPr="00384ABA" w14:paraId="5DDD9E00" w14:textId="77777777" w:rsidTr="00C006DD">
        <w:trPr>
          <w:trHeight w:val="374"/>
        </w:trPr>
        <w:tc>
          <w:tcPr>
            <w:tcW w:w="568" w:type="dxa"/>
            <w:shd w:val="clear" w:color="auto" w:fill="auto"/>
            <w:vAlign w:val="center"/>
          </w:tcPr>
          <w:p w14:paraId="7936871E" w14:textId="77777777" w:rsidR="00355B16" w:rsidRPr="00384ABA" w:rsidRDefault="00355B16" w:rsidP="00355B16">
            <w:pPr>
              <w:tabs>
                <w:tab w:val="left" w:pos="8445"/>
              </w:tabs>
              <w:jc w:val="center"/>
              <w:rPr>
                <w:sz w:val="24"/>
                <w:szCs w:val="24"/>
              </w:rPr>
            </w:pPr>
            <w:r>
              <w:rPr>
                <w:sz w:val="24"/>
                <w:szCs w:val="24"/>
              </w:rPr>
              <w:t>21</w:t>
            </w:r>
          </w:p>
        </w:tc>
        <w:tc>
          <w:tcPr>
            <w:tcW w:w="6804" w:type="dxa"/>
            <w:tcBorders>
              <w:top w:val="nil"/>
              <w:left w:val="single" w:sz="4" w:space="0" w:color="auto"/>
              <w:bottom w:val="single" w:sz="4" w:space="0" w:color="auto"/>
              <w:right w:val="single" w:sz="4" w:space="0" w:color="auto"/>
            </w:tcBorders>
            <w:shd w:val="clear" w:color="auto" w:fill="auto"/>
            <w:vAlign w:val="center"/>
          </w:tcPr>
          <w:p w14:paraId="3BEA7CD7" w14:textId="77777777" w:rsidR="00355B16" w:rsidRPr="003E2333" w:rsidRDefault="00355B16" w:rsidP="00355B16">
            <w:pPr>
              <w:jc w:val="center"/>
              <w:rPr>
                <w:sz w:val="24"/>
                <w:szCs w:val="24"/>
              </w:rPr>
            </w:pPr>
            <w:r w:rsidRPr="003E2333">
              <w:rPr>
                <w:sz w:val="24"/>
                <w:szCs w:val="24"/>
              </w:rPr>
              <w:t>Проезд к МКД № 26 по ул. Октябрьская</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2DC41029" w14:textId="77777777" w:rsidR="00355B16" w:rsidRPr="003E2333" w:rsidRDefault="00355B16" w:rsidP="00355B16">
            <w:pPr>
              <w:jc w:val="center"/>
              <w:rPr>
                <w:sz w:val="24"/>
                <w:szCs w:val="24"/>
              </w:rPr>
            </w:pPr>
            <w:r w:rsidRPr="003E2333">
              <w:rPr>
                <w:sz w:val="24"/>
                <w:szCs w:val="24"/>
              </w:rPr>
              <w:t>75,00</w:t>
            </w:r>
          </w:p>
        </w:tc>
        <w:tc>
          <w:tcPr>
            <w:tcW w:w="1636" w:type="dxa"/>
            <w:tcBorders>
              <w:top w:val="single" w:sz="4" w:space="0" w:color="auto"/>
              <w:left w:val="nil"/>
              <w:bottom w:val="single" w:sz="4" w:space="0" w:color="auto"/>
              <w:right w:val="single" w:sz="4" w:space="0" w:color="auto"/>
            </w:tcBorders>
            <w:shd w:val="clear" w:color="auto" w:fill="auto"/>
            <w:vAlign w:val="center"/>
          </w:tcPr>
          <w:p w14:paraId="55ACB662" w14:textId="77777777" w:rsidR="00355B16" w:rsidRPr="003E2333" w:rsidRDefault="00355B16" w:rsidP="00355B16">
            <w:pPr>
              <w:jc w:val="center"/>
              <w:rPr>
                <w:sz w:val="24"/>
                <w:szCs w:val="24"/>
              </w:rPr>
            </w:pPr>
            <w:r w:rsidRPr="003E2333">
              <w:rPr>
                <w:sz w:val="24"/>
                <w:szCs w:val="24"/>
              </w:rPr>
              <w:t>450,00</w:t>
            </w:r>
          </w:p>
        </w:tc>
      </w:tr>
      <w:tr w:rsidR="00355B16" w:rsidRPr="00384ABA" w14:paraId="64029ED1" w14:textId="77777777" w:rsidTr="00C006DD">
        <w:trPr>
          <w:trHeight w:val="374"/>
        </w:trPr>
        <w:tc>
          <w:tcPr>
            <w:tcW w:w="568" w:type="dxa"/>
            <w:shd w:val="clear" w:color="auto" w:fill="auto"/>
            <w:vAlign w:val="center"/>
          </w:tcPr>
          <w:p w14:paraId="1A033C05" w14:textId="77777777" w:rsidR="00355B16" w:rsidRPr="00384ABA" w:rsidRDefault="00355B16" w:rsidP="00355B16">
            <w:pPr>
              <w:tabs>
                <w:tab w:val="left" w:pos="8445"/>
              </w:tabs>
              <w:jc w:val="center"/>
              <w:rPr>
                <w:sz w:val="24"/>
                <w:szCs w:val="24"/>
              </w:rPr>
            </w:pPr>
            <w:r>
              <w:rPr>
                <w:sz w:val="24"/>
                <w:szCs w:val="24"/>
              </w:rPr>
              <w:t>22</w:t>
            </w:r>
          </w:p>
        </w:tc>
        <w:tc>
          <w:tcPr>
            <w:tcW w:w="6804" w:type="dxa"/>
            <w:tcBorders>
              <w:top w:val="nil"/>
              <w:left w:val="single" w:sz="4" w:space="0" w:color="auto"/>
              <w:bottom w:val="single" w:sz="4" w:space="0" w:color="auto"/>
              <w:right w:val="single" w:sz="4" w:space="0" w:color="auto"/>
            </w:tcBorders>
            <w:shd w:val="clear" w:color="auto" w:fill="auto"/>
            <w:vAlign w:val="center"/>
          </w:tcPr>
          <w:p w14:paraId="09225360" w14:textId="77777777" w:rsidR="00355B16" w:rsidRPr="003E2333" w:rsidRDefault="00355B16" w:rsidP="00355B16">
            <w:pPr>
              <w:jc w:val="center"/>
              <w:rPr>
                <w:sz w:val="24"/>
                <w:szCs w:val="24"/>
              </w:rPr>
            </w:pPr>
            <w:r w:rsidRPr="003E2333">
              <w:rPr>
                <w:sz w:val="24"/>
                <w:szCs w:val="24"/>
              </w:rPr>
              <w:t xml:space="preserve">Дворовая территория МКД и проезд к МКД № 18/1 </w:t>
            </w:r>
          </w:p>
          <w:p w14:paraId="04E54F43" w14:textId="77777777" w:rsidR="00355B16" w:rsidRPr="003E2333" w:rsidRDefault="00355B16" w:rsidP="00355B16">
            <w:pPr>
              <w:jc w:val="center"/>
              <w:rPr>
                <w:sz w:val="24"/>
                <w:szCs w:val="24"/>
              </w:rPr>
            </w:pPr>
            <w:r w:rsidRPr="003E2333">
              <w:rPr>
                <w:sz w:val="24"/>
                <w:szCs w:val="24"/>
              </w:rPr>
              <w:t>по ул. Октябрьская</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6C1E7875" w14:textId="77777777" w:rsidR="00355B16" w:rsidRPr="003E2333" w:rsidRDefault="00355B16" w:rsidP="00355B16">
            <w:pPr>
              <w:jc w:val="center"/>
              <w:rPr>
                <w:sz w:val="24"/>
                <w:szCs w:val="24"/>
              </w:rPr>
            </w:pPr>
            <w:r w:rsidRPr="003E2333">
              <w:rPr>
                <w:sz w:val="24"/>
                <w:szCs w:val="24"/>
              </w:rPr>
              <w:t>50,00</w:t>
            </w:r>
          </w:p>
        </w:tc>
        <w:tc>
          <w:tcPr>
            <w:tcW w:w="1636" w:type="dxa"/>
            <w:tcBorders>
              <w:top w:val="single" w:sz="4" w:space="0" w:color="auto"/>
              <w:left w:val="nil"/>
              <w:bottom w:val="single" w:sz="4" w:space="0" w:color="auto"/>
              <w:right w:val="single" w:sz="4" w:space="0" w:color="auto"/>
            </w:tcBorders>
            <w:shd w:val="clear" w:color="auto" w:fill="auto"/>
            <w:vAlign w:val="center"/>
          </w:tcPr>
          <w:p w14:paraId="68000667" w14:textId="77777777" w:rsidR="00355B16" w:rsidRPr="003E2333" w:rsidRDefault="00355B16" w:rsidP="00355B16">
            <w:pPr>
              <w:jc w:val="center"/>
              <w:rPr>
                <w:sz w:val="24"/>
                <w:szCs w:val="24"/>
              </w:rPr>
            </w:pPr>
            <w:r w:rsidRPr="003E2333">
              <w:rPr>
                <w:sz w:val="24"/>
                <w:szCs w:val="24"/>
              </w:rPr>
              <w:t>350,00</w:t>
            </w:r>
          </w:p>
        </w:tc>
      </w:tr>
      <w:tr w:rsidR="00355B16" w:rsidRPr="00384ABA" w14:paraId="66FED3B4" w14:textId="77777777" w:rsidTr="00C006DD">
        <w:trPr>
          <w:trHeight w:val="374"/>
        </w:trPr>
        <w:tc>
          <w:tcPr>
            <w:tcW w:w="568" w:type="dxa"/>
            <w:shd w:val="clear" w:color="auto" w:fill="auto"/>
            <w:vAlign w:val="center"/>
          </w:tcPr>
          <w:p w14:paraId="5393AC5D" w14:textId="77777777" w:rsidR="00355B16" w:rsidRPr="00384ABA" w:rsidRDefault="00355B16" w:rsidP="00355B16">
            <w:pPr>
              <w:tabs>
                <w:tab w:val="left" w:pos="8445"/>
              </w:tabs>
              <w:jc w:val="center"/>
              <w:rPr>
                <w:sz w:val="24"/>
                <w:szCs w:val="24"/>
              </w:rPr>
            </w:pPr>
          </w:p>
        </w:tc>
        <w:tc>
          <w:tcPr>
            <w:tcW w:w="6804" w:type="dxa"/>
            <w:tcBorders>
              <w:right w:val="single" w:sz="4" w:space="0" w:color="auto"/>
            </w:tcBorders>
            <w:shd w:val="clear" w:color="auto" w:fill="auto"/>
            <w:vAlign w:val="center"/>
          </w:tcPr>
          <w:p w14:paraId="63484FF6" w14:textId="77777777" w:rsidR="00355B16" w:rsidRPr="00384ABA" w:rsidRDefault="00355B16" w:rsidP="00355B16">
            <w:pPr>
              <w:tabs>
                <w:tab w:val="left" w:pos="8445"/>
              </w:tabs>
              <w:jc w:val="center"/>
              <w:rPr>
                <w:b/>
                <w:bCs/>
                <w:sz w:val="24"/>
                <w:szCs w:val="24"/>
              </w:rPr>
            </w:pPr>
            <w:r w:rsidRPr="00384ABA">
              <w:rPr>
                <w:b/>
                <w:bCs/>
                <w:sz w:val="24"/>
                <w:szCs w:val="24"/>
              </w:rPr>
              <w:t>2024</w:t>
            </w:r>
          </w:p>
        </w:tc>
        <w:tc>
          <w:tcPr>
            <w:tcW w:w="1163" w:type="dxa"/>
            <w:tcBorders>
              <w:top w:val="single" w:sz="4" w:space="0" w:color="auto"/>
              <w:left w:val="single" w:sz="4" w:space="0" w:color="auto"/>
              <w:bottom w:val="single" w:sz="4" w:space="0" w:color="auto"/>
              <w:right w:val="single" w:sz="4" w:space="0" w:color="auto"/>
            </w:tcBorders>
            <w:vAlign w:val="center"/>
          </w:tcPr>
          <w:p w14:paraId="68308AF3" w14:textId="77777777" w:rsidR="00355B16" w:rsidRPr="007D5D39" w:rsidRDefault="00355B16" w:rsidP="008632E5">
            <w:pPr>
              <w:jc w:val="center"/>
              <w:rPr>
                <w:b/>
                <w:sz w:val="24"/>
                <w:szCs w:val="24"/>
              </w:rPr>
            </w:pPr>
            <w:r w:rsidRPr="007D5D39">
              <w:rPr>
                <w:b/>
                <w:sz w:val="24"/>
                <w:szCs w:val="24"/>
              </w:rPr>
              <w:t>1</w:t>
            </w:r>
            <w:r w:rsidR="008632E5">
              <w:rPr>
                <w:b/>
                <w:sz w:val="24"/>
                <w:szCs w:val="24"/>
              </w:rPr>
              <w:t>43</w:t>
            </w:r>
            <w:r w:rsidRPr="007D5D39">
              <w:rPr>
                <w:b/>
                <w:sz w:val="24"/>
                <w:szCs w:val="24"/>
              </w:rPr>
              <w:t>,00</w:t>
            </w:r>
          </w:p>
        </w:tc>
        <w:tc>
          <w:tcPr>
            <w:tcW w:w="1636" w:type="dxa"/>
            <w:tcBorders>
              <w:top w:val="single" w:sz="4" w:space="0" w:color="auto"/>
              <w:left w:val="single" w:sz="4" w:space="0" w:color="auto"/>
              <w:bottom w:val="single" w:sz="4" w:space="0" w:color="auto"/>
            </w:tcBorders>
            <w:shd w:val="clear" w:color="auto" w:fill="auto"/>
            <w:vAlign w:val="center"/>
          </w:tcPr>
          <w:p w14:paraId="294F6C69" w14:textId="77777777" w:rsidR="00355B16" w:rsidRPr="00384ABA" w:rsidRDefault="00355B16" w:rsidP="008632E5">
            <w:pPr>
              <w:tabs>
                <w:tab w:val="left" w:pos="8445"/>
              </w:tabs>
              <w:jc w:val="center"/>
              <w:rPr>
                <w:b/>
                <w:color w:val="000000"/>
                <w:sz w:val="24"/>
                <w:szCs w:val="24"/>
              </w:rPr>
            </w:pPr>
            <w:r>
              <w:rPr>
                <w:b/>
                <w:color w:val="000000"/>
                <w:sz w:val="24"/>
                <w:szCs w:val="24"/>
              </w:rPr>
              <w:t>4</w:t>
            </w:r>
            <w:r w:rsidR="008632E5">
              <w:rPr>
                <w:b/>
                <w:color w:val="000000"/>
                <w:sz w:val="24"/>
                <w:szCs w:val="24"/>
              </w:rPr>
              <w:t>52</w:t>
            </w:r>
            <w:r w:rsidRPr="00384ABA">
              <w:rPr>
                <w:b/>
                <w:color w:val="000000"/>
                <w:sz w:val="24"/>
                <w:szCs w:val="24"/>
              </w:rPr>
              <w:t>,00</w:t>
            </w:r>
          </w:p>
        </w:tc>
      </w:tr>
      <w:tr w:rsidR="00355B16" w:rsidRPr="00384ABA" w14:paraId="0FF16E27" w14:textId="77777777" w:rsidTr="00C006DD">
        <w:trPr>
          <w:trHeight w:val="374"/>
        </w:trPr>
        <w:tc>
          <w:tcPr>
            <w:tcW w:w="568" w:type="dxa"/>
            <w:shd w:val="clear" w:color="auto" w:fill="auto"/>
            <w:vAlign w:val="center"/>
          </w:tcPr>
          <w:p w14:paraId="590C9F3E" w14:textId="77777777" w:rsidR="00355B16" w:rsidRPr="00384ABA" w:rsidRDefault="00355B16" w:rsidP="00355B16">
            <w:pPr>
              <w:tabs>
                <w:tab w:val="left" w:pos="8445"/>
              </w:tabs>
              <w:jc w:val="center"/>
              <w:rPr>
                <w:sz w:val="24"/>
                <w:szCs w:val="24"/>
              </w:rPr>
            </w:pPr>
            <w:r w:rsidRPr="00384ABA">
              <w:rPr>
                <w:sz w:val="24"/>
                <w:szCs w:val="24"/>
              </w:rPr>
              <w:t>1</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5445FB38" w14:textId="77777777" w:rsidR="00355B16" w:rsidRPr="00384ABA" w:rsidRDefault="008632E5" w:rsidP="00355B16">
            <w:pPr>
              <w:jc w:val="center"/>
              <w:rPr>
                <w:sz w:val="24"/>
                <w:szCs w:val="24"/>
              </w:rPr>
            </w:pPr>
            <w:r>
              <w:rPr>
                <w:sz w:val="24"/>
                <w:szCs w:val="24"/>
              </w:rPr>
              <w:t>з</w:t>
            </w:r>
            <w:r w:rsidR="00005A15">
              <w:rPr>
                <w:sz w:val="24"/>
                <w:szCs w:val="24"/>
              </w:rPr>
              <w:t xml:space="preserve">аезды к </w:t>
            </w:r>
            <w:r w:rsidR="00005A15" w:rsidRPr="00005A15">
              <w:rPr>
                <w:sz w:val="24"/>
                <w:szCs w:val="24"/>
              </w:rPr>
              <w:t>МКД под № 6, 8, 10, 14, 18, 24 по ул. Калининская</w:t>
            </w:r>
          </w:p>
        </w:tc>
        <w:tc>
          <w:tcPr>
            <w:tcW w:w="1163" w:type="dxa"/>
            <w:tcBorders>
              <w:top w:val="single" w:sz="4" w:space="0" w:color="auto"/>
              <w:left w:val="nil"/>
              <w:bottom w:val="single" w:sz="4" w:space="0" w:color="auto"/>
              <w:right w:val="single" w:sz="4" w:space="0" w:color="auto"/>
            </w:tcBorders>
            <w:vAlign w:val="center"/>
          </w:tcPr>
          <w:p w14:paraId="1BC36A30" w14:textId="77777777" w:rsidR="00355B16" w:rsidRDefault="008632E5" w:rsidP="00355B16">
            <w:pPr>
              <w:jc w:val="center"/>
              <w:rPr>
                <w:sz w:val="24"/>
                <w:szCs w:val="24"/>
              </w:rPr>
            </w:pPr>
            <w:r>
              <w:rPr>
                <w:sz w:val="24"/>
                <w:szCs w:val="24"/>
              </w:rPr>
              <w:t>87</w:t>
            </w:r>
            <w:r w:rsidR="00355B16">
              <w:rPr>
                <w:sz w:val="24"/>
                <w:szCs w:val="24"/>
              </w:rPr>
              <w:t>,00</w:t>
            </w:r>
          </w:p>
        </w:tc>
        <w:tc>
          <w:tcPr>
            <w:tcW w:w="1636" w:type="dxa"/>
            <w:tcBorders>
              <w:top w:val="single" w:sz="4" w:space="0" w:color="auto"/>
              <w:left w:val="single" w:sz="4" w:space="0" w:color="auto"/>
              <w:bottom w:val="single" w:sz="4" w:space="0" w:color="auto"/>
              <w:right w:val="single" w:sz="4" w:space="0" w:color="auto"/>
            </w:tcBorders>
            <w:shd w:val="clear" w:color="FFFFCC" w:fill="FFFFFF"/>
            <w:vAlign w:val="center"/>
          </w:tcPr>
          <w:p w14:paraId="32CD7AEC" w14:textId="77777777" w:rsidR="00355B16" w:rsidRPr="00384ABA" w:rsidRDefault="008632E5" w:rsidP="00355B16">
            <w:pPr>
              <w:jc w:val="center"/>
              <w:rPr>
                <w:sz w:val="24"/>
                <w:szCs w:val="24"/>
              </w:rPr>
            </w:pPr>
            <w:r>
              <w:rPr>
                <w:sz w:val="24"/>
                <w:szCs w:val="24"/>
              </w:rPr>
              <w:t>193</w:t>
            </w:r>
            <w:r w:rsidR="00355B16">
              <w:rPr>
                <w:sz w:val="24"/>
                <w:szCs w:val="24"/>
              </w:rPr>
              <w:t>,00</w:t>
            </w:r>
          </w:p>
        </w:tc>
      </w:tr>
      <w:tr w:rsidR="00005A15" w:rsidRPr="00384ABA" w14:paraId="53B69E56" w14:textId="77777777" w:rsidTr="00C006DD">
        <w:trPr>
          <w:trHeight w:val="374"/>
        </w:trPr>
        <w:tc>
          <w:tcPr>
            <w:tcW w:w="568" w:type="dxa"/>
            <w:tcBorders>
              <w:bottom w:val="single" w:sz="4" w:space="0" w:color="auto"/>
            </w:tcBorders>
            <w:shd w:val="clear" w:color="auto" w:fill="auto"/>
            <w:vAlign w:val="center"/>
          </w:tcPr>
          <w:p w14:paraId="3C1B8D68" w14:textId="77777777" w:rsidR="00005A15" w:rsidRPr="00384ABA" w:rsidRDefault="00005A15" w:rsidP="00355B16">
            <w:pPr>
              <w:tabs>
                <w:tab w:val="left" w:pos="8445"/>
              </w:tabs>
              <w:jc w:val="center"/>
              <w:rPr>
                <w:sz w:val="24"/>
                <w:szCs w:val="24"/>
              </w:rPr>
            </w:pPr>
          </w:p>
        </w:tc>
        <w:tc>
          <w:tcPr>
            <w:tcW w:w="6804" w:type="dxa"/>
            <w:tcBorders>
              <w:bottom w:val="single" w:sz="4" w:space="0" w:color="auto"/>
              <w:right w:val="single" w:sz="4" w:space="0" w:color="auto"/>
            </w:tcBorders>
            <w:shd w:val="clear" w:color="auto" w:fill="auto"/>
            <w:vAlign w:val="center"/>
          </w:tcPr>
          <w:p w14:paraId="080CB450" w14:textId="77777777" w:rsidR="00005A15" w:rsidRPr="008632E5" w:rsidRDefault="008632E5" w:rsidP="00355B16">
            <w:pPr>
              <w:tabs>
                <w:tab w:val="left" w:pos="8445"/>
              </w:tabs>
              <w:jc w:val="center"/>
              <w:rPr>
                <w:bCs/>
                <w:sz w:val="24"/>
                <w:szCs w:val="24"/>
              </w:rPr>
            </w:pPr>
            <w:r w:rsidRPr="008632E5">
              <w:rPr>
                <w:bCs/>
                <w:sz w:val="24"/>
                <w:szCs w:val="24"/>
              </w:rPr>
              <w:t>заезд между МКД № 15 и № 17 по ул. Ленинская</w:t>
            </w:r>
          </w:p>
        </w:tc>
        <w:tc>
          <w:tcPr>
            <w:tcW w:w="1163" w:type="dxa"/>
            <w:tcBorders>
              <w:top w:val="single" w:sz="4" w:space="0" w:color="auto"/>
              <w:left w:val="single" w:sz="4" w:space="0" w:color="auto"/>
              <w:bottom w:val="single" w:sz="4" w:space="0" w:color="auto"/>
              <w:right w:val="single" w:sz="4" w:space="0" w:color="auto"/>
            </w:tcBorders>
            <w:vAlign w:val="center"/>
          </w:tcPr>
          <w:p w14:paraId="6A6E1942" w14:textId="77777777" w:rsidR="00005A15" w:rsidRPr="008632E5" w:rsidRDefault="008632E5" w:rsidP="00355B16">
            <w:pPr>
              <w:jc w:val="center"/>
              <w:rPr>
                <w:sz w:val="24"/>
                <w:szCs w:val="24"/>
              </w:rPr>
            </w:pPr>
            <w:r w:rsidRPr="008632E5">
              <w:rPr>
                <w:sz w:val="24"/>
                <w:szCs w:val="24"/>
              </w:rPr>
              <w:t>34,00</w:t>
            </w:r>
          </w:p>
        </w:tc>
        <w:tc>
          <w:tcPr>
            <w:tcW w:w="1636" w:type="dxa"/>
            <w:tcBorders>
              <w:top w:val="single" w:sz="4" w:space="0" w:color="auto"/>
              <w:left w:val="single" w:sz="4" w:space="0" w:color="auto"/>
              <w:bottom w:val="single" w:sz="4" w:space="0" w:color="auto"/>
            </w:tcBorders>
            <w:shd w:val="clear" w:color="auto" w:fill="auto"/>
            <w:vAlign w:val="center"/>
          </w:tcPr>
          <w:p w14:paraId="1CCBDBA9" w14:textId="77777777" w:rsidR="00005A15" w:rsidRPr="008632E5" w:rsidRDefault="008632E5" w:rsidP="00355B16">
            <w:pPr>
              <w:tabs>
                <w:tab w:val="left" w:pos="8445"/>
              </w:tabs>
              <w:jc w:val="center"/>
              <w:rPr>
                <w:color w:val="000000"/>
                <w:sz w:val="24"/>
                <w:szCs w:val="24"/>
              </w:rPr>
            </w:pPr>
            <w:r>
              <w:rPr>
                <w:color w:val="000000"/>
                <w:sz w:val="24"/>
                <w:szCs w:val="24"/>
              </w:rPr>
              <w:t>180,00</w:t>
            </w:r>
          </w:p>
        </w:tc>
      </w:tr>
      <w:tr w:rsidR="00005A15" w:rsidRPr="00384ABA" w14:paraId="652A00E1" w14:textId="77777777" w:rsidTr="00C006DD">
        <w:trPr>
          <w:trHeight w:val="374"/>
        </w:trPr>
        <w:tc>
          <w:tcPr>
            <w:tcW w:w="568" w:type="dxa"/>
            <w:tcBorders>
              <w:bottom w:val="single" w:sz="4" w:space="0" w:color="auto"/>
            </w:tcBorders>
            <w:shd w:val="clear" w:color="auto" w:fill="auto"/>
            <w:vAlign w:val="center"/>
          </w:tcPr>
          <w:p w14:paraId="1FE52F12" w14:textId="77777777" w:rsidR="00005A15" w:rsidRPr="00384ABA" w:rsidRDefault="00005A15" w:rsidP="00355B16">
            <w:pPr>
              <w:tabs>
                <w:tab w:val="left" w:pos="8445"/>
              </w:tabs>
              <w:jc w:val="center"/>
              <w:rPr>
                <w:sz w:val="24"/>
                <w:szCs w:val="24"/>
              </w:rPr>
            </w:pPr>
          </w:p>
        </w:tc>
        <w:tc>
          <w:tcPr>
            <w:tcW w:w="6804" w:type="dxa"/>
            <w:tcBorders>
              <w:bottom w:val="single" w:sz="4" w:space="0" w:color="auto"/>
              <w:right w:val="single" w:sz="4" w:space="0" w:color="auto"/>
            </w:tcBorders>
            <w:shd w:val="clear" w:color="auto" w:fill="auto"/>
            <w:vAlign w:val="center"/>
          </w:tcPr>
          <w:p w14:paraId="364B999C" w14:textId="77777777" w:rsidR="00005A15" w:rsidRPr="008632E5" w:rsidRDefault="00C006DD" w:rsidP="00355B16">
            <w:pPr>
              <w:tabs>
                <w:tab w:val="left" w:pos="8445"/>
              </w:tabs>
              <w:jc w:val="center"/>
              <w:rPr>
                <w:bCs/>
                <w:sz w:val="24"/>
                <w:szCs w:val="24"/>
              </w:rPr>
            </w:pPr>
            <w:r>
              <w:rPr>
                <w:bCs/>
                <w:sz w:val="24"/>
                <w:szCs w:val="24"/>
              </w:rPr>
              <w:t>з</w:t>
            </w:r>
            <w:r w:rsidR="008632E5">
              <w:rPr>
                <w:bCs/>
                <w:sz w:val="24"/>
                <w:szCs w:val="24"/>
              </w:rPr>
              <w:t xml:space="preserve">аезд к </w:t>
            </w:r>
            <w:r w:rsidR="008632E5" w:rsidRPr="008632E5">
              <w:rPr>
                <w:bCs/>
                <w:sz w:val="24"/>
                <w:szCs w:val="24"/>
              </w:rPr>
              <w:t>МКД № 4 по проспекту Горького</w:t>
            </w:r>
          </w:p>
        </w:tc>
        <w:tc>
          <w:tcPr>
            <w:tcW w:w="1163" w:type="dxa"/>
            <w:tcBorders>
              <w:top w:val="single" w:sz="4" w:space="0" w:color="auto"/>
              <w:left w:val="single" w:sz="4" w:space="0" w:color="auto"/>
              <w:bottom w:val="single" w:sz="4" w:space="0" w:color="auto"/>
              <w:right w:val="single" w:sz="4" w:space="0" w:color="auto"/>
            </w:tcBorders>
            <w:vAlign w:val="center"/>
          </w:tcPr>
          <w:p w14:paraId="0D50C7DF" w14:textId="77777777" w:rsidR="00005A15" w:rsidRPr="008632E5" w:rsidRDefault="008632E5" w:rsidP="00355B16">
            <w:pPr>
              <w:jc w:val="center"/>
              <w:rPr>
                <w:sz w:val="24"/>
                <w:szCs w:val="24"/>
              </w:rPr>
            </w:pPr>
            <w:r>
              <w:rPr>
                <w:sz w:val="24"/>
                <w:szCs w:val="24"/>
              </w:rPr>
              <w:t>22,00</w:t>
            </w:r>
          </w:p>
        </w:tc>
        <w:tc>
          <w:tcPr>
            <w:tcW w:w="1636" w:type="dxa"/>
            <w:tcBorders>
              <w:top w:val="single" w:sz="4" w:space="0" w:color="auto"/>
              <w:left w:val="single" w:sz="4" w:space="0" w:color="auto"/>
              <w:bottom w:val="single" w:sz="4" w:space="0" w:color="auto"/>
            </w:tcBorders>
            <w:shd w:val="clear" w:color="auto" w:fill="auto"/>
            <w:vAlign w:val="center"/>
          </w:tcPr>
          <w:p w14:paraId="6F107373" w14:textId="77777777" w:rsidR="00005A15" w:rsidRPr="008632E5" w:rsidRDefault="008632E5" w:rsidP="00355B16">
            <w:pPr>
              <w:tabs>
                <w:tab w:val="left" w:pos="8445"/>
              </w:tabs>
              <w:jc w:val="center"/>
              <w:rPr>
                <w:color w:val="000000"/>
                <w:sz w:val="24"/>
                <w:szCs w:val="24"/>
              </w:rPr>
            </w:pPr>
            <w:r>
              <w:rPr>
                <w:color w:val="000000"/>
                <w:sz w:val="24"/>
                <w:szCs w:val="24"/>
              </w:rPr>
              <w:t>79,00</w:t>
            </w:r>
          </w:p>
        </w:tc>
      </w:tr>
      <w:tr w:rsidR="00355B16" w:rsidRPr="00384ABA" w14:paraId="3C7C915D" w14:textId="77777777" w:rsidTr="00C006DD">
        <w:trPr>
          <w:trHeight w:val="374"/>
        </w:trPr>
        <w:tc>
          <w:tcPr>
            <w:tcW w:w="568" w:type="dxa"/>
            <w:tcBorders>
              <w:bottom w:val="single" w:sz="4" w:space="0" w:color="auto"/>
            </w:tcBorders>
            <w:shd w:val="clear" w:color="auto" w:fill="auto"/>
            <w:vAlign w:val="center"/>
          </w:tcPr>
          <w:p w14:paraId="1770AC8E" w14:textId="77777777" w:rsidR="00355B16" w:rsidRPr="00384ABA" w:rsidRDefault="00355B16" w:rsidP="00355B16">
            <w:pPr>
              <w:tabs>
                <w:tab w:val="left" w:pos="8445"/>
              </w:tabs>
              <w:jc w:val="center"/>
              <w:rPr>
                <w:sz w:val="24"/>
                <w:szCs w:val="24"/>
              </w:rPr>
            </w:pPr>
          </w:p>
        </w:tc>
        <w:tc>
          <w:tcPr>
            <w:tcW w:w="6804" w:type="dxa"/>
            <w:tcBorders>
              <w:bottom w:val="single" w:sz="4" w:space="0" w:color="auto"/>
              <w:right w:val="single" w:sz="4" w:space="0" w:color="auto"/>
            </w:tcBorders>
            <w:shd w:val="clear" w:color="auto" w:fill="auto"/>
            <w:vAlign w:val="center"/>
          </w:tcPr>
          <w:p w14:paraId="58987DE1" w14:textId="77777777" w:rsidR="00355B16" w:rsidRPr="00384ABA" w:rsidRDefault="00355B16" w:rsidP="00355B16">
            <w:pPr>
              <w:tabs>
                <w:tab w:val="left" w:pos="8445"/>
              </w:tabs>
              <w:jc w:val="center"/>
              <w:rPr>
                <w:b/>
                <w:bCs/>
                <w:sz w:val="24"/>
                <w:szCs w:val="24"/>
              </w:rPr>
            </w:pPr>
            <w:r>
              <w:rPr>
                <w:b/>
                <w:bCs/>
                <w:sz w:val="24"/>
                <w:szCs w:val="24"/>
              </w:rPr>
              <w:t>2025</w:t>
            </w:r>
          </w:p>
        </w:tc>
        <w:tc>
          <w:tcPr>
            <w:tcW w:w="1163" w:type="dxa"/>
            <w:tcBorders>
              <w:top w:val="single" w:sz="4" w:space="0" w:color="auto"/>
              <w:left w:val="single" w:sz="4" w:space="0" w:color="auto"/>
              <w:bottom w:val="single" w:sz="4" w:space="0" w:color="auto"/>
              <w:right w:val="single" w:sz="4" w:space="0" w:color="auto"/>
            </w:tcBorders>
            <w:vAlign w:val="center"/>
          </w:tcPr>
          <w:p w14:paraId="6D2206B7" w14:textId="77777777" w:rsidR="00355B16" w:rsidRPr="007D5D39" w:rsidRDefault="00355B16" w:rsidP="00355B16">
            <w:pPr>
              <w:jc w:val="center"/>
              <w:rPr>
                <w:b/>
                <w:sz w:val="24"/>
                <w:szCs w:val="24"/>
              </w:rPr>
            </w:pPr>
            <w:r w:rsidRPr="007D5D39">
              <w:rPr>
                <w:b/>
                <w:sz w:val="24"/>
                <w:szCs w:val="24"/>
              </w:rPr>
              <w:t>330,00</w:t>
            </w:r>
          </w:p>
        </w:tc>
        <w:tc>
          <w:tcPr>
            <w:tcW w:w="1636" w:type="dxa"/>
            <w:tcBorders>
              <w:top w:val="single" w:sz="4" w:space="0" w:color="auto"/>
              <w:left w:val="single" w:sz="4" w:space="0" w:color="auto"/>
              <w:bottom w:val="single" w:sz="4" w:space="0" w:color="auto"/>
            </w:tcBorders>
            <w:shd w:val="clear" w:color="auto" w:fill="auto"/>
            <w:vAlign w:val="center"/>
          </w:tcPr>
          <w:p w14:paraId="4D687C7C" w14:textId="77777777" w:rsidR="00355B16" w:rsidRPr="00384ABA" w:rsidRDefault="00355B16" w:rsidP="00355B16">
            <w:pPr>
              <w:tabs>
                <w:tab w:val="left" w:pos="8445"/>
              </w:tabs>
              <w:jc w:val="center"/>
              <w:rPr>
                <w:b/>
                <w:color w:val="000000"/>
                <w:sz w:val="24"/>
                <w:szCs w:val="24"/>
              </w:rPr>
            </w:pPr>
            <w:r>
              <w:rPr>
                <w:b/>
                <w:color w:val="000000"/>
                <w:sz w:val="24"/>
                <w:szCs w:val="24"/>
              </w:rPr>
              <w:t>825,00</w:t>
            </w:r>
          </w:p>
        </w:tc>
      </w:tr>
      <w:tr w:rsidR="00355B16" w:rsidRPr="00384ABA" w14:paraId="47F8D517" w14:textId="77777777" w:rsidTr="00C006DD">
        <w:trPr>
          <w:trHeight w:val="374"/>
        </w:trPr>
        <w:tc>
          <w:tcPr>
            <w:tcW w:w="568" w:type="dxa"/>
            <w:tcBorders>
              <w:bottom w:val="single" w:sz="4" w:space="0" w:color="auto"/>
            </w:tcBorders>
            <w:shd w:val="clear" w:color="auto" w:fill="auto"/>
            <w:vAlign w:val="center"/>
          </w:tcPr>
          <w:p w14:paraId="11E18158" w14:textId="77777777" w:rsidR="00355B16" w:rsidRPr="00384ABA" w:rsidRDefault="00355B16" w:rsidP="00355B16">
            <w:pPr>
              <w:tabs>
                <w:tab w:val="left" w:pos="8445"/>
              </w:tabs>
              <w:jc w:val="center"/>
              <w:rPr>
                <w:sz w:val="24"/>
                <w:szCs w:val="24"/>
              </w:rPr>
            </w:pPr>
            <w:r>
              <w:rPr>
                <w:sz w:val="24"/>
                <w:szCs w:val="24"/>
              </w:rPr>
              <w:t>1</w:t>
            </w:r>
          </w:p>
        </w:tc>
        <w:tc>
          <w:tcPr>
            <w:tcW w:w="6804" w:type="dxa"/>
            <w:tcBorders>
              <w:bottom w:val="single" w:sz="4" w:space="0" w:color="auto"/>
              <w:right w:val="single" w:sz="4" w:space="0" w:color="auto"/>
            </w:tcBorders>
            <w:shd w:val="clear" w:color="auto" w:fill="auto"/>
            <w:vAlign w:val="center"/>
          </w:tcPr>
          <w:p w14:paraId="132BB74E" w14:textId="77777777" w:rsidR="00355B16" w:rsidRPr="005A79D4" w:rsidRDefault="00355B16" w:rsidP="00355B16">
            <w:pPr>
              <w:tabs>
                <w:tab w:val="left" w:pos="8445"/>
              </w:tabs>
              <w:jc w:val="center"/>
              <w:rPr>
                <w:bCs/>
                <w:sz w:val="24"/>
                <w:szCs w:val="24"/>
              </w:rPr>
            </w:pPr>
            <w:r w:rsidRPr="005A79D4">
              <w:rPr>
                <w:bCs/>
                <w:sz w:val="24"/>
                <w:szCs w:val="24"/>
              </w:rPr>
              <w:t>ул</w:t>
            </w:r>
            <w:r>
              <w:rPr>
                <w:bCs/>
                <w:sz w:val="24"/>
                <w:szCs w:val="24"/>
              </w:rPr>
              <w:t>. К</w:t>
            </w:r>
            <w:r w:rsidRPr="005A79D4">
              <w:rPr>
                <w:bCs/>
                <w:sz w:val="24"/>
                <w:szCs w:val="24"/>
              </w:rPr>
              <w:t xml:space="preserve">алининская, </w:t>
            </w:r>
            <w:r>
              <w:rPr>
                <w:bCs/>
                <w:sz w:val="24"/>
                <w:szCs w:val="24"/>
              </w:rPr>
              <w:t xml:space="preserve">№ </w:t>
            </w:r>
            <w:r w:rsidRPr="005A79D4">
              <w:rPr>
                <w:bCs/>
                <w:sz w:val="24"/>
                <w:szCs w:val="24"/>
              </w:rPr>
              <w:t>18</w:t>
            </w:r>
          </w:p>
        </w:tc>
        <w:tc>
          <w:tcPr>
            <w:tcW w:w="1163" w:type="dxa"/>
            <w:tcBorders>
              <w:top w:val="single" w:sz="4" w:space="0" w:color="auto"/>
              <w:left w:val="single" w:sz="4" w:space="0" w:color="auto"/>
              <w:bottom w:val="single" w:sz="4" w:space="0" w:color="auto"/>
              <w:right w:val="single" w:sz="4" w:space="0" w:color="auto"/>
            </w:tcBorders>
            <w:vAlign w:val="center"/>
          </w:tcPr>
          <w:p w14:paraId="0F23F6DE" w14:textId="77777777" w:rsidR="00355B16" w:rsidRPr="00EC4243" w:rsidRDefault="00355B16" w:rsidP="00355B16">
            <w:pPr>
              <w:jc w:val="center"/>
              <w:rPr>
                <w:sz w:val="24"/>
                <w:szCs w:val="24"/>
              </w:rPr>
            </w:pPr>
            <w:r>
              <w:rPr>
                <w:sz w:val="24"/>
                <w:szCs w:val="24"/>
              </w:rPr>
              <w:t>330,00</w:t>
            </w:r>
          </w:p>
        </w:tc>
        <w:tc>
          <w:tcPr>
            <w:tcW w:w="1636" w:type="dxa"/>
            <w:tcBorders>
              <w:top w:val="single" w:sz="4" w:space="0" w:color="auto"/>
              <w:left w:val="single" w:sz="4" w:space="0" w:color="auto"/>
              <w:bottom w:val="single" w:sz="4" w:space="0" w:color="auto"/>
            </w:tcBorders>
            <w:shd w:val="clear" w:color="auto" w:fill="auto"/>
            <w:vAlign w:val="center"/>
          </w:tcPr>
          <w:p w14:paraId="71C259B8" w14:textId="77777777" w:rsidR="00355B16" w:rsidRPr="009B70A4" w:rsidRDefault="00355B16" w:rsidP="00355B16">
            <w:pPr>
              <w:tabs>
                <w:tab w:val="left" w:pos="8445"/>
              </w:tabs>
              <w:jc w:val="center"/>
              <w:rPr>
                <w:color w:val="000000"/>
                <w:sz w:val="24"/>
                <w:szCs w:val="24"/>
              </w:rPr>
            </w:pPr>
            <w:r w:rsidRPr="009B70A4">
              <w:rPr>
                <w:color w:val="000000"/>
                <w:sz w:val="24"/>
                <w:szCs w:val="24"/>
              </w:rPr>
              <w:t>825,00</w:t>
            </w:r>
          </w:p>
        </w:tc>
      </w:tr>
      <w:tr w:rsidR="00355B16" w:rsidRPr="00384ABA" w14:paraId="0D900766" w14:textId="77777777" w:rsidTr="00C006DD">
        <w:trPr>
          <w:trHeight w:val="374"/>
        </w:trPr>
        <w:tc>
          <w:tcPr>
            <w:tcW w:w="568" w:type="dxa"/>
            <w:tcBorders>
              <w:bottom w:val="single" w:sz="4" w:space="0" w:color="auto"/>
            </w:tcBorders>
            <w:shd w:val="clear" w:color="auto" w:fill="auto"/>
            <w:vAlign w:val="center"/>
          </w:tcPr>
          <w:p w14:paraId="3013A6E7" w14:textId="77777777" w:rsidR="00355B16" w:rsidRPr="00384ABA" w:rsidRDefault="00355B16" w:rsidP="00355B16">
            <w:pPr>
              <w:tabs>
                <w:tab w:val="left" w:pos="8445"/>
              </w:tabs>
              <w:jc w:val="center"/>
              <w:rPr>
                <w:sz w:val="24"/>
                <w:szCs w:val="24"/>
              </w:rPr>
            </w:pPr>
          </w:p>
        </w:tc>
        <w:tc>
          <w:tcPr>
            <w:tcW w:w="6804" w:type="dxa"/>
            <w:tcBorders>
              <w:bottom w:val="single" w:sz="4" w:space="0" w:color="auto"/>
              <w:right w:val="single" w:sz="4" w:space="0" w:color="auto"/>
            </w:tcBorders>
            <w:shd w:val="clear" w:color="auto" w:fill="auto"/>
            <w:vAlign w:val="center"/>
          </w:tcPr>
          <w:p w14:paraId="7CF6B3B2" w14:textId="77777777" w:rsidR="00355B16" w:rsidRPr="00384ABA" w:rsidRDefault="00355B16" w:rsidP="00355B16">
            <w:pPr>
              <w:tabs>
                <w:tab w:val="left" w:pos="8445"/>
              </w:tabs>
              <w:jc w:val="center"/>
              <w:rPr>
                <w:b/>
                <w:bCs/>
                <w:sz w:val="24"/>
                <w:szCs w:val="24"/>
              </w:rPr>
            </w:pPr>
            <w:r>
              <w:rPr>
                <w:b/>
                <w:bCs/>
                <w:sz w:val="24"/>
                <w:szCs w:val="24"/>
              </w:rPr>
              <w:t>2026</w:t>
            </w:r>
          </w:p>
        </w:tc>
        <w:tc>
          <w:tcPr>
            <w:tcW w:w="1163" w:type="dxa"/>
            <w:tcBorders>
              <w:top w:val="single" w:sz="4" w:space="0" w:color="auto"/>
              <w:left w:val="single" w:sz="4" w:space="0" w:color="auto"/>
              <w:bottom w:val="single" w:sz="4" w:space="0" w:color="auto"/>
              <w:right w:val="single" w:sz="4" w:space="0" w:color="auto"/>
            </w:tcBorders>
            <w:vAlign w:val="center"/>
          </w:tcPr>
          <w:p w14:paraId="1F58B451" w14:textId="77777777" w:rsidR="00355B16" w:rsidRPr="007D5D39" w:rsidRDefault="00355B16" w:rsidP="00355B16">
            <w:pPr>
              <w:jc w:val="center"/>
              <w:rPr>
                <w:b/>
                <w:sz w:val="24"/>
                <w:szCs w:val="24"/>
              </w:rPr>
            </w:pPr>
            <w:r w:rsidRPr="007D5D39">
              <w:rPr>
                <w:b/>
                <w:sz w:val="24"/>
                <w:szCs w:val="24"/>
              </w:rPr>
              <w:t>300,00</w:t>
            </w:r>
          </w:p>
        </w:tc>
        <w:tc>
          <w:tcPr>
            <w:tcW w:w="1636" w:type="dxa"/>
            <w:tcBorders>
              <w:top w:val="single" w:sz="4" w:space="0" w:color="auto"/>
              <w:left w:val="single" w:sz="4" w:space="0" w:color="auto"/>
              <w:bottom w:val="single" w:sz="4" w:space="0" w:color="auto"/>
            </w:tcBorders>
            <w:shd w:val="clear" w:color="auto" w:fill="auto"/>
            <w:vAlign w:val="center"/>
          </w:tcPr>
          <w:p w14:paraId="290A5C9F" w14:textId="77777777" w:rsidR="00355B16" w:rsidRPr="00384ABA" w:rsidRDefault="00355B16" w:rsidP="00355B16">
            <w:pPr>
              <w:tabs>
                <w:tab w:val="left" w:pos="8445"/>
              </w:tabs>
              <w:jc w:val="center"/>
              <w:rPr>
                <w:b/>
                <w:color w:val="000000"/>
                <w:sz w:val="24"/>
                <w:szCs w:val="24"/>
              </w:rPr>
            </w:pPr>
            <w:r>
              <w:rPr>
                <w:b/>
                <w:color w:val="000000"/>
                <w:sz w:val="24"/>
                <w:szCs w:val="24"/>
              </w:rPr>
              <w:t>800,00</w:t>
            </w:r>
          </w:p>
        </w:tc>
      </w:tr>
      <w:tr w:rsidR="00355B16" w:rsidRPr="00384ABA" w14:paraId="062B3E50" w14:textId="77777777" w:rsidTr="00C006DD">
        <w:trPr>
          <w:trHeight w:val="374"/>
        </w:trPr>
        <w:tc>
          <w:tcPr>
            <w:tcW w:w="568" w:type="dxa"/>
            <w:tcBorders>
              <w:bottom w:val="single" w:sz="4" w:space="0" w:color="auto"/>
            </w:tcBorders>
            <w:shd w:val="clear" w:color="auto" w:fill="auto"/>
            <w:vAlign w:val="center"/>
          </w:tcPr>
          <w:p w14:paraId="69787A0B" w14:textId="77777777" w:rsidR="00355B16" w:rsidRPr="00384ABA" w:rsidRDefault="00355B16" w:rsidP="00355B16">
            <w:pPr>
              <w:tabs>
                <w:tab w:val="left" w:pos="8445"/>
              </w:tabs>
              <w:jc w:val="center"/>
              <w:rPr>
                <w:sz w:val="24"/>
                <w:szCs w:val="24"/>
              </w:rPr>
            </w:pPr>
            <w:r>
              <w:rPr>
                <w:sz w:val="24"/>
                <w:szCs w:val="24"/>
              </w:rPr>
              <w:t>1</w:t>
            </w:r>
          </w:p>
        </w:tc>
        <w:tc>
          <w:tcPr>
            <w:tcW w:w="6804" w:type="dxa"/>
            <w:tcBorders>
              <w:bottom w:val="single" w:sz="4" w:space="0" w:color="auto"/>
              <w:right w:val="single" w:sz="4" w:space="0" w:color="auto"/>
            </w:tcBorders>
            <w:shd w:val="clear" w:color="auto" w:fill="auto"/>
            <w:vAlign w:val="center"/>
          </w:tcPr>
          <w:p w14:paraId="4DEED55B" w14:textId="77777777" w:rsidR="00355B16" w:rsidRPr="009B70A4" w:rsidRDefault="00355B16" w:rsidP="00355B16">
            <w:pPr>
              <w:tabs>
                <w:tab w:val="left" w:pos="8445"/>
              </w:tabs>
              <w:jc w:val="center"/>
              <w:rPr>
                <w:bCs/>
                <w:sz w:val="24"/>
                <w:szCs w:val="24"/>
              </w:rPr>
            </w:pPr>
            <w:r>
              <w:rPr>
                <w:bCs/>
                <w:sz w:val="24"/>
                <w:szCs w:val="24"/>
              </w:rPr>
              <w:t>ул. Калининская, № 24</w:t>
            </w:r>
          </w:p>
        </w:tc>
        <w:tc>
          <w:tcPr>
            <w:tcW w:w="1163" w:type="dxa"/>
            <w:tcBorders>
              <w:top w:val="single" w:sz="4" w:space="0" w:color="auto"/>
              <w:left w:val="single" w:sz="4" w:space="0" w:color="auto"/>
              <w:bottom w:val="single" w:sz="4" w:space="0" w:color="auto"/>
              <w:right w:val="single" w:sz="4" w:space="0" w:color="auto"/>
            </w:tcBorders>
            <w:vAlign w:val="center"/>
          </w:tcPr>
          <w:p w14:paraId="5E7BEA56" w14:textId="77777777" w:rsidR="00355B16" w:rsidRPr="00EC4243" w:rsidRDefault="00355B16" w:rsidP="00355B16">
            <w:pPr>
              <w:jc w:val="center"/>
              <w:rPr>
                <w:sz w:val="24"/>
                <w:szCs w:val="24"/>
              </w:rPr>
            </w:pPr>
            <w:r>
              <w:rPr>
                <w:sz w:val="24"/>
                <w:szCs w:val="24"/>
              </w:rPr>
              <w:t>300,00</w:t>
            </w:r>
          </w:p>
        </w:tc>
        <w:tc>
          <w:tcPr>
            <w:tcW w:w="1636" w:type="dxa"/>
            <w:tcBorders>
              <w:top w:val="single" w:sz="4" w:space="0" w:color="auto"/>
              <w:left w:val="single" w:sz="4" w:space="0" w:color="auto"/>
              <w:bottom w:val="single" w:sz="4" w:space="0" w:color="auto"/>
            </w:tcBorders>
            <w:shd w:val="clear" w:color="auto" w:fill="auto"/>
            <w:vAlign w:val="center"/>
          </w:tcPr>
          <w:p w14:paraId="52D9BCC2" w14:textId="77777777" w:rsidR="00355B16" w:rsidRPr="009B70A4" w:rsidRDefault="00355B16" w:rsidP="00355B16">
            <w:pPr>
              <w:tabs>
                <w:tab w:val="left" w:pos="8445"/>
              </w:tabs>
              <w:jc w:val="center"/>
              <w:rPr>
                <w:color w:val="000000"/>
                <w:sz w:val="24"/>
                <w:szCs w:val="24"/>
              </w:rPr>
            </w:pPr>
            <w:r>
              <w:rPr>
                <w:color w:val="000000"/>
                <w:sz w:val="24"/>
                <w:szCs w:val="24"/>
              </w:rPr>
              <w:t>8</w:t>
            </w:r>
            <w:r w:rsidRPr="009B70A4">
              <w:rPr>
                <w:color w:val="000000"/>
                <w:sz w:val="24"/>
                <w:szCs w:val="24"/>
              </w:rPr>
              <w:t>00,00</w:t>
            </w:r>
          </w:p>
        </w:tc>
      </w:tr>
      <w:tr w:rsidR="00355B16" w:rsidRPr="00384ABA" w14:paraId="48BD7C95" w14:textId="77777777" w:rsidTr="00C006DD">
        <w:trPr>
          <w:trHeight w:val="374"/>
        </w:trPr>
        <w:tc>
          <w:tcPr>
            <w:tcW w:w="568" w:type="dxa"/>
            <w:tcBorders>
              <w:bottom w:val="single" w:sz="4" w:space="0" w:color="auto"/>
            </w:tcBorders>
            <w:shd w:val="clear" w:color="auto" w:fill="auto"/>
            <w:vAlign w:val="center"/>
          </w:tcPr>
          <w:p w14:paraId="440242C0" w14:textId="77777777" w:rsidR="00355B16" w:rsidRPr="00384ABA" w:rsidRDefault="00355B16" w:rsidP="00355B16">
            <w:pPr>
              <w:tabs>
                <w:tab w:val="left" w:pos="8445"/>
              </w:tabs>
              <w:jc w:val="center"/>
              <w:rPr>
                <w:sz w:val="24"/>
                <w:szCs w:val="24"/>
              </w:rPr>
            </w:pPr>
          </w:p>
        </w:tc>
        <w:tc>
          <w:tcPr>
            <w:tcW w:w="6804" w:type="dxa"/>
            <w:tcBorders>
              <w:bottom w:val="single" w:sz="4" w:space="0" w:color="auto"/>
              <w:right w:val="single" w:sz="4" w:space="0" w:color="auto"/>
            </w:tcBorders>
            <w:shd w:val="clear" w:color="auto" w:fill="auto"/>
            <w:vAlign w:val="center"/>
          </w:tcPr>
          <w:p w14:paraId="25C7A8BA" w14:textId="77777777" w:rsidR="00355B16" w:rsidRPr="00384ABA" w:rsidRDefault="00355B16" w:rsidP="00355B16">
            <w:pPr>
              <w:tabs>
                <w:tab w:val="left" w:pos="8445"/>
              </w:tabs>
              <w:jc w:val="center"/>
              <w:rPr>
                <w:b/>
                <w:bCs/>
                <w:sz w:val="24"/>
                <w:szCs w:val="24"/>
              </w:rPr>
            </w:pPr>
            <w:r>
              <w:rPr>
                <w:b/>
                <w:bCs/>
                <w:sz w:val="24"/>
                <w:szCs w:val="24"/>
              </w:rPr>
              <w:t>2027</w:t>
            </w:r>
          </w:p>
        </w:tc>
        <w:tc>
          <w:tcPr>
            <w:tcW w:w="1163" w:type="dxa"/>
            <w:tcBorders>
              <w:top w:val="single" w:sz="4" w:space="0" w:color="auto"/>
              <w:left w:val="single" w:sz="4" w:space="0" w:color="auto"/>
              <w:bottom w:val="single" w:sz="4" w:space="0" w:color="auto"/>
              <w:right w:val="single" w:sz="4" w:space="0" w:color="auto"/>
            </w:tcBorders>
            <w:vAlign w:val="center"/>
          </w:tcPr>
          <w:p w14:paraId="77A0AD67" w14:textId="77777777" w:rsidR="00355B16" w:rsidRPr="007D5D39" w:rsidRDefault="00355B16" w:rsidP="00355B16">
            <w:pPr>
              <w:jc w:val="center"/>
              <w:rPr>
                <w:b/>
                <w:sz w:val="24"/>
                <w:szCs w:val="24"/>
              </w:rPr>
            </w:pPr>
            <w:r w:rsidRPr="007D5D39">
              <w:rPr>
                <w:b/>
                <w:sz w:val="24"/>
                <w:szCs w:val="24"/>
              </w:rPr>
              <w:t>260,00</w:t>
            </w:r>
          </w:p>
        </w:tc>
        <w:tc>
          <w:tcPr>
            <w:tcW w:w="1636" w:type="dxa"/>
            <w:tcBorders>
              <w:top w:val="single" w:sz="4" w:space="0" w:color="auto"/>
              <w:left w:val="single" w:sz="4" w:space="0" w:color="auto"/>
              <w:bottom w:val="single" w:sz="4" w:space="0" w:color="auto"/>
            </w:tcBorders>
            <w:shd w:val="clear" w:color="auto" w:fill="auto"/>
            <w:vAlign w:val="center"/>
          </w:tcPr>
          <w:p w14:paraId="6A292D58" w14:textId="77777777" w:rsidR="00355B16" w:rsidRPr="00384ABA" w:rsidRDefault="00355B16" w:rsidP="00355B16">
            <w:pPr>
              <w:tabs>
                <w:tab w:val="left" w:pos="8445"/>
              </w:tabs>
              <w:jc w:val="center"/>
              <w:rPr>
                <w:b/>
                <w:color w:val="000000"/>
                <w:sz w:val="24"/>
                <w:szCs w:val="24"/>
              </w:rPr>
            </w:pPr>
            <w:r>
              <w:rPr>
                <w:b/>
                <w:color w:val="000000"/>
                <w:sz w:val="24"/>
                <w:szCs w:val="24"/>
              </w:rPr>
              <w:t>900,00</w:t>
            </w:r>
          </w:p>
        </w:tc>
      </w:tr>
      <w:tr w:rsidR="00355B16" w:rsidRPr="00384ABA" w14:paraId="4A5C5A75" w14:textId="77777777" w:rsidTr="00C006DD">
        <w:trPr>
          <w:trHeight w:val="374"/>
        </w:trPr>
        <w:tc>
          <w:tcPr>
            <w:tcW w:w="568" w:type="dxa"/>
            <w:tcBorders>
              <w:bottom w:val="single" w:sz="4" w:space="0" w:color="auto"/>
            </w:tcBorders>
            <w:shd w:val="clear" w:color="auto" w:fill="auto"/>
            <w:vAlign w:val="center"/>
          </w:tcPr>
          <w:p w14:paraId="28614462" w14:textId="77777777" w:rsidR="00355B16" w:rsidRPr="00384ABA" w:rsidRDefault="00355B16" w:rsidP="00355B16">
            <w:pPr>
              <w:tabs>
                <w:tab w:val="left" w:pos="8445"/>
              </w:tabs>
              <w:jc w:val="center"/>
              <w:rPr>
                <w:sz w:val="24"/>
                <w:szCs w:val="24"/>
              </w:rPr>
            </w:pPr>
            <w:r>
              <w:rPr>
                <w:sz w:val="24"/>
                <w:szCs w:val="24"/>
              </w:rPr>
              <w:t>1</w:t>
            </w:r>
          </w:p>
        </w:tc>
        <w:tc>
          <w:tcPr>
            <w:tcW w:w="6804" w:type="dxa"/>
            <w:tcBorders>
              <w:bottom w:val="single" w:sz="4" w:space="0" w:color="auto"/>
              <w:right w:val="single" w:sz="4" w:space="0" w:color="auto"/>
            </w:tcBorders>
            <w:shd w:val="clear" w:color="auto" w:fill="auto"/>
            <w:vAlign w:val="center"/>
          </w:tcPr>
          <w:p w14:paraId="36893ECA" w14:textId="77777777" w:rsidR="00355B16" w:rsidRPr="009B70A4" w:rsidRDefault="00355B16" w:rsidP="00D0168E">
            <w:pPr>
              <w:tabs>
                <w:tab w:val="left" w:pos="8445"/>
              </w:tabs>
              <w:jc w:val="center"/>
              <w:rPr>
                <w:bCs/>
                <w:sz w:val="24"/>
                <w:szCs w:val="24"/>
              </w:rPr>
            </w:pPr>
            <w:r>
              <w:rPr>
                <w:bCs/>
                <w:sz w:val="24"/>
                <w:szCs w:val="24"/>
              </w:rPr>
              <w:t xml:space="preserve">ул. </w:t>
            </w:r>
            <w:r w:rsidR="00D0168E">
              <w:rPr>
                <w:bCs/>
                <w:sz w:val="24"/>
                <w:szCs w:val="24"/>
              </w:rPr>
              <w:t>Октябрьская</w:t>
            </w:r>
            <w:r>
              <w:rPr>
                <w:bCs/>
                <w:sz w:val="24"/>
                <w:szCs w:val="24"/>
              </w:rPr>
              <w:t>, № 11</w:t>
            </w:r>
          </w:p>
        </w:tc>
        <w:tc>
          <w:tcPr>
            <w:tcW w:w="1163" w:type="dxa"/>
            <w:tcBorders>
              <w:top w:val="single" w:sz="4" w:space="0" w:color="auto"/>
              <w:left w:val="single" w:sz="4" w:space="0" w:color="auto"/>
              <w:bottom w:val="single" w:sz="4" w:space="0" w:color="auto"/>
              <w:right w:val="single" w:sz="4" w:space="0" w:color="auto"/>
            </w:tcBorders>
            <w:vAlign w:val="center"/>
          </w:tcPr>
          <w:p w14:paraId="4A3AA765" w14:textId="77777777" w:rsidR="00355B16" w:rsidRPr="00EC4243" w:rsidRDefault="00355B16" w:rsidP="00355B16">
            <w:pPr>
              <w:jc w:val="center"/>
              <w:rPr>
                <w:sz w:val="24"/>
                <w:szCs w:val="24"/>
              </w:rPr>
            </w:pPr>
            <w:r>
              <w:rPr>
                <w:sz w:val="24"/>
                <w:szCs w:val="24"/>
              </w:rPr>
              <w:t>260,00</w:t>
            </w:r>
          </w:p>
        </w:tc>
        <w:tc>
          <w:tcPr>
            <w:tcW w:w="1636" w:type="dxa"/>
            <w:tcBorders>
              <w:top w:val="single" w:sz="4" w:space="0" w:color="auto"/>
              <w:left w:val="single" w:sz="4" w:space="0" w:color="auto"/>
              <w:bottom w:val="single" w:sz="4" w:space="0" w:color="auto"/>
            </w:tcBorders>
            <w:shd w:val="clear" w:color="auto" w:fill="auto"/>
            <w:vAlign w:val="center"/>
          </w:tcPr>
          <w:p w14:paraId="4734A9A1" w14:textId="77777777" w:rsidR="00355B16" w:rsidRPr="009B70A4" w:rsidRDefault="00355B16" w:rsidP="00355B16">
            <w:pPr>
              <w:tabs>
                <w:tab w:val="left" w:pos="8445"/>
              </w:tabs>
              <w:jc w:val="center"/>
              <w:rPr>
                <w:color w:val="000000"/>
                <w:sz w:val="24"/>
                <w:szCs w:val="24"/>
              </w:rPr>
            </w:pPr>
            <w:r>
              <w:rPr>
                <w:color w:val="000000"/>
                <w:sz w:val="24"/>
                <w:szCs w:val="24"/>
              </w:rPr>
              <w:t>900,00</w:t>
            </w:r>
          </w:p>
        </w:tc>
      </w:tr>
      <w:tr w:rsidR="00C006DD" w:rsidRPr="00384ABA" w14:paraId="4802E8DA" w14:textId="77777777" w:rsidTr="00C006DD">
        <w:trPr>
          <w:trHeight w:val="374"/>
        </w:trPr>
        <w:tc>
          <w:tcPr>
            <w:tcW w:w="568" w:type="dxa"/>
            <w:tcBorders>
              <w:bottom w:val="single" w:sz="4" w:space="0" w:color="auto"/>
            </w:tcBorders>
            <w:shd w:val="clear" w:color="auto" w:fill="auto"/>
            <w:vAlign w:val="center"/>
          </w:tcPr>
          <w:p w14:paraId="54071398" w14:textId="77777777" w:rsidR="00C006DD" w:rsidRDefault="00C006DD" w:rsidP="00C006DD">
            <w:pPr>
              <w:tabs>
                <w:tab w:val="left" w:pos="8445"/>
              </w:tabs>
              <w:jc w:val="center"/>
              <w:rPr>
                <w:sz w:val="24"/>
                <w:szCs w:val="24"/>
              </w:rPr>
            </w:pPr>
          </w:p>
        </w:tc>
        <w:tc>
          <w:tcPr>
            <w:tcW w:w="6804" w:type="dxa"/>
            <w:tcBorders>
              <w:bottom w:val="single" w:sz="4" w:space="0" w:color="auto"/>
              <w:right w:val="single" w:sz="4" w:space="0" w:color="auto"/>
            </w:tcBorders>
            <w:shd w:val="clear" w:color="auto" w:fill="auto"/>
            <w:vAlign w:val="center"/>
          </w:tcPr>
          <w:p w14:paraId="2E8786EF" w14:textId="77777777" w:rsidR="00C006DD" w:rsidRDefault="00C006DD" w:rsidP="00C006DD">
            <w:pPr>
              <w:tabs>
                <w:tab w:val="left" w:pos="8445"/>
              </w:tabs>
              <w:jc w:val="center"/>
              <w:rPr>
                <w:bCs/>
                <w:sz w:val="24"/>
                <w:szCs w:val="24"/>
              </w:rPr>
            </w:pPr>
            <w:r w:rsidRPr="00C006DD">
              <w:rPr>
                <w:b/>
                <w:bCs/>
                <w:sz w:val="24"/>
                <w:szCs w:val="24"/>
              </w:rPr>
              <w:t>2028</w:t>
            </w:r>
          </w:p>
        </w:tc>
        <w:tc>
          <w:tcPr>
            <w:tcW w:w="1163" w:type="dxa"/>
            <w:tcBorders>
              <w:top w:val="single" w:sz="4" w:space="0" w:color="auto"/>
              <w:left w:val="single" w:sz="4" w:space="0" w:color="auto"/>
              <w:bottom w:val="single" w:sz="4" w:space="0" w:color="auto"/>
              <w:right w:val="single" w:sz="4" w:space="0" w:color="auto"/>
            </w:tcBorders>
            <w:vAlign w:val="center"/>
          </w:tcPr>
          <w:p w14:paraId="20505B10" w14:textId="77777777" w:rsidR="00C006DD" w:rsidRPr="007D5D39" w:rsidRDefault="00C006DD" w:rsidP="00C006DD">
            <w:pPr>
              <w:jc w:val="center"/>
              <w:rPr>
                <w:b/>
                <w:sz w:val="24"/>
                <w:szCs w:val="24"/>
              </w:rPr>
            </w:pPr>
            <w:r w:rsidRPr="007D5D39">
              <w:rPr>
                <w:b/>
                <w:sz w:val="24"/>
                <w:szCs w:val="24"/>
              </w:rPr>
              <w:t>260,00</w:t>
            </w:r>
          </w:p>
        </w:tc>
        <w:tc>
          <w:tcPr>
            <w:tcW w:w="1636" w:type="dxa"/>
            <w:tcBorders>
              <w:top w:val="single" w:sz="4" w:space="0" w:color="auto"/>
              <w:left w:val="single" w:sz="4" w:space="0" w:color="auto"/>
              <w:bottom w:val="single" w:sz="4" w:space="0" w:color="auto"/>
            </w:tcBorders>
            <w:shd w:val="clear" w:color="auto" w:fill="auto"/>
            <w:vAlign w:val="center"/>
          </w:tcPr>
          <w:p w14:paraId="45C23F4B" w14:textId="77777777" w:rsidR="00C006DD" w:rsidRPr="00384ABA" w:rsidRDefault="00C006DD" w:rsidP="00C006DD">
            <w:pPr>
              <w:tabs>
                <w:tab w:val="left" w:pos="8445"/>
              </w:tabs>
              <w:jc w:val="center"/>
              <w:rPr>
                <w:b/>
                <w:color w:val="000000"/>
                <w:sz w:val="24"/>
                <w:szCs w:val="24"/>
              </w:rPr>
            </w:pPr>
            <w:r>
              <w:rPr>
                <w:b/>
                <w:color w:val="000000"/>
                <w:sz w:val="24"/>
                <w:szCs w:val="24"/>
              </w:rPr>
              <w:t>900,00</w:t>
            </w:r>
          </w:p>
        </w:tc>
      </w:tr>
      <w:tr w:rsidR="00C006DD" w:rsidRPr="00384ABA" w14:paraId="3CD986E4" w14:textId="77777777" w:rsidTr="00C006DD">
        <w:trPr>
          <w:trHeight w:val="374"/>
        </w:trPr>
        <w:tc>
          <w:tcPr>
            <w:tcW w:w="568" w:type="dxa"/>
            <w:tcBorders>
              <w:bottom w:val="single" w:sz="4" w:space="0" w:color="auto"/>
            </w:tcBorders>
            <w:shd w:val="clear" w:color="auto" w:fill="auto"/>
            <w:vAlign w:val="center"/>
          </w:tcPr>
          <w:p w14:paraId="32ABCD69" w14:textId="77777777" w:rsidR="00C006DD" w:rsidRDefault="00C006DD" w:rsidP="00C006DD">
            <w:pPr>
              <w:tabs>
                <w:tab w:val="left" w:pos="8445"/>
              </w:tabs>
              <w:jc w:val="center"/>
              <w:rPr>
                <w:sz w:val="24"/>
                <w:szCs w:val="24"/>
              </w:rPr>
            </w:pPr>
          </w:p>
        </w:tc>
        <w:tc>
          <w:tcPr>
            <w:tcW w:w="6804" w:type="dxa"/>
            <w:tcBorders>
              <w:bottom w:val="single" w:sz="4" w:space="0" w:color="auto"/>
              <w:right w:val="single" w:sz="4" w:space="0" w:color="auto"/>
            </w:tcBorders>
            <w:shd w:val="clear" w:color="auto" w:fill="auto"/>
            <w:vAlign w:val="center"/>
          </w:tcPr>
          <w:p w14:paraId="03F4034C" w14:textId="77777777" w:rsidR="00C006DD" w:rsidRDefault="00C006DD" w:rsidP="00C006DD">
            <w:pPr>
              <w:tabs>
                <w:tab w:val="left" w:pos="8445"/>
              </w:tabs>
              <w:jc w:val="center"/>
              <w:rPr>
                <w:bCs/>
                <w:sz w:val="24"/>
                <w:szCs w:val="24"/>
              </w:rPr>
            </w:pPr>
            <w:r w:rsidRPr="00C006DD">
              <w:rPr>
                <w:bCs/>
                <w:sz w:val="24"/>
                <w:szCs w:val="24"/>
              </w:rPr>
              <w:t>ул. Октябрьская, № 1</w:t>
            </w:r>
            <w:r>
              <w:rPr>
                <w:bCs/>
                <w:sz w:val="24"/>
                <w:szCs w:val="24"/>
              </w:rPr>
              <w:t>4/2</w:t>
            </w:r>
          </w:p>
        </w:tc>
        <w:tc>
          <w:tcPr>
            <w:tcW w:w="1163" w:type="dxa"/>
            <w:tcBorders>
              <w:top w:val="single" w:sz="4" w:space="0" w:color="auto"/>
              <w:left w:val="single" w:sz="4" w:space="0" w:color="auto"/>
              <w:bottom w:val="single" w:sz="4" w:space="0" w:color="auto"/>
              <w:right w:val="single" w:sz="4" w:space="0" w:color="auto"/>
            </w:tcBorders>
            <w:vAlign w:val="center"/>
          </w:tcPr>
          <w:p w14:paraId="432F3F65" w14:textId="77777777" w:rsidR="00C006DD" w:rsidRPr="00EC4243" w:rsidRDefault="00C006DD" w:rsidP="00C006DD">
            <w:pPr>
              <w:jc w:val="center"/>
              <w:rPr>
                <w:sz w:val="24"/>
                <w:szCs w:val="24"/>
              </w:rPr>
            </w:pPr>
            <w:r>
              <w:rPr>
                <w:sz w:val="24"/>
                <w:szCs w:val="24"/>
              </w:rPr>
              <w:t>260,00</w:t>
            </w:r>
          </w:p>
        </w:tc>
        <w:tc>
          <w:tcPr>
            <w:tcW w:w="1636" w:type="dxa"/>
            <w:tcBorders>
              <w:top w:val="single" w:sz="4" w:space="0" w:color="auto"/>
              <w:left w:val="single" w:sz="4" w:space="0" w:color="auto"/>
              <w:bottom w:val="single" w:sz="4" w:space="0" w:color="auto"/>
            </w:tcBorders>
            <w:shd w:val="clear" w:color="auto" w:fill="auto"/>
            <w:vAlign w:val="center"/>
          </w:tcPr>
          <w:p w14:paraId="069FD5CB" w14:textId="77777777" w:rsidR="00C006DD" w:rsidRPr="009B70A4" w:rsidRDefault="00C006DD" w:rsidP="00C006DD">
            <w:pPr>
              <w:tabs>
                <w:tab w:val="left" w:pos="8445"/>
              </w:tabs>
              <w:jc w:val="center"/>
              <w:rPr>
                <w:color w:val="000000"/>
                <w:sz w:val="24"/>
                <w:szCs w:val="24"/>
              </w:rPr>
            </w:pPr>
            <w:r>
              <w:rPr>
                <w:color w:val="000000"/>
                <w:sz w:val="24"/>
                <w:szCs w:val="24"/>
              </w:rPr>
              <w:t>900,00</w:t>
            </w:r>
          </w:p>
        </w:tc>
      </w:tr>
      <w:tr w:rsidR="00355B16" w:rsidRPr="00384ABA" w14:paraId="3A37F110" w14:textId="77777777" w:rsidTr="00C006DD">
        <w:trPr>
          <w:trHeight w:val="374"/>
        </w:trPr>
        <w:tc>
          <w:tcPr>
            <w:tcW w:w="568" w:type="dxa"/>
            <w:tcBorders>
              <w:bottom w:val="single" w:sz="4" w:space="0" w:color="auto"/>
            </w:tcBorders>
            <w:shd w:val="clear" w:color="auto" w:fill="auto"/>
            <w:vAlign w:val="center"/>
          </w:tcPr>
          <w:p w14:paraId="0018B0E0" w14:textId="77777777" w:rsidR="00355B16" w:rsidRPr="00384ABA" w:rsidRDefault="00355B16" w:rsidP="00355B16">
            <w:pPr>
              <w:tabs>
                <w:tab w:val="left" w:pos="8445"/>
              </w:tabs>
              <w:jc w:val="center"/>
              <w:rPr>
                <w:sz w:val="24"/>
                <w:szCs w:val="24"/>
              </w:rPr>
            </w:pPr>
          </w:p>
        </w:tc>
        <w:tc>
          <w:tcPr>
            <w:tcW w:w="6804" w:type="dxa"/>
            <w:tcBorders>
              <w:bottom w:val="single" w:sz="4" w:space="0" w:color="auto"/>
              <w:right w:val="single" w:sz="4" w:space="0" w:color="auto"/>
            </w:tcBorders>
            <w:shd w:val="clear" w:color="auto" w:fill="auto"/>
            <w:vAlign w:val="center"/>
          </w:tcPr>
          <w:p w14:paraId="4E461EE5" w14:textId="77777777" w:rsidR="00355B16" w:rsidRPr="00384ABA" w:rsidRDefault="00355B16" w:rsidP="00355B16">
            <w:pPr>
              <w:tabs>
                <w:tab w:val="left" w:pos="8445"/>
              </w:tabs>
              <w:jc w:val="center"/>
              <w:rPr>
                <w:sz w:val="24"/>
                <w:szCs w:val="24"/>
              </w:rPr>
            </w:pPr>
            <w:r w:rsidRPr="00384ABA">
              <w:rPr>
                <w:b/>
                <w:bCs/>
                <w:sz w:val="24"/>
                <w:szCs w:val="24"/>
              </w:rPr>
              <w:t>ИТОГО за период</w:t>
            </w:r>
          </w:p>
        </w:tc>
        <w:tc>
          <w:tcPr>
            <w:tcW w:w="1163" w:type="dxa"/>
            <w:tcBorders>
              <w:top w:val="single" w:sz="4" w:space="0" w:color="auto"/>
              <w:left w:val="single" w:sz="4" w:space="0" w:color="auto"/>
              <w:bottom w:val="single" w:sz="4" w:space="0" w:color="auto"/>
              <w:right w:val="single" w:sz="4" w:space="0" w:color="auto"/>
            </w:tcBorders>
            <w:vAlign w:val="center"/>
          </w:tcPr>
          <w:p w14:paraId="731C26C2" w14:textId="77777777" w:rsidR="00355B16" w:rsidRDefault="00C85C1A" w:rsidP="00355B16">
            <w:pPr>
              <w:tabs>
                <w:tab w:val="left" w:pos="8445"/>
              </w:tabs>
              <w:jc w:val="center"/>
              <w:rPr>
                <w:b/>
                <w:color w:val="000000"/>
                <w:sz w:val="24"/>
                <w:szCs w:val="24"/>
              </w:rPr>
            </w:pPr>
            <w:r>
              <w:rPr>
                <w:b/>
                <w:color w:val="000000"/>
                <w:sz w:val="24"/>
                <w:szCs w:val="24"/>
              </w:rPr>
              <w:t>3 927,00</w:t>
            </w:r>
          </w:p>
        </w:tc>
        <w:tc>
          <w:tcPr>
            <w:tcW w:w="1636" w:type="dxa"/>
            <w:tcBorders>
              <w:top w:val="single" w:sz="4" w:space="0" w:color="auto"/>
              <w:left w:val="single" w:sz="4" w:space="0" w:color="auto"/>
              <w:bottom w:val="single" w:sz="4" w:space="0" w:color="auto"/>
            </w:tcBorders>
            <w:shd w:val="clear" w:color="auto" w:fill="auto"/>
            <w:vAlign w:val="center"/>
          </w:tcPr>
          <w:p w14:paraId="1A07D9B7" w14:textId="77777777" w:rsidR="00355B16" w:rsidRPr="00384ABA" w:rsidRDefault="00C85C1A" w:rsidP="00355B16">
            <w:pPr>
              <w:tabs>
                <w:tab w:val="left" w:pos="8445"/>
              </w:tabs>
              <w:jc w:val="center"/>
              <w:rPr>
                <w:b/>
                <w:color w:val="000000"/>
                <w:sz w:val="24"/>
                <w:szCs w:val="24"/>
              </w:rPr>
            </w:pPr>
            <w:r>
              <w:rPr>
                <w:b/>
                <w:color w:val="000000"/>
                <w:sz w:val="24"/>
                <w:szCs w:val="24"/>
              </w:rPr>
              <w:t>21 654,00</w:t>
            </w:r>
          </w:p>
        </w:tc>
      </w:tr>
    </w:tbl>
    <w:p w14:paraId="0F27B367" w14:textId="77777777" w:rsidR="00355B16" w:rsidRDefault="00355B16" w:rsidP="00806789">
      <w:pPr>
        <w:tabs>
          <w:tab w:val="left" w:pos="8445"/>
        </w:tabs>
        <w:jc w:val="center"/>
        <w:rPr>
          <w:sz w:val="16"/>
          <w:szCs w:val="16"/>
        </w:rPr>
      </w:pPr>
    </w:p>
    <w:p w14:paraId="011A3FED" w14:textId="77777777" w:rsidR="00806789" w:rsidRPr="00384ABA" w:rsidRDefault="00806789" w:rsidP="00806789">
      <w:pPr>
        <w:tabs>
          <w:tab w:val="left" w:pos="8445"/>
        </w:tabs>
        <w:jc w:val="center"/>
        <w:rPr>
          <w:sz w:val="16"/>
          <w:szCs w:val="16"/>
        </w:rPr>
      </w:pPr>
      <w:r w:rsidRPr="00384ABA">
        <w:rPr>
          <w:sz w:val="16"/>
          <w:szCs w:val="16"/>
        </w:rPr>
        <w:t>________________________________________________________</w:t>
      </w:r>
    </w:p>
    <w:p w14:paraId="671321D7" w14:textId="77777777" w:rsidR="00F6749F" w:rsidRPr="001557E7" w:rsidRDefault="00F6749F" w:rsidP="006E3C77">
      <w:pPr>
        <w:tabs>
          <w:tab w:val="left" w:pos="8041"/>
        </w:tabs>
        <w:rPr>
          <w:sz w:val="26"/>
          <w:szCs w:val="26"/>
          <w:lang w:val="en-US"/>
        </w:rPr>
        <w:sectPr w:rsidR="00F6749F" w:rsidRPr="001557E7" w:rsidSect="00862E02">
          <w:pgSz w:w="11906" w:h="16838"/>
          <w:pgMar w:top="993" w:right="851" w:bottom="851" w:left="1418" w:header="709" w:footer="709" w:gutter="0"/>
          <w:pgNumType w:start="1"/>
          <w:cols w:space="708"/>
          <w:titlePg/>
          <w:docGrid w:linePitch="360"/>
        </w:sectPr>
      </w:pPr>
    </w:p>
    <w:p w14:paraId="64061E87" w14:textId="77777777" w:rsidR="00CA1CB7" w:rsidRDefault="00CA1CB7" w:rsidP="006E3C77">
      <w:pPr>
        <w:suppressAutoHyphens/>
        <w:rPr>
          <w:sz w:val="26"/>
          <w:szCs w:val="26"/>
        </w:rPr>
      </w:pPr>
    </w:p>
    <w:sectPr w:rsidR="00CA1CB7" w:rsidSect="00B30214">
      <w:pgSz w:w="16838" w:h="11906" w:orient="landscape"/>
      <w:pgMar w:top="1418" w:right="992" w:bottom="851" w:left="709"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CA2D63" w14:textId="77777777" w:rsidR="00CC12A6" w:rsidRDefault="00CC12A6">
      <w:r>
        <w:separator/>
      </w:r>
    </w:p>
  </w:endnote>
  <w:endnote w:type="continuationSeparator" w:id="0">
    <w:p w14:paraId="7C2F7EB2" w14:textId="77777777" w:rsidR="00CC12A6" w:rsidRDefault="00CC1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Tahoma">
    <w:panose1 w:val="020B0604030504040204"/>
    <w:charset w:val="CC"/>
    <w:family w:val="swiss"/>
    <w:pitch w:val="variable"/>
    <w:sig w:usb0="E1002EFF" w:usb1="C000605B" w:usb2="00000029" w:usb3="00000000" w:csb0="000101FF" w:csb1="00000000"/>
  </w:font>
  <w:font w:name="Andale Sans UI;Arial Unicode MS">
    <w:altName w:val="Times New Roman"/>
    <w:panose1 w:val="00000000000000000000"/>
    <w:charset w:val="00"/>
    <w:family w:val="roman"/>
    <w:notTrueType/>
    <w:pitch w:val="default"/>
  </w:font>
  <w:font w:name="Times New Roman CYR">
    <w:panose1 w:val="02020603050405020304"/>
    <w:charset w:val="CC"/>
    <w:family w:val="roman"/>
    <w:pitch w:val="variable"/>
    <w:sig w:usb0="E0002EFF" w:usb1="C000785B" w:usb2="00000009" w:usb3="00000000" w:csb0="000001FF" w:csb1="00000000"/>
  </w:font>
  <w:font w:name="Liberation Serif;Times New Roma">
    <w:altName w:val="Times New Roman"/>
    <w:panose1 w:val="00000000000000000000"/>
    <w:charset w:val="00"/>
    <w:family w:val="roman"/>
    <w:notTrueType/>
    <w:pitch w:val="default"/>
  </w:font>
  <w:font w:name="Andale Sans UI">
    <w:altName w:val="Arial Unicode MS"/>
    <w:charset w:val="CC"/>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5567E9" w14:textId="77777777" w:rsidR="00CC12A6" w:rsidRDefault="00CC12A6">
      <w:r>
        <w:separator/>
      </w:r>
    </w:p>
  </w:footnote>
  <w:footnote w:type="continuationSeparator" w:id="0">
    <w:p w14:paraId="0C7A49F6" w14:textId="77777777" w:rsidR="00CC12A6" w:rsidRDefault="00CC12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BADC3A76"/>
    <w:lvl w:ilvl="0">
      <w:numFmt w:val="bullet"/>
      <w:lvlText w:val="*"/>
      <w:lvlJc w:val="left"/>
    </w:lvl>
  </w:abstractNum>
  <w:abstractNum w:abstractNumId="1" w15:restartNumberingAfterBreak="0">
    <w:nsid w:val="05B2311E"/>
    <w:multiLevelType w:val="hybridMultilevel"/>
    <w:tmpl w:val="228CD784"/>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75D2102"/>
    <w:multiLevelType w:val="hybridMultilevel"/>
    <w:tmpl w:val="6F14F0B8"/>
    <w:lvl w:ilvl="0" w:tplc="4DB0CF40">
      <w:start w:val="1"/>
      <w:numFmt w:val="decimal"/>
      <w:lvlText w:val="%1."/>
      <w:lvlJc w:val="left"/>
      <w:pPr>
        <w:tabs>
          <w:tab w:val="num" w:pos="1395"/>
        </w:tabs>
        <w:ind w:left="1395" w:hanging="1230"/>
      </w:pPr>
      <w:rPr>
        <w:rFonts w:ascii="Times New Roman" w:eastAsia="Times New Roman" w:hAnsi="Times New Roman" w:cs="Times New Roman"/>
      </w:rPr>
    </w:lvl>
    <w:lvl w:ilvl="1" w:tplc="04190019" w:tentative="1">
      <w:start w:val="1"/>
      <w:numFmt w:val="lowerLetter"/>
      <w:lvlText w:val="%2."/>
      <w:lvlJc w:val="left"/>
      <w:pPr>
        <w:tabs>
          <w:tab w:val="num" w:pos="1245"/>
        </w:tabs>
        <w:ind w:left="1245" w:hanging="360"/>
      </w:pPr>
    </w:lvl>
    <w:lvl w:ilvl="2" w:tplc="0419001B" w:tentative="1">
      <w:start w:val="1"/>
      <w:numFmt w:val="lowerRoman"/>
      <w:lvlText w:val="%3."/>
      <w:lvlJc w:val="right"/>
      <w:pPr>
        <w:tabs>
          <w:tab w:val="num" w:pos="1965"/>
        </w:tabs>
        <w:ind w:left="1965" w:hanging="180"/>
      </w:pPr>
    </w:lvl>
    <w:lvl w:ilvl="3" w:tplc="0419000F" w:tentative="1">
      <w:start w:val="1"/>
      <w:numFmt w:val="decimal"/>
      <w:lvlText w:val="%4."/>
      <w:lvlJc w:val="left"/>
      <w:pPr>
        <w:tabs>
          <w:tab w:val="num" w:pos="2685"/>
        </w:tabs>
        <w:ind w:left="2685" w:hanging="360"/>
      </w:pPr>
    </w:lvl>
    <w:lvl w:ilvl="4" w:tplc="04190019" w:tentative="1">
      <w:start w:val="1"/>
      <w:numFmt w:val="lowerLetter"/>
      <w:lvlText w:val="%5."/>
      <w:lvlJc w:val="left"/>
      <w:pPr>
        <w:tabs>
          <w:tab w:val="num" w:pos="3405"/>
        </w:tabs>
        <w:ind w:left="3405" w:hanging="360"/>
      </w:pPr>
    </w:lvl>
    <w:lvl w:ilvl="5" w:tplc="0419001B" w:tentative="1">
      <w:start w:val="1"/>
      <w:numFmt w:val="lowerRoman"/>
      <w:lvlText w:val="%6."/>
      <w:lvlJc w:val="right"/>
      <w:pPr>
        <w:tabs>
          <w:tab w:val="num" w:pos="4125"/>
        </w:tabs>
        <w:ind w:left="4125" w:hanging="180"/>
      </w:pPr>
    </w:lvl>
    <w:lvl w:ilvl="6" w:tplc="0419000F" w:tentative="1">
      <w:start w:val="1"/>
      <w:numFmt w:val="decimal"/>
      <w:lvlText w:val="%7."/>
      <w:lvlJc w:val="left"/>
      <w:pPr>
        <w:tabs>
          <w:tab w:val="num" w:pos="4845"/>
        </w:tabs>
        <w:ind w:left="4845" w:hanging="360"/>
      </w:pPr>
    </w:lvl>
    <w:lvl w:ilvl="7" w:tplc="04190019" w:tentative="1">
      <w:start w:val="1"/>
      <w:numFmt w:val="lowerLetter"/>
      <w:lvlText w:val="%8."/>
      <w:lvlJc w:val="left"/>
      <w:pPr>
        <w:tabs>
          <w:tab w:val="num" w:pos="5565"/>
        </w:tabs>
        <w:ind w:left="5565" w:hanging="360"/>
      </w:pPr>
    </w:lvl>
    <w:lvl w:ilvl="8" w:tplc="0419001B" w:tentative="1">
      <w:start w:val="1"/>
      <w:numFmt w:val="lowerRoman"/>
      <w:lvlText w:val="%9."/>
      <w:lvlJc w:val="right"/>
      <w:pPr>
        <w:tabs>
          <w:tab w:val="num" w:pos="6285"/>
        </w:tabs>
        <w:ind w:left="6285" w:hanging="180"/>
      </w:pPr>
    </w:lvl>
  </w:abstractNum>
  <w:abstractNum w:abstractNumId="3" w15:restartNumberingAfterBreak="0">
    <w:nsid w:val="121F5BC6"/>
    <w:multiLevelType w:val="hybridMultilevel"/>
    <w:tmpl w:val="D34815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EBC4E55"/>
    <w:multiLevelType w:val="hybridMultilevel"/>
    <w:tmpl w:val="6D526602"/>
    <w:lvl w:ilvl="0" w:tplc="0419000F">
      <w:start w:val="4"/>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15:restartNumberingAfterBreak="0">
    <w:nsid w:val="28B017E0"/>
    <w:multiLevelType w:val="hybridMultilevel"/>
    <w:tmpl w:val="69CACA4E"/>
    <w:lvl w:ilvl="0" w:tplc="BADC3A76">
      <w:numFmt w:val="bullet"/>
      <w:lvlText w:val="•"/>
      <w:lvlJc w:val="left"/>
      <w:pPr>
        <w:ind w:left="1287" w:hanging="360"/>
      </w:pPr>
      <w:rPr>
        <w:rFonts w:ascii="Times New Roman" w:hAnsi="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297066C7"/>
    <w:multiLevelType w:val="hybridMultilevel"/>
    <w:tmpl w:val="CB228914"/>
    <w:lvl w:ilvl="0" w:tplc="F1A869EE">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35942248"/>
    <w:multiLevelType w:val="multilevel"/>
    <w:tmpl w:val="4B50A982"/>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600" w:hanging="1800"/>
      </w:pPr>
      <w:rPr>
        <w:rFonts w:hint="default"/>
      </w:rPr>
    </w:lvl>
  </w:abstractNum>
  <w:abstractNum w:abstractNumId="8" w15:restartNumberingAfterBreak="0">
    <w:nsid w:val="3F6B3122"/>
    <w:multiLevelType w:val="multilevel"/>
    <w:tmpl w:val="E2B4C19C"/>
    <w:lvl w:ilvl="0">
      <w:start w:val="1"/>
      <w:numFmt w:val="decimal"/>
      <w:lvlText w:val="%1."/>
      <w:lvlJc w:val="left"/>
      <w:pPr>
        <w:ind w:left="1211" w:hanging="360"/>
      </w:pPr>
      <w:rPr>
        <w:rFonts w:ascii="Times New Roman" w:eastAsia="Times New Roman" w:hAnsi="Times New Roman" w:cs="Times New Roman"/>
      </w:rPr>
    </w:lvl>
    <w:lvl w:ilvl="1">
      <w:start w:val="1"/>
      <w:numFmt w:val="decimal"/>
      <w:isLgl/>
      <w:lvlText w:val="%1.%2."/>
      <w:lvlJc w:val="left"/>
      <w:pPr>
        <w:ind w:left="1997"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2651" w:hanging="1800"/>
      </w:pPr>
      <w:rPr>
        <w:rFonts w:hint="default"/>
      </w:rPr>
    </w:lvl>
  </w:abstractNum>
  <w:abstractNum w:abstractNumId="9" w15:restartNumberingAfterBreak="0">
    <w:nsid w:val="3FA7319D"/>
    <w:multiLevelType w:val="hybridMultilevel"/>
    <w:tmpl w:val="46CC8C30"/>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AD737D0"/>
    <w:multiLevelType w:val="hybridMultilevel"/>
    <w:tmpl w:val="786A05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80843D4"/>
    <w:multiLevelType w:val="hybridMultilevel"/>
    <w:tmpl w:val="02944A92"/>
    <w:lvl w:ilvl="0" w:tplc="6982149C">
      <w:start w:val="2"/>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6D7E4E7E"/>
    <w:multiLevelType w:val="hybridMultilevel"/>
    <w:tmpl w:val="95A2FA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7345F63"/>
    <w:multiLevelType w:val="hybridMultilevel"/>
    <w:tmpl w:val="55A05EDA"/>
    <w:lvl w:ilvl="0" w:tplc="BADC3A76">
      <w:numFmt w:val="bullet"/>
      <w:lvlText w:val="•"/>
      <w:lvlJc w:val="left"/>
      <w:pPr>
        <w:ind w:left="1287" w:hanging="360"/>
      </w:pPr>
      <w:rPr>
        <w:rFonts w:ascii="Times New Roman" w:hAnsi="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
  </w:num>
  <w:num w:numId="2">
    <w:abstractNumId w:val="0"/>
    <w:lvlOverride w:ilvl="0">
      <w:lvl w:ilvl="0">
        <w:numFmt w:val="bullet"/>
        <w:lvlText w:val="•"/>
        <w:legacy w:legacy="1" w:legacySpace="0" w:legacyIndent="288"/>
        <w:lvlJc w:val="left"/>
        <w:rPr>
          <w:rFonts w:ascii="Times New Roman" w:hAnsi="Times New Roman" w:hint="default"/>
        </w:rPr>
      </w:lvl>
    </w:lvlOverride>
  </w:num>
  <w:num w:numId="3">
    <w:abstractNumId w:val="0"/>
    <w:lvlOverride w:ilvl="0">
      <w:lvl w:ilvl="0">
        <w:numFmt w:val="bullet"/>
        <w:lvlText w:val="•"/>
        <w:legacy w:legacy="1" w:legacySpace="0" w:legacyIndent="278"/>
        <w:lvlJc w:val="left"/>
        <w:rPr>
          <w:rFonts w:ascii="Times New Roman" w:hAnsi="Times New Roman" w:hint="default"/>
        </w:rPr>
      </w:lvl>
    </w:lvlOverride>
  </w:num>
  <w:num w:numId="4">
    <w:abstractNumId w:val="4"/>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8"/>
  </w:num>
  <w:num w:numId="8">
    <w:abstractNumId w:val="11"/>
  </w:num>
  <w:num w:numId="9">
    <w:abstractNumId w:val="7"/>
  </w:num>
  <w:num w:numId="10">
    <w:abstractNumId w:val="13"/>
  </w:num>
  <w:num w:numId="11">
    <w:abstractNumId w:val="5"/>
  </w:num>
  <w:num w:numId="12">
    <w:abstractNumId w:val="9"/>
  </w:num>
  <w:num w:numId="13">
    <w:abstractNumId w:val="3"/>
  </w:num>
  <w:num w:numId="14">
    <w:abstractNumId w:val="1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A5C"/>
    <w:rsid w:val="00000238"/>
    <w:rsid w:val="000010FA"/>
    <w:rsid w:val="00004181"/>
    <w:rsid w:val="00005A15"/>
    <w:rsid w:val="0000601A"/>
    <w:rsid w:val="000066D1"/>
    <w:rsid w:val="000068E6"/>
    <w:rsid w:val="00006D1F"/>
    <w:rsid w:val="00007F2A"/>
    <w:rsid w:val="00017BFC"/>
    <w:rsid w:val="00017D3D"/>
    <w:rsid w:val="00017EE1"/>
    <w:rsid w:val="000204F1"/>
    <w:rsid w:val="00020F3D"/>
    <w:rsid w:val="00024DFB"/>
    <w:rsid w:val="00026745"/>
    <w:rsid w:val="00030534"/>
    <w:rsid w:val="00032679"/>
    <w:rsid w:val="000331AF"/>
    <w:rsid w:val="00034B50"/>
    <w:rsid w:val="00035B86"/>
    <w:rsid w:val="00036E20"/>
    <w:rsid w:val="00040028"/>
    <w:rsid w:val="00042017"/>
    <w:rsid w:val="000421EF"/>
    <w:rsid w:val="0004343E"/>
    <w:rsid w:val="000453B8"/>
    <w:rsid w:val="000461D2"/>
    <w:rsid w:val="000500E1"/>
    <w:rsid w:val="00050B67"/>
    <w:rsid w:val="0005174D"/>
    <w:rsid w:val="000543BC"/>
    <w:rsid w:val="0005620E"/>
    <w:rsid w:val="0005731A"/>
    <w:rsid w:val="00057FC1"/>
    <w:rsid w:val="0006105A"/>
    <w:rsid w:val="0006235E"/>
    <w:rsid w:val="0006285E"/>
    <w:rsid w:val="00063D35"/>
    <w:rsid w:val="00064E70"/>
    <w:rsid w:val="00064EC1"/>
    <w:rsid w:val="00065539"/>
    <w:rsid w:val="000675B3"/>
    <w:rsid w:val="00067633"/>
    <w:rsid w:val="00070136"/>
    <w:rsid w:val="000707E8"/>
    <w:rsid w:val="00070C1E"/>
    <w:rsid w:val="000720F1"/>
    <w:rsid w:val="00072DC2"/>
    <w:rsid w:val="00073D15"/>
    <w:rsid w:val="00074359"/>
    <w:rsid w:val="00074CDB"/>
    <w:rsid w:val="00075094"/>
    <w:rsid w:val="00076354"/>
    <w:rsid w:val="00080D7C"/>
    <w:rsid w:val="00084381"/>
    <w:rsid w:val="0008449F"/>
    <w:rsid w:val="0008498C"/>
    <w:rsid w:val="000853D4"/>
    <w:rsid w:val="00091476"/>
    <w:rsid w:val="00092A4E"/>
    <w:rsid w:val="00094119"/>
    <w:rsid w:val="00094709"/>
    <w:rsid w:val="000958A8"/>
    <w:rsid w:val="00097E33"/>
    <w:rsid w:val="000A0BDD"/>
    <w:rsid w:val="000A2B76"/>
    <w:rsid w:val="000A49CE"/>
    <w:rsid w:val="000A5320"/>
    <w:rsid w:val="000A5BAF"/>
    <w:rsid w:val="000B05A8"/>
    <w:rsid w:val="000B0A92"/>
    <w:rsid w:val="000B0F64"/>
    <w:rsid w:val="000B2EEC"/>
    <w:rsid w:val="000B312C"/>
    <w:rsid w:val="000B4340"/>
    <w:rsid w:val="000B57A2"/>
    <w:rsid w:val="000B7B2F"/>
    <w:rsid w:val="000C0D02"/>
    <w:rsid w:val="000C0E93"/>
    <w:rsid w:val="000C0ECB"/>
    <w:rsid w:val="000C77CB"/>
    <w:rsid w:val="000D1B71"/>
    <w:rsid w:val="000D2CDB"/>
    <w:rsid w:val="000D3BB3"/>
    <w:rsid w:val="000D3CD7"/>
    <w:rsid w:val="000D4367"/>
    <w:rsid w:val="000D4FCD"/>
    <w:rsid w:val="000D7352"/>
    <w:rsid w:val="000E6E0A"/>
    <w:rsid w:val="000E7116"/>
    <w:rsid w:val="000F186C"/>
    <w:rsid w:val="000F1C24"/>
    <w:rsid w:val="001026F7"/>
    <w:rsid w:val="00103E7B"/>
    <w:rsid w:val="001053FC"/>
    <w:rsid w:val="00106421"/>
    <w:rsid w:val="001068E8"/>
    <w:rsid w:val="00106984"/>
    <w:rsid w:val="001112B4"/>
    <w:rsid w:val="00112EC3"/>
    <w:rsid w:val="00115472"/>
    <w:rsid w:val="00117578"/>
    <w:rsid w:val="001204A3"/>
    <w:rsid w:val="0012244F"/>
    <w:rsid w:val="00124455"/>
    <w:rsid w:val="00124A32"/>
    <w:rsid w:val="00124D56"/>
    <w:rsid w:val="00127B43"/>
    <w:rsid w:val="001342C1"/>
    <w:rsid w:val="001377F6"/>
    <w:rsid w:val="00137AFA"/>
    <w:rsid w:val="00141FF5"/>
    <w:rsid w:val="0014316A"/>
    <w:rsid w:val="00146DDB"/>
    <w:rsid w:val="00146E60"/>
    <w:rsid w:val="00151336"/>
    <w:rsid w:val="001535BC"/>
    <w:rsid w:val="00153905"/>
    <w:rsid w:val="001557E7"/>
    <w:rsid w:val="001646FA"/>
    <w:rsid w:val="00165924"/>
    <w:rsid w:val="001663C0"/>
    <w:rsid w:val="0017033C"/>
    <w:rsid w:val="00170341"/>
    <w:rsid w:val="00170B1D"/>
    <w:rsid w:val="0017315B"/>
    <w:rsid w:val="00173767"/>
    <w:rsid w:val="00174499"/>
    <w:rsid w:val="0017544B"/>
    <w:rsid w:val="00176D93"/>
    <w:rsid w:val="00182E1C"/>
    <w:rsid w:val="00183316"/>
    <w:rsid w:val="0018366F"/>
    <w:rsid w:val="00183D38"/>
    <w:rsid w:val="00184331"/>
    <w:rsid w:val="00184C3B"/>
    <w:rsid w:val="0018595B"/>
    <w:rsid w:val="0018747F"/>
    <w:rsid w:val="0019088E"/>
    <w:rsid w:val="00192CA2"/>
    <w:rsid w:val="00193348"/>
    <w:rsid w:val="00193ACC"/>
    <w:rsid w:val="0019581B"/>
    <w:rsid w:val="001A082F"/>
    <w:rsid w:val="001A1E78"/>
    <w:rsid w:val="001A2D6C"/>
    <w:rsid w:val="001A3BC0"/>
    <w:rsid w:val="001A48FD"/>
    <w:rsid w:val="001B06E1"/>
    <w:rsid w:val="001B1DF3"/>
    <w:rsid w:val="001B4465"/>
    <w:rsid w:val="001B4FB8"/>
    <w:rsid w:val="001B7142"/>
    <w:rsid w:val="001B7AAF"/>
    <w:rsid w:val="001C3421"/>
    <w:rsid w:val="001C4E44"/>
    <w:rsid w:val="001C60F3"/>
    <w:rsid w:val="001C6CDC"/>
    <w:rsid w:val="001C6D88"/>
    <w:rsid w:val="001D2A9B"/>
    <w:rsid w:val="001D3EE6"/>
    <w:rsid w:val="001D7831"/>
    <w:rsid w:val="001D7F8F"/>
    <w:rsid w:val="001E1AEB"/>
    <w:rsid w:val="001E27DF"/>
    <w:rsid w:val="001E56A8"/>
    <w:rsid w:val="001E5FE1"/>
    <w:rsid w:val="001F0FB6"/>
    <w:rsid w:val="001F11EF"/>
    <w:rsid w:val="001F1B7F"/>
    <w:rsid w:val="001F33E8"/>
    <w:rsid w:val="001F6574"/>
    <w:rsid w:val="001F7FC7"/>
    <w:rsid w:val="0020067B"/>
    <w:rsid w:val="00202B8D"/>
    <w:rsid w:val="00203347"/>
    <w:rsid w:val="00203401"/>
    <w:rsid w:val="00203624"/>
    <w:rsid w:val="0020373B"/>
    <w:rsid w:val="00204AD5"/>
    <w:rsid w:val="00204D64"/>
    <w:rsid w:val="00205215"/>
    <w:rsid w:val="00205D64"/>
    <w:rsid w:val="00205F7F"/>
    <w:rsid w:val="002064F8"/>
    <w:rsid w:val="002106E5"/>
    <w:rsid w:val="00211418"/>
    <w:rsid w:val="002118DE"/>
    <w:rsid w:val="002121F5"/>
    <w:rsid w:val="0021365C"/>
    <w:rsid w:val="00215595"/>
    <w:rsid w:val="002167E5"/>
    <w:rsid w:val="0021731D"/>
    <w:rsid w:val="00220AE0"/>
    <w:rsid w:val="00220F3F"/>
    <w:rsid w:val="00221A9E"/>
    <w:rsid w:val="0022224A"/>
    <w:rsid w:val="00222A04"/>
    <w:rsid w:val="00224C26"/>
    <w:rsid w:val="00225377"/>
    <w:rsid w:val="00225472"/>
    <w:rsid w:val="00225C15"/>
    <w:rsid w:val="002271CE"/>
    <w:rsid w:val="00232720"/>
    <w:rsid w:val="00232737"/>
    <w:rsid w:val="00235E88"/>
    <w:rsid w:val="002362FE"/>
    <w:rsid w:val="00236D13"/>
    <w:rsid w:val="00243178"/>
    <w:rsid w:val="0024344F"/>
    <w:rsid w:val="00243D19"/>
    <w:rsid w:val="002466D9"/>
    <w:rsid w:val="002477BE"/>
    <w:rsid w:val="00252229"/>
    <w:rsid w:val="00254CAC"/>
    <w:rsid w:val="00256FD7"/>
    <w:rsid w:val="002576F4"/>
    <w:rsid w:val="00261AD9"/>
    <w:rsid w:val="002620EE"/>
    <w:rsid w:val="00264F6B"/>
    <w:rsid w:val="002720F4"/>
    <w:rsid w:val="00273BF6"/>
    <w:rsid w:val="0027455A"/>
    <w:rsid w:val="00276940"/>
    <w:rsid w:val="00276B78"/>
    <w:rsid w:val="002813A8"/>
    <w:rsid w:val="00284717"/>
    <w:rsid w:val="002861D0"/>
    <w:rsid w:val="00286AD4"/>
    <w:rsid w:val="00287101"/>
    <w:rsid w:val="002903DB"/>
    <w:rsid w:val="00294861"/>
    <w:rsid w:val="00295F59"/>
    <w:rsid w:val="00297B79"/>
    <w:rsid w:val="002A1E38"/>
    <w:rsid w:val="002A262C"/>
    <w:rsid w:val="002B06DC"/>
    <w:rsid w:val="002B20DB"/>
    <w:rsid w:val="002B2367"/>
    <w:rsid w:val="002B2B97"/>
    <w:rsid w:val="002B7A94"/>
    <w:rsid w:val="002C4862"/>
    <w:rsid w:val="002C48AC"/>
    <w:rsid w:val="002C4D0A"/>
    <w:rsid w:val="002C6D16"/>
    <w:rsid w:val="002D2978"/>
    <w:rsid w:val="002D360E"/>
    <w:rsid w:val="002D3A0D"/>
    <w:rsid w:val="002D40AA"/>
    <w:rsid w:val="002D40E1"/>
    <w:rsid w:val="002D6046"/>
    <w:rsid w:val="002D6187"/>
    <w:rsid w:val="002D64F7"/>
    <w:rsid w:val="002E1A6C"/>
    <w:rsid w:val="002E20A3"/>
    <w:rsid w:val="002E52D6"/>
    <w:rsid w:val="002E64A9"/>
    <w:rsid w:val="002E6B77"/>
    <w:rsid w:val="002E6EAA"/>
    <w:rsid w:val="002E748B"/>
    <w:rsid w:val="002F33C4"/>
    <w:rsid w:val="002F5B6B"/>
    <w:rsid w:val="002F7CBB"/>
    <w:rsid w:val="00303F52"/>
    <w:rsid w:val="00304D5F"/>
    <w:rsid w:val="0030761F"/>
    <w:rsid w:val="00312CB8"/>
    <w:rsid w:val="00315762"/>
    <w:rsid w:val="00321239"/>
    <w:rsid w:val="00330429"/>
    <w:rsid w:val="00330DD7"/>
    <w:rsid w:val="0033344D"/>
    <w:rsid w:val="00333E12"/>
    <w:rsid w:val="003352FF"/>
    <w:rsid w:val="003362C4"/>
    <w:rsid w:val="0033787B"/>
    <w:rsid w:val="0034205D"/>
    <w:rsid w:val="0034302E"/>
    <w:rsid w:val="0034359E"/>
    <w:rsid w:val="003458CF"/>
    <w:rsid w:val="00345DD7"/>
    <w:rsid w:val="00346441"/>
    <w:rsid w:val="00350F4B"/>
    <w:rsid w:val="00351600"/>
    <w:rsid w:val="00351607"/>
    <w:rsid w:val="00351B4C"/>
    <w:rsid w:val="00355B16"/>
    <w:rsid w:val="003561ED"/>
    <w:rsid w:val="00356708"/>
    <w:rsid w:val="00357A9A"/>
    <w:rsid w:val="0036239E"/>
    <w:rsid w:val="003636D6"/>
    <w:rsid w:val="00365D27"/>
    <w:rsid w:val="00366120"/>
    <w:rsid w:val="00367A6C"/>
    <w:rsid w:val="003701F6"/>
    <w:rsid w:val="003716E2"/>
    <w:rsid w:val="0037469E"/>
    <w:rsid w:val="0037561D"/>
    <w:rsid w:val="003772F1"/>
    <w:rsid w:val="00380F52"/>
    <w:rsid w:val="00381BD6"/>
    <w:rsid w:val="003820CC"/>
    <w:rsid w:val="0038342E"/>
    <w:rsid w:val="00384ABA"/>
    <w:rsid w:val="00386274"/>
    <w:rsid w:val="00387402"/>
    <w:rsid w:val="003914F0"/>
    <w:rsid w:val="00391A2E"/>
    <w:rsid w:val="00391E11"/>
    <w:rsid w:val="00391F2A"/>
    <w:rsid w:val="00393010"/>
    <w:rsid w:val="003953D1"/>
    <w:rsid w:val="003960FB"/>
    <w:rsid w:val="003A0C4A"/>
    <w:rsid w:val="003A2D21"/>
    <w:rsid w:val="003A4B65"/>
    <w:rsid w:val="003B65C6"/>
    <w:rsid w:val="003C2DD4"/>
    <w:rsid w:val="003C4C20"/>
    <w:rsid w:val="003C6B77"/>
    <w:rsid w:val="003C744F"/>
    <w:rsid w:val="003C789B"/>
    <w:rsid w:val="003D05EE"/>
    <w:rsid w:val="003D0709"/>
    <w:rsid w:val="003D2631"/>
    <w:rsid w:val="003D6193"/>
    <w:rsid w:val="003E0139"/>
    <w:rsid w:val="003E13E7"/>
    <w:rsid w:val="003E186C"/>
    <w:rsid w:val="003E30F2"/>
    <w:rsid w:val="003E4BD0"/>
    <w:rsid w:val="003E5446"/>
    <w:rsid w:val="003E6787"/>
    <w:rsid w:val="003F01A3"/>
    <w:rsid w:val="003F24FB"/>
    <w:rsid w:val="003F3607"/>
    <w:rsid w:val="003F4616"/>
    <w:rsid w:val="003F4638"/>
    <w:rsid w:val="003F5E40"/>
    <w:rsid w:val="003F7117"/>
    <w:rsid w:val="0040012F"/>
    <w:rsid w:val="00401138"/>
    <w:rsid w:val="00405F76"/>
    <w:rsid w:val="0041042A"/>
    <w:rsid w:val="00411B93"/>
    <w:rsid w:val="00411EED"/>
    <w:rsid w:val="004123E8"/>
    <w:rsid w:val="0041337B"/>
    <w:rsid w:val="00414219"/>
    <w:rsid w:val="004150C5"/>
    <w:rsid w:val="004165B2"/>
    <w:rsid w:val="00417574"/>
    <w:rsid w:val="00417EB5"/>
    <w:rsid w:val="00420B6B"/>
    <w:rsid w:val="00422091"/>
    <w:rsid w:val="004223D4"/>
    <w:rsid w:val="00423457"/>
    <w:rsid w:val="004253BD"/>
    <w:rsid w:val="004303FF"/>
    <w:rsid w:val="004348A9"/>
    <w:rsid w:val="004357E6"/>
    <w:rsid w:val="00436ED3"/>
    <w:rsid w:val="00437D40"/>
    <w:rsid w:val="004415FC"/>
    <w:rsid w:val="0044320A"/>
    <w:rsid w:val="004468FC"/>
    <w:rsid w:val="00446A36"/>
    <w:rsid w:val="00451477"/>
    <w:rsid w:val="004526F1"/>
    <w:rsid w:val="0045339A"/>
    <w:rsid w:val="0045477F"/>
    <w:rsid w:val="00454A5D"/>
    <w:rsid w:val="00456A15"/>
    <w:rsid w:val="00457A8B"/>
    <w:rsid w:val="00461705"/>
    <w:rsid w:val="00461B07"/>
    <w:rsid w:val="0046327B"/>
    <w:rsid w:val="00463CBE"/>
    <w:rsid w:val="00464008"/>
    <w:rsid w:val="00465B2C"/>
    <w:rsid w:val="00466FF5"/>
    <w:rsid w:val="00470A36"/>
    <w:rsid w:val="00472301"/>
    <w:rsid w:val="004737D2"/>
    <w:rsid w:val="00474E9E"/>
    <w:rsid w:val="004767AB"/>
    <w:rsid w:val="0048054A"/>
    <w:rsid w:val="0048137F"/>
    <w:rsid w:val="0048155E"/>
    <w:rsid w:val="00481573"/>
    <w:rsid w:val="00481920"/>
    <w:rsid w:val="00483434"/>
    <w:rsid w:val="00483A85"/>
    <w:rsid w:val="00485C2F"/>
    <w:rsid w:val="00490AC7"/>
    <w:rsid w:val="00490D70"/>
    <w:rsid w:val="00491698"/>
    <w:rsid w:val="00491C92"/>
    <w:rsid w:val="00495A9B"/>
    <w:rsid w:val="004962CC"/>
    <w:rsid w:val="004974FA"/>
    <w:rsid w:val="00497F5B"/>
    <w:rsid w:val="004A5AEB"/>
    <w:rsid w:val="004A79DE"/>
    <w:rsid w:val="004B3E7C"/>
    <w:rsid w:val="004B48DC"/>
    <w:rsid w:val="004B6664"/>
    <w:rsid w:val="004C08EB"/>
    <w:rsid w:val="004C3BC5"/>
    <w:rsid w:val="004C59A7"/>
    <w:rsid w:val="004C673A"/>
    <w:rsid w:val="004D0685"/>
    <w:rsid w:val="004D3165"/>
    <w:rsid w:val="004D32B8"/>
    <w:rsid w:val="004D3368"/>
    <w:rsid w:val="004D44C1"/>
    <w:rsid w:val="004D4F84"/>
    <w:rsid w:val="004E011B"/>
    <w:rsid w:val="004E04EA"/>
    <w:rsid w:val="004E0E0F"/>
    <w:rsid w:val="004E1134"/>
    <w:rsid w:val="004E31AD"/>
    <w:rsid w:val="004E7A22"/>
    <w:rsid w:val="004F19D0"/>
    <w:rsid w:val="004F2047"/>
    <w:rsid w:val="004F437F"/>
    <w:rsid w:val="004F76ED"/>
    <w:rsid w:val="004F791B"/>
    <w:rsid w:val="00501001"/>
    <w:rsid w:val="00501595"/>
    <w:rsid w:val="00501980"/>
    <w:rsid w:val="00502CC4"/>
    <w:rsid w:val="005058F1"/>
    <w:rsid w:val="0051068A"/>
    <w:rsid w:val="005108BA"/>
    <w:rsid w:val="00515138"/>
    <w:rsid w:val="00520C7D"/>
    <w:rsid w:val="005217C5"/>
    <w:rsid w:val="005238C9"/>
    <w:rsid w:val="005250EC"/>
    <w:rsid w:val="00532D96"/>
    <w:rsid w:val="00534809"/>
    <w:rsid w:val="00535FBC"/>
    <w:rsid w:val="00540AD0"/>
    <w:rsid w:val="00542359"/>
    <w:rsid w:val="005428CB"/>
    <w:rsid w:val="00542DE5"/>
    <w:rsid w:val="00543A43"/>
    <w:rsid w:val="00544136"/>
    <w:rsid w:val="0054499A"/>
    <w:rsid w:val="005455A0"/>
    <w:rsid w:val="00546D5F"/>
    <w:rsid w:val="00547DF0"/>
    <w:rsid w:val="00550855"/>
    <w:rsid w:val="00550A36"/>
    <w:rsid w:val="005514BC"/>
    <w:rsid w:val="00552943"/>
    <w:rsid w:val="00552FE9"/>
    <w:rsid w:val="00556EA4"/>
    <w:rsid w:val="00557371"/>
    <w:rsid w:val="00557F3B"/>
    <w:rsid w:val="00560603"/>
    <w:rsid w:val="00560A08"/>
    <w:rsid w:val="00564EE6"/>
    <w:rsid w:val="005659A7"/>
    <w:rsid w:val="00565DAE"/>
    <w:rsid w:val="00567527"/>
    <w:rsid w:val="00570949"/>
    <w:rsid w:val="00570E68"/>
    <w:rsid w:val="00571B57"/>
    <w:rsid w:val="00571EDD"/>
    <w:rsid w:val="0057443E"/>
    <w:rsid w:val="00574C37"/>
    <w:rsid w:val="00575BD6"/>
    <w:rsid w:val="00575C53"/>
    <w:rsid w:val="005773C2"/>
    <w:rsid w:val="00577D4A"/>
    <w:rsid w:val="00581A9D"/>
    <w:rsid w:val="00581D54"/>
    <w:rsid w:val="0058421E"/>
    <w:rsid w:val="00587E4F"/>
    <w:rsid w:val="00591C22"/>
    <w:rsid w:val="005928F5"/>
    <w:rsid w:val="00595BB4"/>
    <w:rsid w:val="00597B62"/>
    <w:rsid w:val="005A03A2"/>
    <w:rsid w:val="005A3D8C"/>
    <w:rsid w:val="005A5E39"/>
    <w:rsid w:val="005A79D4"/>
    <w:rsid w:val="005B0A36"/>
    <w:rsid w:val="005B1455"/>
    <w:rsid w:val="005B3A38"/>
    <w:rsid w:val="005B4B27"/>
    <w:rsid w:val="005B52B6"/>
    <w:rsid w:val="005B6684"/>
    <w:rsid w:val="005B6E68"/>
    <w:rsid w:val="005C3F9A"/>
    <w:rsid w:val="005C5FAC"/>
    <w:rsid w:val="005D2268"/>
    <w:rsid w:val="005D471D"/>
    <w:rsid w:val="005D4836"/>
    <w:rsid w:val="005D6477"/>
    <w:rsid w:val="005E2BA2"/>
    <w:rsid w:val="005E4EB7"/>
    <w:rsid w:val="005E669B"/>
    <w:rsid w:val="005E7A7D"/>
    <w:rsid w:val="005F02D9"/>
    <w:rsid w:val="005F4957"/>
    <w:rsid w:val="0060147F"/>
    <w:rsid w:val="00601913"/>
    <w:rsid w:val="006023CD"/>
    <w:rsid w:val="006038E7"/>
    <w:rsid w:val="0061083A"/>
    <w:rsid w:val="00610B76"/>
    <w:rsid w:val="00611E84"/>
    <w:rsid w:val="006163D2"/>
    <w:rsid w:val="006175F0"/>
    <w:rsid w:val="00617824"/>
    <w:rsid w:val="00621791"/>
    <w:rsid w:val="0062303C"/>
    <w:rsid w:val="00624E34"/>
    <w:rsid w:val="00627DBA"/>
    <w:rsid w:val="0063254B"/>
    <w:rsid w:val="00640EA3"/>
    <w:rsid w:val="0064199B"/>
    <w:rsid w:val="00643260"/>
    <w:rsid w:val="00643C5F"/>
    <w:rsid w:val="00644B54"/>
    <w:rsid w:val="00646F74"/>
    <w:rsid w:val="0065090F"/>
    <w:rsid w:val="006509BF"/>
    <w:rsid w:val="00655BF4"/>
    <w:rsid w:val="00660B72"/>
    <w:rsid w:val="0066390A"/>
    <w:rsid w:val="00664130"/>
    <w:rsid w:val="00671FE3"/>
    <w:rsid w:val="006727E6"/>
    <w:rsid w:val="00673061"/>
    <w:rsid w:val="00675163"/>
    <w:rsid w:val="00680DBE"/>
    <w:rsid w:val="006830DE"/>
    <w:rsid w:val="00683498"/>
    <w:rsid w:val="00690736"/>
    <w:rsid w:val="006915F8"/>
    <w:rsid w:val="00694B55"/>
    <w:rsid w:val="00695461"/>
    <w:rsid w:val="006A0F84"/>
    <w:rsid w:val="006A1425"/>
    <w:rsid w:val="006A20F1"/>
    <w:rsid w:val="006A3164"/>
    <w:rsid w:val="006A31FC"/>
    <w:rsid w:val="006A329F"/>
    <w:rsid w:val="006A3F47"/>
    <w:rsid w:val="006A4D2B"/>
    <w:rsid w:val="006B0989"/>
    <w:rsid w:val="006B0FDA"/>
    <w:rsid w:val="006B5E8D"/>
    <w:rsid w:val="006B623A"/>
    <w:rsid w:val="006B760F"/>
    <w:rsid w:val="006B767B"/>
    <w:rsid w:val="006B7B0A"/>
    <w:rsid w:val="006C01FF"/>
    <w:rsid w:val="006C0E28"/>
    <w:rsid w:val="006D1D0C"/>
    <w:rsid w:val="006D250C"/>
    <w:rsid w:val="006D65DB"/>
    <w:rsid w:val="006D6F72"/>
    <w:rsid w:val="006E26E1"/>
    <w:rsid w:val="006E2C4E"/>
    <w:rsid w:val="006E3827"/>
    <w:rsid w:val="006E3C77"/>
    <w:rsid w:val="006E3C83"/>
    <w:rsid w:val="006E615E"/>
    <w:rsid w:val="006E6209"/>
    <w:rsid w:val="006E699A"/>
    <w:rsid w:val="006E7A64"/>
    <w:rsid w:val="006F2912"/>
    <w:rsid w:val="006F74C5"/>
    <w:rsid w:val="006F7B20"/>
    <w:rsid w:val="0070264F"/>
    <w:rsid w:val="00705FE2"/>
    <w:rsid w:val="0070711B"/>
    <w:rsid w:val="007079EF"/>
    <w:rsid w:val="007115F9"/>
    <w:rsid w:val="007158FD"/>
    <w:rsid w:val="00716122"/>
    <w:rsid w:val="00716F83"/>
    <w:rsid w:val="00720617"/>
    <w:rsid w:val="00724631"/>
    <w:rsid w:val="00724BAB"/>
    <w:rsid w:val="00724EA2"/>
    <w:rsid w:val="007267DD"/>
    <w:rsid w:val="00727788"/>
    <w:rsid w:val="00727E12"/>
    <w:rsid w:val="00727E4F"/>
    <w:rsid w:val="007337FF"/>
    <w:rsid w:val="00735A4F"/>
    <w:rsid w:val="0073668A"/>
    <w:rsid w:val="0073760E"/>
    <w:rsid w:val="00741569"/>
    <w:rsid w:val="00741D39"/>
    <w:rsid w:val="00742A84"/>
    <w:rsid w:val="0074349A"/>
    <w:rsid w:val="00745FFA"/>
    <w:rsid w:val="00746094"/>
    <w:rsid w:val="007472EB"/>
    <w:rsid w:val="007504E7"/>
    <w:rsid w:val="007537F1"/>
    <w:rsid w:val="00755995"/>
    <w:rsid w:val="0076024B"/>
    <w:rsid w:val="00763ADC"/>
    <w:rsid w:val="0076557A"/>
    <w:rsid w:val="0076701D"/>
    <w:rsid w:val="0077067E"/>
    <w:rsid w:val="00774FBA"/>
    <w:rsid w:val="00781090"/>
    <w:rsid w:val="007812F5"/>
    <w:rsid w:val="00781F88"/>
    <w:rsid w:val="0078567B"/>
    <w:rsid w:val="007867E5"/>
    <w:rsid w:val="00787199"/>
    <w:rsid w:val="00787DFB"/>
    <w:rsid w:val="00791A8A"/>
    <w:rsid w:val="007938E7"/>
    <w:rsid w:val="00796B12"/>
    <w:rsid w:val="007A1159"/>
    <w:rsid w:val="007A248D"/>
    <w:rsid w:val="007A2A5A"/>
    <w:rsid w:val="007A389A"/>
    <w:rsid w:val="007A46FC"/>
    <w:rsid w:val="007A6106"/>
    <w:rsid w:val="007A6185"/>
    <w:rsid w:val="007B0F9F"/>
    <w:rsid w:val="007B1515"/>
    <w:rsid w:val="007B3B07"/>
    <w:rsid w:val="007B54F8"/>
    <w:rsid w:val="007B5645"/>
    <w:rsid w:val="007B5BAB"/>
    <w:rsid w:val="007B6991"/>
    <w:rsid w:val="007B7E73"/>
    <w:rsid w:val="007C0A09"/>
    <w:rsid w:val="007C23F9"/>
    <w:rsid w:val="007C2A37"/>
    <w:rsid w:val="007C4658"/>
    <w:rsid w:val="007C6539"/>
    <w:rsid w:val="007C665A"/>
    <w:rsid w:val="007C6836"/>
    <w:rsid w:val="007C6BAC"/>
    <w:rsid w:val="007C6E4F"/>
    <w:rsid w:val="007D03BA"/>
    <w:rsid w:val="007D400E"/>
    <w:rsid w:val="007D5D39"/>
    <w:rsid w:val="007D7021"/>
    <w:rsid w:val="007E0972"/>
    <w:rsid w:val="007E2DB5"/>
    <w:rsid w:val="007E6CAF"/>
    <w:rsid w:val="007F0033"/>
    <w:rsid w:val="007F016E"/>
    <w:rsid w:val="007F1A72"/>
    <w:rsid w:val="007F5434"/>
    <w:rsid w:val="008013A4"/>
    <w:rsid w:val="0080194B"/>
    <w:rsid w:val="008029A0"/>
    <w:rsid w:val="008058FC"/>
    <w:rsid w:val="00806259"/>
    <w:rsid w:val="00806782"/>
    <w:rsid w:val="00806789"/>
    <w:rsid w:val="00810091"/>
    <w:rsid w:val="00811D1F"/>
    <w:rsid w:val="008126BC"/>
    <w:rsid w:val="008145E7"/>
    <w:rsid w:val="00814F49"/>
    <w:rsid w:val="00815C45"/>
    <w:rsid w:val="008172B6"/>
    <w:rsid w:val="0082236C"/>
    <w:rsid w:val="0082398F"/>
    <w:rsid w:val="008240E9"/>
    <w:rsid w:val="008246A4"/>
    <w:rsid w:val="00824F1C"/>
    <w:rsid w:val="0082749B"/>
    <w:rsid w:val="008301FA"/>
    <w:rsid w:val="00830748"/>
    <w:rsid w:val="00832694"/>
    <w:rsid w:val="00832919"/>
    <w:rsid w:val="0083391D"/>
    <w:rsid w:val="00833FCD"/>
    <w:rsid w:val="0083476A"/>
    <w:rsid w:val="0083576F"/>
    <w:rsid w:val="00836D0A"/>
    <w:rsid w:val="00840BFC"/>
    <w:rsid w:val="00841191"/>
    <w:rsid w:val="00841C5B"/>
    <w:rsid w:val="00843674"/>
    <w:rsid w:val="00851D44"/>
    <w:rsid w:val="008542C1"/>
    <w:rsid w:val="008554B5"/>
    <w:rsid w:val="0085673E"/>
    <w:rsid w:val="008619F6"/>
    <w:rsid w:val="0086209E"/>
    <w:rsid w:val="00862E02"/>
    <w:rsid w:val="008632E5"/>
    <w:rsid w:val="008641BE"/>
    <w:rsid w:val="00873215"/>
    <w:rsid w:val="0087643A"/>
    <w:rsid w:val="00880A20"/>
    <w:rsid w:val="00882990"/>
    <w:rsid w:val="008862B2"/>
    <w:rsid w:val="00886C9A"/>
    <w:rsid w:val="00893899"/>
    <w:rsid w:val="00893F57"/>
    <w:rsid w:val="00894569"/>
    <w:rsid w:val="008965AE"/>
    <w:rsid w:val="00897592"/>
    <w:rsid w:val="00897737"/>
    <w:rsid w:val="008A4062"/>
    <w:rsid w:val="008B3D7E"/>
    <w:rsid w:val="008B4158"/>
    <w:rsid w:val="008B6994"/>
    <w:rsid w:val="008C6999"/>
    <w:rsid w:val="008C6DA6"/>
    <w:rsid w:val="008D18F8"/>
    <w:rsid w:val="008D32F7"/>
    <w:rsid w:val="008D3CAE"/>
    <w:rsid w:val="008D7053"/>
    <w:rsid w:val="008D75A2"/>
    <w:rsid w:val="008E3ECB"/>
    <w:rsid w:val="008E52F8"/>
    <w:rsid w:val="008E5885"/>
    <w:rsid w:val="008E64C6"/>
    <w:rsid w:val="008E7BAC"/>
    <w:rsid w:val="008F1777"/>
    <w:rsid w:val="008F4793"/>
    <w:rsid w:val="008F5CFF"/>
    <w:rsid w:val="00901618"/>
    <w:rsid w:val="00903486"/>
    <w:rsid w:val="00905E6C"/>
    <w:rsid w:val="00907024"/>
    <w:rsid w:val="0090762A"/>
    <w:rsid w:val="0091205E"/>
    <w:rsid w:val="009120B7"/>
    <w:rsid w:val="00912A47"/>
    <w:rsid w:val="0091300C"/>
    <w:rsid w:val="00913C4C"/>
    <w:rsid w:val="009143EF"/>
    <w:rsid w:val="00915323"/>
    <w:rsid w:val="00915DD7"/>
    <w:rsid w:val="00917846"/>
    <w:rsid w:val="00917A5C"/>
    <w:rsid w:val="009222EA"/>
    <w:rsid w:val="00922EF9"/>
    <w:rsid w:val="00925BB5"/>
    <w:rsid w:val="00926490"/>
    <w:rsid w:val="009278A4"/>
    <w:rsid w:val="00931961"/>
    <w:rsid w:val="00932C0B"/>
    <w:rsid w:val="009341CC"/>
    <w:rsid w:val="00935258"/>
    <w:rsid w:val="00935A3F"/>
    <w:rsid w:val="009378FB"/>
    <w:rsid w:val="0094109D"/>
    <w:rsid w:val="00942339"/>
    <w:rsid w:val="00945FA6"/>
    <w:rsid w:val="009464F6"/>
    <w:rsid w:val="00947863"/>
    <w:rsid w:val="00947E9F"/>
    <w:rsid w:val="0095110F"/>
    <w:rsid w:val="00951AAE"/>
    <w:rsid w:val="009520BF"/>
    <w:rsid w:val="00955E73"/>
    <w:rsid w:val="00956989"/>
    <w:rsid w:val="009576F0"/>
    <w:rsid w:val="0096100D"/>
    <w:rsid w:val="00962A88"/>
    <w:rsid w:val="00966B1A"/>
    <w:rsid w:val="009675E8"/>
    <w:rsid w:val="00967BE5"/>
    <w:rsid w:val="00967F1C"/>
    <w:rsid w:val="00971EAE"/>
    <w:rsid w:val="009731EA"/>
    <w:rsid w:val="00976B62"/>
    <w:rsid w:val="009774B0"/>
    <w:rsid w:val="00977F94"/>
    <w:rsid w:val="00982A56"/>
    <w:rsid w:val="00983C58"/>
    <w:rsid w:val="00985A7F"/>
    <w:rsid w:val="00987DFC"/>
    <w:rsid w:val="00987E41"/>
    <w:rsid w:val="00992D4D"/>
    <w:rsid w:val="0099447D"/>
    <w:rsid w:val="009970A7"/>
    <w:rsid w:val="00997F4E"/>
    <w:rsid w:val="009A2734"/>
    <w:rsid w:val="009A57F2"/>
    <w:rsid w:val="009B0330"/>
    <w:rsid w:val="009B0747"/>
    <w:rsid w:val="009B1C68"/>
    <w:rsid w:val="009B3DA7"/>
    <w:rsid w:val="009B5ADD"/>
    <w:rsid w:val="009B6496"/>
    <w:rsid w:val="009B6AE2"/>
    <w:rsid w:val="009B70A4"/>
    <w:rsid w:val="009C0699"/>
    <w:rsid w:val="009C14EF"/>
    <w:rsid w:val="009C1E8F"/>
    <w:rsid w:val="009C26ED"/>
    <w:rsid w:val="009C33FD"/>
    <w:rsid w:val="009C4BB9"/>
    <w:rsid w:val="009C5470"/>
    <w:rsid w:val="009C7B6E"/>
    <w:rsid w:val="009D0665"/>
    <w:rsid w:val="009D07B0"/>
    <w:rsid w:val="009D1E64"/>
    <w:rsid w:val="009D2653"/>
    <w:rsid w:val="009D5F66"/>
    <w:rsid w:val="009E042B"/>
    <w:rsid w:val="009E1154"/>
    <w:rsid w:val="009E4122"/>
    <w:rsid w:val="009E73F2"/>
    <w:rsid w:val="009E7587"/>
    <w:rsid w:val="009F01EA"/>
    <w:rsid w:val="009F0710"/>
    <w:rsid w:val="009F28CA"/>
    <w:rsid w:val="009F2B55"/>
    <w:rsid w:val="009F2F57"/>
    <w:rsid w:val="009F389C"/>
    <w:rsid w:val="009F5AA0"/>
    <w:rsid w:val="009F5BFC"/>
    <w:rsid w:val="009F5CBB"/>
    <w:rsid w:val="009F75E5"/>
    <w:rsid w:val="009F7B0A"/>
    <w:rsid w:val="00A00D44"/>
    <w:rsid w:val="00A00E5A"/>
    <w:rsid w:val="00A0146A"/>
    <w:rsid w:val="00A0165A"/>
    <w:rsid w:val="00A03A40"/>
    <w:rsid w:val="00A053C6"/>
    <w:rsid w:val="00A05D1D"/>
    <w:rsid w:val="00A069E5"/>
    <w:rsid w:val="00A07863"/>
    <w:rsid w:val="00A10EF1"/>
    <w:rsid w:val="00A132C3"/>
    <w:rsid w:val="00A14701"/>
    <w:rsid w:val="00A16258"/>
    <w:rsid w:val="00A23189"/>
    <w:rsid w:val="00A23687"/>
    <w:rsid w:val="00A240AF"/>
    <w:rsid w:val="00A24C6B"/>
    <w:rsid w:val="00A254E5"/>
    <w:rsid w:val="00A25FAF"/>
    <w:rsid w:val="00A264F0"/>
    <w:rsid w:val="00A2697C"/>
    <w:rsid w:val="00A26A4C"/>
    <w:rsid w:val="00A27A61"/>
    <w:rsid w:val="00A27E7E"/>
    <w:rsid w:val="00A33797"/>
    <w:rsid w:val="00A352DC"/>
    <w:rsid w:val="00A3671F"/>
    <w:rsid w:val="00A377C5"/>
    <w:rsid w:val="00A40DAC"/>
    <w:rsid w:val="00A42064"/>
    <w:rsid w:val="00A42754"/>
    <w:rsid w:val="00A45DE0"/>
    <w:rsid w:val="00A46ABD"/>
    <w:rsid w:val="00A51A70"/>
    <w:rsid w:val="00A538EE"/>
    <w:rsid w:val="00A54D3C"/>
    <w:rsid w:val="00A554C2"/>
    <w:rsid w:val="00A56C30"/>
    <w:rsid w:val="00A60842"/>
    <w:rsid w:val="00A62064"/>
    <w:rsid w:val="00A6230B"/>
    <w:rsid w:val="00A70B5C"/>
    <w:rsid w:val="00A7253A"/>
    <w:rsid w:val="00A72AB2"/>
    <w:rsid w:val="00A73221"/>
    <w:rsid w:val="00A744F3"/>
    <w:rsid w:val="00A74C4D"/>
    <w:rsid w:val="00A7526D"/>
    <w:rsid w:val="00A76101"/>
    <w:rsid w:val="00A803C0"/>
    <w:rsid w:val="00A807DC"/>
    <w:rsid w:val="00A814EC"/>
    <w:rsid w:val="00A848BE"/>
    <w:rsid w:val="00A858E0"/>
    <w:rsid w:val="00A87A73"/>
    <w:rsid w:val="00A91D48"/>
    <w:rsid w:val="00A923B0"/>
    <w:rsid w:val="00A9523C"/>
    <w:rsid w:val="00AA1443"/>
    <w:rsid w:val="00AB16AB"/>
    <w:rsid w:val="00AB18AD"/>
    <w:rsid w:val="00AB2755"/>
    <w:rsid w:val="00AB4292"/>
    <w:rsid w:val="00AB4FD4"/>
    <w:rsid w:val="00AB50E5"/>
    <w:rsid w:val="00AB77C7"/>
    <w:rsid w:val="00AC09F0"/>
    <w:rsid w:val="00AC5D98"/>
    <w:rsid w:val="00AC614A"/>
    <w:rsid w:val="00AD0120"/>
    <w:rsid w:val="00AD1B19"/>
    <w:rsid w:val="00AD322D"/>
    <w:rsid w:val="00AD3E3D"/>
    <w:rsid w:val="00AD6BF8"/>
    <w:rsid w:val="00AE1102"/>
    <w:rsid w:val="00AE157F"/>
    <w:rsid w:val="00AE7754"/>
    <w:rsid w:val="00AF15AC"/>
    <w:rsid w:val="00AF2D97"/>
    <w:rsid w:val="00AF316E"/>
    <w:rsid w:val="00AF49E4"/>
    <w:rsid w:val="00AF4AFB"/>
    <w:rsid w:val="00AF560D"/>
    <w:rsid w:val="00AF5CA5"/>
    <w:rsid w:val="00AF777A"/>
    <w:rsid w:val="00B002A0"/>
    <w:rsid w:val="00B01984"/>
    <w:rsid w:val="00B020EC"/>
    <w:rsid w:val="00B023E4"/>
    <w:rsid w:val="00B027C7"/>
    <w:rsid w:val="00B02F18"/>
    <w:rsid w:val="00B0376D"/>
    <w:rsid w:val="00B057A9"/>
    <w:rsid w:val="00B06D93"/>
    <w:rsid w:val="00B07ECF"/>
    <w:rsid w:val="00B13BF0"/>
    <w:rsid w:val="00B14143"/>
    <w:rsid w:val="00B14CF9"/>
    <w:rsid w:val="00B15511"/>
    <w:rsid w:val="00B15E61"/>
    <w:rsid w:val="00B169EC"/>
    <w:rsid w:val="00B205C3"/>
    <w:rsid w:val="00B2293C"/>
    <w:rsid w:val="00B23AB0"/>
    <w:rsid w:val="00B2577D"/>
    <w:rsid w:val="00B27E61"/>
    <w:rsid w:val="00B30214"/>
    <w:rsid w:val="00B308F9"/>
    <w:rsid w:val="00B30A92"/>
    <w:rsid w:val="00B30CB3"/>
    <w:rsid w:val="00B328AF"/>
    <w:rsid w:val="00B33A97"/>
    <w:rsid w:val="00B34A82"/>
    <w:rsid w:val="00B361EA"/>
    <w:rsid w:val="00B37DC5"/>
    <w:rsid w:val="00B4210D"/>
    <w:rsid w:val="00B44965"/>
    <w:rsid w:val="00B47429"/>
    <w:rsid w:val="00B50953"/>
    <w:rsid w:val="00B51B30"/>
    <w:rsid w:val="00B53154"/>
    <w:rsid w:val="00B5327A"/>
    <w:rsid w:val="00B53F44"/>
    <w:rsid w:val="00B574CF"/>
    <w:rsid w:val="00B629C9"/>
    <w:rsid w:val="00B637DC"/>
    <w:rsid w:val="00B65FB6"/>
    <w:rsid w:val="00B65FC5"/>
    <w:rsid w:val="00B73671"/>
    <w:rsid w:val="00B7455B"/>
    <w:rsid w:val="00B766DC"/>
    <w:rsid w:val="00B81A04"/>
    <w:rsid w:val="00B82768"/>
    <w:rsid w:val="00B82B10"/>
    <w:rsid w:val="00B82D2C"/>
    <w:rsid w:val="00B84C3B"/>
    <w:rsid w:val="00B851DA"/>
    <w:rsid w:val="00B86010"/>
    <w:rsid w:val="00B86314"/>
    <w:rsid w:val="00B86781"/>
    <w:rsid w:val="00B944DC"/>
    <w:rsid w:val="00B95750"/>
    <w:rsid w:val="00B964A2"/>
    <w:rsid w:val="00BA5D01"/>
    <w:rsid w:val="00BA6684"/>
    <w:rsid w:val="00BA7AE7"/>
    <w:rsid w:val="00BB45F7"/>
    <w:rsid w:val="00BB4BA4"/>
    <w:rsid w:val="00BB54B8"/>
    <w:rsid w:val="00BB722F"/>
    <w:rsid w:val="00BB78B4"/>
    <w:rsid w:val="00BC0B62"/>
    <w:rsid w:val="00BC1450"/>
    <w:rsid w:val="00BC470E"/>
    <w:rsid w:val="00BC47B1"/>
    <w:rsid w:val="00BC5D33"/>
    <w:rsid w:val="00BC6271"/>
    <w:rsid w:val="00BD0740"/>
    <w:rsid w:val="00BD1A3F"/>
    <w:rsid w:val="00BD331D"/>
    <w:rsid w:val="00BD641B"/>
    <w:rsid w:val="00BD66FC"/>
    <w:rsid w:val="00BD743D"/>
    <w:rsid w:val="00BE025B"/>
    <w:rsid w:val="00BE066A"/>
    <w:rsid w:val="00BE0C30"/>
    <w:rsid w:val="00BE22F2"/>
    <w:rsid w:val="00BE43B9"/>
    <w:rsid w:val="00BE55DE"/>
    <w:rsid w:val="00BE5B65"/>
    <w:rsid w:val="00BE74FD"/>
    <w:rsid w:val="00BE760C"/>
    <w:rsid w:val="00BE76DF"/>
    <w:rsid w:val="00BF2C25"/>
    <w:rsid w:val="00BF68F3"/>
    <w:rsid w:val="00C006DD"/>
    <w:rsid w:val="00C00D53"/>
    <w:rsid w:val="00C01D10"/>
    <w:rsid w:val="00C0345B"/>
    <w:rsid w:val="00C035A8"/>
    <w:rsid w:val="00C04B63"/>
    <w:rsid w:val="00C05BF7"/>
    <w:rsid w:val="00C06B44"/>
    <w:rsid w:val="00C13406"/>
    <w:rsid w:val="00C138ED"/>
    <w:rsid w:val="00C13D3A"/>
    <w:rsid w:val="00C13E10"/>
    <w:rsid w:val="00C17120"/>
    <w:rsid w:val="00C2033C"/>
    <w:rsid w:val="00C20F83"/>
    <w:rsid w:val="00C25F70"/>
    <w:rsid w:val="00C260CE"/>
    <w:rsid w:val="00C269C0"/>
    <w:rsid w:val="00C269EE"/>
    <w:rsid w:val="00C27DCB"/>
    <w:rsid w:val="00C308B5"/>
    <w:rsid w:val="00C423D3"/>
    <w:rsid w:val="00C4529F"/>
    <w:rsid w:val="00C45FB5"/>
    <w:rsid w:val="00C477CB"/>
    <w:rsid w:val="00C50C27"/>
    <w:rsid w:val="00C528BF"/>
    <w:rsid w:val="00C54242"/>
    <w:rsid w:val="00C56A64"/>
    <w:rsid w:val="00C5725A"/>
    <w:rsid w:val="00C6119D"/>
    <w:rsid w:val="00C6183D"/>
    <w:rsid w:val="00C65110"/>
    <w:rsid w:val="00C66698"/>
    <w:rsid w:val="00C710CE"/>
    <w:rsid w:val="00C71375"/>
    <w:rsid w:val="00C714D7"/>
    <w:rsid w:val="00C714DC"/>
    <w:rsid w:val="00C72D46"/>
    <w:rsid w:val="00C76749"/>
    <w:rsid w:val="00C777F5"/>
    <w:rsid w:val="00C805C0"/>
    <w:rsid w:val="00C81447"/>
    <w:rsid w:val="00C81882"/>
    <w:rsid w:val="00C81B3B"/>
    <w:rsid w:val="00C84D9B"/>
    <w:rsid w:val="00C85C1A"/>
    <w:rsid w:val="00C875B7"/>
    <w:rsid w:val="00C90C8B"/>
    <w:rsid w:val="00C92AA3"/>
    <w:rsid w:val="00C93EB9"/>
    <w:rsid w:val="00C94478"/>
    <w:rsid w:val="00C97D7D"/>
    <w:rsid w:val="00CA1769"/>
    <w:rsid w:val="00CA1CB7"/>
    <w:rsid w:val="00CA1D96"/>
    <w:rsid w:val="00CA2448"/>
    <w:rsid w:val="00CA29A4"/>
    <w:rsid w:val="00CA2A4F"/>
    <w:rsid w:val="00CA3B57"/>
    <w:rsid w:val="00CA4362"/>
    <w:rsid w:val="00CA486E"/>
    <w:rsid w:val="00CA5000"/>
    <w:rsid w:val="00CA68F3"/>
    <w:rsid w:val="00CA6DE4"/>
    <w:rsid w:val="00CB048C"/>
    <w:rsid w:val="00CB1CFC"/>
    <w:rsid w:val="00CB20DE"/>
    <w:rsid w:val="00CB2DF0"/>
    <w:rsid w:val="00CB5371"/>
    <w:rsid w:val="00CB5D85"/>
    <w:rsid w:val="00CB6830"/>
    <w:rsid w:val="00CB70E1"/>
    <w:rsid w:val="00CC0D69"/>
    <w:rsid w:val="00CC100C"/>
    <w:rsid w:val="00CC12A6"/>
    <w:rsid w:val="00CC3032"/>
    <w:rsid w:val="00CC7D86"/>
    <w:rsid w:val="00CD0D39"/>
    <w:rsid w:val="00CD1B9A"/>
    <w:rsid w:val="00CD2A10"/>
    <w:rsid w:val="00CD3DE7"/>
    <w:rsid w:val="00CD4C39"/>
    <w:rsid w:val="00CD5BD4"/>
    <w:rsid w:val="00CD5E41"/>
    <w:rsid w:val="00CE03BA"/>
    <w:rsid w:val="00CE18F6"/>
    <w:rsid w:val="00CE2CCF"/>
    <w:rsid w:val="00CF12C1"/>
    <w:rsid w:val="00CF3381"/>
    <w:rsid w:val="00CF4670"/>
    <w:rsid w:val="00CF481C"/>
    <w:rsid w:val="00CF5E2E"/>
    <w:rsid w:val="00D014F7"/>
    <w:rsid w:val="00D0168E"/>
    <w:rsid w:val="00D03E09"/>
    <w:rsid w:val="00D04A70"/>
    <w:rsid w:val="00D06752"/>
    <w:rsid w:val="00D06A3F"/>
    <w:rsid w:val="00D07558"/>
    <w:rsid w:val="00D1027C"/>
    <w:rsid w:val="00D1089D"/>
    <w:rsid w:val="00D12096"/>
    <w:rsid w:val="00D12523"/>
    <w:rsid w:val="00D12DF4"/>
    <w:rsid w:val="00D13C5B"/>
    <w:rsid w:val="00D140D1"/>
    <w:rsid w:val="00D31CF9"/>
    <w:rsid w:val="00D32231"/>
    <w:rsid w:val="00D32730"/>
    <w:rsid w:val="00D3794F"/>
    <w:rsid w:val="00D43D35"/>
    <w:rsid w:val="00D44462"/>
    <w:rsid w:val="00D454BD"/>
    <w:rsid w:val="00D4579A"/>
    <w:rsid w:val="00D45D52"/>
    <w:rsid w:val="00D4637E"/>
    <w:rsid w:val="00D46DBD"/>
    <w:rsid w:val="00D47714"/>
    <w:rsid w:val="00D50AFB"/>
    <w:rsid w:val="00D50FE8"/>
    <w:rsid w:val="00D56373"/>
    <w:rsid w:val="00D61426"/>
    <w:rsid w:val="00D6166C"/>
    <w:rsid w:val="00D620C8"/>
    <w:rsid w:val="00D63E13"/>
    <w:rsid w:val="00D6416C"/>
    <w:rsid w:val="00D64610"/>
    <w:rsid w:val="00D64E56"/>
    <w:rsid w:val="00D65297"/>
    <w:rsid w:val="00D65949"/>
    <w:rsid w:val="00D661CF"/>
    <w:rsid w:val="00D674AC"/>
    <w:rsid w:val="00D7364F"/>
    <w:rsid w:val="00D73753"/>
    <w:rsid w:val="00D823B5"/>
    <w:rsid w:val="00D90249"/>
    <w:rsid w:val="00D90FAD"/>
    <w:rsid w:val="00D917F5"/>
    <w:rsid w:val="00D92A00"/>
    <w:rsid w:val="00D938D3"/>
    <w:rsid w:val="00D94D13"/>
    <w:rsid w:val="00D97E60"/>
    <w:rsid w:val="00D97FB8"/>
    <w:rsid w:val="00DA2A0D"/>
    <w:rsid w:val="00DA7C33"/>
    <w:rsid w:val="00DB0FB5"/>
    <w:rsid w:val="00DB11A9"/>
    <w:rsid w:val="00DB16DC"/>
    <w:rsid w:val="00DB30FE"/>
    <w:rsid w:val="00DB4B51"/>
    <w:rsid w:val="00DB5028"/>
    <w:rsid w:val="00DB6355"/>
    <w:rsid w:val="00DC0B9C"/>
    <w:rsid w:val="00DC733B"/>
    <w:rsid w:val="00DD3662"/>
    <w:rsid w:val="00DD385C"/>
    <w:rsid w:val="00DD67A4"/>
    <w:rsid w:val="00DD7519"/>
    <w:rsid w:val="00DD7F1B"/>
    <w:rsid w:val="00DE06E4"/>
    <w:rsid w:val="00DE08EC"/>
    <w:rsid w:val="00DE2008"/>
    <w:rsid w:val="00DE2B2B"/>
    <w:rsid w:val="00DE4654"/>
    <w:rsid w:val="00DE4896"/>
    <w:rsid w:val="00DE5E5B"/>
    <w:rsid w:val="00DE645C"/>
    <w:rsid w:val="00DE6B4F"/>
    <w:rsid w:val="00DF0689"/>
    <w:rsid w:val="00DF1A80"/>
    <w:rsid w:val="00DF5684"/>
    <w:rsid w:val="00DF657A"/>
    <w:rsid w:val="00E02E15"/>
    <w:rsid w:val="00E055DD"/>
    <w:rsid w:val="00E0594B"/>
    <w:rsid w:val="00E05FB8"/>
    <w:rsid w:val="00E106B3"/>
    <w:rsid w:val="00E107FE"/>
    <w:rsid w:val="00E1154D"/>
    <w:rsid w:val="00E11E03"/>
    <w:rsid w:val="00E1203B"/>
    <w:rsid w:val="00E12059"/>
    <w:rsid w:val="00E121C9"/>
    <w:rsid w:val="00E13874"/>
    <w:rsid w:val="00E225E8"/>
    <w:rsid w:val="00E24899"/>
    <w:rsid w:val="00E24EE6"/>
    <w:rsid w:val="00E27B35"/>
    <w:rsid w:val="00E30293"/>
    <w:rsid w:val="00E32A9E"/>
    <w:rsid w:val="00E336EB"/>
    <w:rsid w:val="00E34A76"/>
    <w:rsid w:val="00E35846"/>
    <w:rsid w:val="00E40CEF"/>
    <w:rsid w:val="00E413F8"/>
    <w:rsid w:val="00E4233C"/>
    <w:rsid w:val="00E42858"/>
    <w:rsid w:val="00E428A8"/>
    <w:rsid w:val="00E43E56"/>
    <w:rsid w:val="00E444A6"/>
    <w:rsid w:val="00E46A0B"/>
    <w:rsid w:val="00E4767B"/>
    <w:rsid w:val="00E508C0"/>
    <w:rsid w:val="00E51496"/>
    <w:rsid w:val="00E51848"/>
    <w:rsid w:val="00E51A73"/>
    <w:rsid w:val="00E529B1"/>
    <w:rsid w:val="00E54524"/>
    <w:rsid w:val="00E563BA"/>
    <w:rsid w:val="00E57062"/>
    <w:rsid w:val="00E63518"/>
    <w:rsid w:val="00E70AFB"/>
    <w:rsid w:val="00E7157A"/>
    <w:rsid w:val="00E732CF"/>
    <w:rsid w:val="00E77119"/>
    <w:rsid w:val="00E771A0"/>
    <w:rsid w:val="00E809D3"/>
    <w:rsid w:val="00E80C67"/>
    <w:rsid w:val="00E81A9E"/>
    <w:rsid w:val="00E86060"/>
    <w:rsid w:val="00E8730F"/>
    <w:rsid w:val="00E8791C"/>
    <w:rsid w:val="00E900D4"/>
    <w:rsid w:val="00E93361"/>
    <w:rsid w:val="00E93544"/>
    <w:rsid w:val="00E93DDF"/>
    <w:rsid w:val="00E9702B"/>
    <w:rsid w:val="00EA01FD"/>
    <w:rsid w:val="00EA1F76"/>
    <w:rsid w:val="00EA399E"/>
    <w:rsid w:val="00EA7A8D"/>
    <w:rsid w:val="00EB15C0"/>
    <w:rsid w:val="00EB1DFB"/>
    <w:rsid w:val="00EB53ED"/>
    <w:rsid w:val="00EC167C"/>
    <w:rsid w:val="00EC3B41"/>
    <w:rsid w:val="00EC4243"/>
    <w:rsid w:val="00EC6945"/>
    <w:rsid w:val="00ED03B2"/>
    <w:rsid w:val="00ED0FDA"/>
    <w:rsid w:val="00ED5674"/>
    <w:rsid w:val="00ED570F"/>
    <w:rsid w:val="00ED58C2"/>
    <w:rsid w:val="00ED79CF"/>
    <w:rsid w:val="00ED7A30"/>
    <w:rsid w:val="00EE153A"/>
    <w:rsid w:val="00EE2645"/>
    <w:rsid w:val="00EE4082"/>
    <w:rsid w:val="00EE4DED"/>
    <w:rsid w:val="00EF068E"/>
    <w:rsid w:val="00EF0A17"/>
    <w:rsid w:val="00EF1D78"/>
    <w:rsid w:val="00EF20BE"/>
    <w:rsid w:val="00EF2D36"/>
    <w:rsid w:val="00EF675B"/>
    <w:rsid w:val="00EF6DB4"/>
    <w:rsid w:val="00EF7D92"/>
    <w:rsid w:val="00F00E9A"/>
    <w:rsid w:val="00F01EEF"/>
    <w:rsid w:val="00F025C7"/>
    <w:rsid w:val="00F05E0D"/>
    <w:rsid w:val="00F07A65"/>
    <w:rsid w:val="00F14512"/>
    <w:rsid w:val="00F17C12"/>
    <w:rsid w:val="00F207E3"/>
    <w:rsid w:val="00F2095D"/>
    <w:rsid w:val="00F22032"/>
    <w:rsid w:val="00F22BEF"/>
    <w:rsid w:val="00F232EA"/>
    <w:rsid w:val="00F25B31"/>
    <w:rsid w:val="00F26B26"/>
    <w:rsid w:val="00F26EBD"/>
    <w:rsid w:val="00F2754F"/>
    <w:rsid w:val="00F303FA"/>
    <w:rsid w:val="00F31246"/>
    <w:rsid w:val="00F324D6"/>
    <w:rsid w:val="00F33786"/>
    <w:rsid w:val="00F33DB5"/>
    <w:rsid w:val="00F3447A"/>
    <w:rsid w:val="00F35ADF"/>
    <w:rsid w:val="00F40DFC"/>
    <w:rsid w:val="00F42C16"/>
    <w:rsid w:val="00F42ED3"/>
    <w:rsid w:val="00F457CA"/>
    <w:rsid w:val="00F47E56"/>
    <w:rsid w:val="00F50217"/>
    <w:rsid w:val="00F51976"/>
    <w:rsid w:val="00F53C58"/>
    <w:rsid w:val="00F54053"/>
    <w:rsid w:val="00F5463A"/>
    <w:rsid w:val="00F54F21"/>
    <w:rsid w:val="00F56F91"/>
    <w:rsid w:val="00F60688"/>
    <w:rsid w:val="00F64071"/>
    <w:rsid w:val="00F643B7"/>
    <w:rsid w:val="00F647E8"/>
    <w:rsid w:val="00F64E8E"/>
    <w:rsid w:val="00F6749F"/>
    <w:rsid w:val="00F7011F"/>
    <w:rsid w:val="00F7328D"/>
    <w:rsid w:val="00F7409B"/>
    <w:rsid w:val="00F80D1D"/>
    <w:rsid w:val="00F819F1"/>
    <w:rsid w:val="00F820E6"/>
    <w:rsid w:val="00F83354"/>
    <w:rsid w:val="00F83790"/>
    <w:rsid w:val="00F849D5"/>
    <w:rsid w:val="00F85D15"/>
    <w:rsid w:val="00F9008E"/>
    <w:rsid w:val="00F94304"/>
    <w:rsid w:val="00F94F9F"/>
    <w:rsid w:val="00F97499"/>
    <w:rsid w:val="00F97FC8"/>
    <w:rsid w:val="00FA540C"/>
    <w:rsid w:val="00FA6BBD"/>
    <w:rsid w:val="00FA6C1E"/>
    <w:rsid w:val="00FA7D1E"/>
    <w:rsid w:val="00FB7E00"/>
    <w:rsid w:val="00FC046B"/>
    <w:rsid w:val="00FC1D3E"/>
    <w:rsid w:val="00FC3857"/>
    <w:rsid w:val="00FC5B9E"/>
    <w:rsid w:val="00FC6E35"/>
    <w:rsid w:val="00FC7C22"/>
    <w:rsid w:val="00FD15C7"/>
    <w:rsid w:val="00FD37A5"/>
    <w:rsid w:val="00FD4CE2"/>
    <w:rsid w:val="00FD70D7"/>
    <w:rsid w:val="00FD725B"/>
    <w:rsid w:val="00FE104E"/>
    <w:rsid w:val="00FE1209"/>
    <w:rsid w:val="00FE21AD"/>
    <w:rsid w:val="00FE3FE3"/>
    <w:rsid w:val="00FE62F0"/>
    <w:rsid w:val="00FE68D4"/>
    <w:rsid w:val="00FF131D"/>
    <w:rsid w:val="00FF168C"/>
    <w:rsid w:val="00FF2639"/>
    <w:rsid w:val="00FF6B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39E2F3"/>
  <w15:chartTrackingRefBased/>
  <w15:docId w15:val="{5061F620-8B5B-4206-A8D1-4ED5EF2ED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701D"/>
    <w:pPr>
      <w:widowControl w:val="0"/>
      <w:autoSpaceDE w:val="0"/>
      <w:autoSpaceDN w:val="0"/>
      <w:adjustRightInd w:val="0"/>
    </w:pPr>
    <w:rPr>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917A5C"/>
    <w:pPr>
      <w:widowControl w:val="0"/>
      <w:autoSpaceDE w:val="0"/>
      <w:autoSpaceDN w:val="0"/>
      <w:adjustRightInd w:val="0"/>
    </w:pPr>
    <w:rPr>
      <w:rFonts w:ascii="Calibri" w:hAnsi="Calibri" w:cs="Calibri"/>
      <w:b/>
      <w:bCs/>
      <w:sz w:val="22"/>
      <w:szCs w:val="22"/>
    </w:rPr>
  </w:style>
  <w:style w:type="paragraph" w:styleId="2">
    <w:name w:val="Body Text 2"/>
    <w:aliases w:val=" Знак"/>
    <w:basedOn w:val="a"/>
    <w:link w:val="20"/>
    <w:rsid w:val="00917A5C"/>
    <w:pPr>
      <w:widowControl/>
      <w:autoSpaceDE/>
      <w:autoSpaceDN/>
      <w:adjustRightInd/>
      <w:jc w:val="center"/>
    </w:pPr>
    <w:rPr>
      <w:sz w:val="28"/>
      <w:szCs w:val="24"/>
      <w:lang w:eastAsia="ru-RU"/>
    </w:rPr>
  </w:style>
  <w:style w:type="character" w:customStyle="1" w:styleId="20">
    <w:name w:val="Основной текст 2 Знак"/>
    <w:aliases w:val=" Знак Знак"/>
    <w:link w:val="2"/>
    <w:rsid w:val="00917A5C"/>
    <w:rPr>
      <w:sz w:val="28"/>
      <w:szCs w:val="24"/>
      <w:lang w:val="ru-RU" w:eastAsia="ru-RU" w:bidi="ar-SA"/>
    </w:rPr>
  </w:style>
  <w:style w:type="paragraph" w:customStyle="1" w:styleId="ConsPlusNormal">
    <w:name w:val="ConsPlusNormal"/>
    <w:rsid w:val="00917A5C"/>
    <w:pPr>
      <w:widowControl w:val="0"/>
      <w:autoSpaceDE w:val="0"/>
      <w:autoSpaceDN w:val="0"/>
      <w:adjustRightInd w:val="0"/>
      <w:ind w:firstLine="720"/>
    </w:pPr>
    <w:rPr>
      <w:rFonts w:ascii="Arial" w:hAnsi="Arial" w:cs="Arial"/>
    </w:rPr>
  </w:style>
  <w:style w:type="paragraph" w:customStyle="1" w:styleId="ConsPlusNonformat">
    <w:name w:val="ConsPlusNonformat"/>
    <w:rsid w:val="00917A5C"/>
    <w:pPr>
      <w:widowControl w:val="0"/>
      <w:autoSpaceDE w:val="0"/>
      <w:autoSpaceDN w:val="0"/>
      <w:adjustRightInd w:val="0"/>
    </w:pPr>
    <w:rPr>
      <w:rFonts w:ascii="Courier New" w:hAnsi="Courier New" w:cs="Courier New"/>
    </w:rPr>
  </w:style>
  <w:style w:type="paragraph" w:styleId="a3">
    <w:name w:val="Body Text Indent"/>
    <w:basedOn w:val="a"/>
    <w:rsid w:val="00917A5C"/>
    <w:pPr>
      <w:widowControl/>
      <w:autoSpaceDE/>
      <w:autoSpaceDN/>
      <w:adjustRightInd/>
      <w:spacing w:after="120"/>
      <w:ind w:left="283"/>
    </w:pPr>
    <w:rPr>
      <w:sz w:val="28"/>
      <w:lang w:eastAsia="ru-RU"/>
    </w:rPr>
  </w:style>
  <w:style w:type="paragraph" w:styleId="a4">
    <w:name w:val="No Spacing"/>
    <w:qFormat/>
    <w:rsid w:val="00917A5C"/>
    <w:pPr>
      <w:ind w:firstLine="709"/>
      <w:jc w:val="both"/>
    </w:pPr>
    <w:rPr>
      <w:sz w:val="28"/>
      <w:szCs w:val="28"/>
    </w:rPr>
  </w:style>
  <w:style w:type="paragraph" w:styleId="a5">
    <w:name w:val="List Paragraph"/>
    <w:basedOn w:val="a"/>
    <w:qFormat/>
    <w:rsid w:val="00917A5C"/>
    <w:pPr>
      <w:widowControl/>
      <w:autoSpaceDE/>
      <w:autoSpaceDN/>
      <w:adjustRightInd/>
      <w:spacing w:after="200" w:line="276" w:lineRule="auto"/>
      <w:ind w:left="720"/>
    </w:pPr>
    <w:rPr>
      <w:rFonts w:ascii="Calibri" w:hAnsi="Calibri" w:cs="Calibri"/>
      <w:sz w:val="22"/>
      <w:szCs w:val="22"/>
      <w:lang w:eastAsia="en-US"/>
    </w:rPr>
  </w:style>
  <w:style w:type="paragraph" w:customStyle="1" w:styleId="Style1">
    <w:name w:val="Style1"/>
    <w:basedOn w:val="a"/>
    <w:rsid w:val="00917A5C"/>
    <w:pPr>
      <w:spacing w:line="298" w:lineRule="exact"/>
      <w:ind w:firstLine="595"/>
    </w:pPr>
    <w:rPr>
      <w:sz w:val="24"/>
      <w:szCs w:val="24"/>
      <w:lang w:eastAsia="ru-RU"/>
    </w:rPr>
  </w:style>
  <w:style w:type="paragraph" w:customStyle="1" w:styleId="Style2">
    <w:name w:val="Style2"/>
    <w:basedOn w:val="a"/>
    <w:rsid w:val="00917A5C"/>
    <w:pPr>
      <w:spacing w:line="307" w:lineRule="exact"/>
      <w:ind w:firstLine="706"/>
      <w:jc w:val="both"/>
    </w:pPr>
    <w:rPr>
      <w:sz w:val="24"/>
      <w:szCs w:val="24"/>
      <w:lang w:eastAsia="ru-RU"/>
    </w:rPr>
  </w:style>
  <w:style w:type="paragraph" w:customStyle="1" w:styleId="Style3">
    <w:name w:val="Style3"/>
    <w:basedOn w:val="a"/>
    <w:rsid w:val="00917A5C"/>
    <w:pPr>
      <w:spacing w:line="299" w:lineRule="exact"/>
      <w:jc w:val="both"/>
    </w:pPr>
    <w:rPr>
      <w:sz w:val="24"/>
      <w:szCs w:val="24"/>
      <w:lang w:eastAsia="ru-RU"/>
    </w:rPr>
  </w:style>
  <w:style w:type="paragraph" w:customStyle="1" w:styleId="Style4">
    <w:name w:val="Style4"/>
    <w:basedOn w:val="a"/>
    <w:rsid w:val="00917A5C"/>
    <w:rPr>
      <w:sz w:val="24"/>
      <w:szCs w:val="24"/>
      <w:lang w:eastAsia="ru-RU"/>
    </w:rPr>
  </w:style>
  <w:style w:type="paragraph" w:customStyle="1" w:styleId="Style5">
    <w:name w:val="Style5"/>
    <w:basedOn w:val="a"/>
    <w:rsid w:val="00917A5C"/>
    <w:pPr>
      <w:spacing w:line="300" w:lineRule="exact"/>
    </w:pPr>
    <w:rPr>
      <w:sz w:val="24"/>
      <w:szCs w:val="24"/>
      <w:lang w:eastAsia="ru-RU"/>
    </w:rPr>
  </w:style>
  <w:style w:type="paragraph" w:customStyle="1" w:styleId="Style7">
    <w:name w:val="Style7"/>
    <w:basedOn w:val="a"/>
    <w:rsid w:val="00917A5C"/>
    <w:pPr>
      <w:spacing w:line="298" w:lineRule="exact"/>
      <w:ind w:firstLine="470"/>
    </w:pPr>
    <w:rPr>
      <w:sz w:val="24"/>
      <w:szCs w:val="24"/>
      <w:lang w:eastAsia="ru-RU"/>
    </w:rPr>
  </w:style>
  <w:style w:type="character" w:customStyle="1" w:styleId="FontStyle11">
    <w:name w:val="Font Style11"/>
    <w:rsid w:val="00917A5C"/>
    <w:rPr>
      <w:rFonts w:ascii="Times New Roman" w:hAnsi="Times New Roman" w:cs="Times New Roman"/>
      <w:sz w:val="24"/>
      <w:szCs w:val="24"/>
    </w:rPr>
  </w:style>
  <w:style w:type="paragraph" w:styleId="a6">
    <w:name w:val="footer"/>
    <w:basedOn w:val="a"/>
    <w:link w:val="a7"/>
    <w:uiPriority w:val="99"/>
    <w:rsid w:val="00917A5C"/>
    <w:pPr>
      <w:tabs>
        <w:tab w:val="center" w:pos="4677"/>
        <w:tab w:val="right" w:pos="9355"/>
      </w:tabs>
    </w:pPr>
  </w:style>
  <w:style w:type="character" w:customStyle="1" w:styleId="a7">
    <w:name w:val="Нижний колонтитул Знак"/>
    <w:link w:val="a6"/>
    <w:uiPriority w:val="99"/>
    <w:rsid w:val="005659A7"/>
    <w:rPr>
      <w:lang w:eastAsia="ko-KR"/>
    </w:rPr>
  </w:style>
  <w:style w:type="character" w:styleId="a8">
    <w:name w:val="page number"/>
    <w:basedOn w:val="a0"/>
    <w:rsid w:val="00917A5C"/>
  </w:style>
  <w:style w:type="paragraph" w:styleId="a9">
    <w:name w:val="header"/>
    <w:basedOn w:val="a"/>
    <w:link w:val="aa"/>
    <w:uiPriority w:val="99"/>
    <w:rsid w:val="00917A5C"/>
    <w:pPr>
      <w:tabs>
        <w:tab w:val="center" w:pos="4677"/>
        <w:tab w:val="right" w:pos="9355"/>
      </w:tabs>
    </w:pPr>
  </w:style>
  <w:style w:type="character" w:customStyle="1" w:styleId="aa">
    <w:name w:val="Верхний колонтитул Знак"/>
    <w:link w:val="a9"/>
    <w:uiPriority w:val="99"/>
    <w:rsid w:val="006023CD"/>
    <w:rPr>
      <w:lang w:eastAsia="ko-KR"/>
    </w:rPr>
  </w:style>
  <w:style w:type="paragraph" w:customStyle="1" w:styleId="1">
    <w:name w:val="1"/>
    <w:basedOn w:val="a"/>
    <w:rsid w:val="00917A5C"/>
    <w:pPr>
      <w:autoSpaceDE/>
      <w:autoSpaceDN/>
      <w:spacing w:after="160" w:line="240" w:lineRule="exact"/>
      <w:jc w:val="right"/>
    </w:pPr>
    <w:rPr>
      <w:lang w:val="en-GB" w:eastAsia="en-US"/>
    </w:rPr>
  </w:style>
  <w:style w:type="paragraph" w:customStyle="1" w:styleId="ConsPlusCell">
    <w:name w:val="ConsPlusCell"/>
    <w:rsid w:val="00917A5C"/>
    <w:pPr>
      <w:widowControl w:val="0"/>
      <w:autoSpaceDE w:val="0"/>
      <w:autoSpaceDN w:val="0"/>
      <w:adjustRightInd w:val="0"/>
    </w:pPr>
    <w:rPr>
      <w:rFonts w:ascii="Arial" w:hAnsi="Arial" w:cs="Arial"/>
    </w:rPr>
  </w:style>
  <w:style w:type="paragraph" w:customStyle="1" w:styleId="ConsNonformat">
    <w:name w:val="ConsNonformat"/>
    <w:rsid w:val="00917A5C"/>
    <w:pPr>
      <w:widowControl w:val="0"/>
      <w:ind w:right="19772"/>
    </w:pPr>
  </w:style>
  <w:style w:type="paragraph" w:customStyle="1" w:styleId="10">
    <w:name w:val="Абзац списка1"/>
    <w:basedOn w:val="a"/>
    <w:rsid w:val="00917A5C"/>
    <w:pPr>
      <w:suppressAutoHyphens/>
      <w:autoSpaceDN/>
      <w:adjustRightInd/>
      <w:ind w:left="720" w:firstLine="709"/>
      <w:jc w:val="both"/>
    </w:pPr>
    <w:rPr>
      <w:sz w:val="26"/>
      <w:lang w:eastAsia="zh-CN"/>
    </w:rPr>
  </w:style>
  <w:style w:type="character" w:styleId="ab">
    <w:name w:val="Hyperlink"/>
    <w:uiPriority w:val="99"/>
    <w:rsid w:val="00917A5C"/>
    <w:rPr>
      <w:color w:val="0000FF"/>
      <w:u w:val="single"/>
    </w:rPr>
  </w:style>
  <w:style w:type="character" w:styleId="ac">
    <w:name w:val="FollowedHyperlink"/>
    <w:uiPriority w:val="99"/>
    <w:rsid w:val="00917A5C"/>
    <w:rPr>
      <w:color w:val="800080"/>
      <w:u w:val="single"/>
    </w:rPr>
  </w:style>
  <w:style w:type="paragraph" w:styleId="ad">
    <w:name w:val="Balloon Text"/>
    <w:basedOn w:val="a"/>
    <w:link w:val="ae"/>
    <w:rsid w:val="00705FE2"/>
    <w:rPr>
      <w:rFonts w:ascii="Segoe UI" w:hAnsi="Segoe UI" w:cs="Segoe UI"/>
      <w:sz w:val="18"/>
      <w:szCs w:val="18"/>
    </w:rPr>
  </w:style>
  <w:style w:type="character" w:customStyle="1" w:styleId="ae">
    <w:name w:val="Текст выноски Знак"/>
    <w:link w:val="ad"/>
    <w:rsid w:val="00705FE2"/>
    <w:rPr>
      <w:rFonts w:ascii="Segoe UI" w:hAnsi="Segoe UI" w:cs="Segoe UI"/>
      <w:sz w:val="18"/>
      <w:szCs w:val="18"/>
      <w:lang w:eastAsia="ko-KR"/>
    </w:rPr>
  </w:style>
  <w:style w:type="paragraph" w:customStyle="1" w:styleId="p3">
    <w:name w:val="p3"/>
    <w:basedOn w:val="a"/>
    <w:rsid w:val="00E35846"/>
    <w:pPr>
      <w:widowControl/>
      <w:suppressAutoHyphens/>
      <w:autoSpaceDE/>
      <w:autoSpaceDN/>
      <w:adjustRightInd/>
      <w:spacing w:before="280" w:after="280"/>
    </w:pPr>
    <w:rPr>
      <w:sz w:val="24"/>
      <w:szCs w:val="24"/>
      <w:lang w:eastAsia="zh-CN"/>
    </w:rPr>
  </w:style>
  <w:style w:type="paragraph" w:customStyle="1" w:styleId="p23">
    <w:name w:val="p23"/>
    <w:basedOn w:val="a"/>
    <w:rsid w:val="00E35846"/>
    <w:pPr>
      <w:widowControl/>
      <w:suppressAutoHyphens/>
      <w:autoSpaceDE/>
      <w:autoSpaceDN/>
      <w:adjustRightInd/>
      <w:spacing w:before="280" w:after="280"/>
    </w:pPr>
    <w:rPr>
      <w:sz w:val="24"/>
      <w:szCs w:val="24"/>
      <w:lang w:eastAsia="zh-CN"/>
    </w:rPr>
  </w:style>
  <w:style w:type="paragraph" w:styleId="af">
    <w:name w:val="Normal (Web)"/>
    <w:basedOn w:val="a"/>
    <w:rsid w:val="00AB2755"/>
    <w:rPr>
      <w:sz w:val="24"/>
      <w:szCs w:val="24"/>
    </w:rPr>
  </w:style>
  <w:style w:type="character" w:styleId="af0">
    <w:name w:val="annotation reference"/>
    <w:rsid w:val="00724BAB"/>
    <w:rPr>
      <w:sz w:val="16"/>
      <w:szCs w:val="16"/>
    </w:rPr>
  </w:style>
  <w:style w:type="paragraph" w:styleId="af1">
    <w:name w:val="annotation text"/>
    <w:basedOn w:val="a"/>
    <w:link w:val="af2"/>
    <w:rsid w:val="00724BAB"/>
  </w:style>
  <w:style w:type="character" w:customStyle="1" w:styleId="af2">
    <w:name w:val="Текст примечания Знак"/>
    <w:link w:val="af1"/>
    <w:rsid w:val="00724BAB"/>
    <w:rPr>
      <w:lang w:eastAsia="ko-KR"/>
    </w:rPr>
  </w:style>
  <w:style w:type="paragraph" w:styleId="af3">
    <w:name w:val="annotation subject"/>
    <w:basedOn w:val="af1"/>
    <w:next w:val="af1"/>
    <w:link w:val="af4"/>
    <w:rsid w:val="00724BAB"/>
    <w:rPr>
      <w:b/>
      <w:bCs/>
    </w:rPr>
  </w:style>
  <w:style w:type="character" w:customStyle="1" w:styleId="af4">
    <w:name w:val="Тема примечания Знак"/>
    <w:link w:val="af3"/>
    <w:rsid w:val="00724BAB"/>
    <w:rPr>
      <w:b/>
      <w:bCs/>
      <w:lang w:eastAsia="ko-KR"/>
    </w:rPr>
  </w:style>
  <w:style w:type="table" w:styleId="af5">
    <w:name w:val="Table Grid"/>
    <w:basedOn w:val="a1"/>
    <w:rsid w:val="00724B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Знак Знак2 Знак Знак Знак Знак Знак Знак Знак Знак Знак Знак Знак Знак Знак Знак"/>
    <w:basedOn w:val="a"/>
    <w:rsid w:val="00724BAB"/>
    <w:pPr>
      <w:autoSpaceDE/>
      <w:autoSpaceDN/>
      <w:spacing w:after="160" w:line="240" w:lineRule="exact"/>
      <w:jc w:val="right"/>
    </w:pPr>
    <w:rPr>
      <w:lang w:val="en-GB" w:eastAsia="en-US"/>
    </w:rPr>
  </w:style>
  <w:style w:type="paragraph" w:customStyle="1" w:styleId="af6">
    <w:name w:val="Содержимое таблицы"/>
    <w:basedOn w:val="a"/>
    <w:rsid w:val="001E56A8"/>
    <w:pPr>
      <w:suppressAutoHyphens/>
      <w:autoSpaceDE/>
      <w:autoSpaceDN/>
      <w:adjustRightInd/>
      <w:ind w:firstLine="709"/>
      <w:jc w:val="both"/>
    </w:pPr>
    <w:rPr>
      <w:kern w:val="2"/>
      <w:sz w:val="26"/>
      <w:szCs w:val="24"/>
      <w:lang w:eastAsia="zh-CN"/>
    </w:rPr>
  </w:style>
  <w:style w:type="paragraph" w:customStyle="1" w:styleId="11">
    <w:name w:val="Абзац списка1"/>
    <w:basedOn w:val="a"/>
    <w:rsid w:val="00901618"/>
    <w:pPr>
      <w:suppressAutoHyphens/>
      <w:autoSpaceDN/>
      <w:adjustRightInd/>
      <w:ind w:left="720" w:firstLine="709"/>
      <w:jc w:val="both"/>
    </w:pPr>
    <w:rPr>
      <w:sz w:val="26"/>
      <w:lang w:eastAsia="zh-CN"/>
    </w:rPr>
  </w:style>
  <w:style w:type="paragraph" w:customStyle="1" w:styleId="22">
    <w:name w:val="Знак Знак2 Знак Знак Знак Знак Знак Знак Знак Знак Знак Знак Знак Знак Знак Знак"/>
    <w:basedOn w:val="a"/>
    <w:rsid w:val="00901618"/>
    <w:pPr>
      <w:autoSpaceDE/>
      <w:autoSpaceDN/>
      <w:spacing w:after="160" w:line="240" w:lineRule="exact"/>
      <w:jc w:val="right"/>
    </w:pPr>
    <w:rPr>
      <w:lang w:val="en-GB" w:eastAsia="en-US"/>
    </w:rPr>
  </w:style>
  <w:style w:type="paragraph" w:customStyle="1" w:styleId="Standard">
    <w:name w:val="Standard"/>
    <w:qFormat/>
    <w:rsid w:val="008E3ECB"/>
    <w:pPr>
      <w:widowControl w:val="0"/>
      <w:suppressAutoHyphens/>
      <w:textAlignment w:val="baseline"/>
    </w:pPr>
    <w:rPr>
      <w:rFonts w:ascii="Liberation Serif" w:eastAsia="Segoe UI" w:hAnsi="Liberation Serif" w:cs="Tahoma"/>
      <w:color w:val="000000"/>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373533">
      <w:bodyDiv w:val="1"/>
      <w:marLeft w:val="0"/>
      <w:marRight w:val="0"/>
      <w:marTop w:val="0"/>
      <w:marBottom w:val="0"/>
      <w:divBdr>
        <w:top w:val="none" w:sz="0" w:space="0" w:color="auto"/>
        <w:left w:val="none" w:sz="0" w:space="0" w:color="auto"/>
        <w:bottom w:val="none" w:sz="0" w:space="0" w:color="auto"/>
        <w:right w:val="none" w:sz="0" w:space="0" w:color="auto"/>
      </w:divBdr>
    </w:div>
    <w:div w:id="230385810">
      <w:bodyDiv w:val="1"/>
      <w:marLeft w:val="0"/>
      <w:marRight w:val="0"/>
      <w:marTop w:val="0"/>
      <w:marBottom w:val="0"/>
      <w:divBdr>
        <w:top w:val="none" w:sz="0" w:space="0" w:color="auto"/>
        <w:left w:val="none" w:sz="0" w:space="0" w:color="auto"/>
        <w:bottom w:val="none" w:sz="0" w:space="0" w:color="auto"/>
        <w:right w:val="none" w:sz="0" w:space="0" w:color="auto"/>
      </w:divBdr>
    </w:div>
    <w:div w:id="251857616">
      <w:bodyDiv w:val="1"/>
      <w:marLeft w:val="0"/>
      <w:marRight w:val="0"/>
      <w:marTop w:val="0"/>
      <w:marBottom w:val="0"/>
      <w:divBdr>
        <w:top w:val="none" w:sz="0" w:space="0" w:color="auto"/>
        <w:left w:val="none" w:sz="0" w:space="0" w:color="auto"/>
        <w:bottom w:val="none" w:sz="0" w:space="0" w:color="auto"/>
        <w:right w:val="none" w:sz="0" w:space="0" w:color="auto"/>
      </w:divBdr>
    </w:div>
    <w:div w:id="276185777">
      <w:bodyDiv w:val="1"/>
      <w:marLeft w:val="0"/>
      <w:marRight w:val="0"/>
      <w:marTop w:val="0"/>
      <w:marBottom w:val="0"/>
      <w:divBdr>
        <w:top w:val="none" w:sz="0" w:space="0" w:color="auto"/>
        <w:left w:val="none" w:sz="0" w:space="0" w:color="auto"/>
        <w:bottom w:val="none" w:sz="0" w:space="0" w:color="auto"/>
        <w:right w:val="none" w:sz="0" w:space="0" w:color="auto"/>
      </w:divBdr>
    </w:div>
    <w:div w:id="488207748">
      <w:bodyDiv w:val="1"/>
      <w:marLeft w:val="0"/>
      <w:marRight w:val="0"/>
      <w:marTop w:val="0"/>
      <w:marBottom w:val="0"/>
      <w:divBdr>
        <w:top w:val="none" w:sz="0" w:space="0" w:color="auto"/>
        <w:left w:val="none" w:sz="0" w:space="0" w:color="auto"/>
        <w:bottom w:val="none" w:sz="0" w:space="0" w:color="auto"/>
        <w:right w:val="none" w:sz="0" w:space="0" w:color="auto"/>
      </w:divBdr>
    </w:div>
    <w:div w:id="915019017">
      <w:bodyDiv w:val="1"/>
      <w:marLeft w:val="0"/>
      <w:marRight w:val="0"/>
      <w:marTop w:val="0"/>
      <w:marBottom w:val="0"/>
      <w:divBdr>
        <w:top w:val="none" w:sz="0" w:space="0" w:color="auto"/>
        <w:left w:val="none" w:sz="0" w:space="0" w:color="auto"/>
        <w:bottom w:val="none" w:sz="0" w:space="0" w:color="auto"/>
        <w:right w:val="none" w:sz="0" w:space="0" w:color="auto"/>
      </w:divBdr>
    </w:div>
    <w:div w:id="1117725438">
      <w:bodyDiv w:val="1"/>
      <w:marLeft w:val="0"/>
      <w:marRight w:val="0"/>
      <w:marTop w:val="0"/>
      <w:marBottom w:val="0"/>
      <w:divBdr>
        <w:top w:val="none" w:sz="0" w:space="0" w:color="auto"/>
        <w:left w:val="none" w:sz="0" w:space="0" w:color="auto"/>
        <w:bottom w:val="none" w:sz="0" w:space="0" w:color="auto"/>
        <w:right w:val="none" w:sz="0" w:space="0" w:color="auto"/>
      </w:divBdr>
    </w:div>
    <w:div w:id="1441947122">
      <w:bodyDiv w:val="1"/>
      <w:marLeft w:val="0"/>
      <w:marRight w:val="0"/>
      <w:marTop w:val="0"/>
      <w:marBottom w:val="0"/>
      <w:divBdr>
        <w:top w:val="none" w:sz="0" w:space="0" w:color="auto"/>
        <w:left w:val="none" w:sz="0" w:space="0" w:color="auto"/>
        <w:bottom w:val="none" w:sz="0" w:space="0" w:color="auto"/>
        <w:right w:val="none" w:sz="0" w:space="0" w:color="auto"/>
      </w:divBdr>
    </w:div>
    <w:div w:id="1521508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05023B14006F5106739C01DAE729B4DAAF2ED48E5CC27774D548DC752AE3684702DD861607633694CD37ACE7957F377631U6J7B"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05023B14006F5106739C01DAE729B4DAAF2ED48E5CC37675DA40DC752AE3684702DD861607633694CD37ACE7957F377631U6J7B"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69632E6B84F4678DF4F5D1FBA86F35D8C4DAC50CFAD7B0E53560A2472B3579162BBF36BE79642D0DED7E4670F614EB4D5298B326F789F33E525B51F1I976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1E739772CE4190E117CF0D3E241D2AC39856D4AF21C1EB0BC60C88BBC066CA140339053C34F97448F61B320B10CF405CB79DDF8F8D08242ADA1D96BZ7n9D" TargetMode="External"/><Relationship Id="rId5" Type="http://schemas.openxmlformats.org/officeDocument/2006/relationships/webSettings" Target="webSettings.xml"/><Relationship Id="rId15" Type="http://schemas.openxmlformats.org/officeDocument/2006/relationships/hyperlink" Target="consultantplus://offline/ref=57103F16AA3806C46C078BB2940F6EA64C17FB9C1568D3150EC090A31B77176E1DC84FA1EA8FF0ED1AC0D42D83F4F2971E5BaDF" TargetMode="External"/><Relationship Id="rId10" Type="http://schemas.openxmlformats.org/officeDocument/2006/relationships/hyperlink" Target="consultantplus://offline/ref=81E739772CE4190E117CEEDEF42D8CA3388C3A44F71D13E1E53CCEDCE3566AF41273CE0A80038445867FB121B3Z0n7D" TargetMode="External"/><Relationship Id="rId4" Type="http://schemas.openxmlformats.org/officeDocument/2006/relationships/settings" Target="settings.xml"/><Relationship Id="rId9" Type="http://schemas.openxmlformats.org/officeDocument/2006/relationships/hyperlink" Target="consultantplus://offline/ref=81E739772CE4190E117CEEDEF42D8CA33B863442F84844E3B469C0D9EB0630E4163A9B0F9E0B935B8D61B1Z2n1D" TargetMode="External"/><Relationship Id="rId14" Type="http://schemas.openxmlformats.org/officeDocument/2006/relationships/hyperlink" Target="consultantplus://offline/ref=81E739772CE4190E117CF0D3E241D2AC39856D4AF21C1EB0BC60C88BBC066CA140339053C34F97448F61B320B10CF405CB79DDF8F8D08242ADA1D96BZ7n9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F572BA-6A1F-42E0-84E7-354F744A7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1417</TotalTime>
  <Pages>40</Pages>
  <Words>9762</Words>
  <Characters>55646</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                                                                         </vt:lpstr>
    </vt:vector>
  </TitlesOfParts>
  <Company>Администрация АГО</Company>
  <LinksUpToDate>false</LinksUpToDate>
  <CharactersWithSpaces>65278</CharactersWithSpaces>
  <SharedDoc>false</SharedDoc>
  <HLinks>
    <vt:vector size="60" baseType="variant">
      <vt:variant>
        <vt:i4>2228275</vt:i4>
      </vt:variant>
      <vt:variant>
        <vt:i4>27</vt:i4>
      </vt:variant>
      <vt:variant>
        <vt:i4>0</vt:i4>
      </vt:variant>
      <vt:variant>
        <vt:i4>5</vt:i4>
      </vt:variant>
      <vt:variant>
        <vt:lpwstr>consultantplus://offline/ref=2C256F4D7CE85FF3BE40A6D7D009AA4F56564AF438B39EAB9E1B19068F2C38FE2730432FCB4267FC0E734478E6AE2719B87840FCDFE123E6C45851455AbBH</vt:lpwstr>
      </vt:variant>
      <vt:variant>
        <vt:lpwstr/>
      </vt:variant>
      <vt:variant>
        <vt:i4>8192103</vt:i4>
      </vt:variant>
      <vt:variant>
        <vt:i4>24</vt:i4>
      </vt:variant>
      <vt:variant>
        <vt:i4>0</vt:i4>
      </vt:variant>
      <vt:variant>
        <vt:i4>5</vt:i4>
      </vt:variant>
      <vt:variant>
        <vt:lpwstr>consultantplus://offline/ref=69632E6B84F4678DF4F5D1FBA86F35D8C4DAC50CFAD7B0E53560A2472B3579162BBF36BE79642D0DED7E4670F614EB4D5298B326F789F33E525B51F1I976F</vt:lpwstr>
      </vt:variant>
      <vt:variant>
        <vt:lpwstr/>
      </vt:variant>
      <vt:variant>
        <vt:i4>3866726</vt:i4>
      </vt:variant>
      <vt:variant>
        <vt:i4>21</vt:i4>
      </vt:variant>
      <vt:variant>
        <vt:i4>0</vt:i4>
      </vt:variant>
      <vt:variant>
        <vt:i4>5</vt:i4>
      </vt:variant>
      <vt:variant>
        <vt:lpwstr>consultantplus://offline/ref=0821AF9195C5810686722637B52DF0099C18EA2C21C9F9C2F99D6ED2D5A7D16BA649B5404A57ECD79D6BF589B69E0CFC263A4E7129D6D15B6D43153Bg8v4E</vt:lpwstr>
      </vt:variant>
      <vt:variant>
        <vt:lpwstr/>
      </vt:variant>
      <vt:variant>
        <vt:i4>1835103</vt:i4>
      </vt:variant>
      <vt:variant>
        <vt:i4>18</vt:i4>
      </vt:variant>
      <vt:variant>
        <vt:i4>0</vt:i4>
      </vt:variant>
      <vt:variant>
        <vt:i4>5</vt:i4>
      </vt:variant>
      <vt:variant>
        <vt:lpwstr>consultantplus://offline/ref=57103F16AA3806C46C078BB2940F6EA64C17FB9C1568D3150EC090A31B77176E1DC84FA1EA8FF0ED1AC0D42D83F4F2971E5BaDF</vt:lpwstr>
      </vt:variant>
      <vt:variant>
        <vt:lpwstr/>
      </vt:variant>
      <vt:variant>
        <vt:i4>9</vt:i4>
      </vt:variant>
      <vt:variant>
        <vt:i4>15</vt:i4>
      </vt:variant>
      <vt:variant>
        <vt:i4>0</vt:i4>
      </vt:variant>
      <vt:variant>
        <vt:i4>5</vt:i4>
      </vt:variant>
      <vt:variant>
        <vt:lpwstr>consultantplus://offline/ref=05023B14006F5106739C01DAE729B4DAAF2ED48E5CC27774D548DC752AE3684702DD861607633694CD37ACE7957F377631U6J7B</vt:lpwstr>
      </vt:variant>
      <vt:variant>
        <vt:lpwstr/>
      </vt:variant>
      <vt:variant>
        <vt:i4>84</vt:i4>
      </vt:variant>
      <vt:variant>
        <vt:i4>12</vt:i4>
      </vt:variant>
      <vt:variant>
        <vt:i4>0</vt:i4>
      </vt:variant>
      <vt:variant>
        <vt:i4>5</vt:i4>
      </vt:variant>
      <vt:variant>
        <vt:lpwstr>consultantplus://offline/ref=05023B14006F5106739C01DAE729B4DAAF2ED48E5CC37675DA40DC752AE3684702DD861607633694CD37ACE7957F377631U6J7B</vt:lpwstr>
      </vt:variant>
      <vt:variant>
        <vt:lpwstr/>
      </vt:variant>
      <vt:variant>
        <vt:i4>7143484</vt:i4>
      </vt:variant>
      <vt:variant>
        <vt:i4>9</vt:i4>
      </vt:variant>
      <vt:variant>
        <vt:i4>0</vt:i4>
      </vt:variant>
      <vt:variant>
        <vt:i4>5</vt:i4>
      </vt:variant>
      <vt:variant>
        <vt:lpwstr>consultantplus://offline/ref=81E739772CE4190E117CF0D3E241D2AC39856D4AF21C1EB0BC60C88BBC066CA140339053C34F97448F61B320B10CF405CB79DDF8F8D08242ADA1D96BZ7n9D</vt:lpwstr>
      </vt:variant>
      <vt:variant>
        <vt:lpwstr/>
      </vt:variant>
      <vt:variant>
        <vt:i4>196622</vt:i4>
      </vt:variant>
      <vt:variant>
        <vt:i4>6</vt:i4>
      </vt:variant>
      <vt:variant>
        <vt:i4>0</vt:i4>
      </vt:variant>
      <vt:variant>
        <vt:i4>5</vt:i4>
      </vt:variant>
      <vt:variant>
        <vt:lpwstr>consultantplus://offline/ref=81E739772CE4190E117CEEDEF42D8CA33A8B3B47F11813E1E53CCEDCE3566AF41273CE0A80038445867FB121B3Z0n7D</vt:lpwstr>
      </vt:variant>
      <vt:variant>
        <vt:lpwstr/>
      </vt:variant>
      <vt:variant>
        <vt:i4>196620</vt:i4>
      </vt:variant>
      <vt:variant>
        <vt:i4>3</vt:i4>
      </vt:variant>
      <vt:variant>
        <vt:i4>0</vt:i4>
      </vt:variant>
      <vt:variant>
        <vt:i4>5</vt:i4>
      </vt:variant>
      <vt:variant>
        <vt:lpwstr>consultantplus://offline/ref=81E739772CE4190E117CEEDEF42D8CA3388C3A44F71D13E1E53CCEDCE3566AF41273CE0A80038445867FB121B3Z0n7D</vt:lpwstr>
      </vt:variant>
      <vt:variant>
        <vt:lpwstr/>
      </vt:variant>
      <vt:variant>
        <vt:i4>786515</vt:i4>
      </vt:variant>
      <vt:variant>
        <vt:i4>0</vt:i4>
      </vt:variant>
      <vt:variant>
        <vt:i4>0</vt:i4>
      </vt:variant>
      <vt:variant>
        <vt:i4>5</vt:i4>
      </vt:variant>
      <vt:variant>
        <vt:lpwstr>consultantplus://offline/ref=81E739772CE4190E117CEEDEF42D8CA33B863442F84844E3B469C0D9EB0630E4163A9B0F9E0B935B8D61B1Z2n1D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123</dc:creator>
  <cp:keywords/>
  <dc:description/>
  <cp:lastModifiedBy>Костеша Анастасия Григорьевна</cp:lastModifiedBy>
  <cp:revision>37</cp:revision>
  <cp:lastPrinted>2025-04-10T23:17:00Z</cp:lastPrinted>
  <dcterms:created xsi:type="dcterms:W3CDTF">2025-01-15T23:39:00Z</dcterms:created>
  <dcterms:modified xsi:type="dcterms:W3CDTF">2025-05-26T04:18:00Z</dcterms:modified>
</cp:coreProperties>
</file>