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4A2E30">
          <w:headerReference w:type="default" r:id="rId7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9954A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9954A1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232AF1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марта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572F44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32AF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572F44" w:rsidRPr="00D954FE" w:rsidRDefault="00572F44" w:rsidP="00572F44">
      <w:pPr>
        <w:tabs>
          <w:tab w:val="left" w:pos="8041"/>
        </w:tabs>
        <w:spacing w:before="480"/>
        <w:ind w:firstLine="0"/>
        <w:jc w:val="center"/>
        <w:rPr>
          <w:b/>
          <w:sz w:val="28"/>
          <w:szCs w:val="28"/>
        </w:rPr>
      </w:pPr>
      <w:r w:rsidRPr="00D954FE">
        <w:rPr>
          <w:b/>
          <w:sz w:val="28"/>
          <w:szCs w:val="28"/>
        </w:rPr>
        <w:t>О</w:t>
      </w:r>
      <w:r w:rsidR="009F275D">
        <w:rPr>
          <w:b/>
          <w:sz w:val="28"/>
          <w:szCs w:val="28"/>
        </w:rPr>
        <w:t>б утверждении</w:t>
      </w:r>
      <w:r w:rsidRPr="00D954FE">
        <w:rPr>
          <w:b/>
          <w:sz w:val="28"/>
          <w:szCs w:val="28"/>
        </w:rPr>
        <w:t xml:space="preserve"> состав</w:t>
      </w:r>
      <w:r w:rsidR="009F275D">
        <w:rPr>
          <w:b/>
          <w:sz w:val="28"/>
          <w:szCs w:val="28"/>
        </w:rPr>
        <w:t>а</w:t>
      </w:r>
      <w:r w:rsidRPr="00D954FE">
        <w:rPr>
          <w:b/>
          <w:sz w:val="28"/>
          <w:szCs w:val="28"/>
        </w:rPr>
        <w:t xml:space="preserve"> антитеррористической комиссии </w:t>
      </w:r>
    </w:p>
    <w:p w:rsidR="00AE343D" w:rsidRPr="00D954FE" w:rsidRDefault="00572F44" w:rsidP="00572F44">
      <w:pPr>
        <w:tabs>
          <w:tab w:val="left" w:pos="8041"/>
        </w:tabs>
        <w:spacing w:after="720"/>
        <w:ind w:firstLine="0"/>
        <w:jc w:val="center"/>
        <w:rPr>
          <w:b/>
          <w:sz w:val="28"/>
          <w:szCs w:val="28"/>
        </w:rPr>
      </w:pPr>
      <w:r w:rsidRPr="00D954FE">
        <w:rPr>
          <w:b/>
          <w:sz w:val="28"/>
          <w:szCs w:val="28"/>
        </w:rPr>
        <w:t>Арсеньевского городского округа</w:t>
      </w:r>
    </w:p>
    <w:p w:rsidR="00572F44" w:rsidRPr="00572F44" w:rsidRDefault="00572F44" w:rsidP="00DD763A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572F44">
        <w:rPr>
          <w:color w:val="000000"/>
          <w:sz w:val="28"/>
          <w:szCs w:val="28"/>
        </w:rPr>
        <w:t xml:space="preserve">В соответствии с пунктом 3 раздела </w:t>
      </w:r>
      <w:r w:rsidRPr="00572F44">
        <w:rPr>
          <w:color w:val="000000"/>
          <w:sz w:val="28"/>
          <w:szCs w:val="28"/>
          <w:lang w:val="en-US"/>
        </w:rPr>
        <w:t>III</w:t>
      </w:r>
      <w:r w:rsidRPr="00572F44">
        <w:rPr>
          <w:color w:val="000000"/>
          <w:sz w:val="28"/>
          <w:szCs w:val="28"/>
        </w:rPr>
        <w:t xml:space="preserve"> протокола заседания антитеррористической комиссии Приморского края от 28 августа 2018 года </w:t>
      </w:r>
      <w:r w:rsidRPr="00D954FE">
        <w:rPr>
          <w:color w:val="000000"/>
          <w:sz w:val="28"/>
          <w:szCs w:val="28"/>
        </w:rPr>
        <w:t xml:space="preserve">   </w:t>
      </w:r>
      <w:r w:rsidRPr="00572F44">
        <w:rPr>
          <w:color w:val="000000"/>
          <w:sz w:val="28"/>
          <w:szCs w:val="28"/>
        </w:rPr>
        <w:t xml:space="preserve">№ АТК-74, руководствуясь Уставом Арсеньевского городского округа, администрация Арсеньевского городского округа </w:t>
      </w:r>
    </w:p>
    <w:p w:rsidR="00572F44" w:rsidRPr="00572F44" w:rsidRDefault="00572F44" w:rsidP="00572F44">
      <w:pPr>
        <w:widowControl/>
        <w:autoSpaceDE/>
        <w:autoSpaceDN/>
        <w:adjustRightInd/>
        <w:spacing w:before="480" w:after="480"/>
        <w:ind w:firstLine="0"/>
        <w:rPr>
          <w:color w:val="000000"/>
          <w:sz w:val="28"/>
          <w:szCs w:val="28"/>
        </w:rPr>
      </w:pPr>
      <w:r w:rsidRPr="00572F44">
        <w:rPr>
          <w:color w:val="000000"/>
          <w:sz w:val="28"/>
          <w:szCs w:val="28"/>
        </w:rPr>
        <w:t>ПОСТАНОВЛЯЕТ:</w:t>
      </w:r>
    </w:p>
    <w:p w:rsidR="00572F44" w:rsidRPr="00572F44" w:rsidRDefault="00572F44" w:rsidP="00DD763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10"/>
        <w:rPr>
          <w:color w:val="000000"/>
          <w:sz w:val="28"/>
          <w:szCs w:val="28"/>
        </w:rPr>
      </w:pPr>
      <w:r w:rsidRPr="00572F44">
        <w:rPr>
          <w:color w:val="000000"/>
          <w:sz w:val="28"/>
          <w:szCs w:val="28"/>
        </w:rPr>
        <w:t xml:space="preserve"> Утвердить </w:t>
      </w:r>
      <w:r w:rsidR="006E63E0">
        <w:rPr>
          <w:color w:val="000000"/>
          <w:sz w:val="28"/>
          <w:szCs w:val="28"/>
        </w:rPr>
        <w:t xml:space="preserve">прилагаемый </w:t>
      </w:r>
      <w:r w:rsidRPr="00572F44">
        <w:rPr>
          <w:color w:val="000000"/>
          <w:sz w:val="28"/>
          <w:szCs w:val="28"/>
        </w:rPr>
        <w:t xml:space="preserve">состав антитеррористической комиссии Арсеньевского городского округа </w:t>
      </w:r>
      <w:r w:rsidRPr="00572F44">
        <w:rPr>
          <w:bCs/>
          <w:color w:val="000000"/>
          <w:sz w:val="28"/>
          <w:szCs w:val="28"/>
        </w:rPr>
        <w:t>(по должностям)</w:t>
      </w:r>
      <w:r w:rsidR="006E63E0">
        <w:rPr>
          <w:bCs/>
          <w:color w:val="000000"/>
          <w:sz w:val="28"/>
          <w:szCs w:val="28"/>
        </w:rPr>
        <w:t>.</w:t>
      </w:r>
    </w:p>
    <w:p w:rsidR="00572F44" w:rsidRPr="00572F44" w:rsidRDefault="00572F44" w:rsidP="00DD763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572F44">
        <w:rPr>
          <w:color w:val="000000"/>
          <w:sz w:val="28"/>
          <w:szCs w:val="28"/>
        </w:rPr>
        <w:t xml:space="preserve"> Признать утратившим силу постановление администрации Арсеньевского городского округа от 05 апреля 2018 года № 204-па «Об антитеррористической комиссии Арсеньевского городского округа».</w:t>
      </w:r>
    </w:p>
    <w:p w:rsidR="00572F44" w:rsidRPr="00572F44" w:rsidRDefault="00572F44" w:rsidP="00DD763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572F44">
        <w:rPr>
          <w:color w:val="000000"/>
          <w:sz w:val="28"/>
          <w:szCs w:val="28"/>
        </w:rPr>
        <w:t xml:space="preserve"> </w:t>
      </w:r>
      <w:r w:rsidRPr="00572F44">
        <w:rPr>
          <w:color w:val="000000"/>
          <w:sz w:val="28"/>
          <w:szCs w:val="28"/>
          <w:lang w:bidi="ru-RU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572F44" w:rsidRPr="009F275D" w:rsidRDefault="00572F44" w:rsidP="009F275D">
      <w:pPr>
        <w:widowControl/>
        <w:autoSpaceDE/>
        <w:autoSpaceDN/>
        <w:adjustRightInd/>
        <w:spacing w:before="720" w:line="276" w:lineRule="auto"/>
        <w:ind w:firstLine="0"/>
        <w:rPr>
          <w:color w:val="000000"/>
          <w:sz w:val="28"/>
          <w:szCs w:val="28"/>
        </w:rPr>
        <w:sectPr w:rsidR="00572F44" w:rsidRPr="009F275D" w:rsidSect="00572F44">
          <w:headerReference w:type="default" r:id="rId9"/>
          <w:type w:val="continuous"/>
          <w:pgSz w:w="11906" w:h="16838" w:code="9"/>
          <w:pgMar w:top="1134" w:right="851" w:bottom="1134" w:left="1701" w:header="397" w:footer="709" w:gutter="0"/>
          <w:cols w:space="708"/>
          <w:formProt w:val="0"/>
          <w:titlePg/>
          <w:docGrid w:linePitch="360"/>
        </w:sectPr>
      </w:pPr>
      <w:r w:rsidRPr="009F275D">
        <w:rPr>
          <w:sz w:val="28"/>
          <w:szCs w:val="28"/>
          <w:lang w:bidi="ru-RU"/>
        </w:rPr>
        <w:t>Врио Главы городского округа                                                           В.С. Пивень</w:t>
      </w:r>
    </w:p>
    <w:p w:rsidR="00913BA1" w:rsidRDefault="00913BA1" w:rsidP="00572F44">
      <w:pPr>
        <w:tabs>
          <w:tab w:val="left" w:pos="0"/>
        </w:tabs>
        <w:spacing w:line="276" w:lineRule="auto"/>
        <w:rPr>
          <w:szCs w:val="26"/>
        </w:rPr>
      </w:pPr>
    </w:p>
    <w:p w:rsidR="009F275D" w:rsidRDefault="009F275D" w:rsidP="00572F44">
      <w:pPr>
        <w:tabs>
          <w:tab w:val="left" w:pos="0"/>
        </w:tabs>
        <w:spacing w:line="276" w:lineRule="auto"/>
        <w:rPr>
          <w:szCs w:val="26"/>
        </w:rPr>
      </w:pPr>
    </w:p>
    <w:p w:rsidR="007C606A" w:rsidRDefault="007C606A" w:rsidP="00572F44">
      <w:pPr>
        <w:tabs>
          <w:tab w:val="left" w:pos="0"/>
        </w:tabs>
        <w:spacing w:line="276" w:lineRule="auto"/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4292"/>
      </w:tblGrid>
      <w:tr w:rsidR="000B413A" w:rsidRPr="000B413A" w:rsidTr="00FE3E7C">
        <w:tc>
          <w:tcPr>
            <w:tcW w:w="5062" w:type="dxa"/>
            <w:shd w:val="clear" w:color="auto" w:fill="auto"/>
          </w:tcPr>
          <w:p w:rsidR="000B413A" w:rsidRPr="000B413A" w:rsidRDefault="000B413A" w:rsidP="000B413A">
            <w:pPr>
              <w:ind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4292" w:type="dxa"/>
            <w:shd w:val="clear" w:color="auto" w:fill="auto"/>
          </w:tcPr>
          <w:p w:rsidR="000B413A" w:rsidRPr="000B413A" w:rsidRDefault="000B413A" w:rsidP="000B413A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 w:rsidRPr="000B413A">
              <w:rPr>
                <w:color w:val="000000"/>
                <w:szCs w:val="26"/>
              </w:rPr>
              <w:t>УТВЕРЖДЕН</w:t>
            </w:r>
          </w:p>
          <w:p w:rsidR="000B413A" w:rsidRPr="000B413A" w:rsidRDefault="000B413A" w:rsidP="000B413A">
            <w:pPr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 w:rsidRPr="000B413A">
              <w:rPr>
                <w:color w:val="000000"/>
                <w:szCs w:val="26"/>
              </w:rPr>
              <w:t>постановлением администрации Арсеньевского городского округа</w:t>
            </w:r>
          </w:p>
          <w:p w:rsidR="000B413A" w:rsidRPr="000B413A" w:rsidRDefault="000B413A" w:rsidP="00232AF1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6"/>
              </w:rPr>
              <w:t>от «</w:t>
            </w:r>
            <w:r w:rsidR="00232AF1">
              <w:rPr>
                <w:color w:val="000000"/>
                <w:szCs w:val="26"/>
                <w:u w:val="single"/>
              </w:rPr>
              <w:t>22</w:t>
            </w:r>
            <w:r>
              <w:rPr>
                <w:color w:val="000000"/>
                <w:szCs w:val="26"/>
              </w:rPr>
              <w:t xml:space="preserve">» </w:t>
            </w:r>
            <w:r w:rsidR="00232AF1">
              <w:rPr>
                <w:color w:val="000000"/>
                <w:szCs w:val="26"/>
                <w:u w:val="single"/>
              </w:rPr>
              <w:t>марта</w:t>
            </w:r>
            <w:r w:rsidRPr="000B413A">
              <w:rPr>
                <w:color w:val="000000"/>
                <w:szCs w:val="26"/>
              </w:rPr>
              <w:t xml:space="preserve"> 2019</w:t>
            </w:r>
            <w:r>
              <w:rPr>
                <w:color w:val="000000"/>
                <w:szCs w:val="26"/>
              </w:rPr>
              <w:t xml:space="preserve"> года № </w:t>
            </w:r>
            <w:r w:rsidR="00232AF1">
              <w:rPr>
                <w:color w:val="000000"/>
                <w:szCs w:val="26"/>
                <w:u w:val="single"/>
              </w:rPr>
              <w:t>194-па</w:t>
            </w:r>
          </w:p>
        </w:tc>
        <w:bookmarkStart w:id="0" w:name="_GoBack"/>
        <w:bookmarkEnd w:id="0"/>
      </w:tr>
    </w:tbl>
    <w:p w:rsidR="00FE3E7C" w:rsidRPr="00FE3E7C" w:rsidRDefault="00FE3E7C" w:rsidP="00FE3E7C">
      <w:pPr>
        <w:spacing w:before="720"/>
        <w:ind w:firstLine="0"/>
        <w:jc w:val="center"/>
        <w:rPr>
          <w:b/>
          <w:bCs/>
          <w:color w:val="000000"/>
          <w:spacing w:val="20"/>
          <w:szCs w:val="26"/>
        </w:rPr>
      </w:pPr>
      <w:r w:rsidRPr="00FE3E7C">
        <w:rPr>
          <w:b/>
          <w:bCs/>
          <w:color w:val="000000"/>
          <w:spacing w:val="20"/>
          <w:szCs w:val="26"/>
        </w:rPr>
        <w:t>СОСТАВ</w:t>
      </w:r>
    </w:p>
    <w:p w:rsidR="00FE3E7C" w:rsidRPr="00FE3E7C" w:rsidRDefault="00FE3E7C" w:rsidP="00FE3E7C">
      <w:pPr>
        <w:ind w:firstLine="0"/>
        <w:jc w:val="center"/>
        <w:rPr>
          <w:rFonts w:ascii="Calibri" w:hAnsi="Calibri"/>
          <w:szCs w:val="26"/>
        </w:rPr>
      </w:pPr>
      <w:r w:rsidRPr="00FE3E7C">
        <w:rPr>
          <w:b/>
          <w:bCs/>
          <w:color w:val="000000"/>
          <w:szCs w:val="26"/>
        </w:rPr>
        <w:t>антитеррористической комиссии Арсеньевского городского округа</w:t>
      </w:r>
      <w:r w:rsidRPr="00FE3E7C">
        <w:rPr>
          <w:rFonts w:ascii="Calibri" w:hAnsi="Calibri"/>
          <w:szCs w:val="26"/>
        </w:rPr>
        <w:t xml:space="preserve"> </w:t>
      </w:r>
    </w:p>
    <w:p w:rsidR="00FE3E7C" w:rsidRPr="00FE3E7C" w:rsidRDefault="00FE3E7C" w:rsidP="00FE3E7C">
      <w:pPr>
        <w:spacing w:after="240" w:line="276" w:lineRule="auto"/>
        <w:ind w:firstLine="0"/>
        <w:jc w:val="center"/>
        <w:rPr>
          <w:b/>
          <w:bCs/>
          <w:color w:val="000000"/>
          <w:szCs w:val="26"/>
        </w:rPr>
      </w:pPr>
      <w:r w:rsidRPr="00FE3E7C">
        <w:rPr>
          <w:b/>
          <w:bCs/>
          <w:color w:val="000000"/>
          <w:szCs w:val="26"/>
        </w:rPr>
        <w:t>(по должностям)</w:t>
      </w:r>
    </w:p>
    <w:p w:rsidR="00FE3E7C" w:rsidRP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Глава Арсеньевского городского округа, председатель комиссии;</w:t>
      </w:r>
    </w:p>
    <w:p w:rsidR="00FE3E7C" w:rsidRPr="00FE3E7C" w:rsidRDefault="00FE3E7C" w:rsidP="00FE3E7C">
      <w:pPr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начальник отдела в г. Арсеньеве Управления Федеральной службы безопасности Российской Федерации по Приморскому краю (по согласованию), заместитель председателя комиссии.</w:t>
      </w:r>
    </w:p>
    <w:p w:rsidR="00FE3E7C" w:rsidRPr="00FE3E7C" w:rsidRDefault="00FE3E7C" w:rsidP="00FE3E7C">
      <w:pPr>
        <w:spacing w:before="120"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Члены комиссии:</w:t>
      </w:r>
    </w:p>
    <w:p w:rsidR="00FE3E7C" w:rsidRP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первый заместитель главы администрации Арсеньевского городского округа;</w:t>
      </w:r>
    </w:p>
    <w:p w:rsidR="00FE3E7C" w:rsidRP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председатель Думы Арсеньевского городского округа (по согласованию);</w:t>
      </w:r>
    </w:p>
    <w:p w:rsidR="00FE3E7C" w:rsidRP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начальник межмуниципального отдела Министерства внутренних дел Российской Федерации «Арсеньевский» (по согласованию);</w:t>
      </w:r>
    </w:p>
    <w:p w:rsidR="00FE3E7C" w:rsidRP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начальник отдела надзорной деятельности г. Арсеньева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 (по согласованию);</w:t>
      </w:r>
    </w:p>
    <w:p w:rsidR="00FE3E7C" w:rsidRP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начальник отдела вневедомственной охраны по г. Арсеньеву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Приморскому краю» (по согласованию)</w:t>
      </w:r>
    </w:p>
    <w:p w:rsidR="00FE3E7C" w:rsidRP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начальник территориального отдела управления Федеральной службы по надзору в сфере защиты прав потребителей и благополучия человека по Приморскому краю в   г. Арсеньеве (по согласованию);</w:t>
      </w:r>
    </w:p>
    <w:p w:rsidR="00FE3E7C" w:rsidRP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начальник управления по делам гражданской обороны и чрезвычайным ситуациям администрации Арсеньевского городского округа;</w:t>
      </w:r>
    </w:p>
    <w:p w:rsid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начальник Арсеньевского линейно-технического цеха Приморского филиала ПАО</w:t>
      </w:r>
      <w:r w:rsidR="00CF053A">
        <w:rPr>
          <w:bCs/>
          <w:color w:val="000000"/>
          <w:szCs w:val="26"/>
        </w:rPr>
        <w:t xml:space="preserve"> «Ростелеком» (по согласованию).</w:t>
      </w:r>
    </w:p>
    <w:p w:rsidR="00CF053A" w:rsidRPr="00FE3E7C" w:rsidRDefault="00CF053A" w:rsidP="00FE3E7C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Секретарь</w:t>
      </w:r>
      <w:r w:rsidRPr="00FE3E7C">
        <w:rPr>
          <w:bCs/>
          <w:color w:val="000000"/>
          <w:szCs w:val="26"/>
        </w:rPr>
        <w:t xml:space="preserve"> комиссии:</w:t>
      </w:r>
    </w:p>
    <w:p w:rsidR="00FE3E7C" w:rsidRPr="00FE3E7C" w:rsidRDefault="00FE3E7C" w:rsidP="00FE3E7C">
      <w:pPr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ведущий специалист управления по делам гражданской обороны и чрезвычайным ситуациям администрации Арс</w:t>
      </w:r>
      <w:r w:rsidR="00CF053A">
        <w:rPr>
          <w:bCs/>
          <w:color w:val="000000"/>
          <w:szCs w:val="26"/>
        </w:rPr>
        <w:t>еньевского городского округа.</w:t>
      </w:r>
    </w:p>
    <w:p w:rsidR="000B413A" w:rsidRPr="00635B15" w:rsidRDefault="00FE3E7C" w:rsidP="00FE3E7C">
      <w:pPr>
        <w:tabs>
          <w:tab w:val="left" w:pos="0"/>
        </w:tabs>
        <w:spacing w:line="276" w:lineRule="auto"/>
        <w:ind w:firstLine="0"/>
        <w:jc w:val="center"/>
        <w:rPr>
          <w:szCs w:val="26"/>
        </w:rPr>
      </w:pPr>
      <w:r w:rsidRPr="00FE3E7C">
        <w:rPr>
          <w:bCs/>
          <w:color w:val="000000"/>
          <w:szCs w:val="26"/>
        </w:rPr>
        <w:t>________</w:t>
      </w:r>
    </w:p>
    <w:sectPr w:rsidR="000B413A" w:rsidRPr="00635B15" w:rsidSect="00FE3E7C">
      <w:headerReference w:type="default" r:id="rId10"/>
      <w:headerReference w:type="first" r:id="rId11"/>
      <w:type w:val="continuous"/>
      <w:pgSz w:w="11906" w:h="16838" w:code="9"/>
      <w:pgMar w:top="567" w:right="851" w:bottom="1134" w:left="170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15" w:rsidRDefault="00800515">
      <w:r>
        <w:separator/>
      </w:r>
    </w:p>
  </w:endnote>
  <w:endnote w:type="continuationSeparator" w:id="0">
    <w:p w:rsidR="00800515" w:rsidRDefault="0080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15" w:rsidRDefault="00800515">
      <w:r>
        <w:separator/>
      </w:r>
    </w:p>
  </w:footnote>
  <w:footnote w:type="continuationSeparator" w:id="0">
    <w:p w:rsidR="00800515" w:rsidRDefault="0080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44" w:rsidRDefault="00572F44" w:rsidP="00F330A4">
    <w:pPr>
      <w:pStyle w:val="a4"/>
      <w:framePr w:h="636" w:hRule="exact" w:wrap="around" w:vAnchor="text" w:hAnchor="page" w:x="1592" w:y="-138"/>
      <w:rPr>
        <w:rStyle w:val="a7"/>
      </w:rPr>
    </w:pPr>
  </w:p>
  <w:p w:rsidR="00572F44" w:rsidRDefault="00572F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B4" w:rsidRDefault="009D7EB4">
    <w:pPr>
      <w:pStyle w:val="a4"/>
      <w:jc w:val="center"/>
    </w:pPr>
  </w:p>
  <w:p w:rsidR="00821BF5" w:rsidRDefault="00821BF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3A" w:rsidRDefault="000B41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1"/>
    <w:rsid w:val="00012E93"/>
    <w:rsid w:val="00014DFB"/>
    <w:rsid w:val="00017E5F"/>
    <w:rsid w:val="00051D9D"/>
    <w:rsid w:val="00066CB5"/>
    <w:rsid w:val="000836C0"/>
    <w:rsid w:val="0008485B"/>
    <w:rsid w:val="000917C2"/>
    <w:rsid w:val="000A28D5"/>
    <w:rsid w:val="000A6E13"/>
    <w:rsid w:val="000B3CE6"/>
    <w:rsid w:val="000B413A"/>
    <w:rsid w:val="000B49D9"/>
    <w:rsid w:val="000D141F"/>
    <w:rsid w:val="000D32DB"/>
    <w:rsid w:val="000D3F75"/>
    <w:rsid w:val="001166CB"/>
    <w:rsid w:val="00116EA6"/>
    <w:rsid w:val="00123568"/>
    <w:rsid w:val="00135FF4"/>
    <w:rsid w:val="00150032"/>
    <w:rsid w:val="00150A68"/>
    <w:rsid w:val="00160D34"/>
    <w:rsid w:val="00161858"/>
    <w:rsid w:val="001C12F8"/>
    <w:rsid w:val="001D210B"/>
    <w:rsid w:val="001F38B4"/>
    <w:rsid w:val="001F398F"/>
    <w:rsid w:val="001F3D24"/>
    <w:rsid w:val="001F5E74"/>
    <w:rsid w:val="001F676C"/>
    <w:rsid w:val="001F7ABE"/>
    <w:rsid w:val="00206BE9"/>
    <w:rsid w:val="00222A4F"/>
    <w:rsid w:val="0022685B"/>
    <w:rsid w:val="00231F11"/>
    <w:rsid w:val="00232AF1"/>
    <w:rsid w:val="0025096D"/>
    <w:rsid w:val="002759FF"/>
    <w:rsid w:val="00286612"/>
    <w:rsid w:val="002F1F28"/>
    <w:rsid w:val="002F5299"/>
    <w:rsid w:val="00300FA4"/>
    <w:rsid w:val="00303407"/>
    <w:rsid w:val="00312322"/>
    <w:rsid w:val="00312737"/>
    <w:rsid w:val="0032700A"/>
    <w:rsid w:val="00337183"/>
    <w:rsid w:val="003969F4"/>
    <w:rsid w:val="003B504A"/>
    <w:rsid w:val="003C2758"/>
    <w:rsid w:val="003C7484"/>
    <w:rsid w:val="003F5F54"/>
    <w:rsid w:val="00403018"/>
    <w:rsid w:val="00404165"/>
    <w:rsid w:val="0040537D"/>
    <w:rsid w:val="00415DAB"/>
    <w:rsid w:val="00454238"/>
    <w:rsid w:val="00471E00"/>
    <w:rsid w:val="00480149"/>
    <w:rsid w:val="00482BF8"/>
    <w:rsid w:val="00482D9F"/>
    <w:rsid w:val="004A2E30"/>
    <w:rsid w:val="004E45A2"/>
    <w:rsid w:val="004F539E"/>
    <w:rsid w:val="00503B38"/>
    <w:rsid w:val="00514707"/>
    <w:rsid w:val="00566697"/>
    <w:rsid w:val="00572F44"/>
    <w:rsid w:val="00592A52"/>
    <w:rsid w:val="0059491F"/>
    <w:rsid w:val="005A55C1"/>
    <w:rsid w:val="005E6061"/>
    <w:rsid w:val="005F38F2"/>
    <w:rsid w:val="005F45EB"/>
    <w:rsid w:val="005F621C"/>
    <w:rsid w:val="00616B5C"/>
    <w:rsid w:val="00635B15"/>
    <w:rsid w:val="006454B4"/>
    <w:rsid w:val="006507F5"/>
    <w:rsid w:val="00681EFD"/>
    <w:rsid w:val="0068755F"/>
    <w:rsid w:val="006A7761"/>
    <w:rsid w:val="006C74BD"/>
    <w:rsid w:val="006E3865"/>
    <w:rsid w:val="006E5EA1"/>
    <w:rsid w:val="006E63E0"/>
    <w:rsid w:val="006F3F60"/>
    <w:rsid w:val="007076D8"/>
    <w:rsid w:val="007240A1"/>
    <w:rsid w:val="00740FCF"/>
    <w:rsid w:val="007418D8"/>
    <w:rsid w:val="0074281A"/>
    <w:rsid w:val="0077066E"/>
    <w:rsid w:val="00773245"/>
    <w:rsid w:val="00774D72"/>
    <w:rsid w:val="00776B3F"/>
    <w:rsid w:val="00786DAE"/>
    <w:rsid w:val="007B2B5B"/>
    <w:rsid w:val="007C606A"/>
    <w:rsid w:val="00800515"/>
    <w:rsid w:val="00804BE1"/>
    <w:rsid w:val="008154ED"/>
    <w:rsid w:val="00820274"/>
    <w:rsid w:val="00821BF5"/>
    <w:rsid w:val="008337E8"/>
    <w:rsid w:val="008613AC"/>
    <w:rsid w:val="00865340"/>
    <w:rsid w:val="00867A10"/>
    <w:rsid w:val="00882939"/>
    <w:rsid w:val="00890AC3"/>
    <w:rsid w:val="00895564"/>
    <w:rsid w:val="008C1DAF"/>
    <w:rsid w:val="008C51D3"/>
    <w:rsid w:val="008D1781"/>
    <w:rsid w:val="008D3D7A"/>
    <w:rsid w:val="008E0B13"/>
    <w:rsid w:val="008F1446"/>
    <w:rsid w:val="0090245B"/>
    <w:rsid w:val="009031B8"/>
    <w:rsid w:val="00913BA1"/>
    <w:rsid w:val="00971FD2"/>
    <w:rsid w:val="009750B7"/>
    <w:rsid w:val="009830DD"/>
    <w:rsid w:val="00992B48"/>
    <w:rsid w:val="00994D10"/>
    <w:rsid w:val="009954A1"/>
    <w:rsid w:val="009B6BA2"/>
    <w:rsid w:val="009B6CA3"/>
    <w:rsid w:val="009C452A"/>
    <w:rsid w:val="009D7EB4"/>
    <w:rsid w:val="009E176E"/>
    <w:rsid w:val="009E5DAE"/>
    <w:rsid w:val="009F128B"/>
    <w:rsid w:val="009F275D"/>
    <w:rsid w:val="00A2655B"/>
    <w:rsid w:val="00A316E8"/>
    <w:rsid w:val="00A51C67"/>
    <w:rsid w:val="00A90A27"/>
    <w:rsid w:val="00AB6A4D"/>
    <w:rsid w:val="00AB6BB2"/>
    <w:rsid w:val="00AC5275"/>
    <w:rsid w:val="00AE343D"/>
    <w:rsid w:val="00AE4423"/>
    <w:rsid w:val="00AF6318"/>
    <w:rsid w:val="00AF6615"/>
    <w:rsid w:val="00B071F2"/>
    <w:rsid w:val="00B22AAD"/>
    <w:rsid w:val="00B4356A"/>
    <w:rsid w:val="00B44097"/>
    <w:rsid w:val="00B53139"/>
    <w:rsid w:val="00B90291"/>
    <w:rsid w:val="00B945F8"/>
    <w:rsid w:val="00BA10C1"/>
    <w:rsid w:val="00BB5081"/>
    <w:rsid w:val="00BC3DC5"/>
    <w:rsid w:val="00BD4C29"/>
    <w:rsid w:val="00BE6D8D"/>
    <w:rsid w:val="00C15F55"/>
    <w:rsid w:val="00C45DC1"/>
    <w:rsid w:val="00C53553"/>
    <w:rsid w:val="00C717D8"/>
    <w:rsid w:val="00C71938"/>
    <w:rsid w:val="00C86421"/>
    <w:rsid w:val="00CC5186"/>
    <w:rsid w:val="00CD2F57"/>
    <w:rsid w:val="00CD5A99"/>
    <w:rsid w:val="00CD66E5"/>
    <w:rsid w:val="00CE1B6A"/>
    <w:rsid w:val="00CF053A"/>
    <w:rsid w:val="00D03713"/>
    <w:rsid w:val="00D1156F"/>
    <w:rsid w:val="00D127D8"/>
    <w:rsid w:val="00D14C85"/>
    <w:rsid w:val="00D203CE"/>
    <w:rsid w:val="00D32FCA"/>
    <w:rsid w:val="00D620C2"/>
    <w:rsid w:val="00D7375A"/>
    <w:rsid w:val="00D74227"/>
    <w:rsid w:val="00D950A3"/>
    <w:rsid w:val="00D954FE"/>
    <w:rsid w:val="00D96501"/>
    <w:rsid w:val="00DA1EF1"/>
    <w:rsid w:val="00DA3852"/>
    <w:rsid w:val="00DA5C6C"/>
    <w:rsid w:val="00DB022B"/>
    <w:rsid w:val="00DC0030"/>
    <w:rsid w:val="00DD763A"/>
    <w:rsid w:val="00DF02F0"/>
    <w:rsid w:val="00E0057D"/>
    <w:rsid w:val="00E11DCE"/>
    <w:rsid w:val="00E17E44"/>
    <w:rsid w:val="00E26D49"/>
    <w:rsid w:val="00E473ED"/>
    <w:rsid w:val="00E74442"/>
    <w:rsid w:val="00E8197C"/>
    <w:rsid w:val="00E954C3"/>
    <w:rsid w:val="00E97C4A"/>
    <w:rsid w:val="00EB7FD7"/>
    <w:rsid w:val="00EC18D6"/>
    <w:rsid w:val="00EC6431"/>
    <w:rsid w:val="00EE6E10"/>
    <w:rsid w:val="00EF340C"/>
    <w:rsid w:val="00F015B6"/>
    <w:rsid w:val="00F057D9"/>
    <w:rsid w:val="00F16E3B"/>
    <w:rsid w:val="00F37B6A"/>
    <w:rsid w:val="00F47DC6"/>
    <w:rsid w:val="00F66375"/>
    <w:rsid w:val="00F71686"/>
    <w:rsid w:val="00F7778A"/>
    <w:rsid w:val="00F856B0"/>
    <w:rsid w:val="00F87ADF"/>
    <w:rsid w:val="00FA31F5"/>
    <w:rsid w:val="00FC3739"/>
    <w:rsid w:val="00FD1A45"/>
    <w:rsid w:val="00FE3E7C"/>
    <w:rsid w:val="00FE47FE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F4CC8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BF5"/>
    <w:rPr>
      <w:sz w:val="26"/>
    </w:rPr>
  </w:style>
  <w:style w:type="character" w:styleId="a7">
    <w:name w:val="page number"/>
    <w:basedOn w:val="a0"/>
    <w:rsid w:val="00821BF5"/>
  </w:style>
  <w:style w:type="character" w:customStyle="1" w:styleId="2">
    <w:name w:val="Основной текст (2)_"/>
    <w:basedOn w:val="a0"/>
    <w:link w:val="20"/>
    <w:rsid w:val="00913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A1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sid w:val="00971F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71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455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Герасимова Зоя Николаевна</cp:lastModifiedBy>
  <cp:revision>60</cp:revision>
  <cp:lastPrinted>2019-03-20T06:22:00Z</cp:lastPrinted>
  <dcterms:created xsi:type="dcterms:W3CDTF">2018-07-11T23:56:00Z</dcterms:created>
  <dcterms:modified xsi:type="dcterms:W3CDTF">2019-03-25T00:47:00Z</dcterms:modified>
</cp:coreProperties>
</file>