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A71A64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7"/>
          <w:footerReference w:type="first" r:id="rId8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  <w:r>
        <w:rPr>
          <w:color w:val="000000"/>
          <w:sz w:val="16"/>
          <w:szCs w:val="16"/>
        </w:rPr>
        <w:t xml:space="preserve"> </w:t>
      </w: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DF0642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декабря 2020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DF0642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644D2" w:rsidRDefault="0012094A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проведении общественных обсуждений</w:t>
      </w:r>
      <w:r w:rsidR="00CF6915">
        <w:rPr>
          <w:b/>
          <w:szCs w:val="26"/>
        </w:rPr>
        <w:t xml:space="preserve"> </w:t>
      </w:r>
      <w:r w:rsidR="00A84787">
        <w:rPr>
          <w:b/>
          <w:szCs w:val="26"/>
        </w:rPr>
        <w:t>дизайн-проект</w:t>
      </w:r>
      <w:r w:rsidR="00E3485C">
        <w:rPr>
          <w:b/>
          <w:szCs w:val="26"/>
        </w:rPr>
        <w:t>а</w:t>
      </w:r>
    </w:p>
    <w:p w:rsidR="00CF6915" w:rsidRDefault="00505939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благоустройства</w:t>
      </w:r>
      <w:r w:rsidR="002644D2">
        <w:rPr>
          <w:b/>
          <w:szCs w:val="26"/>
        </w:rPr>
        <w:t xml:space="preserve"> </w:t>
      </w:r>
      <w:r w:rsidR="00E930A1">
        <w:rPr>
          <w:b/>
          <w:szCs w:val="26"/>
        </w:rPr>
        <w:t>общественной территории сквер</w:t>
      </w:r>
      <w:r w:rsidR="00E3586D">
        <w:rPr>
          <w:b/>
          <w:szCs w:val="26"/>
        </w:rPr>
        <w:t>а</w:t>
      </w:r>
      <w:r w:rsidR="00E930A1">
        <w:rPr>
          <w:b/>
          <w:szCs w:val="26"/>
        </w:rPr>
        <w:t xml:space="preserve"> детский городок «Радость»</w:t>
      </w:r>
      <w:r w:rsidR="000F48F0">
        <w:rPr>
          <w:b/>
          <w:szCs w:val="26"/>
        </w:rPr>
        <w:t>,</w:t>
      </w:r>
      <w:r>
        <w:rPr>
          <w:b/>
          <w:szCs w:val="26"/>
        </w:rPr>
        <w:t xml:space="preserve"> </w:t>
      </w:r>
      <w:r w:rsidR="000F48F0">
        <w:rPr>
          <w:b/>
          <w:szCs w:val="26"/>
        </w:rPr>
        <w:t>сроков представления, рассмотрения и оценки предложений граждан, организаций</w:t>
      </w:r>
    </w:p>
    <w:p w:rsidR="0028162D" w:rsidRPr="00EE5617" w:rsidRDefault="0028162D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8162D" w:rsidRPr="00EE5617" w:rsidRDefault="0028162D" w:rsidP="00840F54">
      <w:pPr>
        <w:tabs>
          <w:tab w:val="left" w:pos="8041"/>
        </w:tabs>
        <w:ind w:firstLine="748"/>
        <w:rPr>
          <w:szCs w:val="26"/>
        </w:rPr>
      </w:pPr>
    </w:p>
    <w:p w:rsidR="0028162D" w:rsidRPr="00CF6915" w:rsidRDefault="0028162D" w:rsidP="00A84787">
      <w:pPr>
        <w:spacing w:line="360" w:lineRule="auto"/>
        <w:rPr>
          <w:b/>
          <w:szCs w:val="26"/>
        </w:rPr>
      </w:pPr>
      <w:r w:rsidRPr="002644D2">
        <w:rPr>
          <w:szCs w:val="26"/>
        </w:rPr>
        <w:t xml:space="preserve">С целью </w:t>
      </w:r>
      <w:r w:rsidR="0012094A" w:rsidRPr="002644D2">
        <w:rPr>
          <w:szCs w:val="26"/>
        </w:rPr>
        <w:t xml:space="preserve">благоустройства </w:t>
      </w:r>
      <w:r w:rsidR="00DA4FF1">
        <w:rPr>
          <w:szCs w:val="26"/>
        </w:rPr>
        <w:t>наиболее посещаем</w:t>
      </w:r>
      <w:r w:rsidR="00A84787">
        <w:rPr>
          <w:szCs w:val="26"/>
        </w:rPr>
        <w:t>ых муниципальных</w:t>
      </w:r>
      <w:r w:rsidR="00DA4FF1">
        <w:rPr>
          <w:szCs w:val="26"/>
        </w:rPr>
        <w:t xml:space="preserve"> территори</w:t>
      </w:r>
      <w:r w:rsidR="00A84787">
        <w:rPr>
          <w:szCs w:val="26"/>
        </w:rPr>
        <w:t>й</w:t>
      </w:r>
      <w:r w:rsidR="00DA4FF1">
        <w:rPr>
          <w:szCs w:val="26"/>
        </w:rPr>
        <w:t xml:space="preserve"> общего пользования </w:t>
      </w:r>
      <w:r w:rsidRPr="002644D2">
        <w:rPr>
          <w:szCs w:val="26"/>
        </w:rPr>
        <w:t xml:space="preserve">Арсеньевского городского округа, </w:t>
      </w:r>
      <w:r w:rsidR="001F4688" w:rsidRPr="002644D2">
        <w:rPr>
          <w:szCs w:val="26"/>
        </w:rPr>
        <w:t>в соответствии с</w:t>
      </w:r>
      <w:r w:rsidRPr="002644D2">
        <w:rPr>
          <w:szCs w:val="26"/>
        </w:rPr>
        <w:t xml:space="preserve"> </w:t>
      </w:r>
      <w:r w:rsidR="00DC230A" w:rsidRPr="002644D2">
        <w:rPr>
          <w:szCs w:val="26"/>
        </w:rPr>
        <w:t>Федеральным</w:t>
      </w:r>
      <w:r w:rsidR="00872D21" w:rsidRPr="002644D2">
        <w:rPr>
          <w:szCs w:val="26"/>
        </w:rPr>
        <w:t>и законами</w:t>
      </w:r>
      <w:r w:rsidR="00DC230A" w:rsidRPr="002644D2">
        <w:rPr>
          <w:szCs w:val="26"/>
        </w:rPr>
        <w:t xml:space="preserve"> от</w:t>
      </w:r>
      <w:r w:rsidR="00DA4FF1">
        <w:rPr>
          <w:szCs w:val="26"/>
        </w:rPr>
        <w:t xml:space="preserve"> </w:t>
      </w:r>
      <w:r w:rsidR="00DC230A" w:rsidRPr="002644D2">
        <w:rPr>
          <w:szCs w:val="26"/>
        </w:rPr>
        <w:t xml:space="preserve">06 </w:t>
      </w:r>
      <w:r w:rsidR="00872D21" w:rsidRPr="002644D2">
        <w:rPr>
          <w:szCs w:val="26"/>
        </w:rPr>
        <w:t>октября 2003</w:t>
      </w:r>
      <w:r w:rsidR="00DC230A" w:rsidRPr="002644D2">
        <w:rPr>
          <w:szCs w:val="26"/>
        </w:rPr>
        <w:t xml:space="preserve"> года</w:t>
      </w:r>
      <w:r w:rsidR="00872D21" w:rsidRPr="002644D2">
        <w:rPr>
          <w:szCs w:val="26"/>
        </w:rPr>
        <w:t xml:space="preserve"> </w:t>
      </w:r>
      <w:r w:rsidR="00DC230A" w:rsidRPr="002644D2">
        <w:rPr>
          <w:szCs w:val="26"/>
        </w:rPr>
        <w:t xml:space="preserve">№ 131-ФЗ «Об общих принципах </w:t>
      </w:r>
      <w:r w:rsidR="00872D21" w:rsidRPr="002644D2">
        <w:rPr>
          <w:szCs w:val="26"/>
        </w:rPr>
        <w:t>организации местного самоуправления</w:t>
      </w:r>
      <w:r w:rsidR="00DC230A" w:rsidRPr="002644D2">
        <w:rPr>
          <w:szCs w:val="26"/>
        </w:rPr>
        <w:t xml:space="preserve"> в Российской Федерации», </w:t>
      </w:r>
      <w:r w:rsidR="00872D21" w:rsidRPr="002644D2">
        <w:rPr>
          <w:szCs w:val="26"/>
        </w:rPr>
        <w:t>от 21 июля 2014 года № 212-ФЗ «Об основах общественного контроля в Российской Федерации»</w:t>
      </w:r>
      <w:r w:rsidRPr="002644D2">
        <w:rPr>
          <w:szCs w:val="26"/>
        </w:rPr>
        <w:t xml:space="preserve">, </w:t>
      </w:r>
      <w:r w:rsidR="0013585C">
        <w:rPr>
          <w:szCs w:val="26"/>
        </w:rPr>
        <w:t xml:space="preserve">муниципальным правовым актом </w:t>
      </w:r>
      <w:r w:rsidR="00A8099A" w:rsidRPr="00A8099A">
        <w:rPr>
          <w:szCs w:val="26"/>
        </w:rPr>
        <w:t xml:space="preserve">Арсеньевского городского округа </w:t>
      </w:r>
      <w:r w:rsidR="0013585C">
        <w:rPr>
          <w:szCs w:val="26"/>
        </w:rPr>
        <w:t>от 28 февраля 2019 года № 100-МПА</w:t>
      </w:r>
      <w:r w:rsidR="00BE4F00">
        <w:rPr>
          <w:szCs w:val="26"/>
        </w:rPr>
        <w:t xml:space="preserve"> </w:t>
      </w:r>
      <w:r w:rsidR="00BE4F00" w:rsidRPr="00BE4F00">
        <w:rPr>
          <w:szCs w:val="26"/>
        </w:rPr>
        <w:t xml:space="preserve">«Положение об организации и проведении на территории Арсеньевского городского округа общественных обсуждений, сроков представления, рассмотрения и оценки предложений граждан, </w:t>
      </w:r>
      <w:r w:rsidR="00E952A1">
        <w:rPr>
          <w:szCs w:val="26"/>
        </w:rPr>
        <w:t>организаций» (в редакции м</w:t>
      </w:r>
      <w:r w:rsidR="00BE4F00" w:rsidRPr="00BE4F00">
        <w:rPr>
          <w:szCs w:val="26"/>
        </w:rPr>
        <w:t>униципального правового акт</w:t>
      </w:r>
      <w:r w:rsidR="00E952A1">
        <w:rPr>
          <w:szCs w:val="26"/>
        </w:rPr>
        <w:t xml:space="preserve">а </w:t>
      </w:r>
      <w:r w:rsidR="00433EEE" w:rsidRPr="00433EEE">
        <w:rPr>
          <w:szCs w:val="26"/>
        </w:rPr>
        <w:t xml:space="preserve">Думы Арсеньевского городского округа </w:t>
      </w:r>
      <w:r w:rsidR="00E952A1">
        <w:rPr>
          <w:szCs w:val="26"/>
        </w:rPr>
        <w:t xml:space="preserve">от 01 июня </w:t>
      </w:r>
      <w:r w:rsidR="00BE4F00">
        <w:rPr>
          <w:szCs w:val="26"/>
        </w:rPr>
        <w:t>2020</w:t>
      </w:r>
      <w:r w:rsidR="00E952A1">
        <w:rPr>
          <w:szCs w:val="26"/>
        </w:rPr>
        <w:t xml:space="preserve"> года</w:t>
      </w:r>
      <w:r w:rsidR="00BE4F00">
        <w:rPr>
          <w:szCs w:val="26"/>
        </w:rPr>
        <w:t xml:space="preserve"> № 185-МПА), </w:t>
      </w:r>
      <w:r w:rsidR="001F4688">
        <w:rPr>
          <w:szCs w:val="26"/>
        </w:rPr>
        <w:t xml:space="preserve">руководствуясь Уставом Арсеньевского городского округа, </w:t>
      </w:r>
      <w:r w:rsidRPr="000F48F0">
        <w:rPr>
          <w:szCs w:val="26"/>
        </w:rPr>
        <w:t>администрация</w:t>
      </w:r>
      <w:r w:rsidRPr="00262A6B">
        <w:rPr>
          <w:szCs w:val="26"/>
        </w:rPr>
        <w:t xml:space="preserve"> Арсеньевского городского округа</w:t>
      </w:r>
    </w:p>
    <w:p w:rsidR="0028162D" w:rsidRPr="00262A6B" w:rsidRDefault="0028162D" w:rsidP="000616AF">
      <w:pPr>
        <w:spacing w:line="360" w:lineRule="auto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0616AF">
      <w:pPr>
        <w:spacing w:line="360" w:lineRule="auto"/>
        <w:rPr>
          <w:szCs w:val="26"/>
        </w:rPr>
      </w:pPr>
    </w:p>
    <w:p w:rsidR="002733B8" w:rsidRDefault="001A0692" w:rsidP="001A0692">
      <w:pPr>
        <w:spacing w:line="360" w:lineRule="auto"/>
      </w:pPr>
      <w:r w:rsidRPr="001A0692">
        <w:rPr>
          <w:szCs w:val="26"/>
        </w:rPr>
        <w:t>1.</w:t>
      </w:r>
      <w:r>
        <w:rPr>
          <w:szCs w:val="26"/>
        </w:rPr>
        <w:t xml:space="preserve"> </w:t>
      </w:r>
      <w:r w:rsidR="0012094A" w:rsidRPr="001A0692">
        <w:rPr>
          <w:szCs w:val="26"/>
        </w:rPr>
        <w:t xml:space="preserve">Провести на территории Арсеньевского городского округа общественные обсуждения по вопросу </w:t>
      </w:r>
      <w:r w:rsidR="002644D2" w:rsidRPr="001A0692">
        <w:rPr>
          <w:szCs w:val="26"/>
        </w:rPr>
        <w:t xml:space="preserve">утверждения </w:t>
      </w:r>
      <w:r w:rsidR="00A84787" w:rsidRPr="001A0692">
        <w:rPr>
          <w:szCs w:val="26"/>
        </w:rPr>
        <w:t>дизайн-проект</w:t>
      </w:r>
      <w:r w:rsidR="00316DEA" w:rsidRPr="001A0692">
        <w:rPr>
          <w:szCs w:val="26"/>
        </w:rPr>
        <w:t>а</w:t>
      </w:r>
      <w:r w:rsidR="002644D2" w:rsidRPr="001A0692">
        <w:rPr>
          <w:szCs w:val="26"/>
        </w:rPr>
        <w:t xml:space="preserve"> </w:t>
      </w:r>
      <w:r w:rsidR="00505939" w:rsidRPr="001A0692">
        <w:rPr>
          <w:szCs w:val="26"/>
        </w:rPr>
        <w:t>благоустройства</w:t>
      </w:r>
      <w:r w:rsidR="00E930A1">
        <w:rPr>
          <w:szCs w:val="26"/>
        </w:rPr>
        <w:t xml:space="preserve"> общественной территории </w:t>
      </w:r>
      <w:r w:rsidR="00E930A1" w:rsidRPr="00E930A1">
        <w:rPr>
          <w:szCs w:val="26"/>
        </w:rPr>
        <w:t>сквера детский городок «Радость»</w:t>
      </w:r>
      <w:r w:rsidR="00DA4FF1" w:rsidRPr="001A0692">
        <w:rPr>
          <w:szCs w:val="26"/>
        </w:rPr>
        <w:t>.</w:t>
      </w:r>
      <w:r w:rsidR="00CF6915" w:rsidRPr="001A0692">
        <w:rPr>
          <w:szCs w:val="26"/>
        </w:rPr>
        <w:t xml:space="preserve"> </w:t>
      </w:r>
    </w:p>
    <w:p w:rsidR="0012094A" w:rsidRDefault="002733B8" w:rsidP="001A0692">
      <w:pPr>
        <w:spacing w:line="360" w:lineRule="auto"/>
        <w:rPr>
          <w:szCs w:val="26"/>
        </w:rPr>
      </w:pPr>
      <w:r>
        <w:rPr>
          <w:szCs w:val="26"/>
        </w:rPr>
        <w:t>2</w:t>
      </w:r>
      <w:r w:rsidR="0012094A">
        <w:rPr>
          <w:szCs w:val="26"/>
        </w:rPr>
        <w:t xml:space="preserve">. Установить срок проведения общественных обсуждений с </w:t>
      </w:r>
      <w:r w:rsidR="00E930A1">
        <w:rPr>
          <w:szCs w:val="26"/>
        </w:rPr>
        <w:t>16</w:t>
      </w:r>
      <w:r w:rsidR="008F57D3">
        <w:rPr>
          <w:szCs w:val="26"/>
        </w:rPr>
        <w:t xml:space="preserve"> </w:t>
      </w:r>
      <w:r w:rsidR="00505939">
        <w:rPr>
          <w:szCs w:val="26"/>
        </w:rPr>
        <w:t xml:space="preserve">декабря </w:t>
      </w:r>
      <w:r w:rsidR="00E930A1">
        <w:rPr>
          <w:szCs w:val="26"/>
        </w:rPr>
        <w:t>2020</w:t>
      </w:r>
      <w:r w:rsidR="00505939">
        <w:rPr>
          <w:szCs w:val="26"/>
        </w:rPr>
        <w:t xml:space="preserve"> года</w:t>
      </w:r>
      <w:r w:rsidR="00A84787">
        <w:rPr>
          <w:szCs w:val="26"/>
        </w:rPr>
        <w:t xml:space="preserve"> </w:t>
      </w:r>
      <w:r w:rsidR="008F57D3">
        <w:rPr>
          <w:szCs w:val="26"/>
        </w:rPr>
        <w:t xml:space="preserve">по </w:t>
      </w:r>
      <w:r w:rsidR="001B3533">
        <w:rPr>
          <w:szCs w:val="26"/>
        </w:rPr>
        <w:t>15</w:t>
      </w:r>
      <w:r w:rsidR="008F57D3">
        <w:rPr>
          <w:szCs w:val="26"/>
        </w:rPr>
        <w:t xml:space="preserve"> </w:t>
      </w:r>
      <w:r w:rsidR="00505939">
        <w:rPr>
          <w:szCs w:val="26"/>
        </w:rPr>
        <w:t>января</w:t>
      </w:r>
      <w:r w:rsidR="00A84787">
        <w:rPr>
          <w:szCs w:val="26"/>
        </w:rPr>
        <w:t xml:space="preserve"> </w:t>
      </w:r>
      <w:r w:rsidR="00E930A1">
        <w:rPr>
          <w:szCs w:val="26"/>
        </w:rPr>
        <w:t>2021</w:t>
      </w:r>
      <w:r w:rsidR="0012094A">
        <w:rPr>
          <w:szCs w:val="26"/>
        </w:rPr>
        <w:t xml:space="preserve"> года.</w:t>
      </w:r>
    </w:p>
    <w:p w:rsidR="00CF6915" w:rsidRDefault="002733B8" w:rsidP="001A0692">
      <w:pPr>
        <w:spacing w:line="360" w:lineRule="auto"/>
        <w:rPr>
          <w:szCs w:val="26"/>
        </w:rPr>
      </w:pPr>
      <w:r>
        <w:rPr>
          <w:szCs w:val="26"/>
        </w:rPr>
        <w:t>3</w:t>
      </w:r>
      <w:r w:rsidR="0012094A">
        <w:rPr>
          <w:szCs w:val="26"/>
        </w:rPr>
        <w:t>. Отделу содержания городских территорий управления жизнеобеспечения администрации Арсеньевского городского округа (Орлов)</w:t>
      </w:r>
      <w:r w:rsidR="00CF6915">
        <w:rPr>
          <w:szCs w:val="26"/>
        </w:rPr>
        <w:t>:</w:t>
      </w:r>
    </w:p>
    <w:p w:rsidR="00E3586D" w:rsidRPr="00F44D6C" w:rsidRDefault="00F92B62" w:rsidP="001A0692">
      <w:pPr>
        <w:spacing w:line="360" w:lineRule="auto"/>
        <w:rPr>
          <w:szCs w:val="26"/>
        </w:rPr>
      </w:pPr>
      <w:r>
        <w:rPr>
          <w:szCs w:val="26"/>
        </w:rPr>
        <w:lastRenderedPageBreak/>
        <w:t>- разместить на сайте</w:t>
      </w:r>
      <w:r w:rsidR="00433EEE">
        <w:rPr>
          <w:szCs w:val="26"/>
        </w:rPr>
        <w:t xml:space="preserve"> </w:t>
      </w:r>
      <w:r w:rsidR="00433EEE" w:rsidRPr="00433EEE">
        <w:rPr>
          <w:szCs w:val="26"/>
        </w:rPr>
        <w:t xml:space="preserve">администрации Арсеньевского городского округа </w:t>
      </w:r>
      <w:r w:rsidR="00E3586D">
        <w:rPr>
          <w:szCs w:val="26"/>
        </w:rPr>
        <w:t xml:space="preserve">для ознакомления дизайн-проект </w:t>
      </w:r>
      <w:r w:rsidR="00E3586D" w:rsidRPr="00E3586D">
        <w:rPr>
          <w:szCs w:val="26"/>
        </w:rPr>
        <w:t>благоустройства общественной территории сквера детский городок «Радость»</w:t>
      </w:r>
      <w:r w:rsidR="00B70A5B">
        <w:rPr>
          <w:szCs w:val="26"/>
        </w:rPr>
        <w:t xml:space="preserve"> в разделе </w:t>
      </w:r>
      <w:r w:rsidR="008764C4">
        <w:rPr>
          <w:szCs w:val="26"/>
        </w:rPr>
        <w:t>А</w:t>
      </w:r>
      <w:r w:rsidR="00E3586D">
        <w:rPr>
          <w:szCs w:val="26"/>
        </w:rPr>
        <w:t xml:space="preserve">дминистрация – </w:t>
      </w:r>
      <w:r w:rsidR="008764C4">
        <w:rPr>
          <w:szCs w:val="26"/>
        </w:rPr>
        <w:t xml:space="preserve">Общая </w:t>
      </w:r>
      <w:r w:rsidR="00E3586D">
        <w:rPr>
          <w:szCs w:val="26"/>
        </w:rPr>
        <w:t xml:space="preserve">структура </w:t>
      </w:r>
      <w:r w:rsidR="008764C4">
        <w:rPr>
          <w:szCs w:val="26"/>
        </w:rPr>
        <w:t>–</w:t>
      </w:r>
      <w:r w:rsidR="00E3586D">
        <w:rPr>
          <w:szCs w:val="26"/>
        </w:rPr>
        <w:t xml:space="preserve"> </w:t>
      </w:r>
      <w:r w:rsidR="008764C4">
        <w:rPr>
          <w:szCs w:val="26"/>
        </w:rPr>
        <w:t>Структурные подразделения У</w:t>
      </w:r>
      <w:r w:rsidR="00E3586D">
        <w:rPr>
          <w:szCs w:val="26"/>
        </w:rPr>
        <w:t>правление жизнеобеспечения -</w:t>
      </w:r>
      <w:r w:rsidR="00E3586D" w:rsidRPr="00E3586D">
        <w:t xml:space="preserve"> </w:t>
      </w:r>
      <w:r w:rsidR="00F44D6C">
        <w:rPr>
          <w:szCs w:val="26"/>
        </w:rPr>
        <w:t>Ф</w:t>
      </w:r>
      <w:r w:rsidR="00E3586D" w:rsidRPr="00E3586D">
        <w:rPr>
          <w:szCs w:val="26"/>
        </w:rPr>
        <w:t>ормирование комфортной городской среды</w:t>
      </w:r>
      <w:r w:rsidR="00E3586D">
        <w:rPr>
          <w:szCs w:val="26"/>
        </w:rPr>
        <w:t xml:space="preserve"> </w:t>
      </w:r>
      <w:r w:rsidR="00F44D6C">
        <w:rPr>
          <w:szCs w:val="26"/>
        </w:rPr>
        <w:t>–</w:t>
      </w:r>
      <w:r w:rsidR="00E3586D">
        <w:rPr>
          <w:szCs w:val="26"/>
        </w:rPr>
        <w:t xml:space="preserve"> </w:t>
      </w:r>
      <w:proofErr w:type="spellStart"/>
      <w:r w:rsidR="00F44D6C">
        <w:rPr>
          <w:szCs w:val="26"/>
        </w:rPr>
        <w:t>И</w:t>
      </w:r>
      <w:r w:rsidR="00E3586D">
        <w:rPr>
          <w:szCs w:val="26"/>
        </w:rPr>
        <w:t>нфографика</w:t>
      </w:r>
      <w:proofErr w:type="spellEnd"/>
      <w:r w:rsidR="00F44D6C" w:rsidRPr="00F44D6C">
        <w:rPr>
          <w:szCs w:val="26"/>
        </w:rPr>
        <w:t>;</w:t>
      </w:r>
    </w:p>
    <w:p w:rsidR="00704549" w:rsidRDefault="00CF6915" w:rsidP="001A0692">
      <w:pPr>
        <w:spacing w:line="360" w:lineRule="auto"/>
        <w:rPr>
          <w:szCs w:val="26"/>
        </w:rPr>
      </w:pPr>
      <w:r>
        <w:rPr>
          <w:szCs w:val="26"/>
        </w:rPr>
        <w:t>-</w:t>
      </w:r>
      <w:r w:rsidR="0012094A">
        <w:rPr>
          <w:szCs w:val="26"/>
        </w:rPr>
        <w:t xml:space="preserve"> вести прием предложений</w:t>
      </w:r>
      <w:r w:rsidR="00D52FF4">
        <w:rPr>
          <w:szCs w:val="26"/>
        </w:rPr>
        <w:t xml:space="preserve"> и (или) дополнений</w:t>
      </w:r>
      <w:r w:rsidR="0012094A">
        <w:rPr>
          <w:szCs w:val="26"/>
        </w:rPr>
        <w:t xml:space="preserve"> </w:t>
      </w:r>
      <w:r w:rsidR="00D52FF4">
        <w:rPr>
          <w:szCs w:val="26"/>
        </w:rPr>
        <w:t>к предложенн</w:t>
      </w:r>
      <w:r w:rsidR="00B5220E">
        <w:rPr>
          <w:szCs w:val="26"/>
        </w:rPr>
        <w:t>ому</w:t>
      </w:r>
      <w:r w:rsidR="00D52FF4">
        <w:rPr>
          <w:szCs w:val="26"/>
        </w:rPr>
        <w:t xml:space="preserve"> </w:t>
      </w:r>
      <w:r w:rsidR="008F57D3">
        <w:rPr>
          <w:szCs w:val="26"/>
        </w:rPr>
        <w:t>дизайн-проект</w:t>
      </w:r>
      <w:r w:rsidR="00B5220E">
        <w:rPr>
          <w:szCs w:val="26"/>
        </w:rPr>
        <w:t>у</w:t>
      </w:r>
      <w:r w:rsidR="00D52FF4">
        <w:rPr>
          <w:szCs w:val="26"/>
        </w:rPr>
        <w:t xml:space="preserve"> </w:t>
      </w:r>
      <w:r w:rsidR="0012094A">
        <w:rPr>
          <w:szCs w:val="26"/>
        </w:rPr>
        <w:t>от жителей</w:t>
      </w:r>
      <w:r w:rsidR="009B4D0C">
        <w:rPr>
          <w:szCs w:val="26"/>
        </w:rPr>
        <w:t xml:space="preserve"> старше 14 лет</w:t>
      </w:r>
      <w:r w:rsidR="0012094A">
        <w:rPr>
          <w:szCs w:val="26"/>
        </w:rPr>
        <w:t xml:space="preserve"> </w:t>
      </w:r>
      <w:r w:rsidR="00747D2C">
        <w:rPr>
          <w:szCs w:val="26"/>
        </w:rPr>
        <w:t xml:space="preserve">и организаций всех форм собственности Арсеньевского городского округа по адресу: г. Арсеньев, ул. Ленинская, д. 8, каб. 219, </w:t>
      </w:r>
      <w:r w:rsidR="00747D2C">
        <w:rPr>
          <w:szCs w:val="26"/>
          <w:lang w:val="en-US"/>
        </w:rPr>
        <w:t>Email</w:t>
      </w:r>
      <w:r w:rsidR="00747D2C">
        <w:rPr>
          <w:szCs w:val="26"/>
        </w:rPr>
        <w:t>:</w:t>
      </w:r>
      <w:r w:rsidR="00D11D26">
        <w:rPr>
          <w:szCs w:val="26"/>
        </w:rPr>
        <w:t xml:space="preserve"> </w:t>
      </w:r>
      <w:r w:rsidR="00747D2C">
        <w:rPr>
          <w:szCs w:val="26"/>
          <w:lang w:val="en-US"/>
        </w:rPr>
        <w:t>ecolog</w:t>
      </w:r>
      <w:r w:rsidR="00747D2C" w:rsidRPr="00CF6915">
        <w:rPr>
          <w:szCs w:val="26"/>
        </w:rPr>
        <w:t>@</w:t>
      </w:r>
      <w:r w:rsidR="00747D2C">
        <w:rPr>
          <w:szCs w:val="26"/>
          <w:lang w:val="en-US"/>
        </w:rPr>
        <w:t>ars</w:t>
      </w:r>
      <w:r w:rsidR="00747D2C" w:rsidRPr="00CF6915">
        <w:rPr>
          <w:szCs w:val="26"/>
        </w:rPr>
        <w:t>.</w:t>
      </w:r>
      <w:r w:rsidR="00747D2C">
        <w:rPr>
          <w:szCs w:val="26"/>
          <w:lang w:val="en-US"/>
        </w:rPr>
        <w:t>town</w:t>
      </w:r>
      <w:r w:rsidR="004B58E4">
        <w:rPr>
          <w:szCs w:val="26"/>
        </w:rPr>
        <w:t>;</w:t>
      </w:r>
    </w:p>
    <w:p w:rsidR="00CF6915" w:rsidRDefault="00CF6915" w:rsidP="003E6674">
      <w:pPr>
        <w:spacing w:line="360" w:lineRule="auto"/>
        <w:rPr>
          <w:szCs w:val="26"/>
        </w:rPr>
      </w:pPr>
      <w:r>
        <w:rPr>
          <w:szCs w:val="26"/>
        </w:rPr>
        <w:t>- по окончании общественных обсуждений в течение 2-х рабочих дней подвести итоги и опубликовать их на официальном сайте администрации</w:t>
      </w:r>
      <w:r w:rsidR="00433EEE">
        <w:rPr>
          <w:szCs w:val="26"/>
        </w:rPr>
        <w:t xml:space="preserve"> Арсеньевского</w:t>
      </w:r>
      <w:r>
        <w:rPr>
          <w:szCs w:val="26"/>
        </w:rPr>
        <w:t xml:space="preserve"> городского округа.</w:t>
      </w:r>
    </w:p>
    <w:p w:rsidR="00704549" w:rsidRDefault="002733B8" w:rsidP="003E6674">
      <w:pPr>
        <w:spacing w:line="360" w:lineRule="auto"/>
        <w:rPr>
          <w:szCs w:val="26"/>
        </w:rPr>
      </w:pPr>
      <w:r>
        <w:rPr>
          <w:szCs w:val="26"/>
        </w:rPr>
        <w:t>4</w:t>
      </w:r>
      <w:r w:rsidR="00704549">
        <w:rPr>
          <w:szCs w:val="26"/>
        </w:rPr>
        <w:t xml:space="preserve">. Предложения </w:t>
      </w:r>
      <w:r w:rsidR="00D52FF4">
        <w:rPr>
          <w:szCs w:val="26"/>
        </w:rPr>
        <w:t>и (или) дополнения</w:t>
      </w:r>
      <w:r w:rsidR="00704549">
        <w:rPr>
          <w:szCs w:val="26"/>
        </w:rPr>
        <w:t xml:space="preserve"> </w:t>
      </w:r>
      <w:r w:rsidR="001F4688">
        <w:rPr>
          <w:szCs w:val="26"/>
        </w:rPr>
        <w:t>принимаются с 09.00</w:t>
      </w:r>
      <w:r w:rsidR="00472095" w:rsidRPr="00472095">
        <w:rPr>
          <w:szCs w:val="26"/>
        </w:rPr>
        <w:t xml:space="preserve"> </w:t>
      </w:r>
      <w:r w:rsidR="00472095">
        <w:rPr>
          <w:szCs w:val="26"/>
        </w:rPr>
        <w:t>часов</w:t>
      </w:r>
      <w:r w:rsidR="001F4688">
        <w:rPr>
          <w:szCs w:val="26"/>
        </w:rPr>
        <w:t xml:space="preserve"> </w:t>
      </w:r>
      <w:r w:rsidR="001B3533">
        <w:rPr>
          <w:szCs w:val="26"/>
        </w:rPr>
        <w:t>16 декабря 2020</w:t>
      </w:r>
      <w:r w:rsidR="00505939">
        <w:rPr>
          <w:szCs w:val="26"/>
        </w:rPr>
        <w:t xml:space="preserve"> года</w:t>
      </w:r>
      <w:r w:rsidR="001F4688">
        <w:rPr>
          <w:szCs w:val="26"/>
        </w:rPr>
        <w:t xml:space="preserve"> до 09.00</w:t>
      </w:r>
      <w:r w:rsidR="00505939">
        <w:rPr>
          <w:szCs w:val="26"/>
        </w:rPr>
        <w:t xml:space="preserve"> </w:t>
      </w:r>
      <w:r w:rsidR="00472095">
        <w:rPr>
          <w:szCs w:val="26"/>
        </w:rPr>
        <w:t>часов</w:t>
      </w:r>
      <w:r w:rsidR="00433EEE">
        <w:rPr>
          <w:szCs w:val="26"/>
        </w:rPr>
        <w:t xml:space="preserve"> </w:t>
      </w:r>
      <w:r w:rsidR="001B3533">
        <w:rPr>
          <w:szCs w:val="26"/>
        </w:rPr>
        <w:t>15</w:t>
      </w:r>
      <w:r w:rsidR="00B5220E">
        <w:rPr>
          <w:szCs w:val="26"/>
        </w:rPr>
        <w:t xml:space="preserve"> </w:t>
      </w:r>
      <w:r w:rsidR="001B3533">
        <w:rPr>
          <w:szCs w:val="26"/>
        </w:rPr>
        <w:t>января 2021</w:t>
      </w:r>
      <w:r w:rsidR="001F4688">
        <w:rPr>
          <w:szCs w:val="26"/>
        </w:rPr>
        <w:t xml:space="preserve"> года</w:t>
      </w:r>
      <w:r w:rsidR="00704549">
        <w:rPr>
          <w:szCs w:val="26"/>
        </w:rPr>
        <w:t xml:space="preserve"> в виде заявки по форме согласно </w:t>
      </w:r>
      <w:proofErr w:type="gramStart"/>
      <w:r w:rsidR="00704549">
        <w:rPr>
          <w:szCs w:val="26"/>
        </w:rPr>
        <w:t>приложению</w:t>
      </w:r>
      <w:proofErr w:type="gramEnd"/>
      <w:r w:rsidR="00704549">
        <w:rPr>
          <w:szCs w:val="26"/>
        </w:rPr>
        <w:t xml:space="preserve"> к настоящему постановлению.</w:t>
      </w:r>
    </w:p>
    <w:p w:rsidR="008C1E80" w:rsidRDefault="002733B8" w:rsidP="00C125CA">
      <w:pPr>
        <w:spacing w:line="360" w:lineRule="auto"/>
        <w:rPr>
          <w:szCs w:val="26"/>
        </w:rPr>
      </w:pPr>
      <w:r>
        <w:rPr>
          <w:szCs w:val="26"/>
        </w:rPr>
        <w:t>5</w:t>
      </w:r>
      <w:r w:rsidRPr="002733B8">
        <w:rPr>
          <w:szCs w:val="26"/>
        </w:rPr>
        <w:t>. Функции Комиссии по подготовке и проведению об</w:t>
      </w:r>
      <w:r w:rsidR="00582892">
        <w:rPr>
          <w:szCs w:val="26"/>
        </w:rPr>
        <w:t>щественных обсуждений (далее - К</w:t>
      </w:r>
      <w:r w:rsidRPr="002733B8">
        <w:rPr>
          <w:szCs w:val="26"/>
        </w:rPr>
        <w:t>омиссия) возложить на общественную комиссию по осуществлению контроля за ходом выполнения мероприятий муниципальной программы «Формирование современной городской среды Арсеньевского городского округа» на 2018-2024 годы, утвержденную постановлением администрации Арсеньевского городского округа от 06 февраля 2019 года №</w:t>
      </w:r>
      <w:r w:rsidR="007D5DF9">
        <w:rPr>
          <w:szCs w:val="26"/>
        </w:rPr>
        <w:t xml:space="preserve"> 71-па </w:t>
      </w:r>
      <w:r w:rsidR="007D5DF9" w:rsidRPr="007D5DF9">
        <w:rPr>
          <w:szCs w:val="26"/>
        </w:rPr>
        <w:t xml:space="preserve">«О создании общественной комиссии по осуществлению контроля за ходом выполнения мероприятий муниципальной программы «Формирование современной городской среды Арсеньевского городского округа» на 2018-2022 годы» </w:t>
      </w:r>
      <w:r w:rsidR="0000518E">
        <w:rPr>
          <w:szCs w:val="26"/>
        </w:rPr>
        <w:t>(в редакции постановлений</w:t>
      </w:r>
      <w:r w:rsidR="00433EEE">
        <w:rPr>
          <w:szCs w:val="26"/>
        </w:rPr>
        <w:t xml:space="preserve"> </w:t>
      </w:r>
      <w:r w:rsidR="00433EEE" w:rsidRPr="00433EEE">
        <w:rPr>
          <w:szCs w:val="26"/>
        </w:rPr>
        <w:t>администрации Арсеньевского городского округа</w:t>
      </w:r>
      <w:r w:rsidRPr="002733B8">
        <w:rPr>
          <w:szCs w:val="26"/>
        </w:rPr>
        <w:t xml:space="preserve"> от 25 июля 2019 года № 536-па</w:t>
      </w:r>
      <w:r w:rsidR="0000518E" w:rsidRPr="0000518E">
        <w:rPr>
          <w:szCs w:val="26"/>
        </w:rPr>
        <w:t xml:space="preserve">; </w:t>
      </w:r>
      <w:r w:rsidR="0000518E">
        <w:rPr>
          <w:szCs w:val="26"/>
        </w:rPr>
        <w:t>от 16 сентября 2020 года № 548-па</w:t>
      </w:r>
      <w:r w:rsidRPr="002733B8">
        <w:rPr>
          <w:szCs w:val="26"/>
        </w:rPr>
        <w:t>).</w:t>
      </w:r>
    </w:p>
    <w:p w:rsidR="00C125CA" w:rsidRDefault="001A0692" w:rsidP="00C125CA">
      <w:pPr>
        <w:spacing w:line="360" w:lineRule="auto"/>
        <w:rPr>
          <w:szCs w:val="26"/>
        </w:rPr>
      </w:pPr>
      <w:r>
        <w:rPr>
          <w:szCs w:val="26"/>
        </w:rPr>
        <w:t>6</w:t>
      </w:r>
      <w:r w:rsidR="00C125CA">
        <w:rPr>
          <w:szCs w:val="26"/>
        </w:rPr>
        <w:t>. К</w:t>
      </w:r>
      <w:r w:rsidR="00C125CA" w:rsidRPr="00C125CA">
        <w:rPr>
          <w:szCs w:val="26"/>
        </w:rPr>
        <w:t>омиссии</w:t>
      </w:r>
      <w:r w:rsidR="00C125CA">
        <w:rPr>
          <w:szCs w:val="26"/>
        </w:rPr>
        <w:t>:</w:t>
      </w:r>
    </w:p>
    <w:p w:rsidR="001E342A" w:rsidRDefault="00C125CA" w:rsidP="001E342A">
      <w:pPr>
        <w:spacing w:line="360" w:lineRule="auto"/>
        <w:rPr>
          <w:szCs w:val="26"/>
        </w:rPr>
      </w:pPr>
      <w:r>
        <w:rPr>
          <w:szCs w:val="26"/>
        </w:rPr>
        <w:t>- осуществлять</w:t>
      </w:r>
      <w:r w:rsidR="001E342A" w:rsidRPr="00DE3229">
        <w:rPr>
          <w:szCs w:val="26"/>
        </w:rPr>
        <w:t xml:space="preserve"> рассмотрение</w:t>
      </w:r>
      <w:r w:rsidR="001E342A">
        <w:rPr>
          <w:szCs w:val="26"/>
        </w:rPr>
        <w:t xml:space="preserve"> и о</w:t>
      </w:r>
      <w:r w:rsidR="001E342A" w:rsidRPr="00DE3229">
        <w:rPr>
          <w:szCs w:val="26"/>
        </w:rPr>
        <w:t>ценку поступивших заявок на предмет соответствия заявки установленным настоящим</w:t>
      </w:r>
      <w:r w:rsidR="001E342A">
        <w:rPr>
          <w:szCs w:val="26"/>
        </w:rPr>
        <w:t xml:space="preserve"> </w:t>
      </w:r>
      <w:r>
        <w:rPr>
          <w:szCs w:val="26"/>
        </w:rPr>
        <w:t>постановлением требованиям;</w:t>
      </w:r>
      <w:r w:rsidR="001E342A" w:rsidRPr="00DE3229">
        <w:rPr>
          <w:szCs w:val="26"/>
        </w:rPr>
        <w:t xml:space="preserve"> </w:t>
      </w:r>
    </w:p>
    <w:p w:rsidR="009576B9" w:rsidRDefault="00C125CA" w:rsidP="001E342A">
      <w:pPr>
        <w:spacing w:line="360" w:lineRule="auto"/>
        <w:rPr>
          <w:szCs w:val="26"/>
        </w:rPr>
      </w:pPr>
      <w:r>
        <w:rPr>
          <w:szCs w:val="26"/>
        </w:rPr>
        <w:t xml:space="preserve">- отклонять </w:t>
      </w:r>
      <w:r w:rsidR="009576B9">
        <w:rPr>
          <w:szCs w:val="26"/>
        </w:rPr>
        <w:t>з</w:t>
      </w:r>
      <w:r w:rsidR="001E342A">
        <w:rPr>
          <w:szCs w:val="26"/>
        </w:rPr>
        <w:t>аявки, не отвечающие требованиям, установленным настоящим постановление</w:t>
      </w:r>
      <w:r w:rsidR="009576B9">
        <w:rPr>
          <w:szCs w:val="26"/>
        </w:rPr>
        <w:t>м;</w:t>
      </w:r>
    </w:p>
    <w:p w:rsidR="001E342A" w:rsidRDefault="009576B9" w:rsidP="001E342A">
      <w:pPr>
        <w:spacing w:line="360" w:lineRule="auto"/>
        <w:rPr>
          <w:szCs w:val="26"/>
        </w:rPr>
      </w:pPr>
      <w:r>
        <w:rPr>
          <w:szCs w:val="26"/>
        </w:rPr>
        <w:t>-</w:t>
      </w:r>
      <w:r w:rsidR="001E342A">
        <w:rPr>
          <w:szCs w:val="26"/>
        </w:rPr>
        <w:t xml:space="preserve"> </w:t>
      </w:r>
      <w:r>
        <w:rPr>
          <w:szCs w:val="26"/>
        </w:rPr>
        <w:t>проводить оценку</w:t>
      </w:r>
      <w:r w:rsidR="001E342A">
        <w:rPr>
          <w:szCs w:val="26"/>
        </w:rPr>
        <w:t xml:space="preserve"> поступивших заявок путем голосования.</w:t>
      </w:r>
    </w:p>
    <w:p w:rsidR="00B5220E" w:rsidRPr="001C586D" w:rsidRDefault="001A0692" w:rsidP="00B5220E">
      <w:pPr>
        <w:spacing w:line="360" w:lineRule="auto"/>
        <w:rPr>
          <w:bCs/>
          <w:szCs w:val="26"/>
        </w:rPr>
      </w:pPr>
      <w:r>
        <w:rPr>
          <w:szCs w:val="26"/>
        </w:rPr>
        <w:lastRenderedPageBreak/>
        <w:t>7</w:t>
      </w:r>
      <w:r w:rsidR="00EC69F7">
        <w:rPr>
          <w:szCs w:val="26"/>
        </w:rPr>
        <w:t xml:space="preserve">. </w:t>
      </w:r>
      <w:r w:rsidR="00B5220E" w:rsidRPr="001C586D">
        <w:rPr>
          <w:szCs w:val="26"/>
        </w:rPr>
        <w:t xml:space="preserve">Организационному управлению администрации </w:t>
      </w:r>
      <w:r w:rsidR="00B5220E" w:rsidRPr="001C586D">
        <w:rPr>
          <w:bCs/>
          <w:szCs w:val="26"/>
        </w:rPr>
        <w:t>Арсеньевского городского округа (Абрамова) обеспечить опубликование</w:t>
      </w:r>
      <w:r w:rsidR="00B5220E">
        <w:rPr>
          <w:bCs/>
          <w:szCs w:val="26"/>
        </w:rPr>
        <w:t xml:space="preserve"> и размещение</w:t>
      </w:r>
      <w:r w:rsidR="00B5220E" w:rsidRPr="001C586D">
        <w:rPr>
          <w:bCs/>
          <w:szCs w:val="26"/>
        </w:rPr>
        <w:t xml:space="preserve"> на официальном сайте</w:t>
      </w:r>
      <w:r w:rsidR="00B5220E" w:rsidRPr="001C586D">
        <w:rPr>
          <w:szCs w:val="26"/>
        </w:rPr>
        <w:t xml:space="preserve"> администрации </w:t>
      </w:r>
      <w:r w:rsidR="00B5220E" w:rsidRPr="001C586D">
        <w:rPr>
          <w:bCs/>
          <w:szCs w:val="26"/>
        </w:rPr>
        <w:t>Арсеньевского городского округа настоящего постановления.</w:t>
      </w:r>
    </w:p>
    <w:p w:rsidR="00212ACB" w:rsidRPr="00840898" w:rsidRDefault="00212ACB" w:rsidP="00747D2C">
      <w:pPr>
        <w:tabs>
          <w:tab w:val="left" w:pos="8041"/>
        </w:tabs>
        <w:spacing w:line="360" w:lineRule="auto"/>
        <w:rPr>
          <w:szCs w:val="26"/>
        </w:rPr>
      </w:pPr>
    </w:p>
    <w:p w:rsidR="00F318C7" w:rsidRDefault="00F318C7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EC69F7" w:rsidRPr="00660D2B" w:rsidRDefault="00EC69F7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60D2B">
        <w:rPr>
          <w:szCs w:val="26"/>
        </w:rPr>
        <w:t>Глав</w:t>
      </w:r>
      <w:r w:rsidR="00F318C7">
        <w:rPr>
          <w:szCs w:val="26"/>
        </w:rPr>
        <w:t>а</w:t>
      </w:r>
      <w:r w:rsidRPr="00660D2B">
        <w:rPr>
          <w:szCs w:val="26"/>
        </w:rPr>
        <w:t xml:space="preserve"> городского округа                                              </w:t>
      </w:r>
      <w:r w:rsidR="006960F1">
        <w:rPr>
          <w:szCs w:val="26"/>
        </w:rPr>
        <w:t xml:space="preserve">            </w:t>
      </w:r>
      <w:r w:rsidR="00F318C7">
        <w:rPr>
          <w:szCs w:val="26"/>
        </w:rPr>
        <w:t xml:space="preserve">                              В.С. Пивень</w:t>
      </w: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E32B10" w:rsidRDefault="00E32B10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920CD2" w:rsidRDefault="00920CD2" w:rsidP="00E175D5">
      <w:pPr>
        <w:ind w:left="5812" w:firstLine="0"/>
        <w:jc w:val="center"/>
        <w:rPr>
          <w:szCs w:val="26"/>
        </w:rPr>
      </w:pPr>
    </w:p>
    <w:p w:rsidR="007A6878" w:rsidRDefault="007A6878" w:rsidP="00E175D5">
      <w:pPr>
        <w:ind w:left="5812" w:firstLine="0"/>
        <w:jc w:val="center"/>
        <w:rPr>
          <w:szCs w:val="26"/>
        </w:rPr>
      </w:pPr>
    </w:p>
    <w:p w:rsidR="00704549" w:rsidRDefault="00704549" w:rsidP="00E175D5">
      <w:pPr>
        <w:ind w:left="5812" w:firstLine="0"/>
        <w:jc w:val="center"/>
        <w:rPr>
          <w:szCs w:val="26"/>
        </w:rPr>
      </w:pPr>
      <w:r>
        <w:rPr>
          <w:szCs w:val="26"/>
        </w:rPr>
        <w:lastRenderedPageBreak/>
        <w:t>Приложение</w:t>
      </w:r>
    </w:p>
    <w:p w:rsidR="00DA4FF1" w:rsidRDefault="00704549" w:rsidP="00FA2DA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>
        <w:rPr>
          <w:szCs w:val="26"/>
        </w:rPr>
        <w:t xml:space="preserve">к постановлению администрации </w:t>
      </w:r>
      <w:r w:rsidR="00E175D5">
        <w:rPr>
          <w:szCs w:val="26"/>
        </w:rPr>
        <w:t xml:space="preserve">Арсеньевского </w:t>
      </w:r>
      <w:r>
        <w:rPr>
          <w:szCs w:val="26"/>
        </w:rPr>
        <w:t xml:space="preserve">городского округа </w:t>
      </w:r>
    </w:p>
    <w:p w:rsidR="00AD58FD" w:rsidRPr="00B5220E" w:rsidRDefault="00AD58FD" w:rsidP="00AD58F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B5220E">
        <w:rPr>
          <w:szCs w:val="26"/>
        </w:rPr>
        <w:t>от «</w:t>
      </w:r>
      <w:r w:rsidR="00DF0642">
        <w:rPr>
          <w:szCs w:val="26"/>
          <w:u w:val="single"/>
        </w:rPr>
        <w:t>15</w:t>
      </w:r>
      <w:r w:rsidRPr="00B5220E">
        <w:rPr>
          <w:szCs w:val="26"/>
        </w:rPr>
        <w:t>»</w:t>
      </w:r>
      <w:r w:rsidR="00DF0642">
        <w:rPr>
          <w:szCs w:val="26"/>
        </w:rPr>
        <w:t xml:space="preserve"> </w:t>
      </w:r>
      <w:r w:rsidR="00DF0642">
        <w:rPr>
          <w:szCs w:val="26"/>
          <w:u w:val="single"/>
        </w:rPr>
        <w:t xml:space="preserve">декабря </w:t>
      </w:r>
      <w:bookmarkStart w:id="0" w:name="_GoBack"/>
      <w:bookmarkEnd w:id="0"/>
      <w:r w:rsidR="00571DD5">
        <w:rPr>
          <w:szCs w:val="26"/>
        </w:rPr>
        <w:t>2020</w:t>
      </w:r>
      <w:r w:rsidRPr="00B5220E">
        <w:rPr>
          <w:szCs w:val="26"/>
        </w:rPr>
        <w:t xml:space="preserve"> года №</w:t>
      </w:r>
      <w:r>
        <w:rPr>
          <w:szCs w:val="26"/>
        </w:rPr>
        <w:t xml:space="preserve"> </w:t>
      </w:r>
      <w:r w:rsidR="00DF0642">
        <w:rPr>
          <w:szCs w:val="26"/>
          <w:u w:val="single"/>
        </w:rPr>
        <w:t>737-па</w:t>
      </w:r>
    </w:p>
    <w:p w:rsidR="00704549" w:rsidRDefault="00704549" w:rsidP="00704549">
      <w:pPr>
        <w:spacing w:line="360" w:lineRule="auto"/>
        <w:ind w:firstLine="0"/>
        <w:jc w:val="left"/>
        <w:rPr>
          <w:szCs w:val="26"/>
        </w:rPr>
      </w:pPr>
    </w:p>
    <w:p w:rsidR="00E175D5" w:rsidRDefault="00E175D5" w:rsidP="00704549">
      <w:pPr>
        <w:spacing w:line="360" w:lineRule="auto"/>
        <w:ind w:firstLine="0"/>
        <w:jc w:val="left"/>
        <w:rPr>
          <w:szCs w:val="26"/>
        </w:rPr>
      </w:pPr>
      <w:r>
        <w:rPr>
          <w:szCs w:val="26"/>
        </w:rPr>
        <w:t>ФОРМА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В Отдел содержания городских территорий управления жизнеобеспечения администрации городского округа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</w:p>
    <w:p w:rsidR="00E175D5" w:rsidRPr="00D11D26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От</w:t>
      </w:r>
      <w:r w:rsidRPr="00D11D26">
        <w:rPr>
          <w:szCs w:val="26"/>
        </w:rPr>
        <w:t>____________________________________</w:t>
      </w:r>
    </w:p>
    <w:p w:rsidR="00E175D5" w:rsidRDefault="00E175D5" w:rsidP="00E175D5">
      <w:pPr>
        <w:ind w:left="4536" w:firstLine="0"/>
        <w:jc w:val="center"/>
        <w:rPr>
          <w:szCs w:val="26"/>
          <w:vertAlign w:val="superscript"/>
        </w:rPr>
      </w:pPr>
      <w:r>
        <w:rPr>
          <w:szCs w:val="26"/>
          <w:vertAlign w:val="superscript"/>
        </w:rPr>
        <w:t>(</w:t>
      </w:r>
      <w:r w:rsidRPr="00E175D5">
        <w:rPr>
          <w:szCs w:val="26"/>
          <w:vertAlign w:val="superscript"/>
        </w:rPr>
        <w:t>указывается ФИО полностью, наименование организации)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>______________________________________________________________________________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 xml:space="preserve">Номер контактного </w:t>
      </w:r>
      <w:proofErr w:type="gramStart"/>
      <w:r>
        <w:rPr>
          <w:szCs w:val="26"/>
        </w:rPr>
        <w:t>телефона:_</w:t>
      </w:r>
      <w:proofErr w:type="gramEnd"/>
      <w:r>
        <w:rPr>
          <w:szCs w:val="26"/>
        </w:rPr>
        <w:t>____________</w:t>
      </w:r>
    </w:p>
    <w:p w:rsidR="00E175D5" w:rsidRDefault="00E175D5" w:rsidP="00E175D5">
      <w:pPr>
        <w:ind w:firstLine="0"/>
        <w:jc w:val="left"/>
        <w:rPr>
          <w:szCs w:val="26"/>
        </w:rPr>
      </w:pPr>
    </w:p>
    <w:p w:rsidR="00E175D5" w:rsidRDefault="00E175D5" w:rsidP="00E175D5">
      <w:pPr>
        <w:ind w:firstLine="0"/>
        <w:jc w:val="center"/>
        <w:rPr>
          <w:szCs w:val="26"/>
        </w:rPr>
      </w:pPr>
      <w:r>
        <w:rPr>
          <w:szCs w:val="26"/>
        </w:rPr>
        <w:t>ЗАЯВКА</w:t>
      </w:r>
    </w:p>
    <w:p w:rsidR="00D52FF4" w:rsidRDefault="00D52FF4" w:rsidP="00E175D5">
      <w:pPr>
        <w:ind w:firstLine="0"/>
        <w:jc w:val="center"/>
        <w:rPr>
          <w:szCs w:val="26"/>
        </w:rPr>
      </w:pPr>
    </w:p>
    <w:p w:rsidR="00571DD5" w:rsidRDefault="00D52FF4" w:rsidP="00ED6F8E">
      <w:pPr>
        <w:spacing w:line="360" w:lineRule="auto"/>
        <w:ind w:firstLine="0"/>
      </w:pPr>
      <w:r>
        <w:t xml:space="preserve">1. Предложения и (или) дополнения к </w:t>
      </w:r>
      <w:r w:rsidR="008F57D3">
        <w:t>дизайн-проекту</w:t>
      </w:r>
      <w:r>
        <w:t xml:space="preserve"> благоустройства</w:t>
      </w:r>
      <w:r w:rsidR="00571DD5">
        <w:t xml:space="preserve"> </w:t>
      </w:r>
      <w:r w:rsidR="00571DD5" w:rsidRPr="00571DD5">
        <w:t>общественной территории сквера детский городок «Радость»</w:t>
      </w:r>
      <w:r w:rsidR="00307F51">
        <w:t>:</w:t>
      </w:r>
    </w:p>
    <w:p w:rsidR="00ED6F8E" w:rsidRDefault="00307F51" w:rsidP="00ED6F8E">
      <w:pPr>
        <w:spacing w:line="360" w:lineRule="auto"/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2.Обоснование:________________________________________________________________________________________________________________________________________________________________________________________________________________</w:t>
      </w:r>
    </w:p>
    <w:p w:rsidR="00D52FF4" w:rsidRDefault="00D52FF4" w:rsidP="00ED6F8E">
      <w:pPr>
        <w:spacing w:line="360" w:lineRule="auto"/>
        <w:ind w:firstLine="0"/>
        <w:rPr>
          <w:szCs w:val="26"/>
        </w:rPr>
      </w:pPr>
    </w:p>
    <w:p w:rsidR="00ED6F8E" w:rsidRDefault="00307F51" w:rsidP="00ED6F8E">
      <w:pPr>
        <w:ind w:firstLine="0"/>
        <w:rPr>
          <w:szCs w:val="26"/>
        </w:rPr>
      </w:pPr>
      <w:r>
        <w:rPr>
          <w:szCs w:val="26"/>
        </w:rPr>
        <w:t>_________________</w:t>
      </w:r>
      <w:r w:rsidR="00ED6F8E" w:rsidRPr="00D11D26">
        <w:rPr>
          <w:szCs w:val="26"/>
        </w:rPr>
        <w:t xml:space="preserve">      </w:t>
      </w:r>
      <w:r>
        <w:rPr>
          <w:szCs w:val="26"/>
        </w:rPr>
        <w:t xml:space="preserve">           ______________                   </w:t>
      </w:r>
      <w:r w:rsidR="00ED6F8E" w:rsidRPr="00D11D26">
        <w:rPr>
          <w:szCs w:val="26"/>
        </w:rPr>
        <w:t xml:space="preserve">__________  </w:t>
      </w:r>
      <w:r w:rsidR="00ED6F8E">
        <w:rPr>
          <w:szCs w:val="26"/>
        </w:rPr>
        <w:t xml:space="preserve">               </w:t>
      </w:r>
      <w:r>
        <w:rPr>
          <w:szCs w:val="26"/>
        </w:rPr>
        <w:t xml:space="preserve"> </w:t>
      </w:r>
      <w:r w:rsidR="00ED6F8E">
        <w:rPr>
          <w:szCs w:val="26"/>
        </w:rPr>
        <w:t xml:space="preserve"> _</w:t>
      </w:r>
      <w:r>
        <w:rPr>
          <w:szCs w:val="26"/>
        </w:rPr>
        <w:t>___________</w:t>
      </w:r>
    </w:p>
    <w:p w:rsidR="00ED6F8E" w:rsidRDefault="00307F51" w:rsidP="00ED6F8E">
      <w:pPr>
        <w:ind w:firstLine="0"/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         </w:t>
      </w:r>
      <w:r w:rsidR="00ED6F8E">
        <w:rPr>
          <w:szCs w:val="26"/>
          <w:vertAlign w:val="superscript"/>
        </w:rPr>
        <w:t xml:space="preserve"> ФИО                                        </w:t>
      </w:r>
      <w:r>
        <w:rPr>
          <w:szCs w:val="26"/>
          <w:vertAlign w:val="superscript"/>
        </w:rPr>
        <w:t xml:space="preserve">         </w:t>
      </w:r>
      <w:r w:rsidR="00ED6F8E">
        <w:rPr>
          <w:szCs w:val="26"/>
          <w:vertAlign w:val="superscript"/>
        </w:rPr>
        <w:t xml:space="preserve">  </w:t>
      </w:r>
      <w:r>
        <w:rPr>
          <w:szCs w:val="26"/>
          <w:vertAlign w:val="superscript"/>
        </w:rPr>
        <w:t>дата рождения</w:t>
      </w:r>
      <w:r w:rsidR="00ED6F8E">
        <w:rPr>
          <w:szCs w:val="26"/>
          <w:vertAlign w:val="superscript"/>
        </w:rPr>
        <w:t xml:space="preserve">              </w:t>
      </w:r>
      <w:r>
        <w:rPr>
          <w:szCs w:val="26"/>
          <w:vertAlign w:val="superscript"/>
        </w:rPr>
        <w:t xml:space="preserve">             </w:t>
      </w:r>
      <w:r w:rsidR="00ED6F8E">
        <w:rPr>
          <w:szCs w:val="26"/>
          <w:vertAlign w:val="superscript"/>
        </w:rPr>
        <w:t xml:space="preserve">      </w:t>
      </w:r>
      <w:r>
        <w:rPr>
          <w:szCs w:val="26"/>
          <w:vertAlign w:val="superscript"/>
        </w:rPr>
        <w:t xml:space="preserve">      </w:t>
      </w:r>
      <w:r w:rsidR="00ED6F8E">
        <w:rPr>
          <w:szCs w:val="26"/>
          <w:vertAlign w:val="superscript"/>
        </w:rPr>
        <w:t xml:space="preserve">подпись                               </w:t>
      </w:r>
      <w:r>
        <w:rPr>
          <w:szCs w:val="26"/>
          <w:vertAlign w:val="superscript"/>
        </w:rPr>
        <w:t xml:space="preserve">     </w:t>
      </w:r>
      <w:r w:rsidR="00ED6F8E">
        <w:rPr>
          <w:szCs w:val="26"/>
          <w:vertAlign w:val="superscript"/>
        </w:rPr>
        <w:t xml:space="preserve"> </w:t>
      </w:r>
      <w:r>
        <w:rPr>
          <w:szCs w:val="26"/>
          <w:vertAlign w:val="superscript"/>
        </w:rPr>
        <w:t xml:space="preserve">               </w:t>
      </w:r>
      <w:r w:rsidR="00ED6F8E">
        <w:rPr>
          <w:szCs w:val="26"/>
          <w:vertAlign w:val="superscript"/>
        </w:rPr>
        <w:t>дата</w:t>
      </w:r>
    </w:p>
    <w:p w:rsidR="0059381B" w:rsidRDefault="0059381B" w:rsidP="00ED6F8E">
      <w:pPr>
        <w:ind w:firstLine="0"/>
        <w:rPr>
          <w:szCs w:val="26"/>
          <w:vertAlign w:val="superscript"/>
        </w:rPr>
      </w:pPr>
    </w:p>
    <w:p w:rsidR="0059381B" w:rsidRPr="0059381B" w:rsidRDefault="0059381B" w:rsidP="0059381B">
      <w:pPr>
        <w:ind w:firstLine="0"/>
        <w:jc w:val="center"/>
        <w:rPr>
          <w:szCs w:val="26"/>
        </w:rPr>
      </w:pPr>
      <w:r>
        <w:rPr>
          <w:szCs w:val="26"/>
        </w:rPr>
        <w:t>_________________________</w:t>
      </w:r>
    </w:p>
    <w:sectPr w:rsidR="0059381B" w:rsidRPr="0059381B" w:rsidSect="007D5DF9">
      <w:type w:val="continuous"/>
      <w:pgSz w:w="11906" w:h="16838" w:code="9"/>
      <w:pgMar w:top="1440" w:right="1080" w:bottom="1440" w:left="1080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8E4" w:rsidRDefault="004E28E4">
      <w:r>
        <w:separator/>
      </w:r>
    </w:p>
  </w:endnote>
  <w:endnote w:type="continuationSeparator" w:id="0">
    <w:p w:rsidR="004E28E4" w:rsidRDefault="004E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8E4" w:rsidRDefault="004E28E4">
      <w:r>
        <w:separator/>
      </w:r>
    </w:p>
  </w:footnote>
  <w:footnote w:type="continuationSeparator" w:id="0">
    <w:p w:rsidR="004E28E4" w:rsidRDefault="004E2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041DC"/>
    <w:multiLevelType w:val="hybridMultilevel"/>
    <w:tmpl w:val="F25C70D6"/>
    <w:lvl w:ilvl="0" w:tplc="02C6A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0518E"/>
    <w:rsid w:val="00012E93"/>
    <w:rsid w:val="00014DFB"/>
    <w:rsid w:val="00024E5F"/>
    <w:rsid w:val="00040504"/>
    <w:rsid w:val="0005324E"/>
    <w:rsid w:val="00054010"/>
    <w:rsid w:val="000616AF"/>
    <w:rsid w:val="0008485B"/>
    <w:rsid w:val="00084E3C"/>
    <w:rsid w:val="000B49D9"/>
    <w:rsid w:val="000D141F"/>
    <w:rsid w:val="000D32DB"/>
    <w:rsid w:val="000F48F0"/>
    <w:rsid w:val="000F52E3"/>
    <w:rsid w:val="00104976"/>
    <w:rsid w:val="0012094A"/>
    <w:rsid w:val="00123568"/>
    <w:rsid w:val="0013585C"/>
    <w:rsid w:val="00150032"/>
    <w:rsid w:val="00150A68"/>
    <w:rsid w:val="00160D34"/>
    <w:rsid w:val="00161858"/>
    <w:rsid w:val="001A0692"/>
    <w:rsid w:val="001B3533"/>
    <w:rsid w:val="001C12F8"/>
    <w:rsid w:val="001D210B"/>
    <w:rsid w:val="001E342A"/>
    <w:rsid w:val="001F38B4"/>
    <w:rsid w:val="001F398F"/>
    <w:rsid w:val="001F4688"/>
    <w:rsid w:val="001F5E74"/>
    <w:rsid w:val="001F7ABE"/>
    <w:rsid w:val="00206BE9"/>
    <w:rsid w:val="00212507"/>
    <w:rsid w:val="00212ACB"/>
    <w:rsid w:val="0025096D"/>
    <w:rsid w:val="00262A6B"/>
    <w:rsid w:val="002644D2"/>
    <w:rsid w:val="00264681"/>
    <w:rsid w:val="00266358"/>
    <w:rsid w:val="002733B8"/>
    <w:rsid w:val="0028162D"/>
    <w:rsid w:val="00286612"/>
    <w:rsid w:val="00292DA6"/>
    <w:rsid w:val="002B1A43"/>
    <w:rsid w:val="002D431C"/>
    <w:rsid w:val="002F5299"/>
    <w:rsid w:val="00300FA4"/>
    <w:rsid w:val="00303407"/>
    <w:rsid w:val="00307F51"/>
    <w:rsid w:val="00316DEA"/>
    <w:rsid w:val="0032700A"/>
    <w:rsid w:val="0038137C"/>
    <w:rsid w:val="003B3D1A"/>
    <w:rsid w:val="003B416B"/>
    <w:rsid w:val="003C7484"/>
    <w:rsid w:val="003E3171"/>
    <w:rsid w:val="003E5E9E"/>
    <w:rsid w:val="003E6674"/>
    <w:rsid w:val="003F5F54"/>
    <w:rsid w:val="00403018"/>
    <w:rsid w:val="00433EEE"/>
    <w:rsid w:val="004353E4"/>
    <w:rsid w:val="00445B8E"/>
    <w:rsid w:val="00454238"/>
    <w:rsid w:val="00456B95"/>
    <w:rsid w:val="0046315B"/>
    <w:rsid w:val="00471E00"/>
    <w:rsid w:val="00472095"/>
    <w:rsid w:val="00475A8A"/>
    <w:rsid w:val="004866CC"/>
    <w:rsid w:val="004B28BB"/>
    <w:rsid w:val="004B58E4"/>
    <w:rsid w:val="004B75CA"/>
    <w:rsid w:val="004E28E4"/>
    <w:rsid w:val="004E7DB7"/>
    <w:rsid w:val="004F24B5"/>
    <w:rsid w:val="00505939"/>
    <w:rsid w:val="00507153"/>
    <w:rsid w:val="00514707"/>
    <w:rsid w:val="00523739"/>
    <w:rsid w:val="00534113"/>
    <w:rsid w:val="00566947"/>
    <w:rsid w:val="00571DD5"/>
    <w:rsid w:val="00582892"/>
    <w:rsid w:val="00592A52"/>
    <w:rsid w:val="0059381B"/>
    <w:rsid w:val="0059491F"/>
    <w:rsid w:val="005A55C1"/>
    <w:rsid w:val="005F38F2"/>
    <w:rsid w:val="005F45EB"/>
    <w:rsid w:val="005F5086"/>
    <w:rsid w:val="005F621C"/>
    <w:rsid w:val="006016A6"/>
    <w:rsid w:val="00605A85"/>
    <w:rsid w:val="006454B4"/>
    <w:rsid w:val="0067573A"/>
    <w:rsid w:val="006765A2"/>
    <w:rsid w:val="00681EFD"/>
    <w:rsid w:val="00692B3D"/>
    <w:rsid w:val="006960F1"/>
    <w:rsid w:val="006A08C4"/>
    <w:rsid w:val="006A7761"/>
    <w:rsid w:val="006B14C5"/>
    <w:rsid w:val="006B5364"/>
    <w:rsid w:val="006C27A2"/>
    <w:rsid w:val="006C74BD"/>
    <w:rsid w:val="006D09CF"/>
    <w:rsid w:val="006E3865"/>
    <w:rsid w:val="006E5EA1"/>
    <w:rsid w:val="00704549"/>
    <w:rsid w:val="007076D8"/>
    <w:rsid w:val="007240A1"/>
    <w:rsid w:val="00746D09"/>
    <w:rsid w:val="00747D2C"/>
    <w:rsid w:val="00750372"/>
    <w:rsid w:val="00750571"/>
    <w:rsid w:val="0077066E"/>
    <w:rsid w:val="00773123"/>
    <w:rsid w:val="00773245"/>
    <w:rsid w:val="00782B85"/>
    <w:rsid w:val="00790A02"/>
    <w:rsid w:val="007A6878"/>
    <w:rsid w:val="007B27E6"/>
    <w:rsid w:val="007B2B5B"/>
    <w:rsid w:val="007D08F9"/>
    <w:rsid w:val="007D4755"/>
    <w:rsid w:val="007D5DF9"/>
    <w:rsid w:val="007E5B93"/>
    <w:rsid w:val="00804BE1"/>
    <w:rsid w:val="008154ED"/>
    <w:rsid w:val="008337E8"/>
    <w:rsid w:val="00836031"/>
    <w:rsid w:val="00840898"/>
    <w:rsid w:val="00840F54"/>
    <w:rsid w:val="00845E87"/>
    <w:rsid w:val="00856C4D"/>
    <w:rsid w:val="008613AC"/>
    <w:rsid w:val="008620C0"/>
    <w:rsid w:val="00872D21"/>
    <w:rsid w:val="00873BC1"/>
    <w:rsid w:val="008764C4"/>
    <w:rsid w:val="00882939"/>
    <w:rsid w:val="00892E4E"/>
    <w:rsid w:val="008C1E80"/>
    <w:rsid w:val="008C51D3"/>
    <w:rsid w:val="008D25B0"/>
    <w:rsid w:val="008E0B13"/>
    <w:rsid w:val="008F1446"/>
    <w:rsid w:val="008F57D3"/>
    <w:rsid w:val="0090245B"/>
    <w:rsid w:val="009031B8"/>
    <w:rsid w:val="00920CD2"/>
    <w:rsid w:val="00930BD4"/>
    <w:rsid w:val="00932D35"/>
    <w:rsid w:val="009576B9"/>
    <w:rsid w:val="009750B7"/>
    <w:rsid w:val="0098570D"/>
    <w:rsid w:val="00992B48"/>
    <w:rsid w:val="00993138"/>
    <w:rsid w:val="00994D10"/>
    <w:rsid w:val="009B4D0C"/>
    <w:rsid w:val="009B6CA3"/>
    <w:rsid w:val="009C452A"/>
    <w:rsid w:val="00A04BAB"/>
    <w:rsid w:val="00A2655B"/>
    <w:rsid w:val="00A26B71"/>
    <w:rsid w:val="00A47E6F"/>
    <w:rsid w:val="00A5659D"/>
    <w:rsid w:val="00A71A64"/>
    <w:rsid w:val="00A8099A"/>
    <w:rsid w:val="00A84787"/>
    <w:rsid w:val="00A90A27"/>
    <w:rsid w:val="00AB2F37"/>
    <w:rsid w:val="00AB65B3"/>
    <w:rsid w:val="00AB6BB2"/>
    <w:rsid w:val="00AC5275"/>
    <w:rsid w:val="00AD58FD"/>
    <w:rsid w:val="00AE0D0A"/>
    <w:rsid w:val="00AF6318"/>
    <w:rsid w:val="00B3463D"/>
    <w:rsid w:val="00B40C75"/>
    <w:rsid w:val="00B4356A"/>
    <w:rsid w:val="00B5220E"/>
    <w:rsid w:val="00B53139"/>
    <w:rsid w:val="00B56871"/>
    <w:rsid w:val="00B70A5B"/>
    <w:rsid w:val="00B85061"/>
    <w:rsid w:val="00B90291"/>
    <w:rsid w:val="00B945F8"/>
    <w:rsid w:val="00BA10C1"/>
    <w:rsid w:val="00BB5081"/>
    <w:rsid w:val="00BC3DC5"/>
    <w:rsid w:val="00BD14A9"/>
    <w:rsid w:val="00BE4F00"/>
    <w:rsid w:val="00BE6D8D"/>
    <w:rsid w:val="00BF651D"/>
    <w:rsid w:val="00C125CA"/>
    <w:rsid w:val="00C30BE6"/>
    <w:rsid w:val="00C31E1C"/>
    <w:rsid w:val="00C53553"/>
    <w:rsid w:val="00C86421"/>
    <w:rsid w:val="00CA0376"/>
    <w:rsid w:val="00CA355C"/>
    <w:rsid w:val="00CA760F"/>
    <w:rsid w:val="00CC14B6"/>
    <w:rsid w:val="00CC3BE3"/>
    <w:rsid w:val="00CD66E5"/>
    <w:rsid w:val="00CF6915"/>
    <w:rsid w:val="00D03713"/>
    <w:rsid w:val="00D11D26"/>
    <w:rsid w:val="00D127D8"/>
    <w:rsid w:val="00D203CE"/>
    <w:rsid w:val="00D27694"/>
    <w:rsid w:val="00D52FF4"/>
    <w:rsid w:val="00D541F6"/>
    <w:rsid w:val="00D55D51"/>
    <w:rsid w:val="00D57F1D"/>
    <w:rsid w:val="00D7375A"/>
    <w:rsid w:val="00D74227"/>
    <w:rsid w:val="00D81A92"/>
    <w:rsid w:val="00D865BF"/>
    <w:rsid w:val="00D94330"/>
    <w:rsid w:val="00D96501"/>
    <w:rsid w:val="00DA40DB"/>
    <w:rsid w:val="00DA4FF1"/>
    <w:rsid w:val="00DB5BB1"/>
    <w:rsid w:val="00DC230A"/>
    <w:rsid w:val="00DF02F0"/>
    <w:rsid w:val="00DF0642"/>
    <w:rsid w:val="00E0057D"/>
    <w:rsid w:val="00E175D5"/>
    <w:rsid w:val="00E26D49"/>
    <w:rsid w:val="00E32B10"/>
    <w:rsid w:val="00E3485C"/>
    <w:rsid w:val="00E3586D"/>
    <w:rsid w:val="00E439AB"/>
    <w:rsid w:val="00E57861"/>
    <w:rsid w:val="00E60233"/>
    <w:rsid w:val="00E8432E"/>
    <w:rsid w:val="00E930A1"/>
    <w:rsid w:val="00E952A1"/>
    <w:rsid w:val="00E954C3"/>
    <w:rsid w:val="00E97C4A"/>
    <w:rsid w:val="00EC6431"/>
    <w:rsid w:val="00EC69F7"/>
    <w:rsid w:val="00ED6F8E"/>
    <w:rsid w:val="00EE6E10"/>
    <w:rsid w:val="00EE79F4"/>
    <w:rsid w:val="00EE7F12"/>
    <w:rsid w:val="00EF340C"/>
    <w:rsid w:val="00F057D9"/>
    <w:rsid w:val="00F26A54"/>
    <w:rsid w:val="00F318C7"/>
    <w:rsid w:val="00F37B6A"/>
    <w:rsid w:val="00F44D6C"/>
    <w:rsid w:val="00F568EE"/>
    <w:rsid w:val="00F66375"/>
    <w:rsid w:val="00F770C6"/>
    <w:rsid w:val="00F7778A"/>
    <w:rsid w:val="00F87ADF"/>
    <w:rsid w:val="00F92B62"/>
    <w:rsid w:val="00F9628C"/>
    <w:rsid w:val="00FA2DAD"/>
    <w:rsid w:val="00FA31F5"/>
    <w:rsid w:val="00FE58A6"/>
    <w:rsid w:val="00FE612F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6F054D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165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Герасимова Зоя Николаевна</cp:lastModifiedBy>
  <cp:revision>42</cp:revision>
  <cp:lastPrinted>2020-12-14T05:39:00Z</cp:lastPrinted>
  <dcterms:created xsi:type="dcterms:W3CDTF">2019-12-23T07:49:00Z</dcterms:created>
  <dcterms:modified xsi:type="dcterms:W3CDTF">2020-12-15T04:28:00Z</dcterms:modified>
</cp:coreProperties>
</file>