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E15" w:rsidRDefault="003E4E15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3E4E15" w:rsidRDefault="003E4E15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3E4E15" w:rsidRDefault="003E4E15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3E4E15" w:rsidRDefault="003E4E15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3E4E15" w:rsidRDefault="003E4E15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3E4E15" w:rsidRDefault="003E4E15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3E4E15" w:rsidRDefault="003E4E15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3E4E15" w:rsidRDefault="003E4E15">
      <w:pPr>
        <w:sectPr w:rsidR="003E4E15">
          <w:headerReference w:type="first" r:id="rId7"/>
          <w:footerReference w:type="first" r:id="rId8"/>
          <w:pgSz w:w="11906" w:h="16838"/>
          <w:pgMar w:top="1146" w:right="851" w:bottom="1433" w:left="1418" w:header="397" w:footer="1134" w:gutter="0"/>
          <w:cols w:space="720"/>
          <w:titlePg/>
          <w:docGrid w:linePitch="360"/>
        </w:sectPr>
      </w:pPr>
    </w:p>
    <w:tbl>
      <w:tblPr>
        <w:tblW w:w="0" w:type="auto"/>
        <w:jc w:val="center"/>
        <w:tblLayout w:type="fixed"/>
        <w:tblLook w:val="0000"/>
      </w:tblPr>
      <w:tblGrid>
        <w:gridCol w:w="2009"/>
        <w:gridCol w:w="5101"/>
        <w:gridCol w:w="509"/>
        <w:gridCol w:w="1174"/>
      </w:tblGrid>
      <w:tr w:rsidR="003E4E15" w:rsidTr="006749BD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</w:tcPr>
          <w:p w:rsidR="003E4E15" w:rsidRDefault="003E4E15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 декабря 2013 г.</w:t>
            </w:r>
          </w:p>
        </w:tc>
        <w:tc>
          <w:tcPr>
            <w:tcW w:w="5101" w:type="dxa"/>
          </w:tcPr>
          <w:p w:rsidR="003E4E15" w:rsidRPr="006749BD" w:rsidRDefault="003E4E15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6749B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</w:tcPr>
          <w:p w:rsidR="003E4E15" w:rsidRDefault="003E4E15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</w:tcPr>
          <w:p w:rsidR="003E4E15" w:rsidRDefault="003E4E15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1108-па</w:t>
            </w:r>
          </w:p>
        </w:tc>
      </w:tr>
    </w:tbl>
    <w:p w:rsidR="003E4E15" w:rsidRDefault="003E4E15">
      <w:pPr>
        <w:sectPr w:rsidR="003E4E15">
          <w:type w:val="continuous"/>
          <w:pgSz w:w="11906" w:h="16838"/>
          <w:pgMar w:top="1146" w:right="851" w:bottom="1433" w:left="1418" w:header="397" w:footer="1134" w:gutter="0"/>
          <w:cols w:space="720"/>
          <w:docGrid w:linePitch="360"/>
        </w:sectPr>
      </w:pPr>
    </w:p>
    <w:p w:rsidR="003E4E15" w:rsidRDefault="003E4E15">
      <w:pPr>
        <w:tabs>
          <w:tab w:val="left" w:pos="8041"/>
        </w:tabs>
        <w:ind w:firstLine="748"/>
      </w:pPr>
    </w:p>
    <w:p w:rsidR="003E4E15" w:rsidRDefault="003E4E15">
      <w:pPr>
        <w:tabs>
          <w:tab w:val="left" w:pos="8041"/>
        </w:tabs>
        <w:ind w:firstLine="748"/>
      </w:pPr>
    </w:p>
    <w:p w:rsidR="003E4E15" w:rsidRDefault="003E4E15"/>
    <w:p w:rsidR="003E4E15" w:rsidRDefault="003E4E15">
      <w:pPr>
        <w:sectPr w:rsidR="003E4E15">
          <w:type w:val="continuous"/>
          <w:pgSz w:w="11906" w:h="16838"/>
          <w:pgMar w:top="1146" w:right="851" w:bottom="1433" w:left="1418" w:header="397" w:footer="1134" w:gutter="0"/>
          <w:cols w:space="720"/>
          <w:docGrid w:linePitch="360"/>
        </w:sectPr>
      </w:pPr>
    </w:p>
    <w:p w:rsidR="003E4E15" w:rsidRDefault="003E4E15" w:rsidP="008C59B2">
      <w:pPr>
        <w:tabs>
          <w:tab w:val="left" w:pos="8041"/>
        </w:tabs>
        <w:ind w:firstLine="0"/>
        <w:jc w:val="center"/>
        <w:rPr>
          <w:b/>
        </w:rPr>
      </w:pPr>
      <w:r w:rsidRPr="004A661D">
        <w:rPr>
          <w:b/>
        </w:rPr>
        <w:t xml:space="preserve">Об утверждении ведомственного перечня муниципальных услуг (работ), оказываемых (выполняемых) муниципальным автономным учреждением «Многофункциональный центр предоставления государственных и муниципальных услуг» Арсеньевского городского </w:t>
      </w:r>
      <w:r>
        <w:rPr>
          <w:b/>
        </w:rPr>
        <w:t>округа</w:t>
      </w:r>
    </w:p>
    <w:p w:rsidR="003E4E15" w:rsidRDefault="003E4E15" w:rsidP="004A661D">
      <w:pPr>
        <w:tabs>
          <w:tab w:val="left" w:pos="8041"/>
        </w:tabs>
        <w:jc w:val="center"/>
        <w:rPr>
          <w:b/>
        </w:rPr>
      </w:pPr>
    </w:p>
    <w:p w:rsidR="003E4E15" w:rsidRDefault="003E4E15" w:rsidP="00353C44">
      <w:pPr>
        <w:tabs>
          <w:tab w:val="left" w:pos="8041"/>
        </w:tabs>
        <w:spacing w:line="360" w:lineRule="auto"/>
        <w:jc w:val="center"/>
        <w:rPr>
          <w:b/>
        </w:rPr>
      </w:pPr>
    </w:p>
    <w:p w:rsidR="003E4E15" w:rsidRDefault="003E4E15" w:rsidP="00353C44">
      <w:pPr>
        <w:tabs>
          <w:tab w:val="left" w:pos="8041"/>
        </w:tabs>
        <w:spacing w:line="360" w:lineRule="auto"/>
        <w:ind w:firstLine="567"/>
      </w:pPr>
      <w:r>
        <w:t>В соответствии с Федеральным законом от 27 июля 2010 года № 210-ФЗ «Об организации предоставления государственных и муниципальных услуг», руководствуясь статьей 51 Устава Арсеньевского городского округа, администрация Арсеньевского городского округа</w:t>
      </w:r>
    </w:p>
    <w:p w:rsidR="003E4E15" w:rsidRDefault="003E4E15" w:rsidP="00353C44">
      <w:pPr>
        <w:tabs>
          <w:tab w:val="left" w:pos="8041"/>
        </w:tabs>
        <w:spacing w:line="360" w:lineRule="auto"/>
        <w:ind w:firstLine="567"/>
      </w:pPr>
    </w:p>
    <w:p w:rsidR="003E4E15" w:rsidRDefault="003E4E15" w:rsidP="00353C44">
      <w:pPr>
        <w:tabs>
          <w:tab w:val="left" w:pos="8041"/>
        </w:tabs>
        <w:spacing w:line="360" w:lineRule="auto"/>
        <w:ind w:firstLine="567"/>
      </w:pPr>
      <w:r>
        <w:t>ПОСТАНОВЛЯЕТ:</w:t>
      </w:r>
    </w:p>
    <w:p w:rsidR="003E4E15" w:rsidRDefault="003E4E15" w:rsidP="00353C44">
      <w:pPr>
        <w:tabs>
          <w:tab w:val="left" w:pos="8041"/>
        </w:tabs>
        <w:spacing w:line="360" w:lineRule="auto"/>
        <w:ind w:firstLine="567"/>
      </w:pPr>
    </w:p>
    <w:p w:rsidR="003E4E15" w:rsidRPr="00353C44" w:rsidRDefault="003E4E15" w:rsidP="006F48A2">
      <w:pPr>
        <w:tabs>
          <w:tab w:val="left" w:pos="993"/>
        </w:tabs>
        <w:spacing w:line="360" w:lineRule="auto"/>
        <w:ind w:firstLine="567"/>
      </w:pPr>
      <w:r>
        <w:t xml:space="preserve">Утвердить прилагаемый </w:t>
      </w:r>
      <w:r w:rsidRPr="00353C44">
        <w:t>ведомственн</w:t>
      </w:r>
      <w:r>
        <w:t>ый</w:t>
      </w:r>
      <w:r w:rsidRPr="00353C44">
        <w:t xml:space="preserve"> переч</w:t>
      </w:r>
      <w:r>
        <w:t>ень</w:t>
      </w:r>
      <w:r w:rsidRPr="00353C44">
        <w:t xml:space="preserve"> муниципальных услуг (работ), оказываемых (выполняемых) муниципальным автономным учреждением «Многофункциональный центр предоставления государственных и муниципальных услуг» Арсеньевского городского округа</w:t>
      </w:r>
      <w:r>
        <w:t>.</w:t>
      </w:r>
    </w:p>
    <w:p w:rsidR="003E4E15" w:rsidRDefault="003E4E15" w:rsidP="00353C44">
      <w:pPr>
        <w:tabs>
          <w:tab w:val="left" w:pos="8041"/>
        </w:tabs>
        <w:spacing w:line="360" w:lineRule="auto"/>
        <w:ind w:firstLine="567"/>
      </w:pPr>
    </w:p>
    <w:p w:rsidR="003E4E15" w:rsidRDefault="003E4E15" w:rsidP="00353C44">
      <w:pPr>
        <w:tabs>
          <w:tab w:val="left" w:pos="8041"/>
        </w:tabs>
        <w:spacing w:line="360" w:lineRule="auto"/>
        <w:ind w:firstLine="567"/>
      </w:pPr>
    </w:p>
    <w:p w:rsidR="003E4E15" w:rsidRDefault="003E4E15" w:rsidP="006F48A2">
      <w:pPr>
        <w:tabs>
          <w:tab w:val="left" w:pos="7230"/>
        </w:tabs>
        <w:spacing w:line="360" w:lineRule="auto"/>
        <w:ind w:firstLine="0"/>
      </w:pPr>
      <w:r>
        <w:t>Глава городского округа</w:t>
      </w:r>
      <w:r>
        <w:tab/>
      </w:r>
      <w:r>
        <w:tab/>
        <w:t xml:space="preserve">       </w:t>
      </w:r>
      <w:bookmarkStart w:id="0" w:name="_GoBack"/>
      <w:bookmarkEnd w:id="0"/>
      <w:r>
        <w:t>А.А.Дронин</w:t>
      </w:r>
    </w:p>
    <w:p w:rsidR="003E4E15" w:rsidRDefault="003E4E15" w:rsidP="00870FEA">
      <w:pPr>
        <w:tabs>
          <w:tab w:val="left" w:pos="7230"/>
        </w:tabs>
        <w:spacing w:line="360" w:lineRule="auto"/>
        <w:ind w:firstLine="567"/>
      </w:pPr>
    </w:p>
    <w:p w:rsidR="003E4E15" w:rsidRPr="004A661D" w:rsidRDefault="003E4E15" w:rsidP="00870FEA">
      <w:pPr>
        <w:tabs>
          <w:tab w:val="left" w:pos="7230"/>
        </w:tabs>
        <w:spacing w:line="360" w:lineRule="auto"/>
        <w:ind w:firstLine="0"/>
      </w:pPr>
    </w:p>
    <w:sectPr w:rsidR="003E4E15" w:rsidRPr="004A661D" w:rsidSect="00F42C7A">
      <w:type w:val="continuous"/>
      <w:pgSz w:w="11906" w:h="16838"/>
      <w:pgMar w:top="1146" w:right="851" w:bottom="1433" w:left="1418" w:header="397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E15" w:rsidRDefault="003E4E15">
      <w:r>
        <w:separator/>
      </w:r>
    </w:p>
  </w:endnote>
  <w:endnote w:type="continuationSeparator" w:id="0">
    <w:p w:rsidR="003E4E15" w:rsidRDefault="003E4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 PL KaitiM GB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ree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E15" w:rsidRDefault="003E4E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E15" w:rsidRDefault="003E4E15">
      <w:r>
        <w:separator/>
      </w:r>
    </w:p>
  </w:footnote>
  <w:footnote w:type="continuationSeparator" w:id="0">
    <w:p w:rsidR="003E4E15" w:rsidRDefault="003E4E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E15" w:rsidRDefault="003E4E15">
    <w:pPr>
      <w:shd w:val="clear" w:color="auto" w:fill="FFFFFF"/>
      <w:ind w:firstLine="0"/>
      <w:jc w:val="center"/>
    </w:pPr>
    <w:r w:rsidRPr="00384095">
      <w:rPr>
        <w:noProof/>
        <w:color w:val="000000"/>
        <w:szCs w:val="26"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6" type="#_x0000_t75" style="width:46.8pt;height:58.8pt;visibility:visible" filled="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501C8"/>
    <w:multiLevelType w:val="hybridMultilevel"/>
    <w:tmpl w:val="CE4CF4D4"/>
    <w:lvl w:ilvl="0" w:tplc="49A827A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742D4644"/>
    <w:multiLevelType w:val="hybridMultilevel"/>
    <w:tmpl w:val="F07EAE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661D"/>
    <w:rsid w:val="001102A3"/>
    <w:rsid w:val="00210286"/>
    <w:rsid w:val="00353C44"/>
    <w:rsid w:val="00384095"/>
    <w:rsid w:val="003E4E15"/>
    <w:rsid w:val="004A661D"/>
    <w:rsid w:val="004B2D16"/>
    <w:rsid w:val="006749BD"/>
    <w:rsid w:val="006F48A2"/>
    <w:rsid w:val="00731DCA"/>
    <w:rsid w:val="00870FEA"/>
    <w:rsid w:val="008C59B2"/>
    <w:rsid w:val="00B2169C"/>
    <w:rsid w:val="00C443A4"/>
    <w:rsid w:val="00E276F2"/>
    <w:rsid w:val="00F20B12"/>
    <w:rsid w:val="00F42C7A"/>
    <w:rsid w:val="00F83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C7A"/>
    <w:pPr>
      <w:widowControl w:val="0"/>
      <w:suppressAutoHyphens/>
      <w:autoSpaceDE w:val="0"/>
      <w:ind w:firstLine="709"/>
      <w:jc w:val="both"/>
    </w:pPr>
    <w:rPr>
      <w:sz w:val="26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F42C7A"/>
  </w:style>
  <w:style w:type="paragraph" w:customStyle="1" w:styleId="a">
    <w:name w:val="Заголовок"/>
    <w:basedOn w:val="Normal"/>
    <w:next w:val="BodyText"/>
    <w:uiPriority w:val="99"/>
    <w:rsid w:val="00F42C7A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F42C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F0DAB"/>
    <w:rPr>
      <w:sz w:val="26"/>
      <w:szCs w:val="20"/>
      <w:lang w:eastAsia="zh-CN"/>
    </w:rPr>
  </w:style>
  <w:style w:type="paragraph" w:styleId="List">
    <w:name w:val="List"/>
    <w:basedOn w:val="BodyText"/>
    <w:uiPriority w:val="99"/>
    <w:rsid w:val="00F42C7A"/>
    <w:rPr>
      <w:rFonts w:cs="FreeSans"/>
    </w:rPr>
  </w:style>
  <w:style w:type="paragraph" w:styleId="Caption">
    <w:name w:val="caption"/>
    <w:basedOn w:val="Normal"/>
    <w:uiPriority w:val="99"/>
    <w:qFormat/>
    <w:rsid w:val="00F42C7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0">
    <w:name w:val="Указатель1"/>
    <w:basedOn w:val="Normal"/>
    <w:uiPriority w:val="99"/>
    <w:rsid w:val="00F42C7A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rsid w:val="00F42C7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0DAB"/>
    <w:rPr>
      <w:sz w:val="26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F42C7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0DAB"/>
    <w:rPr>
      <w:sz w:val="26"/>
      <w:szCs w:val="20"/>
      <w:lang w:eastAsia="zh-CN"/>
    </w:rPr>
  </w:style>
  <w:style w:type="paragraph" w:customStyle="1" w:styleId="a0">
    <w:name w:val="Содержимое таблицы"/>
    <w:basedOn w:val="Normal"/>
    <w:uiPriority w:val="99"/>
    <w:rsid w:val="00F42C7A"/>
    <w:pPr>
      <w:suppressLineNumbers/>
    </w:pPr>
  </w:style>
  <w:style w:type="paragraph" w:customStyle="1" w:styleId="a1">
    <w:name w:val="Заголовок таблицы"/>
    <w:basedOn w:val="a0"/>
    <w:uiPriority w:val="99"/>
    <w:rsid w:val="00F42C7A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F48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48A2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ocuments\&#1052;&#1060;&#1062;\&#1044;&#1059;&#1052;&#1040;,%20&#1040;&#1051;&#1052;&#1048;&#1053;&#1048;&#1057;&#1058;&#1056;&#1040;&#1062;&#1048;&#1071;\&#1055;&#1054;&#1057;&#1058;&#1040;&#1053;&#1054;&#1042;&#1051;&#1045;&#1053;&#1048;&#1045;%20&#1074;&#1077;&#1076;&#1086;&#1084;&#1089;&#1090;&#1074;&#1077;&#1085;&#1085;&#1099;&#1081;%20&#1087;&#1077;&#1088;&#1077;&#1095;&#1077;&#1085;&#110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32</TotalTime>
  <Pages>1</Pages>
  <Words>139</Words>
  <Characters>795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Зоя Герасимова</cp:lastModifiedBy>
  <cp:revision>5</cp:revision>
  <cp:lastPrinted>2014-02-08T12:36:00Z</cp:lastPrinted>
  <dcterms:created xsi:type="dcterms:W3CDTF">2014-02-06T06:10:00Z</dcterms:created>
  <dcterms:modified xsi:type="dcterms:W3CDTF">2014-02-25T23:57:00Z</dcterms:modified>
</cp:coreProperties>
</file>