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B1" w:rsidRPr="00DB64E4" w:rsidRDefault="00B63FB1" w:rsidP="00DB64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4E4">
        <w:rPr>
          <w:rFonts w:ascii="Times New Roman" w:hAnsi="Times New Roman" w:cs="Times New Roman"/>
          <w:b/>
          <w:sz w:val="26"/>
          <w:szCs w:val="26"/>
        </w:rPr>
        <w:t>Обобщение практики осуществления муниципального жилищного контроля на территории Арсеньевского городского округа за 2019 год</w:t>
      </w:r>
      <w:r w:rsidR="00DB64E4" w:rsidRPr="00DB64E4">
        <w:rPr>
          <w:rFonts w:ascii="Times New Roman" w:hAnsi="Times New Roman" w:cs="Times New Roman"/>
          <w:b/>
          <w:sz w:val="26"/>
          <w:szCs w:val="26"/>
        </w:rPr>
        <w:t>.</w:t>
      </w:r>
    </w:p>
    <w:p w:rsidR="00AD1303" w:rsidRDefault="00DB64E4" w:rsidP="00274C5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64E4">
        <w:rPr>
          <w:rFonts w:ascii="Times New Roman" w:hAnsi="Times New Roman" w:cs="Times New Roman"/>
          <w:sz w:val="26"/>
          <w:szCs w:val="26"/>
        </w:rPr>
        <w:t>Проведение муниципального жилищного контроля на территории Арсеньевского городского округа осуществляется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D1303">
        <w:rPr>
          <w:rFonts w:ascii="Times New Roman" w:hAnsi="Times New Roman" w:cs="Times New Roman"/>
          <w:sz w:val="26"/>
          <w:szCs w:val="26"/>
        </w:rPr>
        <w:t xml:space="preserve"> Федеральным законом</w:t>
      </w:r>
      <w:r w:rsidRPr="00DB64E4">
        <w:rPr>
          <w:rFonts w:ascii="Times New Roman" w:hAnsi="Times New Roman" w:cs="Times New Roman"/>
          <w:sz w:val="26"/>
          <w:szCs w:val="26"/>
        </w:rPr>
        <w:t xml:space="preserve"> от 26.12.2008 </w:t>
      </w:r>
      <w:r w:rsidR="00AD130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B64E4">
        <w:rPr>
          <w:rFonts w:ascii="Times New Roman" w:hAnsi="Times New Roman" w:cs="Times New Roman"/>
          <w:sz w:val="26"/>
          <w:szCs w:val="26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0142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64E4">
        <w:rPr>
          <w:rFonts w:ascii="Times New Roman" w:hAnsi="Times New Roman" w:cs="Times New Roman"/>
          <w:sz w:val="26"/>
          <w:szCs w:val="26"/>
        </w:rPr>
        <w:t>и административным регламентом по исполнению муниципальной функции «Осуществление муниципального жилищного контроля на территории Арсеньевского городского округа», утвержденным Постановлением администрации Арсеньевского городского округа от  31</w:t>
      </w:r>
      <w:r w:rsidR="00274C5A">
        <w:rPr>
          <w:rFonts w:ascii="Times New Roman" w:hAnsi="Times New Roman" w:cs="Times New Roman"/>
          <w:sz w:val="26"/>
          <w:szCs w:val="26"/>
        </w:rPr>
        <w:t>.12.</w:t>
      </w:r>
      <w:r w:rsidRPr="00DB64E4">
        <w:rPr>
          <w:rFonts w:ascii="Times New Roman" w:hAnsi="Times New Roman" w:cs="Times New Roman"/>
          <w:sz w:val="26"/>
          <w:szCs w:val="26"/>
        </w:rPr>
        <w:t>2013 № 1104-па</w:t>
      </w:r>
      <w:r w:rsidR="00AD1303">
        <w:rPr>
          <w:rFonts w:ascii="Times New Roman" w:hAnsi="Times New Roman" w:cs="Times New Roman"/>
          <w:sz w:val="26"/>
          <w:szCs w:val="26"/>
        </w:rPr>
        <w:t>.</w:t>
      </w:r>
    </w:p>
    <w:p w:rsidR="00AD1303" w:rsidRDefault="00DB64E4" w:rsidP="00274C5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64E4">
        <w:rPr>
          <w:rFonts w:ascii="Times New Roman" w:hAnsi="Times New Roman" w:cs="Times New Roman"/>
          <w:sz w:val="26"/>
          <w:szCs w:val="26"/>
        </w:rPr>
        <w:t xml:space="preserve">Объектом муниципального жилищного контроля является жилищный фонд, находящийся в муниципальной собственности, расположенный на территории </w:t>
      </w:r>
      <w:r w:rsidR="00AD1303">
        <w:rPr>
          <w:rFonts w:ascii="Times New Roman" w:hAnsi="Times New Roman" w:cs="Times New Roman"/>
          <w:sz w:val="26"/>
          <w:szCs w:val="26"/>
        </w:rPr>
        <w:t>Арсеньевского</w:t>
      </w:r>
      <w:r w:rsidRPr="00DB64E4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AD1303">
        <w:rPr>
          <w:rFonts w:ascii="Times New Roman" w:hAnsi="Times New Roman" w:cs="Times New Roman"/>
          <w:sz w:val="26"/>
          <w:szCs w:val="26"/>
        </w:rPr>
        <w:t>.</w:t>
      </w:r>
    </w:p>
    <w:p w:rsidR="00AD1303" w:rsidRDefault="00DB64E4" w:rsidP="00274C5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64E4">
        <w:rPr>
          <w:rFonts w:ascii="Times New Roman" w:hAnsi="Times New Roman" w:cs="Times New Roman"/>
          <w:sz w:val="26"/>
          <w:szCs w:val="26"/>
        </w:rPr>
        <w:t xml:space="preserve"> Предметом муниципального жилищно</w:t>
      </w:r>
      <w:r w:rsidR="00AD1303">
        <w:rPr>
          <w:rFonts w:ascii="Times New Roman" w:hAnsi="Times New Roman" w:cs="Times New Roman"/>
          <w:sz w:val="26"/>
          <w:szCs w:val="26"/>
        </w:rPr>
        <w:t xml:space="preserve">го контроля является соблюдение </w:t>
      </w:r>
      <w:r w:rsidRPr="00DB64E4">
        <w:rPr>
          <w:rFonts w:ascii="Times New Roman" w:hAnsi="Times New Roman" w:cs="Times New Roman"/>
          <w:sz w:val="26"/>
          <w:szCs w:val="26"/>
        </w:rPr>
        <w:t>юридическими лицами, индивидуальными предпринимателями и гражданами</w:t>
      </w:r>
      <w:r w:rsidR="00AD1303">
        <w:rPr>
          <w:rFonts w:ascii="Times New Roman" w:hAnsi="Times New Roman" w:cs="Times New Roman"/>
          <w:sz w:val="26"/>
          <w:szCs w:val="26"/>
        </w:rPr>
        <w:t xml:space="preserve"> </w:t>
      </w:r>
      <w:r w:rsidRPr="00DB64E4">
        <w:rPr>
          <w:rFonts w:ascii="Times New Roman" w:hAnsi="Times New Roman" w:cs="Times New Roman"/>
          <w:sz w:val="26"/>
          <w:szCs w:val="26"/>
        </w:rPr>
        <w:t>обязательных требований, установле</w:t>
      </w:r>
      <w:r w:rsidR="00AD1303">
        <w:rPr>
          <w:rFonts w:ascii="Times New Roman" w:hAnsi="Times New Roman" w:cs="Times New Roman"/>
          <w:sz w:val="26"/>
          <w:szCs w:val="26"/>
        </w:rPr>
        <w:t xml:space="preserve">нных в отношении муниципального </w:t>
      </w:r>
      <w:r w:rsidRPr="00DB64E4">
        <w:rPr>
          <w:rFonts w:ascii="Times New Roman" w:hAnsi="Times New Roman" w:cs="Times New Roman"/>
          <w:sz w:val="26"/>
          <w:szCs w:val="26"/>
        </w:rPr>
        <w:t>жилищного фонда федеральными законами и законам</w:t>
      </w:r>
      <w:r w:rsidR="00AD1303">
        <w:rPr>
          <w:rFonts w:ascii="Times New Roman" w:hAnsi="Times New Roman" w:cs="Times New Roman"/>
          <w:sz w:val="26"/>
          <w:szCs w:val="26"/>
        </w:rPr>
        <w:t xml:space="preserve">и Приморского края в </w:t>
      </w:r>
      <w:r w:rsidRPr="00DB64E4">
        <w:rPr>
          <w:rFonts w:ascii="Times New Roman" w:hAnsi="Times New Roman" w:cs="Times New Roman"/>
          <w:sz w:val="26"/>
          <w:szCs w:val="26"/>
        </w:rPr>
        <w:t>области жилищных отношений, а также муниципальными правовыми актами</w:t>
      </w:r>
      <w:r w:rsidR="00AD1303">
        <w:rPr>
          <w:rFonts w:ascii="Times New Roman" w:hAnsi="Times New Roman" w:cs="Times New Roman"/>
          <w:sz w:val="26"/>
          <w:szCs w:val="26"/>
        </w:rPr>
        <w:t>.</w:t>
      </w:r>
    </w:p>
    <w:p w:rsidR="00AD1303" w:rsidRDefault="00DB64E4" w:rsidP="00274C5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64E4">
        <w:rPr>
          <w:rFonts w:ascii="Times New Roman" w:hAnsi="Times New Roman" w:cs="Times New Roman"/>
          <w:sz w:val="26"/>
          <w:szCs w:val="26"/>
        </w:rPr>
        <w:t>Общее количество подконтрольных субъектов, осуществляющих деятельность по управлению многоквартирными домами на территории Арсеньевского городского округа,</w:t>
      </w:r>
      <w:r w:rsidR="00274C5A">
        <w:rPr>
          <w:rFonts w:ascii="Times New Roman" w:hAnsi="Times New Roman" w:cs="Times New Roman"/>
          <w:sz w:val="26"/>
          <w:szCs w:val="26"/>
        </w:rPr>
        <w:t xml:space="preserve"> в отчетном периоде</w:t>
      </w:r>
      <w:r w:rsidRPr="00DB64E4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274C5A">
        <w:rPr>
          <w:rFonts w:ascii="Times New Roman" w:hAnsi="Times New Roman" w:cs="Times New Roman"/>
          <w:sz w:val="26"/>
          <w:szCs w:val="26"/>
        </w:rPr>
        <w:t>ило</w:t>
      </w:r>
      <w:r w:rsidRPr="00DB64E4">
        <w:rPr>
          <w:rFonts w:ascii="Times New Roman" w:hAnsi="Times New Roman" w:cs="Times New Roman"/>
          <w:sz w:val="26"/>
          <w:szCs w:val="26"/>
        </w:rPr>
        <w:t xml:space="preserve"> –</w:t>
      </w:r>
      <w:r w:rsidR="00274C5A">
        <w:rPr>
          <w:rFonts w:ascii="Times New Roman" w:hAnsi="Times New Roman" w:cs="Times New Roman"/>
          <w:sz w:val="26"/>
          <w:szCs w:val="26"/>
        </w:rPr>
        <w:t xml:space="preserve"> </w:t>
      </w:r>
      <w:r w:rsidRPr="00DB64E4">
        <w:rPr>
          <w:rFonts w:ascii="Times New Roman" w:hAnsi="Times New Roman" w:cs="Times New Roman"/>
          <w:sz w:val="26"/>
          <w:szCs w:val="26"/>
        </w:rPr>
        <w:t>56 юридических лиц.</w:t>
      </w:r>
    </w:p>
    <w:p w:rsidR="00DB64E4" w:rsidRPr="00DB64E4" w:rsidRDefault="00DB64E4" w:rsidP="00274C5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64E4">
        <w:rPr>
          <w:rFonts w:ascii="Times New Roman" w:hAnsi="Times New Roman" w:cs="Times New Roman"/>
          <w:sz w:val="26"/>
          <w:szCs w:val="26"/>
        </w:rPr>
        <w:t>Всего за 2019 год на территории Арсеньевского городского округа в отношении юридических лиц по муниципальному жилищному контролю было проведено:</w:t>
      </w:r>
    </w:p>
    <w:p w:rsidR="00DB64E4" w:rsidRPr="00DB64E4" w:rsidRDefault="00DB64E4" w:rsidP="00274C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64E4">
        <w:rPr>
          <w:rFonts w:ascii="Times New Roman" w:hAnsi="Times New Roman" w:cs="Times New Roman"/>
          <w:sz w:val="26"/>
          <w:szCs w:val="26"/>
        </w:rPr>
        <w:t>- 1</w:t>
      </w:r>
      <w:r w:rsidR="00274C5A">
        <w:rPr>
          <w:rFonts w:ascii="Times New Roman" w:hAnsi="Times New Roman" w:cs="Times New Roman"/>
          <w:sz w:val="26"/>
          <w:szCs w:val="26"/>
        </w:rPr>
        <w:t>3</w:t>
      </w:r>
      <w:r w:rsidRPr="00DB64E4">
        <w:rPr>
          <w:rFonts w:ascii="Times New Roman" w:hAnsi="Times New Roman" w:cs="Times New Roman"/>
          <w:sz w:val="26"/>
          <w:szCs w:val="26"/>
        </w:rPr>
        <w:t xml:space="preserve"> внеплановых проверок;</w:t>
      </w:r>
    </w:p>
    <w:p w:rsidR="00DB64E4" w:rsidRPr="00DB64E4" w:rsidRDefault="00DB64E4" w:rsidP="00274C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64E4">
        <w:rPr>
          <w:rFonts w:ascii="Times New Roman" w:hAnsi="Times New Roman" w:cs="Times New Roman"/>
          <w:sz w:val="26"/>
          <w:szCs w:val="26"/>
        </w:rPr>
        <w:t>- 6 плановых проверок.</w:t>
      </w:r>
    </w:p>
    <w:p w:rsidR="00AD1303" w:rsidRDefault="00DB64E4" w:rsidP="00274C5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64E4">
        <w:rPr>
          <w:rFonts w:ascii="Times New Roman" w:hAnsi="Times New Roman" w:cs="Times New Roman"/>
          <w:sz w:val="26"/>
          <w:szCs w:val="26"/>
        </w:rPr>
        <w:t xml:space="preserve">По результатам проведенных проверок выдано 7 предписаний об </w:t>
      </w:r>
      <w:r w:rsidR="00274C5A">
        <w:rPr>
          <w:rFonts w:ascii="Times New Roman" w:hAnsi="Times New Roman" w:cs="Times New Roman"/>
          <w:sz w:val="26"/>
          <w:szCs w:val="26"/>
        </w:rPr>
        <w:t>у</w:t>
      </w:r>
      <w:r w:rsidRPr="00DB64E4">
        <w:rPr>
          <w:rFonts w:ascii="Times New Roman" w:hAnsi="Times New Roman" w:cs="Times New Roman"/>
          <w:sz w:val="26"/>
          <w:szCs w:val="26"/>
        </w:rPr>
        <w:t xml:space="preserve">странении выявленных нарушений, в том числе по плановым проверкам - 5, по </w:t>
      </w:r>
      <w:r w:rsidR="00274C5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DB64E4">
        <w:rPr>
          <w:rFonts w:ascii="Times New Roman" w:hAnsi="Times New Roman" w:cs="Times New Roman"/>
          <w:sz w:val="26"/>
          <w:szCs w:val="26"/>
        </w:rPr>
        <w:t xml:space="preserve">внеплановым </w:t>
      </w:r>
      <w:r w:rsidR="00274C5A">
        <w:rPr>
          <w:rFonts w:ascii="Times New Roman" w:hAnsi="Times New Roman" w:cs="Times New Roman"/>
          <w:sz w:val="26"/>
          <w:szCs w:val="26"/>
        </w:rPr>
        <w:t>-</w:t>
      </w:r>
      <w:r w:rsidRPr="00DB64E4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AD1303" w:rsidRDefault="00DB64E4" w:rsidP="00274C5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64E4">
        <w:rPr>
          <w:rFonts w:ascii="Times New Roman" w:hAnsi="Times New Roman" w:cs="Times New Roman"/>
          <w:sz w:val="26"/>
          <w:szCs w:val="26"/>
        </w:rPr>
        <w:t>Из общего количества проведенных проверок (1</w:t>
      </w:r>
      <w:r w:rsidR="00274C5A">
        <w:rPr>
          <w:rFonts w:ascii="Times New Roman" w:hAnsi="Times New Roman" w:cs="Times New Roman"/>
          <w:sz w:val="26"/>
          <w:szCs w:val="26"/>
        </w:rPr>
        <w:t>9</w:t>
      </w:r>
      <w:r w:rsidRPr="00DB64E4">
        <w:rPr>
          <w:rFonts w:ascii="Times New Roman" w:hAnsi="Times New Roman" w:cs="Times New Roman"/>
          <w:sz w:val="26"/>
          <w:szCs w:val="26"/>
        </w:rPr>
        <w:t>) у 6 субъектов выявлено 13 правонарушений.</w:t>
      </w:r>
    </w:p>
    <w:p w:rsidR="00AD1303" w:rsidRDefault="00DB64E4" w:rsidP="00274C5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64E4">
        <w:rPr>
          <w:rFonts w:ascii="Times New Roman" w:hAnsi="Times New Roman" w:cs="Times New Roman"/>
          <w:sz w:val="26"/>
          <w:szCs w:val="26"/>
        </w:rPr>
        <w:t xml:space="preserve">В целях контроля исполнения ранее выданных органом </w:t>
      </w:r>
      <w:r w:rsidR="00AD1303" w:rsidRPr="00DB64E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D1303">
        <w:rPr>
          <w:rFonts w:ascii="Times New Roman" w:hAnsi="Times New Roman" w:cs="Times New Roman"/>
          <w:sz w:val="26"/>
          <w:szCs w:val="26"/>
        </w:rPr>
        <w:t>жилищного</w:t>
      </w:r>
      <w:r w:rsidRPr="00DB64E4">
        <w:rPr>
          <w:rFonts w:ascii="Times New Roman" w:hAnsi="Times New Roman" w:cs="Times New Roman"/>
          <w:sz w:val="26"/>
          <w:szCs w:val="26"/>
        </w:rPr>
        <w:t xml:space="preserve"> контроля предписаний проведено 7 внеплановых проверок, по итогам проведения которых выявлен 1 с</w:t>
      </w:r>
      <w:r w:rsidR="00AD1303">
        <w:rPr>
          <w:rFonts w:ascii="Times New Roman" w:hAnsi="Times New Roman" w:cs="Times New Roman"/>
          <w:sz w:val="26"/>
          <w:szCs w:val="26"/>
        </w:rPr>
        <w:t>лучай невыполнения предписания.</w:t>
      </w:r>
    </w:p>
    <w:p w:rsidR="00AD1303" w:rsidRDefault="00DB64E4" w:rsidP="00274C5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64E4">
        <w:rPr>
          <w:rFonts w:ascii="Times New Roman" w:hAnsi="Times New Roman" w:cs="Times New Roman"/>
          <w:sz w:val="26"/>
          <w:szCs w:val="26"/>
        </w:rPr>
        <w:t>По итогам проведения контрольных мероприятий 3 материала направлены в государственную жилищную инспекцию Приморского края для принятия решения о привлечении виновных лиц к административной ответственности.</w:t>
      </w:r>
    </w:p>
    <w:p w:rsidR="00DB64E4" w:rsidRPr="00DB64E4" w:rsidRDefault="00AD1303" w:rsidP="00274C5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</w:t>
      </w:r>
      <w:r w:rsidR="00DB64E4" w:rsidRPr="00DB64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DB64E4" w:rsidRPr="00DB64E4">
        <w:rPr>
          <w:rFonts w:ascii="Times New Roman" w:hAnsi="Times New Roman" w:cs="Times New Roman"/>
          <w:sz w:val="26"/>
          <w:szCs w:val="26"/>
        </w:rPr>
        <w:t xml:space="preserve"> протокол об административных правонарушениях                                     </w:t>
      </w:r>
      <w:proofErr w:type="gramStart"/>
      <w:r w:rsidR="00DB64E4" w:rsidRPr="00DB64E4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DB64E4" w:rsidRPr="00DB64E4">
        <w:rPr>
          <w:rFonts w:ascii="Times New Roman" w:hAnsi="Times New Roman" w:cs="Times New Roman"/>
          <w:sz w:val="26"/>
          <w:szCs w:val="26"/>
        </w:rPr>
        <w:t xml:space="preserve">ч. 1 ст. 19.5 КоАП РФ). По результатам рассмотрения к административной ответственности привлечено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DB64E4" w:rsidRPr="00DB64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должностное лицо.</w:t>
      </w:r>
    </w:p>
    <w:p w:rsidR="00AD1303" w:rsidRDefault="00AD1303" w:rsidP="00274C5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D1303">
        <w:rPr>
          <w:rFonts w:ascii="Times New Roman" w:hAnsi="Times New Roman" w:cs="Times New Roman"/>
          <w:sz w:val="26"/>
          <w:szCs w:val="26"/>
        </w:rPr>
        <w:lastRenderedPageBreak/>
        <w:t>В ходе осуществления муниципального жилищного контроля наиболее част</w:t>
      </w:r>
      <w:r w:rsidR="0010142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303">
        <w:rPr>
          <w:rFonts w:ascii="Times New Roman" w:hAnsi="Times New Roman" w:cs="Times New Roman"/>
          <w:sz w:val="26"/>
          <w:szCs w:val="26"/>
        </w:rPr>
        <w:t>выявляемыми нарушениями являются:</w:t>
      </w:r>
      <w:bookmarkStart w:id="0" w:name="_GoBack"/>
      <w:bookmarkEnd w:id="0"/>
    </w:p>
    <w:p w:rsidR="00AD1303" w:rsidRDefault="00274C5A" w:rsidP="00274C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проведение работы по </w:t>
      </w:r>
      <w:r w:rsidRPr="00274C5A">
        <w:rPr>
          <w:rFonts w:ascii="Times New Roman" w:hAnsi="Times New Roman" w:cs="Times New Roman"/>
          <w:sz w:val="26"/>
          <w:szCs w:val="26"/>
        </w:rPr>
        <w:t>разработк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74C5A">
        <w:rPr>
          <w:rFonts w:ascii="Times New Roman" w:hAnsi="Times New Roman" w:cs="Times New Roman"/>
          <w:sz w:val="26"/>
          <w:szCs w:val="26"/>
        </w:rPr>
        <w:t xml:space="preserve"> и доведени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74C5A">
        <w:rPr>
          <w:rFonts w:ascii="Times New Roman" w:hAnsi="Times New Roman" w:cs="Times New Roman"/>
          <w:sz w:val="26"/>
          <w:szCs w:val="26"/>
        </w:rPr>
        <w:t xml:space="preserve"> до собственн</w:t>
      </w:r>
      <w:r>
        <w:rPr>
          <w:rFonts w:ascii="Times New Roman" w:hAnsi="Times New Roman" w:cs="Times New Roman"/>
          <w:sz w:val="26"/>
          <w:szCs w:val="26"/>
        </w:rPr>
        <w:t>иков помещений в многоквартирных</w:t>
      </w:r>
      <w:r w:rsidRPr="00274C5A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274C5A">
        <w:rPr>
          <w:rFonts w:ascii="Times New Roman" w:hAnsi="Times New Roman" w:cs="Times New Roman"/>
          <w:sz w:val="26"/>
          <w:szCs w:val="26"/>
        </w:rPr>
        <w:t xml:space="preserve"> предложений о мероприятиях по энергосбережению и повышению энергетической эффективности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4C5A" w:rsidRDefault="00274C5A" w:rsidP="00274C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нарушения требований к порядку проведения общих собраний собственников помещений в многоквартирных домах и</w:t>
      </w:r>
      <w:r w:rsidRPr="00274C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274C5A">
        <w:rPr>
          <w:rFonts w:ascii="Times New Roman" w:hAnsi="Times New Roman" w:cs="Times New Roman"/>
          <w:sz w:val="26"/>
          <w:szCs w:val="26"/>
        </w:rPr>
        <w:t>ребовани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74C5A">
        <w:rPr>
          <w:rFonts w:ascii="Times New Roman" w:hAnsi="Times New Roman" w:cs="Times New Roman"/>
          <w:sz w:val="26"/>
          <w:szCs w:val="26"/>
        </w:rPr>
        <w:t xml:space="preserve"> к оформлению протоколов общих собраний собственников помещений в многоквартирных домах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738E4" w:rsidRDefault="002738E4" w:rsidP="002738E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недопущения указанных</w:t>
      </w:r>
      <w:r w:rsidRPr="002738E4">
        <w:rPr>
          <w:rFonts w:ascii="Times New Roman" w:hAnsi="Times New Roman" w:cs="Times New Roman"/>
          <w:sz w:val="26"/>
          <w:szCs w:val="26"/>
        </w:rPr>
        <w:t xml:space="preserve"> нарушений</w:t>
      </w:r>
      <w:r>
        <w:rPr>
          <w:rFonts w:ascii="Times New Roman" w:hAnsi="Times New Roman" w:cs="Times New Roman"/>
          <w:sz w:val="26"/>
          <w:szCs w:val="26"/>
        </w:rPr>
        <w:t xml:space="preserve"> рекомендуется управляющим компаниям и товариществам собственников жилья оказывать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собственникам помещений в многоквартирных домах </w:t>
      </w:r>
      <w:r>
        <w:rPr>
          <w:rFonts w:ascii="Times New Roman" w:hAnsi="Times New Roman" w:cs="Times New Roman"/>
          <w:sz w:val="26"/>
          <w:szCs w:val="26"/>
        </w:rPr>
        <w:t xml:space="preserve">содействие при проведении общих собраний, а также более тщательно изучать законодательство, регулирующее данный вопрос. Также необходимо своевременно </w:t>
      </w:r>
      <w:r w:rsidRPr="002738E4">
        <w:rPr>
          <w:rFonts w:ascii="Times New Roman" w:hAnsi="Times New Roman" w:cs="Times New Roman"/>
          <w:sz w:val="26"/>
          <w:szCs w:val="26"/>
        </w:rPr>
        <w:t>(не реже чем один раз в год) разрабатывать и доводить до сведения собственников помещений в многоквартирн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2738E4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2738E4">
        <w:rPr>
          <w:rFonts w:ascii="Times New Roman" w:hAnsi="Times New Roman" w:cs="Times New Roman"/>
          <w:sz w:val="26"/>
          <w:szCs w:val="26"/>
        </w:rPr>
        <w:t xml:space="preserve">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:rsidR="002738E4" w:rsidRDefault="002738E4" w:rsidP="002738E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738E4" w:rsidRDefault="002738E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27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46"/>
    <w:rsid w:val="0010142B"/>
    <w:rsid w:val="002738E4"/>
    <w:rsid w:val="00274C5A"/>
    <w:rsid w:val="00AD1303"/>
    <w:rsid w:val="00B63FB1"/>
    <w:rsid w:val="00BE4C9C"/>
    <w:rsid w:val="00DB64E4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94EA8"/>
  <w15:chartTrackingRefBased/>
  <w15:docId w15:val="{10A92AF6-29A1-4A0E-AC46-F9D37444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Корчагин Борис Сергеевич</cp:lastModifiedBy>
  <cp:revision>5</cp:revision>
  <cp:lastPrinted>2020-01-17T05:18:00Z</cp:lastPrinted>
  <dcterms:created xsi:type="dcterms:W3CDTF">2020-01-16T04:09:00Z</dcterms:created>
  <dcterms:modified xsi:type="dcterms:W3CDTF">2020-01-17T05:21:00Z</dcterms:modified>
</cp:coreProperties>
</file>