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Памятка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при работе в емкостных сооружениях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(водопроводные и канализационные колодцы, камеры и резервуары)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Работа человека в подземных сооружениях, водопроводных, канализационных и газовых колодцах, а также коллекторах является опасной</w:t>
        <w:br/>
        <w:t>по своей сути из-за накопления там горючих и токсичных газов либо недостатка кислорода.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  <w:t xml:space="preserve">Основные требования охраны труда при выполнении такого рода работ изложены в Правилах по охране труда в жилищно-коммунальном хозяйстве, утвержденных приказом Минтруда России от 29.10.2020 № 758н, и Правилах </w:t>
        <w:br/>
      </w:r>
      <w:r>
        <w:rPr>
          <w:rFonts w:cs="Times New Roman" w:ascii="Times New Roman" w:hAnsi="Times New Roman"/>
          <w:sz w:val="27"/>
          <w:szCs w:val="27"/>
        </w:rPr>
        <w:t>по охране труда при работах в ограниченных и замкнутых пространствах</w:t>
      </w:r>
      <w:r>
        <w:rPr>
          <w:rFonts w:cs="Times New Roman" w:ascii="Times New Roman" w:hAnsi="Times New Roman"/>
          <w:bCs/>
          <w:sz w:val="27"/>
          <w:szCs w:val="27"/>
        </w:rPr>
        <w:t xml:space="preserve">, утвержденных приказом Минтруда России </w:t>
      </w:r>
      <w:r>
        <w:rPr>
          <w:rFonts w:cs="Times New Roman" w:ascii="Times New Roman" w:hAnsi="Times New Roman"/>
          <w:sz w:val="27"/>
          <w:szCs w:val="27"/>
        </w:rPr>
        <w:t xml:space="preserve">от 15.12.2020 № 902н. 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  <w:t xml:space="preserve">Обязанность по обеспечению выполнения требований охраны труда лежит </w:t>
        <w:br/>
        <w:t>на работодателе.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  <w:t>При выполнении работ на сетях водоснабжения и канализации должны учитываться возможные специфические опасные и вредные производственные факторы, а именно: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  <w:t>загазованность колодцев, камер, коллекторов ядовитыми и взрывоопасными газами, что может привести к взрыву, отравлению или ожогам работников;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  <w:t>возможность падения в колодцы, камеры, емкостные сооружения при спуске</w:t>
        <w:br/>
        <w:t>в них, а также получение ушибов при открывании и закрывании крышек люков;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  <w:t>падение различных предметов в открытые люки на работников, работающих</w:t>
        <w:br/>
        <w:t>в колодцах, камерах;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  <w:t>опасность воздействия потоков воды на работников, работающих в колодцах, камерах и коллекторах;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  <w:t>опасность обрушения грунта при выполнении земляных работ;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  <w:t>опасность наезда транспортных средств при работе на проезжей части улиц;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  <w:t xml:space="preserve">повышенная влажность воздушной среды при работе в колодцах, камерах </w:t>
        <w:br/>
        <w:t>и коллекторах;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  <w:t>биологическая опасность при соприкосновении со сточными водами.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  <w:t xml:space="preserve">Работы </w:t>
      </w:r>
      <w:r>
        <w:rPr>
          <w:rFonts w:cs="Times New Roman" w:ascii="Times New Roman" w:hAnsi="Times New Roman"/>
          <w:sz w:val="27"/>
          <w:szCs w:val="27"/>
        </w:rPr>
        <w:t>в колодцах, камерах, резервуарах, подземных коммуникациях,</w:t>
        <w:br/>
        <w:t>на насосных станциях без принудительной вентиляции, в опорожненных напорных водоводах и канализационных коллекторах</w:t>
      </w:r>
      <w:r>
        <w:rPr>
          <w:rFonts w:cs="Times New Roman" w:ascii="Times New Roman" w:hAnsi="Times New Roman"/>
          <w:bCs/>
          <w:sz w:val="27"/>
          <w:szCs w:val="27"/>
        </w:rPr>
        <w:t>, относятся к работам с повышенной опасностью, к которым предъявляются дополнительные (повышенные) требования безопасности труда и должны проводиться по наряду-допуску.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Перечень работ, выполняемых по нарядам-допускам, утверждается работодателем и может быть им дополнен.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Работа на сетях водоснабжения и водоотведения, связанная со спуском</w:t>
        <w:br/>
        <w:t>в колодцы, камеры, резервуары и другие емкостные сооружения должна выполняться проинструктированной бригадой, состоящей не менее чем</w:t>
        <w:br/>
        <w:t xml:space="preserve">из 3 работников, из которых двое должны находиться у люка и следить </w:t>
      </w:r>
      <w:bookmarkStart w:id="0" w:name="_GoBack"/>
      <w:bookmarkEnd w:id="0"/>
      <w:r>
        <w:rPr>
          <w:rFonts w:cs="Times New Roman" w:ascii="Times New Roman" w:hAnsi="Times New Roman"/>
          <w:sz w:val="27"/>
          <w:szCs w:val="27"/>
        </w:rPr>
        <w:t>за состоянием работающего и воздухозаборным патрубком шлангового противогаза.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Бригада, выполняющая работы в колодцах, камерах, должна быть обеспечена средствами коллективной и индивидуальной защиты, необходимым инструментом, инвентарем, приспособлениями и аптечкой первой помощи.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  <w:t>У колодцев с открытыми крышками должны быть поставлены временные решетки и ограждения, освещенные в ночное время, а также вывешены предупреждающие знаки.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При выполнении работ, связанных со спуском в колодцы, камеры</w:t>
        <w:br/>
        <w:t>и резервуары, обязанности членов бригады распределяются следующим образом: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один из членов бригады выполняет работы в колодце (камере);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второй наблюдает за работающим и с помощью сигнального каната или других средств поддерживает с ним связь;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третий, работающий на поверхности, подает необходимые инструменты и материалы работающему в колодце, при необходимости оказывает помощь работающему в колодце и наблюдающему, наблюдает за движением транспорта.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Запрещается отвлекать наблюдающего работника для выполнения других работ до тех пор, пока работающий в колодце (камере) не выйдет на поверхность.</w:t>
      </w:r>
    </w:p>
    <w:p>
      <w:pPr>
        <w:pStyle w:val="Normal"/>
        <w:spacing w:lineRule="auto" w:line="360" w:before="0" w:after="0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случае спуска в колодец (камеру) нескольких работников каждый из них должен страховаться работником, находящимся на поверхности.</w:t>
      </w:r>
    </w:p>
    <w:p>
      <w:pPr>
        <w:pStyle w:val="ConsPlusNormal"/>
        <w:spacing w:lineRule="auto" w:line="36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PlusNormal"/>
        <w:spacing w:lineRule="auto" w:line="36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Спуск в колодцы, камеры глубиной до 10 м разрешается вертикальным </w:t>
        <w:br/>
        <w:t xml:space="preserve">по ходовым скобам или стремянкам с применением средств защиты от падения </w:t>
        <w:br/>
        <w:t>с высоты.</w:t>
      </w:r>
    </w:p>
    <w:p>
      <w:pPr>
        <w:pStyle w:val="ConsPlusNormal"/>
        <w:spacing w:lineRule="auto" w:line="36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При производстве работ в колодцах, камерах бригада обязана:</w:t>
      </w:r>
    </w:p>
    <w:p>
      <w:pPr>
        <w:pStyle w:val="ConsPlusNormal"/>
        <w:spacing w:lineRule="auto" w:line="36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перед выполнением работ на проезжей части улиц оградить место производства работ в соответствии с инструкцией или схемой ограждения места работ, разработанной с учетом местных условий;</w:t>
      </w:r>
    </w:p>
    <w:p>
      <w:pPr>
        <w:pStyle w:val="ConsPlusNormal"/>
        <w:spacing w:lineRule="auto" w:line="36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перед спуском в колодец, камеру необходимо проверить их на загазованность воздушной среды газоанализатором или газосигнализатором. Спуск работника в колодец без проверки на загазованность запрещается. Запрещается спускаться в подземные сооружения и резервуары для отбора проб. Независимо от результатов проверки на загазованность спуск работника в колодец, камеру без соответствующих средств индивидуальной защиты запрещается;</w:t>
      </w:r>
    </w:p>
    <w:p>
      <w:pPr>
        <w:pStyle w:val="ConsPlusNormal"/>
        <w:spacing w:lineRule="auto" w:line="36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проверить наличие и прочность скоб или лестниц для спуска в колодец или камеру;</w:t>
      </w:r>
    </w:p>
    <w:p>
      <w:pPr>
        <w:pStyle w:val="ConsPlusNormal"/>
        <w:spacing w:lineRule="auto" w:line="36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 процессе работы в колодце, камере необходимо постоянно проверять воздушную среду на загазованность газоанализатором или газосигнализатором.</w:t>
      </w:r>
    </w:p>
    <w:p>
      <w:pPr>
        <w:pStyle w:val="ConsPlusNormal"/>
        <w:spacing w:lineRule="auto" w:line="36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При обнаружении газа в колодце, камере необходимо принять меры по его удалению путем естественного или принудительного проветривания.</w:t>
      </w:r>
    </w:p>
    <w:p>
      <w:pPr>
        <w:pStyle w:val="ConsPlusNormal"/>
        <w:spacing w:lineRule="auto" w:line="36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Если газ из колодца или камеры не удаляется или идет его поступление, спуск работника в колодец или камеру и работу в них разрешается проводить только в шланговом противогазе, со шлангом, выходящим на поверхность колодца или камеры, и применением специального инструмента. Время пребывания в колодце, камере, а также продолжительность отдыха с выходом из них определяет руководитель работ в зависимости от условий и характера работы, с указанием этого в строке наряда «Особые условия».</w:t>
      </w:r>
    </w:p>
    <w:p>
      <w:pPr>
        <w:pStyle w:val="ConsPlusNormal"/>
        <w:spacing w:lineRule="auto" w:line="36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Работы в проходном канализационном коллекторе выполняются бригадой, состоящей не менее чем из 7 работников. Бригада делится на две группы.</w:t>
      </w:r>
    </w:p>
    <w:p>
      <w:pPr>
        <w:pStyle w:val="ConsPlusNormal"/>
        <w:spacing w:lineRule="auto" w:line="36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Первая группа в составе не менее 3 работников выполняет работы</w:t>
        <w:br/>
        <w:t>в коллекторе, вторая группа находится на поверхности и обеспечивает наблюдение и оказание помощи группе, находящейся в коллекторе. Между группами должна быть обеспечена двухсторонняя связь сигнальным канатом или другим способом.</w:t>
      </w:r>
    </w:p>
    <w:p>
      <w:pPr>
        <w:pStyle w:val="ConsPlusNormal"/>
        <w:spacing w:lineRule="auto" w:line="36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При возникновении на объектах водопроводно-канализационного хозяйства угрозы жизни и здоровью работников (опасность обвала строительных конструкций, стенок траншей, котлованов, затопления, выделения вредных газов) работы на этих объектах должны быть прекращены, а работники выведены в безопасное место. Работы могут быть продолжены только после устранения возникшей угрозы.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______________</w:t>
      </w:r>
    </w:p>
    <w:sectPr>
      <w:headerReference w:type="default" r:id="rId2"/>
      <w:type w:val="nextPage"/>
      <w:pgSz w:w="11906" w:h="16838"/>
      <w:pgMar w:left="1418" w:right="851" w:header="709" w:top="766" w:footer="0" w:bottom="56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60436814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d65723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457ddb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a42f9a"/>
    <w:rPr/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a42f9a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ConsPlusNormal" w:customStyle="1">
    <w:name w:val="ConsPlusNormal"/>
    <w:qFormat/>
    <w:rsid w:val="00ec2f83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457dd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457d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8"/>
    <w:uiPriority w:val="99"/>
    <w:unhideWhenUsed/>
    <w:rsid w:val="00a42f9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a"/>
    <w:uiPriority w:val="99"/>
    <w:unhideWhenUsed/>
    <w:rsid w:val="00a42f9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CD5F6B-8816-4F4E-B5CD-8A42068A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LibreOffice/6.4.7.2$Linux_X86_64 LibreOffice_project/40$Build-2</Application>
  <Pages>4</Pages>
  <Words>810</Words>
  <Characters>5501</Characters>
  <CharactersWithSpaces>6277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2021-07-22T05:22:00Z</dcterms:created>
  <dc:creator>Aleksey AN. Kozhevnikov</dc:creator>
  <dc:description/>
  <dc:language>ru-RU</dc:language>
  <cp:lastModifiedBy/>
  <cp:lastPrinted>2018-05-10T23:05:00Z</cp:lastPrinted>
  <dcterms:modified xsi:type="dcterms:W3CDTF">2023-06-27T14:35:37Z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