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8793"/>
      </w:tblGrid>
      <w:tr w:rsidR="00C61E01">
        <w:trPr>
          <w:trHeight w:hRule="exact" w:val="1239"/>
          <w:jc w:val="center"/>
        </w:trPr>
        <w:tc>
          <w:tcPr>
            <w:tcW w:w="8793" w:type="dxa"/>
            <w:shd w:val="clear" w:color="auto" w:fill="auto"/>
          </w:tcPr>
          <w:p w:rsidR="00C61E01" w:rsidRDefault="00F57EFD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01">
        <w:trPr>
          <w:trHeight w:val="1001"/>
          <w:jc w:val="center"/>
        </w:trPr>
        <w:tc>
          <w:tcPr>
            <w:tcW w:w="8793" w:type="dxa"/>
            <w:shd w:val="clear" w:color="auto" w:fill="auto"/>
          </w:tcPr>
          <w:p w:rsidR="00C61E01" w:rsidRDefault="00F57EFD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C61E01" w:rsidRDefault="00F57EFD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C61E01" w:rsidTr="00DB1207">
        <w:trPr>
          <w:trHeight w:val="363"/>
          <w:jc w:val="center"/>
        </w:trPr>
        <w:tc>
          <w:tcPr>
            <w:tcW w:w="8793" w:type="dxa"/>
            <w:shd w:val="clear" w:color="auto" w:fill="auto"/>
          </w:tcPr>
          <w:p w:rsidR="00C61E01" w:rsidRDefault="00F57EFD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C61E01" w:rsidRDefault="00C61E01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1E01" w:rsidTr="00DB1207">
        <w:trPr>
          <w:jc w:val="center"/>
        </w:trPr>
        <w:tc>
          <w:tcPr>
            <w:tcW w:w="8793" w:type="dxa"/>
            <w:shd w:val="clear" w:color="auto" w:fill="auto"/>
          </w:tcPr>
          <w:p w:rsidR="00DB1207" w:rsidRPr="00DB1207" w:rsidRDefault="00DB1207">
            <w:pPr>
              <w:ind w:right="-81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  29 мая 2020 г.  </w:t>
            </w:r>
            <w:r w:rsidR="00F57EFD" w:rsidRPr="00DB1207"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="00F57EF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  <w:r w:rsidR="00F57EFD">
              <w:rPr>
                <w:color w:val="000000"/>
                <w:sz w:val="24"/>
                <w:szCs w:val="24"/>
              </w:rPr>
              <w:t xml:space="preserve">                        </w:t>
            </w:r>
            <w:r w:rsidR="00F57EFD" w:rsidRPr="00DB1207">
              <w:rPr>
                <w:color w:val="000000"/>
                <w:sz w:val="24"/>
                <w:szCs w:val="24"/>
              </w:rPr>
              <w:t xml:space="preserve">  </w:t>
            </w:r>
            <w:r w:rsidR="00F57EFD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307-</w:t>
            </w:r>
            <w:proofErr w:type="gramStart"/>
            <w:r>
              <w:rPr>
                <w:color w:val="000000"/>
                <w:sz w:val="24"/>
                <w:szCs w:val="24"/>
                <w:u w:val="single"/>
              </w:rPr>
              <w:t xml:space="preserve">па  </w:t>
            </w:r>
            <w:r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</w:p>
          <w:p w:rsidR="00C61E01" w:rsidRDefault="00F57EFD">
            <w:pPr>
              <w:ind w:right="-81" w:firstLine="0"/>
              <w:jc w:val="center"/>
            </w:pPr>
            <w:r w:rsidRPr="00DB1207">
              <w:rPr>
                <w:color w:val="000000"/>
                <w:sz w:val="24"/>
                <w:szCs w:val="24"/>
              </w:rPr>
              <w:t>_</w:t>
            </w:r>
          </w:p>
        </w:tc>
      </w:tr>
    </w:tbl>
    <w:p w:rsidR="00C61E01" w:rsidRDefault="00C61E01">
      <w:pPr>
        <w:tabs>
          <w:tab w:val="left" w:pos="8041"/>
        </w:tabs>
        <w:ind w:firstLine="748"/>
      </w:pPr>
    </w:p>
    <w:p w:rsidR="00C61E01" w:rsidRDefault="00F57EFD">
      <w:pPr>
        <w:ind w:left="709" w:right="848" w:firstLine="0"/>
        <w:jc w:val="center"/>
      </w:pPr>
      <w:r>
        <w:rPr>
          <w:b/>
          <w:szCs w:val="26"/>
        </w:rPr>
        <w:t xml:space="preserve">О проведении общественных обсуждений по вопросам предоставления разрешений на условно разрешенные  </w:t>
      </w:r>
    </w:p>
    <w:p w:rsidR="00C61E01" w:rsidRDefault="00F57EFD">
      <w:pPr>
        <w:ind w:left="709" w:right="848" w:firstLine="0"/>
        <w:jc w:val="center"/>
      </w:pPr>
      <w:r>
        <w:rPr>
          <w:b/>
          <w:szCs w:val="26"/>
        </w:rPr>
        <w:t>виды использования земельных участков</w:t>
      </w:r>
    </w:p>
    <w:p w:rsidR="00C61E01" w:rsidRDefault="00C61E01">
      <w:pPr>
        <w:rPr>
          <w:b/>
          <w:szCs w:val="26"/>
        </w:rPr>
      </w:pPr>
    </w:p>
    <w:p w:rsidR="00C61E01" w:rsidRDefault="00C61E01"/>
    <w:p w:rsidR="00C61E01" w:rsidRDefault="00C61E01">
      <w:pPr>
        <w:sectPr w:rsidR="00C61E01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C61E01" w:rsidRDefault="00C61E01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C61E01" w:rsidRDefault="00F57EFD">
      <w:pPr>
        <w:tabs>
          <w:tab w:val="left" w:pos="8041"/>
        </w:tabs>
        <w:spacing w:line="360" w:lineRule="auto"/>
      </w:pPr>
      <w:r>
        <w:rPr>
          <w:szCs w:val="26"/>
        </w:rPr>
        <w:t xml:space="preserve">В соответствии с Градостроительным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Федерации»,  постановлением администрации Арсеньевского городского округа </w:t>
      </w:r>
      <w:r>
        <w:rPr>
          <w:rFonts w:eastAsia="Calibri"/>
          <w:bCs/>
          <w:szCs w:val="26"/>
        </w:rPr>
        <w:t>от 21 ноября 2019 года № 847-па «Об утверждении административного регламента по предоставлению муниципальной услуги «</w:t>
      </w:r>
      <w:r>
        <w:rPr>
          <w:szCs w:val="26"/>
        </w:rPr>
        <w:t>Предоставление разрешения на условно разрешенный вид использования земельного участка и (или) объекта капитального строительства», руководствуясь Уставом Арсеньевского городского округа, администрация Арсеньевского городского округа</w:t>
      </w:r>
    </w:p>
    <w:p w:rsidR="00C61E01" w:rsidRDefault="00C61E01">
      <w:pPr>
        <w:spacing w:line="360" w:lineRule="auto"/>
        <w:rPr>
          <w:szCs w:val="26"/>
        </w:rPr>
      </w:pPr>
    </w:p>
    <w:p w:rsidR="00C61E01" w:rsidRDefault="00F57EFD">
      <w:pPr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C61E01" w:rsidRPr="00F02229" w:rsidRDefault="00C61E01">
      <w:pPr>
        <w:spacing w:line="360" w:lineRule="auto"/>
        <w:rPr>
          <w:sz w:val="24"/>
          <w:szCs w:val="24"/>
        </w:rPr>
      </w:pPr>
    </w:p>
    <w:p w:rsidR="00C61E01" w:rsidRDefault="00F57EFD">
      <w:pPr>
        <w:spacing w:line="360" w:lineRule="auto"/>
      </w:pPr>
      <w:r>
        <w:rPr>
          <w:szCs w:val="26"/>
        </w:rPr>
        <w:t xml:space="preserve">1. Провести общественные обсуждения по вопросам предоставления разрешений на условно разрешенные виды использования земельных участков на территории Арсеньевского городского округа, согласно </w:t>
      </w:r>
      <w:proofErr w:type="gramStart"/>
      <w:r>
        <w:rPr>
          <w:szCs w:val="26"/>
        </w:rPr>
        <w:t>приложению</w:t>
      </w:r>
      <w:proofErr w:type="gramEnd"/>
      <w:r>
        <w:rPr>
          <w:szCs w:val="26"/>
        </w:rPr>
        <w:t xml:space="preserve"> к настоящему постановлению.</w:t>
      </w:r>
    </w:p>
    <w:p w:rsidR="00C61E01" w:rsidRDefault="00F57EFD">
      <w:pPr>
        <w:spacing w:line="360" w:lineRule="auto"/>
      </w:pPr>
      <w:r>
        <w:rPr>
          <w:szCs w:val="26"/>
        </w:rPr>
        <w:t>2.  Установить срок проведения общественных обсуждений с 04 июня 2020 года по 15 июня 2020 года.</w:t>
      </w:r>
    </w:p>
    <w:p w:rsidR="00C61E01" w:rsidRDefault="00F57EFD">
      <w:pPr>
        <w:spacing w:line="360" w:lineRule="auto"/>
      </w:pPr>
      <w:r>
        <w:rPr>
          <w:szCs w:val="26"/>
        </w:rPr>
        <w:t>3.  Управлению архитектуры и градостроительства Арсеньевского городского округа администрации Арсеньевского городского округа:</w:t>
      </w:r>
    </w:p>
    <w:p w:rsidR="00C61E01" w:rsidRDefault="00F57EFD">
      <w:pPr>
        <w:tabs>
          <w:tab w:val="left" w:pos="8041"/>
        </w:tabs>
        <w:spacing w:line="360" w:lineRule="auto"/>
      </w:pPr>
      <w:r>
        <w:rPr>
          <w:szCs w:val="26"/>
        </w:rPr>
        <w:t xml:space="preserve">- вести прием предложений и замечаний в письменной форме по вопросам </w:t>
      </w:r>
      <w:r>
        <w:rPr>
          <w:szCs w:val="26"/>
        </w:rPr>
        <w:lastRenderedPageBreak/>
        <w:t>предоставления разрешений на условно разрешенные виды использования земельных участков</w:t>
      </w:r>
      <w:r>
        <w:t xml:space="preserve"> </w:t>
      </w:r>
      <w:r>
        <w:rPr>
          <w:szCs w:val="26"/>
        </w:rPr>
        <w:t xml:space="preserve">на территории Арсеньевского городского округа, по адресу: г. Арсеньев, ул. Ленинская, д. 8,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 xml:space="preserve">. 217, </w:t>
      </w:r>
      <w:proofErr w:type="gramStart"/>
      <w:r>
        <w:rPr>
          <w:szCs w:val="26"/>
          <w:lang w:val="en-US"/>
        </w:rPr>
        <w:t>Email</w:t>
      </w:r>
      <w:r>
        <w:rPr>
          <w:szCs w:val="26"/>
        </w:rPr>
        <w:t>:</w:t>
      </w:r>
      <w:r>
        <w:rPr>
          <w:szCs w:val="26"/>
          <w:lang w:val="en-US"/>
        </w:rPr>
        <w:t>arch</w:t>
      </w:r>
      <w:r>
        <w:rPr>
          <w:szCs w:val="26"/>
        </w:rPr>
        <w:t>@</w:t>
      </w:r>
      <w:proofErr w:type="spellStart"/>
      <w:r>
        <w:rPr>
          <w:szCs w:val="26"/>
          <w:lang w:val="en-US"/>
        </w:rPr>
        <w:t>ars</w:t>
      </w:r>
      <w:proofErr w:type="spellEnd"/>
      <w:r>
        <w:rPr>
          <w:szCs w:val="26"/>
        </w:rPr>
        <w:t>.</w:t>
      </w:r>
      <w:r>
        <w:rPr>
          <w:szCs w:val="26"/>
          <w:lang w:val="en-US"/>
        </w:rPr>
        <w:t>town</w:t>
      </w:r>
      <w:proofErr w:type="gramEnd"/>
      <w:r>
        <w:rPr>
          <w:szCs w:val="26"/>
        </w:rPr>
        <w:t>;</w:t>
      </w:r>
    </w:p>
    <w:p w:rsidR="00C61E01" w:rsidRDefault="00F57EFD">
      <w:pPr>
        <w:spacing w:line="360" w:lineRule="auto"/>
      </w:pPr>
      <w:r>
        <w:rPr>
          <w:szCs w:val="26"/>
        </w:rPr>
        <w:t>- по окончании общественных обсуждений направить заключение о результатах общественных обсуждений по проекту решения о предоставлении разрешений на условно разрешенные виды использования земельных участков в комиссию по подготовке проекта Правил землепользования и застройки на территории Арсеньевского городского округа (далее – Комиссия).</w:t>
      </w:r>
    </w:p>
    <w:p w:rsidR="00C61E01" w:rsidRDefault="00F57EFD">
      <w:pPr>
        <w:spacing w:line="360" w:lineRule="auto"/>
      </w:pPr>
      <w:r>
        <w:rPr>
          <w:szCs w:val="26"/>
        </w:rPr>
        <w:t>4.   Предложения и замечания принимаются с 04 июня 2020 года по 15 июня 2020 года в свободной форме.</w:t>
      </w:r>
    </w:p>
    <w:p w:rsidR="00C61E01" w:rsidRDefault="00F57EFD">
      <w:pPr>
        <w:spacing w:line="360" w:lineRule="auto"/>
      </w:pPr>
      <w:r>
        <w:rPr>
          <w:szCs w:val="26"/>
        </w:rPr>
        <w:t>5.  Комиссии:</w:t>
      </w:r>
    </w:p>
    <w:p w:rsidR="00C61E01" w:rsidRDefault="00F57EFD">
      <w:pPr>
        <w:spacing w:line="360" w:lineRule="auto"/>
        <w:rPr>
          <w:szCs w:val="26"/>
        </w:rPr>
      </w:pPr>
      <w:r>
        <w:rPr>
          <w:szCs w:val="26"/>
        </w:rPr>
        <w:t>-    рассмотреть поступившие предложения и замечания;</w:t>
      </w:r>
    </w:p>
    <w:p w:rsidR="00C61E01" w:rsidRDefault="00F57EFD">
      <w:pPr>
        <w:spacing w:line="360" w:lineRule="auto"/>
        <w:rPr>
          <w:szCs w:val="26"/>
        </w:rPr>
      </w:pPr>
      <w:r>
        <w:rPr>
          <w:szCs w:val="26"/>
        </w:rPr>
        <w:t>- отклонить предложения и замечания, не отвечающие требованиям действующего законодательства;</w:t>
      </w:r>
    </w:p>
    <w:p w:rsidR="00C61E01" w:rsidRDefault="00F57EFD">
      <w:pPr>
        <w:spacing w:line="360" w:lineRule="auto"/>
      </w:pPr>
      <w:r>
        <w:rPr>
          <w:szCs w:val="26"/>
        </w:rPr>
        <w:t>- проводить оценку поступивших предложений и замечаний путем голосования.</w:t>
      </w:r>
    </w:p>
    <w:p w:rsidR="00C61E01" w:rsidRDefault="00F57EFD">
      <w:pPr>
        <w:tabs>
          <w:tab w:val="left" w:pos="8041"/>
        </w:tabs>
        <w:spacing w:line="360" w:lineRule="auto"/>
      </w:pPr>
      <w:r>
        <w:rPr>
          <w:szCs w:val="26"/>
        </w:rPr>
        <w:t>6.  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C61E01" w:rsidRDefault="00C61E01">
      <w:pPr>
        <w:tabs>
          <w:tab w:val="left" w:pos="8041"/>
        </w:tabs>
        <w:rPr>
          <w:szCs w:val="26"/>
        </w:rPr>
      </w:pPr>
    </w:p>
    <w:p w:rsidR="00C61E01" w:rsidRDefault="00C61E01">
      <w:pPr>
        <w:tabs>
          <w:tab w:val="left" w:pos="5160"/>
          <w:tab w:val="left" w:pos="7425"/>
        </w:tabs>
        <w:ind w:firstLine="0"/>
        <w:rPr>
          <w:szCs w:val="26"/>
        </w:rPr>
      </w:pPr>
    </w:p>
    <w:p w:rsidR="00C61E01" w:rsidRDefault="00C61E01">
      <w:pPr>
        <w:tabs>
          <w:tab w:val="left" w:pos="5160"/>
          <w:tab w:val="left" w:pos="7425"/>
        </w:tabs>
        <w:ind w:firstLine="0"/>
      </w:pPr>
    </w:p>
    <w:p w:rsidR="00C61E01" w:rsidRDefault="00F57EFD">
      <w:pPr>
        <w:tabs>
          <w:tab w:val="left" w:pos="5160"/>
          <w:tab w:val="left" w:pos="7425"/>
        </w:tabs>
        <w:ind w:firstLine="0"/>
      </w:pPr>
      <w:r>
        <w:t xml:space="preserve">Глава городского округа                                                                                     </w:t>
      </w:r>
      <w:proofErr w:type="spellStart"/>
      <w:r>
        <w:t>В.С.Пивень</w:t>
      </w:r>
      <w:proofErr w:type="spellEnd"/>
      <w:r>
        <w:rPr>
          <w:szCs w:val="26"/>
        </w:rPr>
        <w:t xml:space="preserve">   </w:t>
      </w: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C61E01">
      <w:pPr>
        <w:ind w:left="4859" w:firstLine="748"/>
        <w:rPr>
          <w:szCs w:val="26"/>
        </w:rPr>
      </w:pPr>
    </w:p>
    <w:p w:rsidR="00C61E01" w:rsidRDefault="00F02229" w:rsidP="00F02229">
      <w:pPr>
        <w:spacing w:line="360" w:lineRule="auto"/>
        <w:ind w:left="4859" w:firstLine="748"/>
        <w:rPr>
          <w:szCs w:val="26"/>
        </w:rPr>
      </w:pPr>
      <w:r>
        <w:rPr>
          <w:szCs w:val="26"/>
        </w:rPr>
        <w:t xml:space="preserve">              </w:t>
      </w:r>
      <w:r w:rsidR="00F57EFD">
        <w:rPr>
          <w:szCs w:val="26"/>
        </w:rPr>
        <w:t xml:space="preserve">Приложение </w:t>
      </w:r>
    </w:p>
    <w:p w:rsidR="00C61E01" w:rsidRDefault="00F57EFD" w:rsidP="00F02229">
      <w:pPr>
        <w:ind w:left="4862" w:firstLine="748"/>
        <w:rPr>
          <w:szCs w:val="26"/>
        </w:rPr>
      </w:pPr>
      <w:r>
        <w:rPr>
          <w:szCs w:val="26"/>
        </w:rPr>
        <w:t>к постановлению администрации</w:t>
      </w:r>
    </w:p>
    <w:p w:rsidR="00C61E01" w:rsidRDefault="00F57EFD" w:rsidP="00F02229">
      <w:pPr>
        <w:ind w:left="4963" w:hanging="101"/>
        <w:jc w:val="center"/>
        <w:rPr>
          <w:szCs w:val="26"/>
        </w:rPr>
      </w:pPr>
      <w:r>
        <w:rPr>
          <w:szCs w:val="26"/>
        </w:rPr>
        <w:t xml:space="preserve">        Арсеньевского городского округа</w:t>
      </w:r>
    </w:p>
    <w:p w:rsidR="00C61E01" w:rsidRDefault="00F57EFD" w:rsidP="00F02229">
      <w:pPr>
        <w:spacing w:line="360" w:lineRule="auto"/>
        <w:ind w:left="4963" w:firstLine="424"/>
        <w:jc w:val="center"/>
      </w:pPr>
      <w:proofErr w:type="gramStart"/>
      <w:r>
        <w:rPr>
          <w:szCs w:val="26"/>
        </w:rPr>
        <w:t xml:space="preserve">от  </w:t>
      </w:r>
      <w:r w:rsidR="00FE644F">
        <w:rPr>
          <w:szCs w:val="26"/>
          <w:u w:val="single"/>
        </w:rPr>
        <w:t>29</w:t>
      </w:r>
      <w:proofErr w:type="gramEnd"/>
      <w:r w:rsidR="00FE644F">
        <w:rPr>
          <w:szCs w:val="26"/>
          <w:u w:val="single"/>
        </w:rPr>
        <w:t xml:space="preserve"> мая </w:t>
      </w:r>
      <w:r>
        <w:rPr>
          <w:szCs w:val="26"/>
        </w:rPr>
        <w:t>2020 г. №</w:t>
      </w:r>
      <w:r w:rsidR="00FE644F">
        <w:rPr>
          <w:szCs w:val="26"/>
          <w:u w:val="single"/>
        </w:rPr>
        <w:t xml:space="preserve"> 307</w:t>
      </w:r>
      <w:bookmarkStart w:id="0" w:name="_GoBack"/>
      <w:bookmarkEnd w:id="0"/>
      <w:r>
        <w:rPr>
          <w:szCs w:val="26"/>
          <w:u w:val="single"/>
        </w:rPr>
        <w:t>-па</w:t>
      </w:r>
    </w:p>
    <w:p w:rsidR="00C61E01" w:rsidRDefault="00C61E01" w:rsidP="00F02229">
      <w:pPr>
        <w:spacing w:line="360" w:lineRule="auto"/>
        <w:ind w:left="4963" w:firstLine="86"/>
        <w:jc w:val="center"/>
        <w:rPr>
          <w:szCs w:val="26"/>
          <w:u w:val="single"/>
        </w:rPr>
      </w:pPr>
    </w:p>
    <w:p w:rsidR="00C61E01" w:rsidRDefault="00F57EFD" w:rsidP="00F02229">
      <w:pPr>
        <w:ind w:right="-2" w:firstLine="0"/>
        <w:jc w:val="center"/>
      </w:pPr>
      <w:r>
        <w:rPr>
          <w:szCs w:val="26"/>
        </w:rPr>
        <w:t xml:space="preserve">Вопросы, выносимые на обсуждение по предоставлению разрешений </w:t>
      </w:r>
    </w:p>
    <w:p w:rsidR="00C61E01" w:rsidRDefault="00F57EFD" w:rsidP="00F02229">
      <w:pPr>
        <w:ind w:right="-2" w:firstLine="0"/>
        <w:jc w:val="center"/>
        <w:rPr>
          <w:szCs w:val="26"/>
        </w:rPr>
      </w:pPr>
      <w:r>
        <w:rPr>
          <w:szCs w:val="26"/>
        </w:rPr>
        <w:t>на условно разрешенные виды использования земельных участков</w:t>
      </w:r>
    </w:p>
    <w:p w:rsidR="00F02229" w:rsidRDefault="00F02229" w:rsidP="00F02229">
      <w:pPr>
        <w:ind w:right="-2" w:firstLine="0"/>
        <w:jc w:val="center"/>
        <w:rPr>
          <w:szCs w:val="26"/>
        </w:rPr>
      </w:pPr>
    </w:p>
    <w:p w:rsidR="00F02229" w:rsidRDefault="00F02229" w:rsidP="00F02229">
      <w:pPr>
        <w:ind w:right="-2" w:firstLine="0"/>
        <w:jc w:val="center"/>
      </w:pPr>
    </w:p>
    <w:p w:rsidR="00C61E01" w:rsidRDefault="00F57EFD" w:rsidP="00F02229">
      <w:pPr>
        <w:numPr>
          <w:ilvl w:val="0"/>
          <w:numId w:val="1"/>
        </w:numPr>
        <w:suppressAutoHyphens/>
        <w:spacing w:line="360" w:lineRule="auto"/>
        <w:ind w:left="0" w:firstLine="709"/>
      </w:pPr>
      <w:r>
        <w:rPr>
          <w:szCs w:val="26"/>
        </w:rPr>
        <w:t>О предоставлении разрешения на условно разрешенный вид использования земельного участка «ведение са</w:t>
      </w:r>
      <w:r w:rsidR="00F02229">
        <w:rPr>
          <w:szCs w:val="26"/>
        </w:rPr>
        <w:t>д</w:t>
      </w:r>
      <w:r>
        <w:rPr>
          <w:szCs w:val="26"/>
        </w:rPr>
        <w:t xml:space="preserve">оводства (13.2)» земельному участку </w:t>
      </w:r>
      <w:r w:rsidR="00172D29" w:rsidRPr="004972D2">
        <w:rPr>
          <w:szCs w:val="26"/>
          <w:lang w:val="en-US"/>
        </w:rPr>
        <w:t>c</w:t>
      </w:r>
      <w:r w:rsidR="00172D29" w:rsidRPr="004972D2">
        <w:rPr>
          <w:szCs w:val="26"/>
        </w:rPr>
        <w:t xml:space="preserve"> условным номером 25:26:</w:t>
      </w:r>
      <w:proofErr w:type="gramStart"/>
      <w:r w:rsidR="00172D29">
        <w:rPr>
          <w:szCs w:val="26"/>
        </w:rPr>
        <w:t>020203</w:t>
      </w:r>
      <w:r w:rsidR="00172D29" w:rsidRPr="004972D2">
        <w:rPr>
          <w:szCs w:val="26"/>
        </w:rPr>
        <w:t>:ЗУ</w:t>
      </w:r>
      <w:proofErr w:type="gramEnd"/>
      <w:r w:rsidR="00172D29" w:rsidRPr="004972D2">
        <w:rPr>
          <w:szCs w:val="26"/>
        </w:rPr>
        <w:t>1</w:t>
      </w:r>
      <w:bookmarkStart w:id="1" w:name="__DdeLink__22_3038033955"/>
      <w:r>
        <w:rPr>
          <w:szCs w:val="26"/>
        </w:rPr>
        <w:t xml:space="preserve"> площадью 1000 кв. м в территориальной зоне ОД3 «</w:t>
      </w:r>
      <w:r>
        <w:rPr>
          <w:szCs w:val="26"/>
          <w:lang w:eastAsia="zh-CN"/>
        </w:rPr>
        <w:t>Зона общественно-транспортная</w:t>
      </w:r>
      <w:r>
        <w:rPr>
          <w:szCs w:val="26"/>
        </w:rPr>
        <w:t xml:space="preserve">», местоположение которого установлено </w:t>
      </w:r>
      <w:r w:rsidR="009D5980">
        <w:rPr>
          <w:szCs w:val="26"/>
        </w:rPr>
        <w:t>п</w:t>
      </w:r>
      <w:r>
        <w:rPr>
          <w:szCs w:val="26"/>
        </w:rPr>
        <w:t>римерно в 140 м на северо-восток от ориентира, расположенного</w:t>
      </w:r>
      <w:r w:rsidR="00172D29">
        <w:rPr>
          <w:szCs w:val="26"/>
        </w:rPr>
        <w:t xml:space="preserve"> за границами участка. Почтовый адрес ориентира</w:t>
      </w:r>
      <w:r>
        <w:rPr>
          <w:szCs w:val="26"/>
        </w:rPr>
        <w:t xml:space="preserve">: </w:t>
      </w:r>
      <w:r w:rsidR="00172D29">
        <w:rPr>
          <w:szCs w:val="26"/>
        </w:rPr>
        <w:t xml:space="preserve">Приморский край, </w:t>
      </w:r>
      <w:r>
        <w:rPr>
          <w:szCs w:val="26"/>
        </w:rPr>
        <w:t xml:space="preserve">г. </w:t>
      </w:r>
      <w:proofErr w:type="gramStart"/>
      <w:r>
        <w:rPr>
          <w:szCs w:val="26"/>
        </w:rPr>
        <w:t>Арсеньев,  ул.</w:t>
      </w:r>
      <w:proofErr w:type="gramEnd"/>
      <w:r>
        <w:rPr>
          <w:szCs w:val="26"/>
        </w:rPr>
        <w:t xml:space="preserve"> Южная, д. 22.</w:t>
      </w:r>
      <w:bookmarkEnd w:id="1"/>
    </w:p>
    <w:p w:rsidR="00C61E01" w:rsidRDefault="00F57EFD" w:rsidP="00F02229">
      <w:pPr>
        <w:numPr>
          <w:ilvl w:val="0"/>
          <w:numId w:val="1"/>
        </w:numPr>
        <w:suppressAutoHyphens/>
        <w:spacing w:line="360" w:lineRule="auto"/>
        <w:ind w:left="0" w:firstLine="709"/>
      </w:pPr>
      <w:r>
        <w:rPr>
          <w:szCs w:val="26"/>
        </w:rPr>
        <w:t xml:space="preserve">О предоставлении разрешения на условно разрешенный вид использования земельного участка «ведение садоводства (13.2)» земельному участку </w:t>
      </w:r>
      <w:r w:rsidR="0069423E" w:rsidRPr="004972D2">
        <w:rPr>
          <w:szCs w:val="26"/>
          <w:lang w:val="en-US"/>
        </w:rPr>
        <w:t>c</w:t>
      </w:r>
      <w:r w:rsidR="0069423E" w:rsidRPr="004972D2">
        <w:rPr>
          <w:szCs w:val="26"/>
        </w:rPr>
        <w:t xml:space="preserve"> условным номером 25:26:</w:t>
      </w:r>
      <w:proofErr w:type="gramStart"/>
      <w:r w:rsidR="0069423E">
        <w:rPr>
          <w:szCs w:val="26"/>
        </w:rPr>
        <w:t>020203</w:t>
      </w:r>
      <w:r w:rsidR="0069423E" w:rsidRPr="004972D2">
        <w:rPr>
          <w:szCs w:val="26"/>
        </w:rPr>
        <w:t>:ЗУ</w:t>
      </w:r>
      <w:proofErr w:type="gramEnd"/>
      <w:r w:rsidR="0069423E" w:rsidRPr="004972D2">
        <w:rPr>
          <w:szCs w:val="26"/>
        </w:rPr>
        <w:t>1</w:t>
      </w:r>
      <w:r w:rsidR="0069423E">
        <w:rPr>
          <w:szCs w:val="26"/>
        </w:rPr>
        <w:t xml:space="preserve"> площадью 1000 кв. м </w:t>
      </w:r>
      <w:r>
        <w:rPr>
          <w:szCs w:val="26"/>
        </w:rPr>
        <w:t>в территориальной зоне ОД3 «</w:t>
      </w:r>
      <w:r>
        <w:rPr>
          <w:szCs w:val="26"/>
          <w:lang w:eastAsia="zh-CN"/>
        </w:rPr>
        <w:t>Зона общественно-транспортная</w:t>
      </w:r>
      <w:r>
        <w:rPr>
          <w:szCs w:val="26"/>
        </w:rPr>
        <w:t xml:space="preserve">», местоположение которого установлено: Примерно в 100 м на северо-восток от ориентира, </w:t>
      </w:r>
      <w:r w:rsidR="00172D29">
        <w:rPr>
          <w:szCs w:val="26"/>
        </w:rPr>
        <w:t>расположенного за границами участка. Почтовый адрес ориентира:</w:t>
      </w:r>
      <w:r w:rsidR="00172D29" w:rsidRPr="00172D29">
        <w:rPr>
          <w:szCs w:val="26"/>
        </w:rPr>
        <w:t xml:space="preserve"> </w:t>
      </w:r>
      <w:r w:rsidR="00172D29">
        <w:rPr>
          <w:szCs w:val="26"/>
        </w:rPr>
        <w:t>Приморский край,</w:t>
      </w:r>
      <w:r>
        <w:rPr>
          <w:szCs w:val="26"/>
        </w:rPr>
        <w:t xml:space="preserve"> г. Арсеньев, ул. Южная, д. 22.</w:t>
      </w:r>
    </w:p>
    <w:p w:rsidR="00C61E01" w:rsidRDefault="00F57EFD" w:rsidP="00F02229">
      <w:pPr>
        <w:widowControl/>
        <w:numPr>
          <w:ilvl w:val="0"/>
          <w:numId w:val="1"/>
        </w:numPr>
        <w:tabs>
          <w:tab w:val="left" w:pos="1418"/>
        </w:tabs>
        <w:spacing w:line="360" w:lineRule="auto"/>
        <w:ind w:left="0" w:firstLine="756"/>
      </w:pPr>
      <w:r>
        <w:rPr>
          <w:szCs w:val="26"/>
        </w:rPr>
        <w:t>О предоставлении разрешения на условно разрешенный вид использования земельного участка «хранение автотранспорта (2.7.1)» земельному участку с кадастровым номером 25:26:010318:4531 площадью 50 кв. м в территориальной зоне ОД1 «Зона делового, общественного и коммерческого назначения», местоположение которого установлено относительно ориентира, расположенного за пределами участка. Ориентир нежилое здание. Участок находится примерно в 24 м от ориентира по направлению на северо-восток</w:t>
      </w:r>
      <w:r w:rsidR="009D5980">
        <w:rPr>
          <w:szCs w:val="26"/>
        </w:rPr>
        <w:t>.</w:t>
      </w:r>
      <w:r>
        <w:rPr>
          <w:szCs w:val="26"/>
        </w:rPr>
        <w:t xml:space="preserve"> Почтовый адрес ориентира: Приморский край, г. Арсеньев, ул. Островского, 22.</w:t>
      </w:r>
    </w:p>
    <w:p w:rsidR="003A685E" w:rsidRPr="003A685E" w:rsidRDefault="00F57EFD" w:rsidP="004F65EB">
      <w:pPr>
        <w:widowControl/>
        <w:numPr>
          <w:ilvl w:val="0"/>
          <w:numId w:val="1"/>
        </w:numPr>
        <w:tabs>
          <w:tab w:val="left" w:pos="1418"/>
        </w:tabs>
        <w:suppressAutoHyphens/>
        <w:spacing w:line="360" w:lineRule="auto"/>
        <w:ind w:left="0" w:firstLine="709"/>
      </w:pPr>
      <w:r w:rsidRPr="003A685E">
        <w:rPr>
          <w:szCs w:val="26"/>
        </w:rPr>
        <w:t>О предоставлении разрешения на условно разрешенный вид использования земельного участка «ведение огородничества (13.1)» земельному участку с кадастровым номером 25:26:020103:43 площадью 1675 кв. м, в том числе зона ограничения 7,73 кв. м в территориальной зоне П4 «Зона коммунальных объектов», местоположение которого установлено относительно ориентира, расположенного в границах участка. Почтовый адрес ориентира: Приморский край, г. Арсеньев, ул.  2-я Таежная, дом 29.</w:t>
      </w:r>
    </w:p>
    <w:p w:rsidR="004972D2" w:rsidRDefault="003A685E" w:rsidP="004972D2">
      <w:pPr>
        <w:pStyle w:val="ae"/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 w:rsidRPr="004972D2">
        <w:rPr>
          <w:szCs w:val="26"/>
        </w:rPr>
        <w:lastRenderedPageBreak/>
        <w:t xml:space="preserve">О предоставлении разрешения на условно разрешенный вид использования земельного участка «ведение садоводства (13.2)» земельному участку </w:t>
      </w:r>
      <w:r w:rsidRPr="004972D2">
        <w:rPr>
          <w:szCs w:val="26"/>
          <w:lang w:val="en-US"/>
        </w:rPr>
        <w:t>c</w:t>
      </w:r>
      <w:r w:rsidRPr="004972D2">
        <w:rPr>
          <w:szCs w:val="26"/>
        </w:rPr>
        <w:t xml:space="preserve"> условным номером 25:26:</w:t>
      </w:r>
      <w:proofErr w:type="gramStart"/>
      <w:r w:rsidRPr="004972D2">
        <w:rPr>
          <w:szCs w:val="26"/>
        </w:rPr>
        <w:t>030302:ЗУ</w:t>
      </w:r>
      <w:proofErr w:type="gramEnd"/>
      <w:r w:rsidRPr="004972D2">
        <w:rPr>
          <w:szCs w:val="26"/>
        </w:rPr>
        <w:t xml:space="preserve">1 площадью 1000 </w:t>
      </w:r>
      <w:proofErr w:type="spellStart"/>
      <w:r w:rsidRPr="004972D2">
        <w:rPr>
          <w:szCs w:val="26"/>
        </w:rPr>
        <w:t>кв.м</w:t>
      </w:r>
      <w:proofErr w:type="spellEnd"/>
      <w:r w:rsidRPr="004972D2">
        <w:rPr>
          <w:szCs w:val="26"/>
        </w:rPr>
        <w:t xml:space="preserve"> </w:t>
      </w:r>
      <w:r w:rsidR="004972D2" w:rsidRPr="004972D2">
        <w:rPr>
          <w:szCs w:val="26"/>
        </w:rPr>
        <w:t xml:space="preserve">в территориальной зоне ОД1 «Зона делового, общественного и коммерческого назначения», местоположение которого установлено относительно ориентира, расположенного за пределами участка. Ориентир </w:t>
      </w:r>
      <w:r w:rsidR="004972D2">
        <w:rPr>
          <w:szCs w:val="26"/>
        </w:rPr>
        <w:t>жилое строе</w:t>
      </w:r>
      <w:r w:rsidR="004972D2" w:rsidRPr="004972D2">
        <w:rPr>
          <w:szCs w:val="26"/>
        </w:rPr>
        <w:t>ние. Участок находится примерно в 2</w:t>
      </w:r>
      <w:r w:rsidR="009D5980">
        <w:rPr>
          <w:szCs w:val="26"/>
        </w:rPr>
        <w:t>87</w:t>
      </w:r>
      <w:r w:rsidR="004972D2" w:rsidRPr="004972D2">
        <w:rPr>
          <w:szCs w:val="26"/>
        </w:rPr>
        <w:t xml:space="preserve"> м от ориентира по направлению на северо-</w:t>
      </w:r>
      <w:r w:rsidR="009D5980">
        <w:rPr>
          <w:szCs w:val="26"/>
        </w:rPr>
        <w:t>запад.</w:t>
      </w:r>
      <w:r w:rsidR="004972D2" w:rsidRPr="004972D2">
        <w:rPr>
          <w:szCs w:val="26"/>
        </w:rPr>
        <w:t xml:space="preserve"> Почтовый адрес ориентира: Приморский </w:t>
      </w:r>
      <w:proofErr w:type="gramStart"/>
      <w:r w:rsidR="004972D2" w:rsidRPr="004972D2">
        <w:rPr>
          <w:szCs w:val="26"/>
        </w:rPr>
        <w:t>край,</w:t>
      </w:r>
      <w:r w:rsidR="009D5980">
        <w:rPr>
          <w:szCs w:val="26"/>
        </w:rPr>
        <w:t xml:space="preserve">   </w:t>
      </w:r>
      <w:proofErr w:type="gramEnd"/>
      <w:r w:rsidR="009D5980">
        <w:rPr>
          <w:szCs w:val="26"/>
        </w:rPr>
        <w:t xml:space="preserve">                 </w:t>
      </w:r>
      <w:r w:rsidR="004972D2" w:rsidRPr="004972D2">
        <w:rPr>
          <w:szCs w:val="26"/>
        </w:rPr>
        <w:t xml:space="preserve"> г. Арсеньев, ул. </w:t>
      </w:r>
      <w:r w:rsidR="009D5980">
        <w:rPr>
          <w:szCs w:val="26"/>
        </w:rPr>
        <w:t>8 Марта</w:t>
      </w:r>
      <w:r w:rsidR="004972D2" w:rsidRPr="004972D2">
        <w:rPr>
          <w:szCs w:val="26"/>
        </w:rPr>
        <w:t xml:space="preserve">, </w:t>
      </w:r>
      <w:r w:rsidR="009D5980">
        <w:rPr>
          <w:szCs w:val="26"/>
        </w:rPr>
        <w:t>д.11.</w:t>
      </w:r>
    </w:p>
    <w:p w:rsidR="00641AE4" w:rsidRPr="00641AE4" w:rsidRDefault="00825C35" w:rsidP="00641AE4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color w:val="auto"/>
          <w:szCs w:val="26"/>
        </w:rPr>
      </w:pPr>
      <w:r w:rsidRPr="00641AE4">
        <w:rPr>
          <w:color w:val="auto"/>
          <w:szCs w:val="26"/>
        </w:rPr>
        <w:t>О предоставлении разрешения на условно разрешенный вид использования земельного участка «</w:t>
      </w:r>
      <w:r w:rsidRPr="00641AE4">
        <w:rPr>
          <w:color w:val="auto"/>
          <w:szCs w:val="26"/>
          <w:lang w:eastAsia="zh-CN"/>
        </w:rPr>
        <w:t>для индивидуального жилищного строительства (2.1)»</w:t>
      </w:r>
      <w:r w:rsidRPr="00641AE4">
        <w:rPr>
          <w:color w:val="auto"/>
          <w:szCs w:val="26"/>
        </w:rPr>
        <w:t xml:space="preserve"> земельному участку с кадастровым номером 25:26:020202:60 площадью 877,0 кв. м</w:t>
      </w:r>
      <w:r w:rsidR="00641AE4" w:rsidRPr="00641AE4">
        <w:rPr>
          <w:color w:val="auto"/>
          <w:szCs w:val="26"/>
        </w:rPr>
        <w:t xml:space="preserve"> в территориальной зоне ОД1 «</w:t>
      </w:r>
      <w:r w:rsidR="00641AE4" w:rsidRPr="00641AE4">
        <w:rPr>
          <w:color w:val="auto"/>
          <w:szCs w:val="26"/>
          <w:lang w:eastAsia="zh-CN"/>
        </w:rPr>
        <w:t>Зона делового, общественного и коммерческого назначения</w:t>
      </w:r>
      <w:r w:rsidR="00641AE4" w:rsidRPr="00641AE4">
        <w:rPr>
          <w:color w:val="auto"/>
          <w:szCs w:val="26"/>
        </w:rPr>
        <w:t>»</w:t>
      </w:r>
      <w:r w:rsidR="00641AE4" w:rsidRPr="00641AE4">
        <w:rPr>
          <w:bCs/>
          <w:color w:val="auto"/>
          <w:szCs w:val="26"/>
          <w:lang w:eastAsia="zh-CN"/>
        </w:rPr>
        <w:t xml:space="preserve">, </w:t>
      </w:r>
      <w:r w:rsidR="00641AE4" w:rsidRPr="00641AE4">
        <w:rPr>
          <w:color w:val="auto"/>
          <w:szCs w:val="26"/>
        </w:rPr>
        <w:t xml:space="preserve">местоположение которого установлено относительно ориентира, расположенного в границах участка. </w:t>
      </w:r>
      <w:r w:rsidR="00641AE4" w:rsidRPr="00641AE4">
        <w:rPr>
          <w:szCs w:val="26"/>
        </w:rPr>
        <w:t xml:space="preserve">Ориентир жилое строение. </w:t>
      </w:r>
      <w:r w:rsidR="00641AE4" w:rsidRPr="00641AE4">
        <w:rPr>
          <w:color w:val="auto"/>
          <w:szCs w:val="26"/>
        </w:rPr>
        <w:t>Почтовый адрес ориентира: Приморский край, г. Арсеньев, ул. Жуковского, дом 102а.</w:t>
      </w:r>
    </w:p>
    <w:p w:rsidR="001D03BC" w:rsidRDefault="001D03BC" w:rsidP="001D03BC">
      <w:pPr>
        <w:ind w:firstLine="0"/>
        <w:jc w:val="center"/>
        <w:rPr>
          <w:szCs w:val="26"/>
        </w:rPr>
      </w:pPr>
    </w:p>
    <w:p w:rsidR="00F57EFD" w:rsidRDefault="00F57EFD" w:rsidP="001D03BC">
      <w:pPr>
        <w:ind w:firstLine="0"/>
        <w:jc w:val="center"/>
        <w:rPr>
          <w:szCs w:val="26"/>
        </w:rPr>
      </w:pPr>
    </w:p>
    <w:p w:rsidR="001D03BC" w:rsidRPr="001D03BC" w:rsidRDefault="001D03BC" w:rsidP="001D03BC">
      <w:pPr>
        <w:ind w:firstLine="0"/>
        <w:jc w:val="center"/>
        <w:rPr>
          <w:szCs w:val="26"/>
        </w:rPr>
      </w:pPr>
      <w:r>
        <w:rPr>
          <w:szCs w:val="26"/>
        </w:rPr>
        <w:t xml:space="preserve">_____________________ </w:t>
      </w:r>
    </w:p>
    <w:sectPr w:rsidR="001D03BC" w:rsidRPr="001D03BC" w:rsidSect="003A685E">
      <w:type w:val="continuous"/>
      <w:pgSz w:w="11906" w:h="16838"/>
      <w:pgMar w:top="284" w:right="851" w:bottom="993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8BD"/>
    <w:multiLevelType w:val="hybridMultilevel"/>
    <w:tmpl w:val="30FC7CBC"/>
    <w:lvl w:ilvl="0" w:tplc="A4C820C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6434A7"/>
    <w:multiLevelType w:val="multilevel"/>
    <w:tmpl w:val="6DFA7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C2E3DC0"/>
    <w:multiLevelType w:val="multilevel"/>
    <w:tmpl w:val="4260C6C8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01"/>
    <w:rsid w:val="00172D29"/>
    <w:rsid w:val="001D03BC"/>
    <w:rsid w:val="003A685E"/>
    <w:rsid w:val="004972D2"/>
    <w:rsid w:val="005174EB"/>
    <w:rsid w:val="00641AE4"/>
    <w:rsid w:val="0069423E"/>
    <w:rsid w:val="0071677C"/>
    <w:rsid w:val="00825C35"/>
    <w:rsid w:val="009D5980"/>
    <w:rsid w:val="009E0569"/>
    <w:rsid w:val="00C61E01"/>
    <w:rsid w:val="00DB1207"/>
    <w:rsid w:val="00F02229"/>
    <w:rsid w:val="00F57EFD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759E"/>
  <w15:docId w15:val="{E3AB3C82-09F4-4E05-8352-2C0D4BD7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qFormat/>
    <w:pPr>
      <w:outlineLvl w:val="0"/>
    </w:pPr>
    <w:rPr>
      <w:sz w:val="26"/>
    </w:rPr>
  </w:style>
  <w:style w:type="paragraph" w:styleId="2">
    <w:name w:val="heading 2"/>
    <w:qFormat/>
    <w:pPr>
      <w:outlineLvl w:val="1"/>
    </w:pPr>
    <w:rPr>
      <w:sz w:val="26"/>
    </w:rPr>
  </w:style>
  <w:style w:type="paragraph" w:styleId="3">
    <w:name w:val="heading 3"/>
    <w:qFormat/>
    <w:p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1"/>
    <w:qFormat/>
  </w:style>
  <w:style w:type="numbering" w:customStyle="1" w:styleId="WW8Num3">
    <w:name w:val="WW8Num3"/>
    <w:qFormat/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9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29</cp:revision>
  <dcterms:created xsi:type="dcterms:W3CDTF">2020-02-14T04:06:00Z</dcterms:created>
  <dcterms:modified xsi:type="dcterms:W3CDTF">2020-05-29T04:22:00Z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