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01" w:type="dxa"/>
        <w:tblBorders>
          <w:bottom w:val="single" w:sz="4" w:space="0" w:color="auto"/>
        </w:tblBorders>
        <w:tblLayout w:type="fixed"/>
        <w:tblLook w:val="01E0"/>
      </w:tblPr>
      <w:tblGrid>
        <w:gridCol w:w="2046"/>
        <w:gridCol w:w="6176"/>
        <w:gridCol w:w="1843"/>
      </w:tblGrid>
      <w:tr w:rsidR="003C7E2E" w:rsidRPr="00503B5D" w:rsidTr="003C7E2E">
        <w:trPr>
          <w:trHeight w:val="1985"/>
        </w:trPr>
        <w:tc>
          <w:tcPr>
            <w:tcW w:w="2046" w:type="dxa"/>
            <w:vAlign w:val="center"/>
          </w:tcPr>
          <w:p w:rsidR="003C7E2E" w:rsidRPr="00936199" w:rsidRDefault="003C7E2E" w:rsidP="00201F9C">
            <w:pPr>
              <w:pStyle w:val="ad"/>
              <w:jc w:val="center"/>
              <w:rPr>
                <w:rFonts w:ascii="Arial Narrow" w:hAnsi="Arial Narrow" w:cs="Arial"/>
                <w:lang w:eastAsia="ru-RU"/>
              </w:rPr>
            </w:pPr>
            <w:r>
              <w:rPr>
                <w:rFonts w:ascii="Arial Narrow" w:hAnsi="Arial Narrow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0" cy="1009650"/>
                  <wp:effectExtent l="19050" t="0" r="0" b="0"/>
                  <wp:docPr id="8" name="Рисунок 1" descr="логотип-1(bl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(bl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6" w:type="dxa"/>
            <w:vAlign w:val="center"/>
          </w:tcPr>
          <w:p w:rsidR="004C2343" w:rsidRDefault="003C7E2E" w:rsidP="004C2343">
            <w:pPr>
              <w:pStyle w:val="af"/>
              <w:jc w:val="center"/>
              <w:rPr>
                <w:rFonts w:ascii="Arial Narrow" w:hAnsi="Arial Narrow" w:cs="Arial"/>
                <w:lang w:eastAsia="ru-RU"/>
              </w:rPr>
            </w:pPr>
            <w:r w:rsidRPr="004C2343">
              <w:rPr>
                <w:rFonts w:ascii="Arial Narrow" w:hAnsi="Arial Narrow" w:cs="Arial"/>
                <w:lang w:eastAsia="ru-RU"/>
              </w:rPr>
              <w:t>ООО «Группа Компаний</w:t>
            </w:r>
          </w:p>
          <w:p w:rsidR="003C7E2E" w:rsidRPr="004C2343" w:rsidRDefault="003C7E2E" w:rsidP="004C2343">
            <w:pPr>
              <w:pStyle w:val="af"/>
              <w:jc w:val="center"/>
              <w:rPr>
                <w:rFonts w:ascii="Arial Narrow" w:hAnsi="Arial Narrow" w:cs="Arial"/>
                <w:lang w:eastAsia="ru-RU"/>
              </w:rPr>
            </w:pPr>
            <w:r w:rsidRPr="004C2343">
              <w:rPr>
                <w:rFonts w:ascii="Arial Narrow" w:hAnsi="Arial Narrow" w:cs="Arial"/>
                <w:lang w:eastAsia="ru-RU"/>
              </w:rPr>
              <w:t>«Агентство социально-экономического развития»</w:t>
            </w:r>
          </w:p>
          <w:p w:rsidR="003C7E2E" w:rsidRPr="00936199" w:rsidRDefault="003C7E2E" w:rsidP="00201F9C">
            <w:pPr>
              <w:pStyle w:val="af"/>
              <w:rPr>
                <w:rFonts w:ascii="Arial Narrow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C7E2E" w:rsidRPr="00F97345" w:rsidRDefault="003C7E2E" w:rsidP="00B5094C">
            <w:pPr>
              <w:pStyle w:val="ad"/>
              <w:spacing w:before="240"/>
              <w:jc w:val="right"/>
              <w:rPr>
                <w:rFonts w:ascii="Arial Narrow" w:hAnsi="Arial Narrow" w:cs="Arial"/>
                <w:b/>
                <w:sz w:val="44"/>
                <w:szCs w:val="44"/>
                <w:lang w:eastAsia="ru-RU"/>
              </w:rPr>
            </w:pPr>
            <w:r w:rsidRPr="003C7E2E">
              <w:rPr>
                <w:rFonts w:ascii="Arial Narrow" w:hAnsi="Arial Narrow" w:cs="Arial"/>
                <w:b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809625" cy="912696"/>
                  <wp:effectExtent l="19050" t="0" r="9525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749" cy="91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E93" w:rsidRDefault="00370E93" w:rsidP="00370E9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C7E2E" w:rsidRDefault="003C7E2E" w:rsidP="00370E9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F97345">
        <w:rPr>
          <w:rFonts w:ascii="Arial Narrow" w:hAnsi="Arial Narrow" w:cs="Arial"/>
          <w:b/>
          <w:sz w:val="44"/>
          <w:szCs w:val="44"/>
          <w:lang w:eastAsia="ru-RU"/>
        </w:rPr>
        <w:t>Календарь мероприятий на 2021 год</w:t>
      </w:r>
    </w:p>
    <w:p w:rsidR="003C7E2E" w:rsidRPr="00370E93" w:rsidRDefault="003C7E2E" w:rsidP="00370E9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4"/>
        <w:gridCol w:w="6523"/>
        <w:gridCol w:w="1142"/>
        <w:gridCol w:w="1134"/>
      </w:tblGrid>
      <w:tr w:rsidR="002935BA" w:rsidRPr="00201F9C" w:rsidTr="005C0BD0">
        <w:trPr>
          <w:trHeight w:val="340"/>
        </w:trPr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5BA" w:rsidRPr="002935BA" w:rsidRDefault="002935BA" w:rsidP="00370E93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935BA">
              <w:rPr>
                <w:rFonts w:ascii="Arial Narrow" w:hAnsi="Arial Narrow" w:cs="Arial"/>
                <w:b/>
                <w:bCs/>
                <w:noProof/>
                <w:sz w:val="20"/>
                <w:lang w:eastAsia="ru-RU"/>
              </w:rPr>
              <w:t xml:space="preserve"> </w:t>
            </w:r>
            <w:r w:rsidRPr="002935BA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6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5BA" w:rsidRPr="002935BA" w:rsidRDefault="002935BA" w:rsidP="00370E93">
            <w:pPr>
              <w:spacing w:before="40" w:after="0" w:line="24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935BA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Мероприятия 2021</w:t>
            </w:r>
          </w:p>
        </w:tc>
        <w:tc>
          <w:tcPr>
            <w:tcW w:w="2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35BA" w:rsidRPr="002935BA" w:rsidRDefault="002935BA" w:rsidP="00370E93">
            <w:pPr>
              <w:spacing w:before="40"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935BA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Цена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="00B64BAC">
              <w:rPr>
                <w:rFonts w:ascii="Arial Narrow" w:eastAsia="Calibri" w:hAnsi="Arial Narrow" w:cs="Times New Roman"/>
                <w:i/>
                <w:sz w:val="24"/>
                <w:szCs w:val="24"/>
              </w:rPr>
              <w:t xml:space="preserve">(за 1 </w:t>
            </w:r>
            <w:proofErr w:type="spellStart"/>
            <w:r w:rsidR="00B64BAC">
              <w:rPr>
                <w:rFonts w:ascii="Arial Narrow" w:eastAsia="Calibri" w:hAnsi="Arial Narrow" w:cs="Times New Roman"/>
                <w:i/>
                <w:sz w:val="24"/>
                <w:szCs w:val="24"/>
              </w:rPr>
              <w:t>уч</w:t>
            </w:r>
            <w:proofErr w:type="spellEnd"/>
            <w:r w:rsidR="00B64BAC">
              <w:rPr>
                <w:rFonts w:ascii="Arial Narrow" w:eastAsia="Calibri" w:hAnsi="Arial Narrow" w:cs="Times New Roman"/>
                <w:i/>
                <w:sz w:val="24"/>
                <w:szCs w:val="24"/>
              </w:rPr>
              <w:t>.</w:t>
            </w:r>
            <w:r w:rsidRPr="002738FF">
              <w:rPr>
                <w:rFonts w:ascii="Arial Narrow" w:eastAsia="Calibri" w:hAnsi="Arial Narrow" w:cs="Times New Roman"/>
                <w:i/>
                <w:sz w:val="24"/>
                <w:szCs w:val="24"/>
              </w:rPr>
              <w:t>/ руб.)</w:t>
            </w:r>
          </w:p>
        </w:tc>
      </w:tr>
      <w:tr w:rsidR="005C0BD0" w:rsidRPr="00201F9C" w:rsidTr="005C0BD0">
        <w:trPr>
          <w:trHeight w:val="28"/>
        </w:trPr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C0BD0" w:rsidRPr="005C0BD0" w:rsidRDefault="005C0BD0" w:rsidP="00F9734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0BD0" w:rsidRPr="005C0BD0" w:rsidRDefault="005C0BD0" w:rsidP="002935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C0BD0" w:rsidRPr="005C0BD0" w:rsidRDefault="005C0BD0" w:rsidP="002935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16"/>
                <w:szCs w:val="16"/>
              </w:rPr>
            </w:pPr>
          </w:p>
        </w:tc>
      </w:tr>
      <w:tr w:rsidR="003C7E2E" w:rsidRPr="00201F9C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C7E2E" w:rsidRPr="00F97345" w:rsidRDefault="003C7E2E" w:rsidP="00F9734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97345">
              <w:rPr>
                <w:rFonts w:ascii="Arial" w:hAnsi="Arial" w:cs="Arial"/>
                <w:b/>
              </w:rPr>
              <w:t>ФЕВРАЛЬ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7E2E" w:rsidRPr="005C0BD0" w:rsidRDefault="003C7E2E" w:rsidP="002935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  <w:r w:rsidRPr="005C0BD0">
              <w:rPr>
                <w:rFonts w:ascii="Arial" w:hAnsi="Arial" w:cs="Arial"/>
                <w:b/>
                <w:color w:val="17365D" w:themeColor="text2" w:themeShade="BF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7E2E" w:rsidRPr="005C0BD0" w:rsidRDefault="003C7E2E" w:rsidP="002935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</w:rPr>
            </w:pPr>
            <w:r w:rsidRPr="005C0BD0">
              <w:rPr>
                <w:rFonts w:ascii="Arial" w:hAnsi="Arial" w:cs="Arial"/>
                <w:b/>
                <w:color w:val="17365D" w:themeColor="text2" w:themeShade="BF"/>
              </w:rPr>
              <w:t>ОНЛАЙН</w:t>
            </w:r>
          </w:p>
        </w:tc>
      </w:tr>
      <w:tr w:rsidR="002935BA" w:rsidRPr="00201F9C" w:rsidTr="0036204C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2935BA" w:rsidRDefault="002935BA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935BA">
              <w:rPr>
                <w:rFonts w:ascii="Arial Narrow" w:hAnsi="Arial Narrow" w:cs="Times New Roman"/>
                <w:sz w:val="24"/>
                <w:szCs w:val="24"/>
              </w:rPr>
              <w:t>25,</w:t>
            </w:r>
            <w:r w:rsidR="003C7E2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2935BA">
              <w:rPr>
                <w:rFonts w:ascii="Arial Narrow" w:hAnsi="Arial Narrow" w:cs="Times New Roman"/>
                <w:sz w:val="24"/>
                <w:szCs w:val="24"/>
              </w:rPr>
              <w:t>26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2935BA" w:rsidRPr="002935BA" w:rsidRDefault="002935BA" w:rsidP="002935BA">
            <w:pPr>
              <w:spacing w:before="40" w:after="0" w:line="240" w:lineRule="auto"/>
              <w:rPr>
                <w:rFonts w:ascii="Arial Narrow" w:eastAsia="Arial" w:hAnsi="Arial Narrow" w:cs="Times New Roman"/>
                <w:sz w:val="24"/>
                <w:szCs w:val="24"/>
              </w:rPr>
            </w:pPr>
            <w:r w:rsidRPr="002935BA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Кадастр недвижимости, кадастровая оценка и кадастровая стоимость 2021</w:t>
            </w:r>
            <w:r>
              <w:rPr>
                <w:rFonts w:ascii="Arial Narrow" w:eastAsia="Arial" w:hAnsi="Arial Narrow" w:cs="Times New Roman"/>
                <w:sz w:val="24"/>
                <w:szCs w:val="24"/>
              </w:rPr>
              <w:t xml:space="preserve">, </w:t>
            </w:r>
            <w:r w:rsidRPr="002935BA">
              <w:rPr>
                <w:rFonts w:ascii="Arial Narrow" w:eastAsia="Arial" w:hAnsi="Arial Narrow" w:cs="Times New Roman"/>
                <w:i/>
              </w:rPr>
              <w:t xml:space="preserve">Всероссийский </w:t>
            </w:r>
            <w:proofErr w:type="spellStart"/>
            <w:r w:rsidRPr="002935BA">
              <w:rPr>
                <w:rFonts w:ascii="Arial Narrow" w:eastAsia="Arial" w:hAnsi="Arial Narrow" w:cs="Times New Roman"/>
                <w:i/>
              </w:rPr>
              <w:t>онлайн</w:t>
            </w:r>
            <w:proofErr w:type="spellEnd"/>
            <w:r w:rsidRPr="002935BA">
              <w:rPr>
                <w:rFonts w:ascii="Arial Narrow" w:eastAsia="Arial" w:hAnsi="Arial Narrow" w:cs="Times New Roman"/>
                <w:i/>
              </w:rPr>
              <w:t xml:space="preserve"> марафон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201F9C" w:rsidRDefault="002935BA" w:rsidP="00F97345">
            <w:pPr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1F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2935BA" w:rsidRDefault="002935BA" w:rsidP="002935BA">
            <w:pPr>
              <w:spacing w:before="40"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935BA">
              <w:rPr>
                <w:rFonts w:ascii="Arial Narrow" w:hAnsi="Arial Narrow" w:cs="Times New Roman"/>
                <w:sz w:val="24"/>
                <w:szCs w:val="24"/>
              </w:rPr>
              <w:t>18 200</w:t>
            </w:r>
          </w:p>
        </w:tc>
      </w:tr>
      <w:tr w:rsidR="002935BA" w:rsidRPr="00201F9C" w:rsidTr="0036204C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2935BA" w:rsidRDefault="002935BA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935BA">
              <w:rPr>
                <w:rFonts w:ascii="Arial Narrow" w:hAnsi="Arial Narrow" w:cs="Times New Roman"/>
                <w:sz w:val="24"/>
                <w:szCs w:val="24"/>
              </w:rPr>
              <w:t>25,</w:t>
            </w:r>
            <w:r w:rsidR="003C7E2E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2935BA">
              <w:rPr>
                <w:rFonts w:ascii="Arial Narrow" w:hAnsi="Arial Narrow" w:cs="Times New Roman"/>
                <w:sz w:val="24"/>
                <w:szCs w:val="24"/>
              </w:rPr>
              <w:t>26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2935BA" w:rsidRPr="002935BA" w:rsidRDefault="002935BA" w:rsidP="002935BA">
            <w:pPr>
              <w:spacing w:before="40" w:after="0" w:line="240" w:lineRule="auto"/>
              <w:rPr>
                <w:rFonts w:ascii="Arial Narrow" w:eastAsia="Arial" w:hAnsi="Arial Narrow" w:cs="Times New Roman"/>
                <w:sz w:val="24"/>
                <w:szCs w:val="24"/>
              </w:rPr>
            </w:pPr>
            <w:r w:rsidRPr="002935BA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Земли лесного фонда: новейшее законодательство и практика 2021</w:t>
            </w:r>
            <w:r>
              <w:rPr>
                <w:rFonts w:ascii="Arial Narrow" w:eastAsia="Arial" w:hAnsi="Arial Narrow" w:cs="Times New Roman"/>
                <w:sz w:val="24"/>
                <w:szCs w:val="24"/>
              </w:rPr>
              <w:t xml:space="preserve">, </w:t>
            </w:r>
            <w:r w:rsidRPr="002935BA">
              <w:rPr>
                <w:rFonts w:ascii="Arial Narrow" w:eastAsia="Arial" w:hAnsi="Arial Narrow" w:cs="Times New Roman"/>
                <w:i/>
              </w:rPr>
              <w:t xml:space="preserve">Всероссийский </w:t>
            </w:r>
            <w:proofErr w:type="spellStart"/>
            <w:r w:rsidRPr="002935BA">
              <w:rPr>
                <w:rFonts w:ascii="Arial Narrow" w:eastAsia="Arial" w:hAnsi="Arial Narrow" w:cs="Times New Roman"/>
                <w:i/>
              </w:rPr>
              <w:t>онлайн</w:t>
            </w:r>
            <w:proofErr w:type="spellEnd"/>
            <w:r w:rsidRPr="002935BA">
              <w:rPr>
                <w:rFonts w:ascii="Arial Narrow" w:eastAsia="Arial" w:hAnsi="Arial Narrow" w:cs="Times New Roman"/>
                <w:i/>
              </w:rPr>
              <w:t xml:space="preserve"> марафон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201F9C" w:rsidRDefault="002935BA" w:rsidP="00F97345">
            <w:pPr>
              <w:spacing w:before="4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01F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35BA" w:rsidRPr="002935BA" w:rsidRDefault="002935BA" w:rsidP="002935BA">
            <w:pPr>
              <w:spacing w:before="40"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935BA">
              <w:rPr>
                <w:rFonts w:ascii="Arial Narrow" w:hAnsi="Arial Narrow" w:cs="Times New Roman"/>
                <w:sz w:val="24"/>
                <w:szCs w:val="24"/>
              </w:rPr>
              <w:t>18 200</w:t>
            </w:r>
          </w:p>
        </w:tc>
      </w:tr>
      <w:tr w:rsidR="003C7E2E" w:rsidRPr="00201F9C" w:rsidTr="005A6E7E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C7E2E" w:rsidRPr="003C7E2E" w:rsidRDefault="003C7E2E" w:rsidP="003C7E2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7E2E">
              <w:rPr>
                <w:rFonts w:ascii="Arial" w:hAnsi="Arial" w:cs="Arial"/>
                <w:b/>
              </w:rPr>
              <w:t>МАРТ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7E2E" w:rsidRPr="002738FF" w:rsidRDefault="003C7E2E" w:rsidP="003C7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7E2E" w:rsidRPr="002738FF" w:rsidRDefault="003C7E2E" w:rsidP="003C7E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ОНЛАЙН</w:t>
            </w:r>
          </w:p>
        </w:tc>
      </w:tr>
      <w:tr w:rsidR="003C7E2E" w:rsidRPr="00201F9C" w:rsidTr="0036204C">
        <w:trPr>
          <w:trHeight w:val="448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3C7E2E" w:rsidRDefault="003C7E2E" w:rsidP="003C7E2E">
            <w:pPr>
              <w:spacing w:before="40"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C7E2E">
              <w:rPr>
                <w:rFonts w:ascii="Arial Narrow" w:hAnsi="Arial Narrow" w:cs="Times New Roman"/>
                <w:sz w:val="24"/>
                <w:szCs w:val="24"/>
              </w:rPr>
              <w:t>16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3C7E2E" w:rsidRPr="003C7E2E" w:rsidRDefault="003C7E2E" w:rsidP="003C7E2E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3C7E2E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Аренда недвижимости: регулирование и новейшая судебная практика 2021</w:t>
            </w:r>
            <w:r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3C7E2E">
              <w:rPr>
                <w:rFonts w:ascii="Arial Narrow" w:eastAsia="Arial" w:hAnsi="Arial Narrow" w:cs="Times New Roman"/>
                <w:i/>
              </w:rPr>
              <w:t xml:space="preserve">Всероссийский </w:t>
            </w:r>
            <w:proofErr w:type="spellStart"/>
            <w:r w:rsidRPr="003C7E2E">
              <w:rPr>
                <w:rFonts w:ascii="Arial Narrow" w:eastAsia="Arial" w:hAnsi="Arial Narrow" w:cs="Times New Roman"/>
                <w:i/>
              </w:rPr>
              <w:t>онлайн</w:t>
            </w:r>
            <w:proofErr w:type="spellEnd"/>
            <w:r w:rsidRPr="003C7E2E">
              <w:rPr>
                <w:rFonts w:ascii="Arial Narrow" w:eastAsia="Arial" w:hAnsi="Arial Narrow" w:cs="Times New Roman"/>
                <w:i/>
              </w:rPr>
              <w:t xml:space="preserve"> марафон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3C7E2E" w:rsidRDefault="003C7E2E" w:rsidP="003C7E2E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C7E2E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3C7E2E" w:rsidRDefault="003C7E2E" w:rsidP="003C7E2E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C7E2E">
              <w:rPr>
                <w:rFonts w:ascii="Arial Narrow" w:hAnsi="Arial Narrow" w:cs="Times New Roman"/>
                <w:sz w:val="24"/>
                <w:szCs w:val="24"/>
              </w:rPr>
              <w:t>14 500</w:t>
            </w:r>
          </w:p>
        </w:tc>
      </w:tr>
      <w:tr w:rsidR="003C7E2E" w:rsidRPr="00201F9C" w:rsidTr="003C7E2E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3C7E2E" w:rsidRDefault="003C7E2E" w:rsidP="003C7E2E">
            <w:pPr>
              <w:spacing w:before="40"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C7E2E">
              <w:rPr>
                <w:rFonts w:ascii="Arial Narrow" w:hAnsi="Arial Narrow" w:cs="Times New Roman"/>
                <w:sz w:val="24"/>
                <w:szCs w:val="24"/>
              </w:rPr>
              <w:t>17, 18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3C7E2E" w:rsidRPr="003C7E2E" w:rsidRDefault="003C7E2E" w:rsidP="003C7E2E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3C7E2E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Публичные сервитуты, охранные зоны и самовольное строительство: новейшее законодательство и практика 2021</w:t>
            </w:r>
            <w:r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3C7E2E">
              <w:rPr>
                <w:rFonts w:ascii="Arial Narrow" w:eastAsia="Arial" w:hAnsi="Arial Narrow" w:cs="Times New Roman"/>
                <w:i/>
              </w:rPr>
              <w:t xml:space="preserve">Всероссийский </w:t>
            </w:r>
            <w:proofErr w:type="spellStart"/>
            <w:r w:rsidRPr="003C7E2E">
              <w:rPr>
                <w:rFonts w:ascii="Arial Narrow" w:eastAsia="Arial" w:hAnsi="Arial Narrow" w:cs="Times New Roman"/>
                <w:i/>
              </w:rPr>
              <w:t>онлайн</w:t>
            </w:r>
            <w:proofErr w:type="spellEnd"/>
            <w:r w:rsidRPr="003C7E2E">
              <w:rPr>
                <w:rFonts w:ascii="Arial Narrow" w:eastAsia="Arial" w:hAnsi="Arial Narrow" w:cs="Times New Roman"/>
                <w:i/>
              </w:rPr>
              <w:t xml:space="preserve"> марафон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3C7E2E" w:rsidRDefault="003C7E2E" w:rsidP="003C7E2E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C7E2E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3C7E2E" w:rsidRDefault="003C7E2E" w:rsidP="003C7E2E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C7E2E">
              <w:rPr>
                <w:rFonts w:ascii="Arial Narrow" w:hAnsi="Arial Narrow" w:cs="Times New Roman"/>
                <w:sz w:val="24"/>
                <w:szCs w:val="24"/>
              </w:rPr>
              <w:t>18 200</w:t>
            </w:r>
          </w:p>
        </w:tc>
      </w:tr>
      <w:tr w:rsidR="003C7E2E" w:rsidRPr="00201F9C" w:rsidTr="0036204C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3C7E2E" w:rsidRDefault="003C7E2E" w:rsidP="003C7E2E">
            <w:pPr>
              <w:spacing w:before="40"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C7E2E">
              <w:rPr>
                <w:rFonts w:ascii="Arial Narrow" w:hAnsi="Arial Narrow" w:cs="Times New Roman"/>
                <w:sz w:val="24"/>
                <w:szCs w:val="24"/>
              </w:rPr>
              <w:t>29, 30, 31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3C7E2E" w:rsidRPr="003C7E2E" w:rsidRDefault="003C7E2E" w:rsidP="003C7E2E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3C7E2E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Государственное регулирование градостроительства 2021</w:t>
            </w:r>
            <w:r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3C7E2E">
              <w:rPr>
                <w:rFonts w:ascii="Arial Narrow" w:eastAsia="Arial" w:hAnsi="Arial Narrow" w:cs="Times New Roman"/>
                <w:i/>
              </w:rPr>
              <w:t>XVIII Всероссийский конгресс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3C7E2E" w:rsidRDefault="003C7E2E" w:rsidP="003C7E2E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C7E2E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3C7E2E" w:rsidRDefault="003C7E2E" w:rsidP="003C7E2E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C7E2E">
              <w:rPr>
                <w:rFonts w:ascii="Arial Narrow" w:hAnsi="Arial Narrow" w:cs="Times New Roman"/>
                <w:sz w:val="24"/>
                <w:szCs w:val="24"/>
              </w:rPr>
              <w:t>24 300</w:t>
            </w:r>
          </w:p>
        </w:tc>
      </w:tr>
      <w:tr w:rsidR="002738FF" w:rsidRPr="00201F9C" w:rsidTr="005A6E7E">
        <w:trPr>
          <w:trHeight w:val="327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738FF" w:rsidRPr="002738FF" w:rsidRDefault="002738FF" w:rsidP="002738F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38FF">
              <w:rPr>
                <w:rFonts w:ascii="Arial" w:hAnsi="Arial" w:cs="Arial"/>
                <w:b/>
              </w:rPr>
              <w:t>АПРЕЛЬ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FF" w:rsidRPr="002738FF" w:rsidRDefault="002738FF" w:rsidP="00273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FF" w:rsidRPr="002738FF" w:rsidRDefault="002738FF" w:rsidP="002738F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ОНЛАЙН</w:t>
            </w:r>
          </w:p>
        </w:tc>
      </w:tr>
      <w:tr w:rsidR="003C7E2E" w:rsidRPr="00201F9C" w:rsidTr="0036204C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2738FF" w:rsidRDefault="003C7E2E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5, 6, 7, 8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2738FF" w:rsidRDefault="003C7E2E" w:rsidP="003C7E2E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3C7E2E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Государственное регулирование охраны окружающей среды и обеспечения </w:t>
            </w:r>
            <w:r w:rsidR="002738FF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экологической безопасности 2021, </w:t>
            </w:r>
          </w:p>
          <w:p w:rsidR="003C7E2E" w:rsidRPr="003C7E2E" w:rsidRDefault="002738FF" w:rsidP="003C7E2E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 Narrow" w:eastAsia="Arial" w:hAnsi="Arial Narrow" w:cs="Times New Roman"/>
                <w:i/>
              </w:rPr>
              <w:t>XIX Всероссийский конгресс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2738FF" w:rsidRDefault="003C7E2E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2738FF" w:rsidRDefault="003C7E2E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28 200</w:t>
            </w:r>
          </w:p>
        </w:tc>
      </w:tr>
      <w:tr w:rsidR="003C7E2E" w:rsidRPr="00201F9C" w:rsidTr="002738FF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2738FF" w:rsidRDefault="003C7E2E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14, 15, 16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3C7E2E" w:rsidRPr="003C7E2E" w:rsidRDefault="003C7E2E" w:rsidP="003C7E2E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3C7E2E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Правовое регулирование инновационной деятельности: патентование РИД, использование, защита </w:t>
            </w:r>
            <w:r w:rsidR="002738FF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и авторские вознаграждения 2021, </w:t>
            </w:r>
            <w:r w:rsidR="002738FF" w:rsidRPr="002738FF">
              <w:rPr>
                <w:rFonts w:ascii="Arial Narrow" w:eastAsia="Arial" w:hAnsi="Arial Narrow" w:cs="Times New Roman"/>
                <w:i/>
              </w:rPr>
              <w:t>XVI Всероссийский конгресс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2738FF" w:rsidRDefault="003C7E2E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2738FF" w:rsidRDefault="003C7E2E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24 300</w:t>
            </w:r>
          </w:p>
        </w:tc>
      </w:tr>
      <w:tr w:rsidR="003C7E2E" w:rsidRPr="00201F9C" w:rsidTr="002738FF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2738FF" w:rsidRDefault="003C7E2E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14, 15, 16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3C7E2E" w:rsidRPr="003C7E2E" w:rsidRDefault="003C7E2E" w:rsidP="003C7E2E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3C7E2E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Товарные знаки: регистрац</w:t>
            </w:r>
            <w:r w:rsidR="002738FF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ия, использование и защита 2021, </w:t>
            </w:r>
            <w:r w:rsidR="002738FF" w:rsidRPr="002738FF">
              <w:rPr>
                <w:rFonts w:ascii="Arial Narrow" w:eastAsia="Arial" w:hAnsi="Arial Narrow" w:cs="Times New Roman"/>
                <w:i/>
              </w:rPr>
              <w:t xml:space="preserve">Всероссийский </w:t>
            </w:r>
            <w:proofErr w:type="spellStart"/>
            <w:r w:rsidR="002738FF" w:rsidRPr="002738FF">
              <w:rPr>
                <w:rFonts w:ascii="Arial Narrow" w:eastAsia="Arial" w:hAnsi="Arial Narrow" w:cs="Times New Roman"/>
                <w:i/>
              </w:rPr>
              <w:t>онлайн</w:t>
            </w:r>
            <w:proofErr w:type="spellEnd"/>
            <w:r w:rsidR="002738FF" w:rsidRPr="002738FF">
              <w:rPr>
                <w:rFonts w:ascii="Arial Narrow" w:eastAsia="Arial" w:hAnsi="Arial Narrow" w:cs="Times New Roman"/>
                <w:i/>
              </w:rPr>
              <w:t xml:space="preserve"> марафон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2738FF" w:rsidRDefault="003C7E2E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2738FF" w:rsidRDefault="003C7E2E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24 300</w:t>
            </w:r>
          </w:p>
        </w:tc>
      </w:tr>
      <w:tr w:rsidR="003C7E2E" w:rsidRPr="00201F9C" w:rsidTr="0036204C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2738FF" w:rsidRDefault="003C7E2E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19, 20, 21, 22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:rsidR="003C7E2E" w:rsidRPr="003C7E2E" w:rsidRDefault="003C7E2E" w:rsidP="003C7E2E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3C7E2E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Регулирование </w:t>
            </w:r>
            <w:proofErr w:type="spellStart"/>
            <w:r w:rsidRPr="003C7E2E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земельн</w:t>
            </w:r>
            <w:proofErr w:type="gramStart"/>
            <w:r w:rsidR="002738FF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о</w:t>
            </w:r>
            <w:proofErr w:type="spellEnd"/>
            <w:r w:rsidR="002738FF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-</w:t>
            </w:r>
            <w:proofErr w:type="gramEnd"/>
            <w:r w:rsidR="002738FF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 имущественных отношений 2021, </w:t>
            </w:r>
            <w:r w:rsidR="002738FF" w:rsidRPr="002738FF">
              <w:rPr>
                <w:rFonts w:ascii="Arial Narrow" w:eastAsia="Arial" w:hAnsi="Arial Narrow" w:cs="Times New Roman"/>
                <w:i/>
              </w:rPr>
              <w:t>XXIV Всероссийский конгресс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2738FF" w:rsidRDefault="003C7E2E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7E2E" w:rsidRPr="002738FF" w:rsidRDefault="003C7E2E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28 200</w:t>
            </w:r>
          </w:p>
        </w:tc>
      </w:tr>
      <w:tr w:rsidR="002738FF" w:rsidRPr="00201F9C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738FF" w:rsidRPr="002738FF" w:rsidRDefault="002738FF" w:rsidP="005C0B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738FF">
              <w:rPr>
                <w:rFonts w:ascii="Arial" w:hAnsi="Arial" w:cs="Arial"/>
                <w:b/>
              </w:rPr>
              <w:t>МАЙ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FF" w:rsidRPr="002738FF" w:rsidRDefault="002738FF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38FF" w:rsidRPr="002738FF" w:rsidRDefault="002738FF" w:rsidP="005C0B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ОНЛАЙН</w:t>
            </w:r>
          </w:p>
        </w:tc>
      </w:tr>
      <w:tr w:rsidR="002738FF" w:rsidRPr="00201F9C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2738FF" w:rsidRDefault="002738FF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18, 19, 20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Default="002738FF" w:rsidP="002738FF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Правовая защита бизнеса: административные, гражданско-правовые и уголовные риски, </w:t>
            </w:r>
          </w:p>
          <w:p w:rsidR="002738FF" w:rsidRPr="002738FF" w:rsidRDefault="002738FF" w:rsidP="002738FF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 Narrow" w:eastAsia="Arial" w:hAnsi="Arial Narrow" w:cs="Times New Roman"/>
                <w:i/>
              </w:rPr>
              <w:t xml:space="preserve">Всероссийский </w:t>
            </w:r>
            <w:proofErr w:type="spellStart"/>
            <w:r w:rsidRPr="002738FF">
              <w:rPr>
                <w:rFonts w:ascii="Arial Narrow" w:eastAsia="Arial" w:hAnsi="Arial Narrow" w:cs="Times New Roman"/>
                <w:i/>
              </w:rPr>
              <w:t>онлайн</w:t>
            </w:r>
            <w:proofErr w:type="spellEnd"/>
            <w:r w:rsidRPr="002738FF">
              <w:rPr>
                <w:rFonts w:ascii="Arial Narrow" w:eastAsia="Arial" w:hAnsi="Arial Narrow" w:cs="Times New Roman"/>
                <w:i/>
              </w:rPr>
              <w:t xml:space="preserve"> марафон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2738FF" w:rsidRDefault="002738FF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2738FF" w:rsidRDefault="002738FF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24 300</w:t>
            </w:r>
          </w:p>
        </w:tc>
      </w:tr>
      <w:tr w:rsidR="002738FF" w:rsidRPr="00201F9C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2738FF" w:rsidRDefault="002738FF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18, 19, 20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2738FF" w:rsidRDefault="002738FF" w:rsidP="002738FF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Корпоративное управление: правовое регулирование 2021, </w:t>
            </w:r>
          </w:p>
          <w:p w:rsidR="002738FF" w:rsidRPr="002738FF" w:rsidRDefault="002738FF" w:rsidP="002738FF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 Narrow" w:eastAsia="Arial" w:hAnsi="Arial Narrow" w:cs="Times New Roman"/>
                <w:i/>
              </w:rPr>
              <w:t>XIV Всероссийский конгресс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2738FF" w:rsidRDefault="002738FF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2738FF" w:rsidRDefault="002738FF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24 300</w:t>
            </w:r>
          </w:p>
        </w:tc>
      </w:tr>
      <w:tr w:rsidR="002738FF" w:rsidRPr="00201F9C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2738FF" w:rsidRDefault="002738FF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lastRenderedPageBreak/>
              <w:t>24, 25, 26, 27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2738FF" w:rsidRDefault="002738FF" w:rsidP="002738FF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Государственное регулирование </w:t>
            </w:r>
            <w:proofErr w:type="spellStart"/>
            <w:r w:rsidRPr="002738FF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недропользования</w:t>
            </w:r>
            <w:proofErr w:type="spellEnd"/>
            <w:r w:rsidRPr="002738FF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 2021, </w:t>
            </w:r>
          </w:p>
          <w:p w:rsidR="002738FF" w:rsidRPr="002738FF" w:rsidRDefault="002738FF" w:rsidP="002738FF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 Narrow" w:eastAsia="Arial" w:hAnsi="Arial Narrow" w:cs="Times New Roman"/>
                <w:i/>
              </w:rPr>
              <w:t>XXI Всероссийский конгресс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2738FF" w:rsidRDefault="002738FF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2738FF" w:rsidRDefault="002738FF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28 200</w:t>
            </w:r>
          </w:p>
        </w:tc>
      </w:tr>
      <w:tr w:rsidR="002738FF" w:rsidRPr="00201F9C" w:rsidTr="00582474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2738FF" w:rsidRDefault="002738FF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25, 26, 27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2738FF" w:rsidRDefault="002738FF" w:rsidP="002738FF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Линейные объекты: правовое регулирование 2021, </w:t>
            </w:r>
          </w:p>
          <w:p w:rsidR="002738FF" w:rsidRPr="002738FF" w:rsidRDefault="002738FF" w:rsidP="002738FF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 Narrow" w:eastAsia="Arial" w:hAnsi="Arial Narrow" w:cs="Times New Roman"/>
                <w:i/>
              </w:rPr>
              <w:t>XIX Всероссийский конгресс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2738FF" w:rsidRDefault="002738FF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738FF" w:rsidRPr="002738FF" w:rsidRDefault="002738FF" w:rsidP="002738FF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24 300</w:t>
            </w:r>
          </w:p>
        </w:tc>
      </w:tr>
      <w:tr w:rsidR="0036204C" w:rsidRPr="00B423CE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204C" w:rsidRPr="0036204C" w:rsidRDefault="0036204C" w:rsidP="005C0B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4C">
              <w:rPr>
                <w:rFonts w:ascii="Arial" w:hAnsi="Arial" w:cs="Arial"/>
                <w:b/>
              </w:rPr>
              <w:t>ИЮНЬ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2738FF" w:rsidRDefault="0036204C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2738FF" w:rsidRDefault="0036204C" w:rsidP="005C0B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ОНЛАЙН</w:t>
            </w:r>
          </w:p>
        </w:tc>
      </w:tr>
      <w:tr w:rsidR="0036204C" w:rsidRPr="00B423CE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36204C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204C">
              <w:rPr>
                <w:rFonts w:ascii="Arial Narrow" w:hAnsi="Arial Narrow" w:cs="Times New Roman"/>
                <w:sz w:val="24"/>
                <w:szCs w:val="24"/>
              </w:rPr>
              <w:t>1, 2, 3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36204C" w:rsidRPr="0036204C" w:rsidRDefault="0036204C" w:rsidP="0036204C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36204C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Таможенное регулирование и администрирование 2021, </w:t>
            </w:r>
            <w:r w:rsidRPr="0036204C">
              <w:rPr>
                <w:rFonts w:ascii="Arial Narrow" w:eastAsia="Arial" w:hAnsi="Arial Narrow" w:cs="Times New Roman"/>
                <w:i/>
              </w:rPr>
              <w:t xml:space="preserve">Всероссийский </w:t>
            </w:r>
            <w:proofErr w:type="spellStart"/>
            <w:r w:rsidRPr="0036204C">
              <w:rPr>
                <w:rFonts w:ascii="Arial Narrow" w:eastAsia="Arial" w:hAnsi="Arial Narrow" w:cs="Times New Roman"/>
                <w:i/>
              </w:rPr>
              <w:t>онлайн</w:t>
            </w:r>
            <w:proofErr w:type="spellEnd"/>
            <w:r w:rsidRPr="0036204C">
              <w:rPr>
                <w:rFonts w:ascii="Arial Narrow" w:eastAsia="Arial" w:hAnsi="Arial Narrow" w:cs="Times New Roman"/>
                <w:i/>
              </w:rPr>
              <w:t xml:space="preserve"> марафон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2738FF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36204C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204C">
              <w:rPr>
                <w:rFonts w:ascii="Arial Narrow" w:hAnsi="Arial Narrow" w:cs="Times New Roman"/>
                <w:sz w:val="24"/>
                <w:szCs w:val="24"/>
              </w:rPr>
              <w:t>24 300</w:t>
            </w:r>
          </w:p>
        </w:tc>
      </w:tr>
      <w:tr w:rsidR="0036204C" w:rsidRPr="00B423CE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36204C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204C">
              <w:rPr>
                <w:rFonts w:ascii="Arial Narrow" w:hAnsi="Arial Narrow" w:cs="Times New Roman"/>
                <w:sz w:val="24"/>
                <w:szCs w:val="24"/>
              </w:rPr>
              <w:t>8, 9, 10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Default="0036204C" w:rsidP="0036204C">
            <w:pPr>
              <w:spacing w:before="40" w:after="0" w:line="240" w:lineRule="auto"/>
              <w:rPr>
                <w:rFonts w:ascii="Arial Narrow" w:eastAsia="Arial" w:hAnsi="Arial Narrow" w:cs="Times New Roman"/>
                <w:i/>
              </w:rPr>
            </w:pPr>
            <w:r w:rsidRPr="0036204C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Фармацевтическая деятельность в России и ЕАЭС: нормативно-правовое регулирование 2021,</w:t>
            </w:r>
            <w:r w:rsidRPr="0036204C">
              <w:rPr>
                <w:rFonts w:ascii="Arial Narrow" w:eastAsia="Arial" w:hAnsi="Arial Narrow" w:cs="Times New Roman"/>
                <w:i/>
              </w:rPr>
              <w:t xml:space="preserve"> </w:t>
            </w:r>
          </w:p>
          <w:p w:rsidR="0036204C" w:rsidRPr="0036204C" w:rsidRDefault="0036204C" w:rsidP="0036204C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36204C">
              <w:rPr>
                <w:rFonts w:ascii="Arial Narrow" w:eastAsia="Arial" w:hAnsi="Arial Narrow" w:cs="Times New Roman"/>
                <w:i/>
              </w:rPr>
              <w:t>IX Всероссийский конгресс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2738FF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36204C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204C">
              <w:rPr>
                <w:rFonts w:ascii="Arial Narrow" w:hAnsi="Arial Narrow" w:cs="Times New Roman"/>
                <w:sz w:val="24"/>
                <w:szCs w:val="24"/>
              </w:rPr>
              <w:t>24 300</w:t>
            </w:r>
          </w:p>
        </w:tc>
      </w:tr>
      <w:tr w:rsidR="0036204C" w:rsidRPr="00B423CE" w:rsidTr="00582474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36204C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204C">
              <w:rPr>
                <w:rFonts w:ascii="Arial Narrow" w:hAnsi="Arial Narrow" w:cs="Times New Roman"/>
                <w:sz w:val="24"/>
                <w:szCs w:val="24"/>
              </w:rPr>
              <w:t>8, 9, 10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36204C" w:rsidRPr="0036204C" w:rsidRDefault="0036204C" w:rsidP="0036204C">
            <w:pPr>
              <w:spacing w:before="40"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36204C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Аптечный марафон 2021, </w:t>
            </w:r>
            <w:r w:rsidRPr="0036204C">
              <w:rPr>
                <w:rFonts w:ascii="Arial Narrow" w:eastAsia="Arial" w:hAnsi="Arial Narrow" w:cs="Times New Roman"/>
                <w:i/>
              </w:rPr>
              <w:t xml:space="preserve">Серия </w:t>
            </w:r>
            <w:proofErr w:type="spellStart"/>
            <w:r w:rsidRPr="0036204C">
              <w:rPr>
                <w:rFonts w:ascii="Arial Narrow" w:eastAsia="Arial" w:hAnsi="Arial Narrow" w:cs="Times New Roman"/>
                <w:i/>
              </w:rPr>
              <w:t>онлайн</w:t>
            </w:r>
            <w:proofErr w:type="spellEnd"/>
            <w:r w:rsidRPr="0036204C">
              <w:rPr>
                <w:rFonts w:ascii="Arial Narrow" w:eastAsia="Arial" w:hAnsi="Arial Narrow" w:cs="Times New Roman"/>
                <w:i/>
              </w:rPr>
              <w:t xml:space="preserve"> </w:t>
            </w:r>
            <w:proofErr w:type="spellStart"/>
            <w:r w:rsidRPr="0036204C">
              <w:rPr>
                <w:rFonts w:ascii="Arial Narrow" w:eastAsia="Arial" w:hAnsi="Arial Narrow" w:cs="Times New Roman"/>
                <w:i/>
              </w:rPr>
              <w:t>вебинаров</w:t>
            </w:r>
            <w:proofErr w:type="spellEnd"/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2738FF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36204C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204C">
              <w:rPr>
                <w:rFonts w:ascii="Arial Narrow" w:hAnsi="Arial Narrow" w:cs="Times New Roman"/>
                <w:sz w:val="24"/>
                <w:szCs w:val="24"/>
              </w:rPr>
              <w:t>18 200</w:t>
            </w:r>
          </w:p>
        </w:tc>
      </w:tr>
      <w:tr w:rsidR="0036204C" w:rsidRPr="00B423CE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204C" w:rsidRPr="0036204C" w:rsidRDefault="0036204C" w:rsidP="005C0B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04C">
              <w:rPr>
                <w:rFonts w:ascii="Arial" w:hAnsi="Arial" w:cs="Arial"/>
                <w:b/>
              </w:rPr>
              <w:t>ИЮЛЬ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2738FF" w:rsidRDefault="0036204C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2738FF" w:rsidRDefault="0036204C" w:rsidP="005C0B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ОНЛАЙН</w:t>
            </w:r>
          </w:p>
        </w:tc>
      </w:tr>
      <w:tr w:rsidR="0036204C" w:rsidRPr="00B423CE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36204C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204C">
              <w:rPr>
                <w:rFonts w:ascii="Arial Narrow" w:hAnsi="Arial Narrow" w:cs="Times New Roman"/>
                <w:sz w:val="24"/>
                <w:szCs w:val="24"/>
              </w:rPr>
              <w:t>5, 6, 7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Default="0036204C" w:rsidP="0058247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474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Изменения градостроительного и земельного законодательства: практические рекомендации к реализации проектов строительства 2021,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6204C" w:rsidRDefault="0036204C" w:rsidP="0058247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474">
              <w:rPr>
                <w:rFonts w:ascii="Arial Narrow" w:eastAsia="Arial" w:hAnsi="Arial Narrow" w:cs="Times New Roman"/>
                <w:i/>
              </w:rPr>
              <w:t>VI Всероссийская конференция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2738FF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36204C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204C">
              <w:rPr>
                <w:rFonts w:ascii="Arial Narrow" w:hAnsi="Arial Narrow" w:cs="Times New Roman"/>
                <w:sz w:val="24"/>
                <w:szCs w:val="24"/>
              </w:rPr>
              <w:t>24 300</w:t>
            </w:r>
          </w:p>
        </w:tc>
      </w:tr>
      <w:tr w:rsidR="0036204C" w:rsidRPr="00B423CE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36204C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204C">
              <w:rPr>
                <w:rFonts w:ascii="Arial Narrow" w:hAnsi="Arial Narrow" w:cs="Times New Roman"/>
                <w:sz w:val="24"/>
                <w:szCs w:val="24"/>
              </w:rPr>
              <w:t>5, 6, 7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Default="0036204C" w:rsidP="0058247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474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Договорные отношения: заключение, исполнение, расторжение договоров, риски, возмещение убытков, судебная практика 2021,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6204C" w:rsidRDefault="0036204C" w:rsidP="0058247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474">
              <w:rPr>
                <w:rFonts w:ascii="Arial Narrow" w:eastAsia="Arial" w:hAnsi="Arial Narrow" w:cs="Times New Roman"/>
                <w:i/>
              </w:rPr>
              <w:t>Всероссийская конференция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2738FF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36204C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204C">
              <w:rPr>
                <w:rFonts w:ascii="Arial Narrow" w:hAnsi="Arial Narrow" w:cs="Times New Roman"/>
                <w:sz w:val="24"/>
                <w:szCs w:val="24"/>
              </w:rPr>
              <w:t>18 200</w:t>
            </w:r>
          </w:p>
        </w:tc>
      </w:tr>
      <w:tr w:rsidR="0036204C" w:rsidRPr="00B423CE" w:rsidTr="00582474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36204C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204C">
              <w:rPr>
                <w:rFonts w:ascii="Arial Narrow" w:hAnsi="Arial Narrow" w:cs="Times New Roman"/>
                <w:sz w:val="24"/>
                <w:szCs w:val="24"/>
              </w:rPr>
              <w:t>8, 9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Default="0036204C" w:rsidP="0058247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474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Перераспределение земельных участков, уточнение границ, исправление ошибок в ЕГРН: новейшее з</w:t>
            </w:r>
            <w:r w:rsidR="00582474" w:rsidRPr="00582474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аконодательство и практика 2021,</w:t>
            </w:r>
            <w:r w:rsidR="0058247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36204C" w:rsidRDefault="00582474" w:rsidP="0058247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2474">
              <w:rPr>
                <w:rFonts w:ascii="Arial Narrow" w:eastAsia="Arial" w:hAnsi="Arial Narrow" w:cs="Times New Roman"/>
                <w:i/>
              </w:rPr>
              <w:t xml:space="preserve">Всероссийский </w:t>
            </w:r>
            <w:proofErr w:type="spellStart"/>
            <w:r w:rsidRPr="00582474">
              <w:rPr>
                <w:rFonts w:ascii="Arial Narrow" w:eastAsia="Arial" w:hAnsi="Arial Narrow" w:cs="Times New Roman"/>
                <w:i/>
              </w:rPr>
              <w:t>онлайн</w:t>
            </w:r>
            <w:proofErr w:type="spellEnd"/>
            <w:r w:rsidRPr="00582474">
              <w:rPr>
                <w:rFonts w:ascii="Arial Narrow" w:eastAsia="Arial" w:hAnsi="Arial Narrow" w:cs="Times New Roman"/>
                <w:i/>
              </w:rPr>
              <w:t xml:space="preserve"> марафон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2738FF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204C" w:rsidRPr="0036204C" w:rsidRDefault="0036204C" w:rsidP="0036204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6204C">
              <w:rPr>
                <w:rFonts w:ascii="Arial Narrow" w:hAnsi="Arial Narrow" w:cs="Times New Roman"/>
                <w:sz w:val="24"/>
                <w:szCs w:val="24"/>
              </w:rPr>
              <w:t>18 200</w:t>
            </w:r>
          </w:p>
        </w:tc>
      </w:tr>
      <w:tr w:rsidR="0036204C" w:rsidRPr="00B423CE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6204C" w:rsidRPr="0036204C" w:rsidRDefault="0036204C" w:rsidP="0036204C">
            <w:pPr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36204C">
              <w:rPr>
                <w:rFonts w:ascii="Arial" w:hAnsi="Arial" w:cs="Arial"/>
                <w:b/>
                <w:caps/>
              </w:rPr>
              <w:t>Сентябрь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2738FF" w:rsidRDefault="0036204C" w:rsidP="00362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6204C" w:rsidRPr="002738FF" w:rsidRDefault="0036204C" w:rsidP="003620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ОНЛАЙН</w:t>
            </w:r>
          </w:p>
        </w:tc>
      </w:tr>
      <w:tr w:rsidR="00582474" w:rsidRPr="00B423CE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22, 23, 24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582474" w:rsidRDefault="00582474" w:rsidP="00582474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582474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Публичные сервитуты, охранные зоны и самовольное строительство: новейшее законодательство и практика 2021</w:t>
            </w:r>
            <w:r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582474">
              <w:rPr>
                <w:rFonts w:ascii="Arial Narrow" w:eastAsia="Arial" w:hAnsi="Arial Narrow" w:cs="Times New Roman"/>
                <w:i/>
              </w:rPr>
              <w:t xml:space="preserve">Всероссийский </w:t>
            </w:r>
            <w:proofErr w:type="spellStart"/>
            <w:r w:rsidRPr="00582474">
              <w:rPr>
                <w:rFonts w:ascii="Arial Narrow" w:eastAsia="Arial" w:hAnsi="Arial Narrow" w:cs="Times New Roman"/>
                <w:i/>
              </w:rPr>
              <w:t>онлайн</w:t>
            </w:r>
            <w:proofErr w:type="spellEnd"/>
            <w:r w:rsidRPr="00582474">
              <w:rPr>
                <w:rFonts w:ascii="Arial Narrow" w:eastAsia="Arial" w:hAnsi="Arial Narrow" w:cs="Times New Roman"/>
                <w:i/>
              </w:rPr>
              <w:t xml:space="preserve"> марафон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2738FF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18 200</w:t>
            </w:r>
          </w:p>
        </w:tc>
      </w:tr>
      <w:tr w:rsidR="00582474" w:rsidRPr="00B423CE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22, 23, 24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582474" w:rsidRDefault="00582474" w:rsidP="00582474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582474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Кадастр недвижимости, кадастровая оценка и кадастровая стоимость 2021</w:t>
            </w:r>
            <w:r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582474">
              <w:rPr>
                <w:rFonts w:ascii="Arial Narrow" w:eastAsia="Arial" w:hAnsi="Arial Narrow" w:cs="Times New Roman"/>
                <w:i/>
              </w:rPr>
              <w:t xml:space="preserve">Всероссийский </w:t>
            </w:r>
            <w:proofErr w:type="spellStart"/>
            <w:r w:rsidRPr="00582474">
              <w:rPr>
                <w:rFonts w:ascii="Arial Narrow" w:eastAsia="Arial" w:hAnsi="Arial Narrow" w:cs="Times New Roman"/>
                <w:i/>
              </w:rPr>
              <w:t>онлайн</w:t>
            </w:r>
            <w:proofErr w:type="spellEnd"/>
            <w:r w:rsidRPr="00582474">
              <w:rPr>
                <w:rFonts w:ascii="Arial Narrow" w:eastAsia="Arial" w:hAnsi="Arial Narrow" w:cs="Times New Roman"/>
                <w:i/>
              </w:rPr>
              <w:t xml:space="preserve"> марафон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2738FF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18 200</w:t>
            </w:r>
          </w:p>
        </w:tc>
      </w:tr>
      <w:tr w:rsidR="00582474" w:rsidRPr="00B423CE" w:rsidTr="00582474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25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582474" w:rsidRDefault="00582474" w:rsidP="00582474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582474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Аренда недвижимости: регулирование и новейшая судебная практика 2021</w:t>
            </w:r>
            <w:r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, </w:t>
            </w:r>
            <w:r w:rsidRPr="00582474">
              <w:rPr>
                <w:rFonts w:ascii="Arial Narrow" w:eastAsia="Arial" w:hAnsi="Arial Narrow" w:cs="Times New Roman"/>
                <w:i/>
              </w:rPr>
              <w:t xml:space="preserve">Всероссийский </w:t>
            </w:r>
            <w:proofErr w:type="spellStart"/>
            <w:r w:rsidRPr="00582474">
              <w:rPr>
                <w:rFonts w:ascii="Arial Narrow" w:eastAsia="Arial" w:hAnsi="Arial Narrow" w:cs="Times New Roman"/>
                <w:i/>
              </w:rPr>
              <w:t>онлайн</w:t>
            </w:r>
            <w:proofErr w:type="spellEnd"/>
            <w:r w:rsidRPr="00582474">
              <w:rPr>
                <w:rFonts w:ascii="Arial Narrow" w:eastAsia="Arial" w:hAnsi="Arial Narrow" w:cs="Times New Roman"/>
                <w:i/>
              </w:rPr>
              <w:t xml:space="preserve"> марафон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2738FF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738FF">
              <w:rPr>
                <w:rFonts w:ascii="Arial Narrow" w:hAnsi="Arial Narrow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14 500</w:t>
            </w:r>
          </w:p>
        </w:tc>
      </w:tr>
      <w:tr w:rsidR="00582474" w:rsidRPr="00B423CE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82474" w:rsidRPr="00B423CE" w:rsidRDefault="00582474" w:rsidP="005C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74">
              <w:rPr>
                <w:rFonts w:ascii="Arial" w:hAnsi="Arial" w:cs="Arial"/>
                <w:b/>
                <w:caps/>
              </w:rPr>
              <w:t>Октябрь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474" w:rsidRPr="002738FF" w:rsidRDefault="00582474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474" w:rsidRPr="002738FF" w:rsidRDefault="00582474" w:rsidP="005C0B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ОНЛАЙН</w:t>
            </w:r>
          </w:p>
        </w:tc>
      </w:tr>
      <w:tr w:rsidR="00582474" w:rsidRPr="00B423CE" w:rsidTr="00582474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19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582474" w:rsidRDefault="00582474" w:rsidP="00582474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582474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Земли лесного фонда 2021, </w:t>
            </w:r>
            <w:r w:rsidRPr="00582474">
              <w:rPr>
                <w:rFonts w:ascii="Arial Narrow" w:eastAsia="Arial" w:hAnsi="Arial Narrow" w:cs="Times New Roman"/>
                <w:i/>
              </w:rPr>
              <w:t>Всероссийская конференция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24 300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18 200</w:t>
            </w:r>
          </w:p>
        </w:tc>
      </w:tr>
      <w:tr w:rsidR="00582474" w:rsidRPr="00B423CE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20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582474" w:rsidRDefault="00582474" w:rsidP="00582474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582474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Земли водного фонда 2021, </w:t>
            </w:r>
            <w:r w:rsidRPr="00582474">
              <w:rPr>
                <w:rFonts w:ascii="Arial Narrow" w:eastAsia="Arial" w:hAnsi="Arial Narrow" w:cs="Times New Roman"/>
                <w:i/>
              </w:rPr>
              <w:t>Всероссийская конференция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24 300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18 200</w:t>
            </w:r>
          </w:p>
        </w:tc>
      </w:tr>
      <w:tr w:rsidR="00582474" w:rsidRPr="00B423CE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21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582474" w:rsidRDefault="00582474" w:rsidP="00582474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582474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Объекты культурного наследия: пользование и распоряжение, охранные зоны, градостроительство, экспертиза, надзор 2021, </w:t>
            </w:r>
            <w:r w:rsidRPr="00582474">
              <w:rPr>
                <w:rFonts w:ascii="Arial Narrow" w:eastAsia="Arial" w:hAnsi="Arial Narrow" w:cs="Times New Roman"/>
                <w:i/>
              </w:rPr>
              <w:t>Всероссийская конференция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24 300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18 200</w:t>
            </w:r>
          </w:p>
        </w:tc>
      </w:tr>
      <w:tr w:rsidR="00582474" w:rsidRPr="00B423CE" w:rsidTr="00582474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26, 27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Pr="00582474" w:rsidRDefault="00582474" w:rsidP="00582474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582474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Государственное регулирование </w:t>
            </w:r>
            <w:proofErr w:type="spellStart"/>
            <w:r w:rsidRPr="00582474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недропользования</w:t>
            </w:r>
            <w:proofErr w:type="spellEnd"/>
            <w:r w:rsidRPr="00582474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 2021, </w:t>
            </w:r>
          </w:p>
          <w:p w:rsidR="00582474" w:rsidRPr="00582474" w:rsidRDefault="00582474" w:rsidP="00582474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582474">
              <w:rPr>
                <w:rFonts w:ascii="Arial Narrow" w:eastAsia="Arial" w:hAnsi="Arial Narrow" w:cs="Times New Roman"/>
                <w:i/>
              </w:rPr>
              <w:t>XXII Всероссийский конгресс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44 300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28 200</w:t>
            </w:r>
          </w:p>
        </w:tc>
      </w:tr>
      <w:tr w:rsidR="00582474" w:rsidRPr="00B423CE" w:rsidTr="00582474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28, 29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582474" w:rsidRDefault="00582474" w:rsidP="00582474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582474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Государственное регулирование градостроительства 2021, </w:t>
            </w:r>
          </w:p>
          <w:p w:rsidR="00582474" w:rsidRPr="00582474" w:rsidRDefault="00582474" w:rsidP="00582474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582474">
              <w:rPr>
                <w:rFonts w:ascii="Arial Narrow" w:eastAsia="Arial" w:hAnsi="Arial Narrow" w:cs="Times New Roman"/>
                <w:i/>
              </w:rPr>
              <w:lastRenderedPageBreak/>
              <w:t>XIX Всероссийский конгресс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lastRenderedPageBreak/>
              <w:t>39 800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82474" w:rsidRPr="00582474" w:rsidRDefault="00582474" w:rsidP="00582474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582474">
              <w:rPr>
                <w:rFonts w:ascii="Arial Narrow" w:hAnsi="Arial Narrow" w:cs="Times New Roman"/>
                <w:sz w:val="24"/>
                <w:szCs w:val="24"/>
              </w:rPr>
              <w:t>24 300</w:t>
            </w:r>
          </w:p>
        </w:tc>
      </w:tr>
      <w:tr w:rsidR="00582474" w:rsidRPr="00B423CE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82474" w:rsidRPr="00B423CE" w:rsidRDefault="00582474" w:rsidP="0058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74">
              <w:rPr>
                <w:rFonts w:ascii="Arial" w:hAnsi="Arial" w:cs="Arial"/>
                <w:b/>
                <w:caps/>
              </w:rPr>
              <w:lastRenderedPageBreak/>
              <w:t>Ноябрь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474" w:rsidRPr="002738FF" w:rsidRDefault="00582474" w:rsidP="0058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474" w:rsidRPr="002738FF" w:rsidRDefault="00582474" w:rsidP="005824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ОНЛАЙН</w:t>
            </w:r>
          </w:p>
        </w:tc>
      </w:tr>
      <w:tr w:rsidR="006C4EEA" w:rsidRPr="00B423CE" w:rsidTr="006C4EEA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10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6C4EEA" w:rsidRPr="006C4EEA" w:rsidRDefault="006C4EEA" w:rsidP="006C4EEA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6C4EEA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Патентование результатов интеллектуальной деятельности: регистрация, использование, защита и авторские вознаграждения 2021, </w:t>
            </w:r>
          </w:p>
          <w:p w:rsidR="006C4EEA" w:rsidRPr="006C4EEA" w:rsidRDefault="006C4EEA" w:rsidP="006C4EEA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6C4EEA">
              <w:rPr>
                <w:rFonts w:ascii="Arial Narrow" w:eastAsia="Arial" w:hAnsi="Arial Narrow" w:cs="Times New Roman"/>
                <w:i/>
              </w:rPr>
              <w:t>Всероссийская конференция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24 300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18 200</w:t>
            </w:r>
          </w:p>
        </w:tc>
      </w:tr>
      <w:tr w:rsidR="006C4EEA" w:rsidRPr="00B423CE" w:rsidTr="006C4EEA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6C4EEA" w:rsidRPr="006C4EEA" w:rsidRDefault="006C4EEA" w:rsidP="006C4EEA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6C4EEA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Товарные знаки: регистрация, использование и защита 2021, </w:t>
            </w:r>
            <w:r w:rsidRPr="006C4EEA">
              <w:rPr>
                <w:rFonts w:ascii="Arial Narrow" w:eastAsia="Arial" w:hAnsi="Arial Narrow" w:cs="Times New Roman"/>
                <w:i/>
              </w:rPr>
              <w:t>Всероссийская конференция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24 300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18 200</w:t>
            </w:r>
          </w:p>
        </w:tc>
      </w:tr>
      <w:tr w:rsidR="006C4EEA" w:rsidRPr="00B423CE" w:rsidTr="006C4EEA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17, 18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6C4EEA" w:rsidRPr="006C4EEA" w:rsidRDefault="006C4EEA" w:rsidP="006C4EEA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6C4EEA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Государственное регулирование охраны окружающей среды и обеспечения экологической безопасности 2021, </w:t>
            </w:r>
          </w:p>
          <w:p w:rsidR="006C4EEA" w:rsidRPr="006C4EEA" w:rsidRDefault="006C4EEA" w:rsidP="006C4EEA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6C4EEA">
              <w:rPr>
                <w:rFonts w:ascii="Arial Narrow" w:eastAsia="Arial" w:hAnsi="Arial Narrow" w:cs="Times New Roman"/>
                <w:i/>
              </w:rPr>
              <w:t>XX Всероссийский конгресс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44 300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28 200</w:t>
            </w:r>
          </w:p>
        </w:tc>
      </w:tr>
      <w:tr w:rsidR="006C4EEA" w:rsidRPr="00B423CE" w:rsidTr="00B5094C">
        <w:trPr>
          <w:trHeight w:val="340"/>
        </w:trPr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24, 25</w:t>
            </w:r>
          </w:p>
        </w:tc>
        <w:tc>
          <w:tcPr>
            <w:tcW w:w="6523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:rsidR="006C4EEA" w:rsidRPr="006C4EEA" w:rsidRDefault="006C4EEA" w:rsidP="006C4EEA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6C4EEA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Регулирование </w:t>
            </w:r>
            <w:proofErr w:type="spellStart"/>
            <w:r w:rsidRPr="006C4EEA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земельн</w:t>
            </w:r>
            <w:proofErr w:type="gramStart"/>
            <w:r w:rsidRPr="006C4EEA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о</w:t>
            </w:r>
            <w:proofErr w:type="spellEnd"/>
            <w:r w:rsidRPr="006C4EEA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>-</w:t>
            </w:r>
            <w:proofErr w:type="gramEnd"/>
            <w:r w:rsidRPr="006C4EEA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 имущественных отношений 2021, </w:t>
            </w:r>
          </w:p>
          <w:p w:rsidR="006C4EEA" w:rsidRPr="006C4EEA" w:rsidRDefault="006C4EEA" w:rsidP="006C4EEA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6C4EEA">
              <w:rPr>
                <w:rFonts w:ascii="Arial Narrow" w:eastAsia="Arial" w:hAnsi="Arial Narrow" w:cs="Times New Roman"/>
                <w:i/>
              </w:rPr>
              <w:t>XXV Всероссийский конгресс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44 300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28 200</w:t>
            </w:r>
          </w:p>
        </w:tc>
      </w:tr>
      <w:tr w:rsidR="006C4EEA" w:rsidRPr="00B423CE" w:rsidTr="005C0BD0">
        <w:trPr>
          <w:trHeight w:val="340"/>
        </w:trPr>
        <w:tc>
          <w:tcPr>
            <w:tcW w:w="77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C4EEA" w:rsidRPr="006C4EEA" w:rsidRDefault="006C4EEA" w:rsidP="006C4EEA">
            <w:pPr>
              <w:spacing w:after="0" w:line="240" w:lineRule="auto"/>
              <w:rPr>
                <w:rFonts w:ascii="Arial" w:hAnsi="Arial" w:cs="Arial"/>
                <w:b/>
                <w:caps/>
              </w:rPr>
            </w:pPr>
            <w:r w:rsidRPr="006C4EEA">
              <w:rPr>
                <w:rFonts w:ascii="Arial" w:hAnsi="Arial" w:cs="Arial"/>
                <w:b/>
                <w:caps/>
              </w:rPr>
              <w:t>Декабрь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2738FF" w:rsidRDefault="006C4EEA" w:rsidP="006C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2738FF" w:rsidRDefault="006C4EEA" w:rsidP="006C4E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738FF">
              <w:rPr>
                <w:rFonts w:ascii="Arial" w:hAnsi="Arial" w:cs="Arial"/>
                <w:b/>
                <w:color w:val="17365D" w:themeColor="text2" w:themeShade="BF"/>
              </w:rPr>
              <w:t>ОНЛАЙН</w:t>
            </w:r>
          </w:p>
        </w:tc>
      </w:tr>
      <w:tr w:rsidR="006C4EEA" w:rsidRPr="00B423CE" w:rsidTr="006C4EEA">
        <w:trPr>
          <w:trHeight w:val="340"/>
        </w:trPr>
        <w:tc>
          <w:tcPr>
            <w:tcW w:w="127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C4EEA" w:rsidRDefault="006C4EEA" w:rsidP="006C4EEA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6C4EEA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Корпоративное управление: правовое регулирование 2021, </w:t>
            </w:r>
          </w:p>
          <w:p w:rsidR="006C4EEA" w:rsidRPr="006C4EEA" w:rsidRDefault="006C4EEA" w:rsidP="006C4EEA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6C4EEA">
              <w:rPr>
                <w:rFonts w:ascii="Arial Narrow" w:eastAsia="Arial" w:hAnsi="Arial Narrow" w:cs="Times New Roman"/>
                <w:i/>
              </w:rPr>
              <w:t>XV Всероссийский конгресс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28</w:t>
            </w:r>
            <w:r w:rsidR="006960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C4EEA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24</w:t>
            </w:r>
            <w:r w:rsidR="006960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C4EEA">
              <w:rPr>
                <w:rFonts w:ascii="Arial Narrow" w:hAnsi="Arial Narrow" w:cs="Times New Roman"/>
                <w:sz w:val="24"/>
                <w:szCs w:val="24"/>
              </w:rPr>
              <w:t>300</w:t>
            </w:r>
          </w:p>
        </w:tc>
      </w:tr>
      <w:tr w:rsidR="006C4EEA" w:rsidRPr="00B423CE" w:rsidTr="006C4EEA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C4EEA" w:rsidRDefault="006C4EEA" w:rsidP="006C4EEA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6C4EEA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Фармацевтическая деятельность в России и ЕАЭС: нормативно-правовое регулирование 2021, </w:t>
            </w:r>
          </w:p>
          <w:p w:rsidR="006C4EEA" w:rsidRPr="006C4EEA" w:rsidRDefault="006C4EEA" w:rsidP="006C4EEA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6C4EEA">
              <w:rPr>
                <w:rFonts w:ascii="Arial Narrow" w:eastAsia="Arial" w:hAnsi="Arial Narrow" w:cs="Times New Roman"/>
                <w:i/>
              </w:rPr>
              <w:t>X Всероссийский конгресс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28</w:t>
            </w:r>
            <w:r w:rsidR="006960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C4EEA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24</w:t>
            </w:r>
            <w:r w:rsidR="006960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C4EEA">
              <w:rPr>
                <w:rFonts w:ascii="Arial Narrow" w:hAnsi="Arial Narrow" w:cs="Times New Roman"/>
                <w:sz w:val="24"/>
                <w:szCs w:val="24"/>
              </w:rPr>
              <w:t>300</w:t>
            </w:r>
          </w:p>
        </w:tc>
      </w:tr>
      <w:tr w:rsidR="006C4EEA" w:rsidRPr="00B423CE" w:rsidTr="006C4EEA">
        <w:trPr>
          <w:trHeight w:val="340"/>
        </w:trPr>
        <w:tc>
          <w:tcPr>
            <w:tcW w:w="127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6523" w:type="dxa"/>
            <w:tcBorders>
              <w:left w:val="nil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C4EEA" w:rsidRDefault="006C4EEA" w:rsidP="006C4EEA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6C4EEA"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  <w:t xml:space="preserve">Линейные объекты: правовое регулирование 2021, </w:t>
            </w:r>
          </w:p>
          <w:p w:rsidR="006C4EEA" w:rsidRPr="006C4EEA" w:rsidRDefault="006C4EEA" w:rsidP="006C4EEA">
            <w:pPr>
              <w:spacing w:after="0" w:line="240" w:lineRule="auto"/>
              <w:rPr>
                <w:rFonts w:ascii="Arial Narrow" w:eastAsia="Arial" w:hAnsi="Arial Narrow" w:cs="Times New Roman"/>
                <w:b/>
                <w:color w:val="17365D" w:themeColor="text2" w:themeShade="BF"/>
                <w:sz w:val="24"/>
                <w:szCs w:val="24"/>
              </w:rPr>
            </w:pPr>
            <w:r w:rsidRPr="006C4EEA">
              <w:rPr>
                <w:rFonts w:ascii="Arial Narrow" w:eastAsia="Arial" w:hAnsi="Arial Narrow" w:cs="Times New Roman"/>
                <w:i/>
              </w:rPr>
              <w:t>XX Всероссийский конгресс</w:t>
            </w: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28</w:t>
            </w:r>
            <w:r w:rsidR="006960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C4EEA">
              <w:rPr>
                <w:rFonts w:ascii="Arial Narrow" w:hAnsi="Arial Narrow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4EEA" w:rsidRPr="006C4EEA" w:rsidRDefault="006C4EEA" w:rsidP="006C4EE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C4EEA">
              <w:rPr>
                <w:rFonts w:ascii="Arial Narrow" w:hAnsi="Arial Narrow" w:cs="Times New Roman"/>
                <w:sz w:val="24"/>
                <w:szCs w:val="24"/>
              </w:rPr>
              <w:t>24</w:t>
            </w:r>
            <w:r w:rsidR="006960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C4EEA">
              <w:rPr>
                <w:rFonts w:ascii="Arial Narrow" w:hAnsi="Arial Narrow" w:cs="Times New Roman"/>
                <w:sz w:val="24"/>
                <w:szCs w:val="24"/>
              </w:rPr>
              <w:t>300</w:t>
            </w:r>
          </w:p>
        </w:tc>
      </w:tr>
    </w:tbl>
    <w:p w:rsidR="00444A77" w:rsidRPr="00370E93" w:rsidRDefault="00444A77" w:rsidP="00444A77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5F5D" w:rsidRPr="00BB4DA8" w:rsidRDefault="00945F5D" w:rsidP="00C8500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DA8">
        <w:rPr>
          <w:rFonts w:ascii="Times New Roman" w:hAnsi="Times New Roman" w:cs="Times New Roman"/>
          <w:sz w:val="24"/>
          <w:szCs w:val="24"/>
        </w:rPr>
        <w:t xml:space="preserve">Цена для одного </w:t>
      </w:r>
      <w:proofErr w:type="spellStart"/>
      <w:r w:rsidRPr="00BB4DA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B4DA8">
        <w:rPr>
          <w:rFonts w:ascii="Times New Roman" w:hAnsi="Times New Roman" w:cs="Times New Roman"/>
          <w:sz w:val="24"/>
          <w:szCs w:val="24"/>
        </w:rPr>
        <w:t xml:space="preserve"> участника включает</w:t>
      </w:r>
      <w:r w:rsidR="00C8500E" w:rsidRPr="00BB4DA8">
        <w:rPr>
          <w:rFonts w:ascii="Times New Roman" w:hAnsi="Times New Roman" w:cs="Times New Roman"/>
          <w:sz w:val="24"/>
          <w:szCs w:val="24"/>
        </w:rPr>
        <w:t xml:space="preserve"> (доступ с одного устройства)</w:t>
      </w:r>
      <w:r w:rsidRPr="00BB4DA8">
        <w:rPr>
          <w:rFonts w:ascii="Times New Roman" w:hAnsi="Times New Roman" w:cs="Times New Roman"/>
          <w:sz w:val="24"/>
          <w:szCs w:val="24"/>
        </w:rPr>
        <w:t>:</w:t>
      </w:r>
    </w:p>
    <w:p w:rsidR="00945F5D" w:rsidRPr="00BB4DA8" w:rsidRDefault="00945F5D" w:rsidP="00C850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B4DA8">
        <w:rPr>
          <w:rFonts w:ascii="Times New Roman" w:hAnsi="Times New Roman" w:cs="Times New Roman"/>
          <w:sz w:val="24"/>
          <w:szCs w:val="24"/>
        </w:rPr>
        <w:t xml:space="preserve">участие в работе </w:t>
      </w:r>
      <w:proofErr w:type="spellStart"/>
      <w:r w:rsidRPr="00BB4DA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B4DA8">
        <w:rPr>
          <w:rFonts w:ascii="Times New Roman" w:hAnsi="Times New Roman" w:cs="Times New Roman"/>
          <w:sz w:val="24"/>
          <w:szCs w:val="24"/>
        </w:rPr>
        <w:t xml:space="preserve"> заседаний в течение всех дней мероприятия, презентации и сертификат участника в электрон</w:t>
      </w:r>
      <w:r w:rsidR="00C8500E" w:rsidRPr="00BB4DA8">
        <w:rPr>
          <w:rFonts w:ascii="Times New Roman" w:hAnsi="Times New Roman" w:cs="Times New Roman"/>
          <w:sz w:val="24"/>
          <w:szCs w:val="24"/>
        </w:rPr>
        <w:t>ном виде, возможность просмотра</w:t>
      </w:r>
      <w:r w:rsidRPr="00BB4DA8">
        <w:rPr>
          <w:rFonts w:ascii="Times New Roman" w:hAnsi="Times New Roman" w:cs="Times New Roman"/>
          <w:sz w:val="24"/>
          <w:szCs w:val="24"/>
        </w:rPr>
        <w:t xml:space="preserve"> видеозаписей мероприятия в течение 30 </w:t>
      </w:r>
      <w:r w:rsidR="00C8500E" w:rsidRPr="00BB4DA8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BB4DA8">
        <w:rPr>
          <w:rFonts w:ascii="Times New Roman" w:hAnsi="Times New Roman" w:cs="Times New Roman"/>
          <w:sz w:val="24"/>
          <w:szCs w:val="24"/>
        </w:rPr>
        <w:t>дней после о</w:t>
      </w:r>
      <w:r w:rsidR="00C8500E" w:rsidRPr="00BB4DA8">
        <w:rPr>
          <w:rFonts w:ascii="Times New Roman" w:hAnsi="Times New Roman" w:cs="Times New Roman"/>
          <w:sz w:val="24"/>
          <w:szCs w:val="24"/>
        </w:rPr>
        <w:t>кончания мероприятия.</w:t>
      </w:r>
    </w:p>
    <w:p w:rsidR="00945F5D" w:rsidRPr="00BB4DA8" w:rsidRDefault="00945F5D" w:rsidP="00945F5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3BB1" w:rsidRDefault="00ED3396" w:rsidP="00A03BB1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C4EEA">
        <w:rPr>
          <w:rFonts w:ascii="Times New Roman" w:hAnsi="Times New Roman" w:cs="Times New Roman"/>
          <w:sz w:val="28"/>
          <w:szCs w:val="28"/>
        </w:rPr>
        <w:t xml:space="preserve">Будем рады видеть представителей </w:t>
      </w:r>
      <w:r w:rsidR="00444A77" w:rsidRPr="006C4EEA">
        <w:rPr>
          <w:rFonts w:ascii="Times New Roman" w:hAnsi="Times New Roman" w:cs="Times New Roman"/>
          <w:sz w:val="28"/>
          <w:szCs w:val="28"/>
        </w:rPr>
        <w:t>В</w:t>
      </w:r>
      <w:r w:rsidRPr="006C4EEA">
        <w:rPr>
          <w:rFonts w:ascii="Times New Roman" w:hAnsi="Times New Roman" w:cs="Times New Roman"/>
          <w:sz w:val="28"/>
          <w:szCs w:val="28"/>
        </w:rPr>
        <w:t xml:space="preserve">ашей организации </w:t>
      </w:r>
    </w:p>
    <w:p w:rsidR="002513F5" w:rsidRPr="006C4EEA" w:rsidRDefault="00ED3396" w:rsidP="00A03BB1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C4EEA">
        <w:rPr>
          <w:rFonts w:ascii="Times New Roman" w:hAnsi="Times New Roman" w:cs="Times New Roman"/>
          <w:sz w:val="28"/>
          <w:szCs w:val="28"/>
        </w:rPr>
        <w:t>среди участников наших мероприятий!</w:t>
      </w:r>
    </w:p>
    <w:sectPr w:rsidR="002513F5" w:rsidRPr="006C4EEA" w:rsidSect="005C0BD0">
      <w:footerReference w:type="default" r:id="rId9"/>
      <w:pgSz w:w="11906" w:h="16838"/>
      <w:pgMar w:top="1134" w:right="566" w:bottom="1276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F5D" w:rsidRPr="00444A77" w:rsidRDefault="00945F5D" w:rsidP="00444A77">
      <w:pPr>
        <w:pStyle w:val="af"/>
        <w:rPr>
          <w:rFonts w:ascii="Calibri" w:eastAsia="SimSun" w:hAnsi="Calibri" w:cs="font354"/>
          <w:sz w:val="22"/>
          <w:szCs w:val="22"/>
        </w:rPr>
      </w:pPr>
      <w:r>
        <w:separator/>
      </w:r>
    </w:p>
  </w:endnote>
  <w:endnote w:type="continuationSeparator" w:id="1">
    <w:p w:rsidR="00945F5D" w:rsidRPr="00444A77" w:rsidRDefault="00945F5D" w:rsidP="00444A77">
      <w:pPr>
        <w:pStyle w:val="af"/>
        <w:rPr>
          <w:rFonts w:ascii="Calibri" w:eastAsia="SimSun" w:hAnsi="Calibri" w:cs="font354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8643"/>
      <w:docPartObj>
        <w:docPartGallery w:val="Page Numbers (Bottom of Page)"/>
        <w:docPartUnique/>
      </w:docPartObj>
    </w:sdtPr>
    <w:sdtContent>
      <w:p w:rsidR="00945F5D" w:rsidRPr="00444A77" w:rsidRDefault="00945F5D" w:rsidP="00444A77">
        <w:pPr>
          <w:pStyle w:val="af"/>
          <w:jc w:val="center"/>
        </w:pPr>
        <w:fldSimple w:instr=" PAGE   \* MERGEFORMAT ">
          <w:r w:rsidR="00BB4DA8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F5D" w:rsidRPr="00444A77" w:rsidRDefault="00945F5D" w:rsidP="00444A77">
      <w:pPr>
        <w:pStyle w:val="af"/>
        <w:rPr>
          <w:rFonts w:ascii="Calibri" w:eastAsia="SimSun" w:hAnsi="Calibri" w:cs="font354"/>
          <w:sz w:val="22"/>
          <w:szCs w:val="22"/>
        </w:rPr>
      </w:pPr>
      <w:r>
        <w:separator/>
      </w:r>
    </w:p>
  </w:footnote>
  <w:footnote w:type="continuationSeparator" w:id="1">
    <w:p w:rsidR="00945F5D" w:rsidRPr="00444A77" w:rsidRDefault="00945F5D" w:rsidP="00444A77">
      <w:pPr>
        <w:pStyle w:val="af"/>
        <w:rPr>
          <w:rFonts w:ascii="Calibri" w:eastAsia="SimSun" w:hAnsi="Calibri" w:cs="font354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17135"/>
    <w:rsid w:val="00017135"/>
    <w:rsid w:val="00023F20"/>
    <w:rsid w:val="000A400E"/>
    <w:rsid w:val="00167371"/>
    <w:rsid w:val="00185C06"/>
    <w:rsid w:val="00201F9C"/>
    <w:rsid w:val="00220A5C"/>
    <w:rsid w:val="002513F5"/>
    <w:rsid w:val="002738FF"/>
    <w:rsid w:val="00273C37"/>
    <w:rsid w:val="002935BA"/>
    <w:rsid w:val="002B3028"/>
    <w:rsid w:val="0036204C"/>
    <w:rsid w:val="00370E93"/>
    <w:rsid w:val="0038240C"/>
    <w:rsid w:val="003C7E2E"/>
    <w:rsid w:val="00444A77"/>
    <w:rsid w:val="0045014D"/>
    <w:rsid w:val="004C2343"/>
    <w:rsid w:val="004E3D05"/>
    <w:rsid w:val="004E71BE"/>
    <w:rsid w:val="004F13D6"/>
    <w:rsid w:val="00582474"/>
    <w:rsid w:val="00594219"/>
    <w:rsid w:val="005A6E7E"/>
    <w:rsid w:val="005C0BD0"/>
    <w:rsid w:val="005E1E67"/>
    <w:rsid w:val="00625635"/>
    <w:rsid w:val="00696030"/>
    <w:rsid w:val="00696ACE"/>
    <w:rsid w:val="006C4EEA"/>
    <w:rsid w:val="006F675E"/>
    <w:rsid w:val="00734CB2"/>
    <w:rsid w:val="007955D4"/>
    <w:rsid w:val="007A0941"/>
    <w:rsid w:val="00817CB0"/>
    <w:rsid w:val="008D166C"/>
    <w:rsid w:val="009141E5"/>
    <w:rsid w:val="00915C7F"/>
    <w:rsid w:val="00945F5D"/>
    <w:rsid w:val="00963A6F"/>
    <w:rsid w:val="009C15C9"/>
    <w:rsid w:val="00A03BB1"/>
    <w:rsid w:val="00A30583"/>
    <w:rsid w:val="00A526C1"/>
    <w:rsid w:val="00AB165B"/>
    <w:rsid w:val="00AB7CF2"/>
    <w:rsid w:val="00B168E9"/>
    <w:rsid w:val="00B33954"/>
    <w:rsid w:val="00B423CE"/>
    <w:rsid w:val="00B5094C"/>
    <w:rsid w:val="00B61873"/>
    <w:rsid w:val="00B64BAC"/>
    <w:rsid w:val="00BB4DA8"/>
    <w:rsid w:val="00BD4101"/>
    <w:rsid w:val="00C55407"/>
    <w:rsid w:val="00C5746B"/>
    <w:rsid w:val="00C8500E"/>
    <w:rsid w:val="00D13021"/>
    <w:rsid w:val="00D372C8"/>
    <w:rsid w:val="00D813DA"/>
    <w:rsid w:val="00D82866"/>
    <w:rsid w:val="00DD586C"/>
    <w:rsid w:val="00E539DC"/>
    <w:rsid w:val="00E54D6B"/>
    <w:rsid w:val="00E63A71"/>
    <w:rsid w:val="00E92A47"/>
    <w:rsid w:val="00EA5CA1"/>
    <w:rsid w:val="00ED3396"/>
    <w:rsid w:val="00F77295"/>
    <w:rsid w:val="00F97345"/>
    <w:rsid w:val="00FC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67"/>
    <w:pPr>
      <w:suppressAutoHyphens/>
      <w:spacing w:after="200" w:line="276" w:lineRule="auto"/>
    </w:pPr>
    <w:rPr>
      <w:rFonts w:ascii="Calibri" w:eastAsia="SimSun" w:hAnsi="Calibri" w:cs="font354"/>
      <w:sz w:val="22"/>
      <w:szCs w:val="22"/>
      <w:lang w:eastAsia="ar-SA"/>
    </w:rPr>
  </w:style>
  <w:style w:type="paragraph" w:styleId="3">
    <w:name w:val="heading 3"/>
    <w:basedOn w:val="a"/>
    <w:next w:val="a0"/>
    <w:qFormat/>
    <w:rsid w:val="005E1E67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5E1E67"/>
  </w:style>
  <w:style w:type="character" w:customStyle="1" w:styleId="apple-converted-space">
    <w:name w:val="apple-converted-space"/>
    <w:basedOn w:val="1"/>
    <w:rsid w:val="005E1E67"/>
  </w:style>
  <w:style w:type="character" w:customStyle="1" w:styleId="a4">
    <w:name w:val="Текст выноски Знак"/>
    <w:rsid w:val="005E1E67"/>
    <w:rPr>
      <w:rFonts w:ascii="Tahoma" w:hAnsi="Tahoma" w:cs="Tahoma"/>
      <w:sz w:val="16"/>
      <w:szCs w:val="16"/>
    </w:rPr>
  </w:style>
  <w:style w:type="character" w:styleId="a5">
    <w:name w:val="Strong"/>
    <w:qFormat/>
    <w:rsid w:val="005E1E67"/>
    <w:rPr>
      <w:b/>
      <w:bCs/>
    </w:rPr>
  </w:style>
  <w:style w:type="character" w:styleId="a6">
    <w:name w:val="Emphasis"/>
    <w:qFormat/>
    <w:rsid w:val="005E1E67"/>
    <w:rPr>
      <w:i/>
      <w:iCs/>
    </w:rPr>
  </w:style>
  <w:style w:type="character" w:customStyle="1" w:styleId="30">
    <w:name w:val="Заголовок 3 Знак"/>
    <w:rsid w:val="005E1E67"/>
    <w:rPr>
      <w:rFonts w:ascii="Arial" w:eastAsia="Times New Roman" w:hAnsi="Arial" w:cs="Times New Roman"/>
      <w:b/>
      <w:bCs/>
      <w:sz w:val="26"/>
      <w:szCs w:val="26"/>
    </w:rPr>
  </w:style>
  <w:style w:type="character" w:styleId="a7">
    <w:name w:val="Hyperlink"/>
    <w:rsid w:val="005E1E67"/>
    <w:rPr>
      <w:color w:val="0000FF"/>
      <w:u w:val="single"/>
    </w:rPr>
  </w:style>
  <w:style w:type="character" w:customStyle="1" w:styleId="ListLabel1">
    <w:name w:val="ListLabel 1"/>
    <w:rsid w:val="005E1E67"/>
    <w:rPr>
      <w:rFonts w:cs="Courier New"/>
    </w:rPr>
  </w:style>
  <w:style w:type="paragraph" w:customStyle="1" w:styleId="a8">
    <w:name w:val="Заголовок"/>
    <w:basedOn w:val="a"/>
    <w:next w:val="a0"/>
    <w:rsid w:val="005E1E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E1E67"/>
    <w:pPr>
      <w:spacing w:after="120"/>
    </w:pPr>
  </w:style>
  <w:style w:type="paragraph" w:styleId="a9">
    <w:name w:val="List"/>
    <w:basedOn w:val="a0"/>
    <w:rsid w:val="005E1E67"/>
    <w:rPr>
      <w:rFonts w:cs="Mangal"/>
    </w:rPr>
  </w:style>
  <w:style w:type="paragraph" w:customStyle="1" w:styleId="10">
    <w:name w:val="Название1"/>
    <w:basedOn w:val="a"/>
    <w:rsid w:val="005E1E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E1E67"/>
    <w:pPr>
      <w:suppressLineNumbers/>
    </w:pPr>
    <w:rPr>
      <w:rFonts w:cs="Mangal"/>
    </w:rPr>
  </w:style>
  <w:style w:type="paragraph" w:customStyle="1" w:styleId="12">
    <w:name w:val="Текст выноски1"/>
    <w:basedOn w:val="a"/>
    <w:rsid w:val="005E1E6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3">
    <w:name w:val="Обычный (веб)1"/>
    <w:basedOn w:val="a"/>
    <w:rsid w:val="005E1E67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5E1E67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a">
    <w:name w:val="Содержимое таблицы"/>
    <w:basedOn w:val="a"/>
    <w:rsid w:val="005E1E67"/>
    <w:pPr>
      <w:suppressLineNumbers/>
    </w:pPr>
  </w:style>
  <w:style w:type="paragraph" w:customStyle="1" w:styleId="ab">
    <w:name w:val="Заголовок таблицы"/>
    <w:basedOn w:val="aa"/>
    <w:rsid w:val="005E1E67"/>
    <w:pPr>
      <w:jc w:val="center"/>
    </w:pPr>
    <w:rPr>
      <w:b/>
      <w:bCs/>
    </w:rPr>
  </w:style>
  <w:style w:type="paragraph" w:styleId="ac">
    <w:name w:val="Balloon Text"/>
    <w:basedOn w:val="a"/>
    <w:link w:val="15"/>
    <w:uiPriority w:val="99"/>
    <w:semiHidden/>
    <w:unhideWhenUsed/>
    <w:rsid w:val="0020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link w:val="ac"/>
    <w:uiPriority w:val="99"/>
    <w:semiHidden/>
    <w:rsid w:val="00201F9C"/>
    <w:rPr>
      <w:rFonts w:ascii="Tahoma" w:eastAsia="SimSun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201F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201F9C"/>
    <w:rPr>
      <w:sz w:val="24"/>
      <w:szCs w:val="24"/>
    </w:rPr>
  </w:style>
  <w:style w:type="paragraph" w:styleId="af">
    <w:name w:val="footer"/>
    <w:basedOn w:val="a"/>
    <w:link w:val="af0"/>
    <w:uiPriority w:val="99"/>
    <w:rsid w:val="00201F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201F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Links>
    <vt:vector size="6" baseType="variant"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mailto:info@asergroup.ru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user1035</dc:creator>
  <cp:lastModifiedBy>Mac</cp:lastModifiedBy>
  <cp:revision>29</cp:revision>
  <cp:lastPrinted>2019-06-24T08:57:00Z</cp:lastPrinted>
  <dcterms:created xsi:type="dcterms:W3CDTF">2020-12-28T10:15:00Z</dcterms:created>
  <dcterms:modified xsi:type="dcterms:W3CDTF">2021-02-02T06:14:00Z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