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4D0A8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w:pict>
          <v:shape id="_x0000_s1170" style="position:absolute;left:0;text-align:left;margin-left:235.1pt;margin-top:-207.15pt;width:23.6pt;height:16.55pt;z-index:251657728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/>
          </v:shape>
        </w:pic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6"/>
          <w:headerReference w:type="first" r:id="rId7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522DFD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августа 2020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522DFD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477-па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E77AEB" w:rsidRPr="00C844E7" w:rsidRDefault="00E77AEB" w:rsidP="00E77AEB">
      <w:pPr>
        <w:autoSpaceDE/>
        <w:ind w:firstLine="0"/>
        <w:jc w:val="center"/>
        <w:rPr>
          <w:rFonts w:eastAsia="Courier New"/>
          <w:b/>
          <w:color w:val="000000"/>
          <w:szCs w:val="26"/>
        </w:rPr>
      </w:pPr>
      <w:r w:rsidRPr="00C844E7">
        <w:rPr>
          <w:rFonts w:eastAsia="Courier New"/>
          <w:b/>
          <w:color w:val="000000"/>
          <w:szCs w:val="26"/>
        </w:rPr>
        <w:t xml:space="preserve">Об утверждении Порядка оплаты собственниками жилых </w:t>
      </w:r>
    </w:p>
    <w:p w:rsidR="00E77AEB" w:rsidRPr="00C844E7" w:rsidRDefault="00E77AEB" w:rsidP="00E77AEB">
      <w:pPr>
        <w:autoSpaceDE/>
        <w:ind w:firstLine="0"/>
        <w:jc w:val="center"/>
        <w:rPr>
          <w:rFonts w:eastAsia="Courier New"/>
          <w:b/>
          <w:color w:val="000000"/>
          <w:szCs w:val="26"/>
        </w:rPr>
      </w:pPr>
      <w:r w:rsidRPr="00C844E7">
        <w:rPr>
          <w:rFonts w:eastAsia="Courier New"/>
          <w:b/>
          <w:color w:val="000000"/>
          <w:szCs w:val="26"/>
        </w:rPr>
        <w:t xml:space="preserve">помещений стоимости разницы площадей в случае предоставления жилого помещения приобретаемого в рамках реализации </w:t>
      </w:r>
      <w:r w:rsidRPr="00C844E7">
        <w:rPr>
          <w:b/>
          <w:szCs w:val="26"/>
        </w:rPr>
        <w:t>муниципальной программы «Переселение граждан из аварийного жилищного фонда</w:t>
      </w:r>
      <w:r w:rsidRPr="00C844E7">
        <w:rPr>
          <w:rFonts w:eastAsia="Courier New"/>
          <w:b/>
          <w:color w:val="000000"/>
          <w:szCs w:val="26"/>
        </w:rPr>
        <w:t xml:space="preserve"> </w:t>
      </w:r>
      <w:r w:rsidRPr="00C844E7">
        <w:rPr>
          <w:b/>
          <w:szCs w:val="26"/>
        </w:rPr>
        <w:t xml:space="preserve">в Арсеньевском городском округе» на 2020-2024 </w:t>
      </w:r>
      <w:proofErr w:type="gramStart"/>
      <w:r w:rsidRPr="00C844E7">
        <w:rPr>
          <w:b/>
          <w:szCs w:val="26"/>
        </w:rPr>
        <w:t xml:space="preserve">годы  </w:t>
      </w:r>
      <w:r w:rsidRPr="00C844E7">
        <w:rPr>
          <w:rFonts w:eastAsia="Courier New"/>
          <w:b/>
          <w:color w:val="000000"/>
          <w:szCs w:val="26"/>
        </w:rPr>
        <w:t>площадью</w:t>
      </w:r>
      <w:proofErr w:type="gramEnd"/>
      <w:r w:rsidRPr="00C844E7">
        <w:rPr>
          <w:rFonts w:eastAsia="Courier New"/>
          <w:b/>
          <w:color w:val="000000"/>
          <w:szCs w:val="26"/>
        </w:rPr>
        <w:t xml:space="preserve">, превышающей площадь расселяемого </w:t>
      </w:r>
      <w:r w:rsidR="00F949FA">
        <w:rPr>
          <w:rFonts w:eastAsia="Courier New"/>
          <w:b/>
          <w:color w:val="000000"/>
          <w:szCs w:val="26"/>
        </w:rPr>
        <w:t xml:space="preserve">жилого </w:t>
      </w:r>
      <w:r w:rsidRPr="00C844E7">
        <w:rPr>
          <w:rFonts w:eastAsia="Courier New"/>
          <w:b/>
          <w:color w:val="000000"/>
          <w:szCs w:val="26"/>
        </w:rPr>
        <w:t>помещения</w:t>
      </w:r>
    </w:p>
    <w:p w:rsidR="00E77AEB" w:rsidRPr="00C844E7" w:rsidRDefault="00E77AEB" w:rsidP="00E77AEB">
      <w:pPr>
        <w:autoSpaceDE/>
        <w:ind w:firstLine="0"/>
        <w:jc w:val="center"/>
        <w:rPr>
          <w:rFonts w:eastAsia="Courier New"/>
          <w:b/>
          <w:color w:val="000000"/>
          <w:szCs w:val="26"/>
        </w:rPr>
      </w:pPr>
    </w:p>
    <w:p w:rsidR="00E77AEB" w:rsidRPr="00C844E7" w:rsidRDefault="00E77AEB" w:rsidP="00E77AEB">
      <w:pPr>
        <w:autoSpaceDE/>
        <w:autoSpaceDN/>
        <w:adjustRightInd/>
        <w:ind w:firstLine="0"/>
        <w:rPr>
          <w:rFonts w:eastAsia="Courier New"/>
          <w:b/>
          <w:color w:val="000000"/>
          <w:szCs w:val="26"/>
        </w:rPr>
      </w:pPr>
    </w:p>
    <w:p w:rsidR="00E77AEB" w:rsidRPr="00C844E7" w:rsidRDefault="00E77AEB" w:rsidP="00E77AEB">
      <w:pPr>
        <w:autoSpaceDE/>
        <w:spacing w:line="360" w:lineRule="auto"/>
        <w:ind w:firstLine="708"/>
        <w:rPr>
          <w:rFonts w:eastAsia="Courier New"/>
          <w:b/>
          <w:color w:val="000000"/>
          <w:szCs w:val="26"/>
        </w:rPr>
      </w:pPr>
      <w:r w:rsidRPr="00C844E7">
        <w:rPr>
          <w:rFonts w:eastAsia="Courier New"/>
          <w:color w:val="000000"/>
          <w:szCs w:val="26"/>
        </w:rPr>
        <w:t xml:space="preserve">С целью реализации муниципальной программы </w:t>
      </w:r>
      <w:r w:rsidRPr="00C844E7">
        <w:rPr>
          <w:szCs w:val="26"/>
        </w:rPr>
        <w:t>«Переселение граждан из аварийного жилищного фонда в Арсеньевском городском округе» на 2020-2024 годы</w:t>
      </w:r>
      <w:r w:rsidRPr="00C844E7">
        <w:rPr>
          <w:rFonts w:eastAsia="Courier New"/>
          <w:color w:val="000000"/>
          <w:szCs w:val="26"/>
        </w:rPr>
        <w:t>, утвержденной постановлением администрации Арсеньевского городского округа</w:t>
      </w:r>
      <w:r w:rsidRPr="00C844E7">
        <w:rPr>
          <w:b/>
          <w:szCs w:val="26"/>
        </w:rPr>
        <w:t xml:space="preserve"> </w:t>
      </w:r>
      <w:r w:rsidRPr="00C844E7">
        <w:rPr>
          <w:szCs w:val="26"/>
        </w:rPr>
        <w:t>от 08 октября 2019 года № 722-па</w:t>
      </w:r>
      <w:r w:rsidRPr="00C844E7">
        <w:rPr>
          <w:rFonts w:eastAsia="Courier New"/>
          <w:color w:val="000000"/>
          <w:szCs w:val="26"/>
        </w:rPr>
        <w:t xml:space="preserve">, в соответствии с Федеральным законом от 06 октября 2003 № 131-Ф3 «Об общих принципах организации местного самоуправления в Российской Федерации», постановлением Администрации  Приморского края от </w:t>
      </w:r>
      <w:r w:rsidR="001809BF">
        <w:rPr>
          <w:rFonts w:eastAsia="Courier New"/>
          <w:color w:val="000000"/>
          <w:szCs w:val="26"/>
        </w:rPr>
        <w:t>09 апреля 2019 года</w:t>
      </w:r>
      <w:r w:rsidRPr="00C844E7">
        <w:rPr>
          <w:rFonts w:eastAsia="Courier New"/>
          <w:color w:val="000000"/>
          <w:szCs w:val="26"/>
        </w:rPr>
        <w:t xml:space="preserve">  № 217-па «Об утверждении региональной адресной программы «Переселение граждан из аварийного жилищного фонда в Приморском крае на 2019-2025 годы»</w:t>
      </w:r>
      <w:r w:rsidR="00F20681" w:rsidRPr="00C844E7">
        <w:rPr>
          <w:rFonts w:eastAsia="Courier New"/>
          <w:color w:val="000000"/>
          <w:szCs w:val="26"/>
        </w:rPr>
        <w:t>,</w:t>
      </w:r>
      <w:r w:rsidRPr="00C844E7">
        <w:rPr>
          <w:szCs w:val="26"/>
        </w:rPr>
        <w:t xml:space="preserve"> </w:t>
      </w:r>
      <w:r w:rsidR="001809BF">
        <w:rPr>
          <w:szCs w:val="26"/>
        </w:rPr>
        <w:t xml:space="preserve">постановлением администрации Арсеньевского городского округа от 08 октября 2019 года № 722-па «Об утверждении </w:t>
      </w:r>
      <w:r w:rsidRPr="00C844E7">
        <w:rPr>
          <w:szCs w:val="26"/>
        </w:rPr>
        <w:t>муниципальной программы «Переселение граждан из аварийного жилищного фонда в Арсеньевском город</w:t>
      </w:r>
      <w:r w:rsidR="001809BF">
        <w:rPr>
          <w:szCs w:val="26"/>
        </w:rPr>
        <w:t xml:space="preserve">ском округе» на 2020-2024 годы </w:t>
      </w:r>
      <w:r w:rsidRPr="00C844E7">
        <w:rPr>
          <w:szCs w:val="26"/>
        </w:rPr>
        <w:t xml:space="preserve">(в редакции постановления администрации Арсеньевского городского округа от </w:t>
      </w:r>
      <w:r w:rsidR="001809BF">
        <w:rPr>
          <w:szCs w:val="26"/>
        </w:rPr>
        <w:t>12 марта 2020 года</w:t>
      </w:r>
      <w:r w:rsidRPr="00C844E7">
        <w:rPr>
          <w:szCs w:val="26"/>
        </w:rPr>
        <w:t xml:space="preserve"> № 143-па)</w:t>
      </w:r>
      <w:r w:rsidRPr="00C844E7">
        <w:rPr>
          <w:rFonts w:eastAsia="Courier New"/>
          <w:color w:val="000000"/>
          <w:szCs w:val="26"/>
        </w:rPr>
        <w:t xml:space="preserve">, </w:t>
      </w:r>
      <w:r w:rsidRPr="00C844E7">
        <w:rPr>
          <w:szCs w:val="26"/>
        </w:rPr>
        <w:t>руководствуясь Устав</w:t>
      </w:r>
      <w:r w:rsidR="0039496D">
        <w:rPr>
          <w:szCs w:val="26"/>
        </w:rPr>
        <w:t>ом</w:t>
      </w:r>
      <w:r w:rsidRPr="00C844E7">
        <w:rPr>
          <w:szCs w:val="26"/>
        </w:rPr>
        <w:t xml:space="preserve"> Арсеньевского городского округа, администрация Арсеньевского городского округа</w:t>
      </w:r>
    </w:p>
    <w:p w:rsidR="00E77AEB" w:rsidRPr="00C844E7" w:rsidRDefault="00E77AEB" w:rsidP="00E77AEB">
      <w:pPr>
        <w:tabs>
          <w:tab w:val="left" w:pos="748"/>
          <w:tab w:val="left" w:pos="8041"/>
        </w:tabs>
        <w:ind w:firstLine="0"/>
        <w:rPr>
          <w:szCs w:val="26"/>
        </w:rPr>
      </w:pPr>
    </w:p>
    <w:p w:rsidR="00E77AEB" w:rsidRPr="00C844E7" w:rsidRDefault="00E77AEB" w:rsidP="00E77AEB">
      <w:pPr>
        <w:tabs>
          <w:tab w:val="left" w:pos="748"/>
          <w:tab w:val="left" w:pos="8041"/>
        </w:tabs>
        <w:ind w:firstLine="0"/>
        <w:rPr>
          <w:szCs w:val="26"/>
        </w:rPr>
      </w:pPr>
      <w:r w:rsidRPr="00C844E7">
        <w:rPr>
          <w:szCs w:val="26"/>
        </w:rPr>
        <w:t>ПОСТАНОВЛЯЕТ:</w:t>
      </w:r>
    </w:p>
    <w:p w:rsidR="00E77AEB" w:rsidRPr="00C844E7" w:rsidRDefault="00E77AEB" w:rsidP="00E77AEB">
      <w:pPr>
        <w:tabs>
          <w:tab w:val="left" w:pos="748"/>
          <w:tab w:val="left" w:pos="8041"/>
        </w:tabs>
        <w:ind w:firstLine="0"/>
        <w:rPr>
          <w:szCs w:val="26"/>
        </w:rPr>
      </w:pPr>
    </w:p>
    <w:p w:rsidR="00E77AEB" w:rsidRDefault="00E77AEB" w:rsidP="00E77AEB">
      <w:pPr>
        <w:tabs>
          <w:tab w:val="left" w:pos="1309"/>
        </w:tabs>
        <w:spacing w:line="360" w:lineRule="auto"/>
        <w:rPr>
          <w:rFonts w:eastAsia="Courier New"/>
          <w:color w:val="000000"/>
          <w:szCs w:val="26"/>
        </w:rPr>
      </w:pPr>
      <w:r w:rsidRPr="00C844E7">
        <w:rPr>
          <w:bCs/>
          <w:szCs w:val="26"/>
        </w:rPr>
        <w:t xml:space="preserve">1. </w:t>
      </w:r>
      <w:r w:rsidRPr="00C844E7">
        <w:rPr>
          <w:bCs/>
          <w:spacing w:val="3"/>
          <w:szCs w:val="26"/>
        </w:rPr>
        <w:t>Утвердить</w:t>
      </w:r>
      <w:r w:rsidR="0039496D">
        <w:rPr>
          <w:bCs/>
          <w:spacing w:val="3"/>
          <w:szCs w:val="26"/>
        </w:rPr>
        <w:t xml:space="preserve"> прилагаемый </w:t>
      </w:r>
      <w:r w:rsidRPr="00C844E7">
        <w:rPr>
          <w:rFonts w:eastAsia="Courier New"/>
          <w:color w:val="000000"/>
          <w:szCs w:val="26"/>
        </w:rPr>
        <w:t xml:space="preserve">Порядок оплаты собственниками жилых помещений разницы стоимости площадей в случае предоставления жилого помещения, приобретаемого в рамках реализации </w:t>
      </w:r>
      <w:r w:rsidRPr="00C844E7">
        <w:rPr>
          <w:szCs w:val="26"/>
        </w:rPr>
        <w:t>муниципальной программы «Переселение граждан из аварийного жилищного фонда</w:t>
      </w:r>
      <w:r w:rsidRPr="00C844E7">
        <w:rPr>
          <w:rFonts w:eastAsia="Courier New"/>
          <w:color w:val="000000"/>
          <w:szCs w:val="26"/>
        </w:rPr>
        <w:t xml:space="preserve"> </w:t>
      </w:r>
      <w:r w:rsidRPr="00C844E7">
        <w:rPr>
          <w:szCs w:val="26"/>
        </w:rPr>
        <w:t xml:space="preserve">в Арсеньевском городском </w:t>
      </w:r>
      <w:r w:rsidRPr="00C844E7">
        <w:rPr>
          <w:szCs w:val="26"/>
        </w:rPr>
        <w:lastRenderedPageBreak/>
        <w:t xml:space="preserve">округе» на 2020-2024 </w:t>
      </w:r>
      <w:proofErr w:type="gramStart"/>
      <w:r w:rsidRPr="00C844E7">
        <w:rPr>
          <w:szCs w:val="26"/>
        </w:rPr>
        <w:t xml:space="preserve">годы  </w:t>
      </w:r>
      <w:r w:rsidRPr="00C844E7">
        <w:rPr>
          <w:rFonts w:eastAsia="Courier New"/>
          <w:color w:val="000000"/>
          <w:szCs w:val="26"/>
        </w:rPr>
        <w:t>площадью</w:t>
      </w:r>
      <w:proofErr w:type="gramEnd"/>
      <w:r w:rsidRPr="00C844E7">
        <w:rPr>
          <w:rFonts w:eastAsia="Courier New"/>
          <w:color w:val="000000"/>
          <w:szCs w:val="26"/>
        </w:rPr>
        <w:t xml:space="preserve">, превышающей площадь расселяемого </w:t>
      </w:r>
      <w:r w:rsidR="0039496D">
        <w:rPr>
          <w:rFonts w:eastAsia="Courier New"/>
          <w:color w:val="000000"/>
          <w:szCs w:val="26"/>
        </w:rPr>
        <w:t xml:space="preserve">жилого </w:t>
      </w:r>
      <w:r w:rsidRPr="00C844E7">
        <w:rPr>
          <w:rFonts w:eastAsia="Courier New"/>
          <w:color w:val="000000"/>
          <w:szCs w:val="26"/>
        </w:rPr>
        <w:t>помещения.</w:t>
      </w:r>
    </w:p>
    <w:p w:rsidR="00E77AEB" w:rsidRPr="00C844E7" w:rsidRDefault="00E675B3" w:rsidP="00E77AEB">
      <w:pPr>
        <w:tabs>
          <w:tab w:val="left" w:pos="1309"/>
        </w:tabs>
        <w:spacing w:line="360" w:lineRule="auto"/>
        <w:rPr>
          <w:szCs w:val="26"/>
        </w:rPr>
      </w:pPr>
      <w:r>
        <w:rPr>
          <w:bCs/>
          <w:szCs w:val="26"/>
        </w:rPr>
        <w:t>2</w:t>
      </w:r>
      <w:r w:rsidR="00E77AEB" w:rsidRPr="00C844E7">
        <w:rPr>
          <w:bCs/>
          <w:szCs w:val="26"/>
        </w:rPr>
        <w:t>.</w:t>
      </w:r>
      <w:r w:rsidR="00E77AEB" w:rsidRPr="00C844E7">
        <w:rPr>
          <w:bCs/>
          <w:szCs w:val="26"/>
        </w:rPr>
        <w:tab/>
      </w:r>
      <w:r w:rsidR="00E77AEB" w:rsidRPr="00C844E7">
        <w:rPr>
          <w:szCs w:val="26"/>
        </w:rPr>
        <w:t>Организационному управлению администрации Арсеньевского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E77AEB" w:rsidRPr="00C844E7" w:rsidRDefault="00E675B3" w:rsidP="00E77AEB">
      <w:pPr>
        <w:tabs>
          <w:tab w:val="left" w:pos="1309"/>
        </w:tabs>
        <w:spacing w:line="360" w:lineRule="auto"/>
        <w:rPr>
          <w:szCs w:val="26"/>
        </w:rPr>
      </w:pPr>
      <w:r>
        <w:rPr>
          <w:szCs w:val="26"/>
        </w:rPr>
        <w:t>3</w:t>
      </w:r>
      <w:r w:rsidR="00E77AEB" w:rsidRPr="00C844E7">
        <w:rPr>
          <w:szCs w:val="26"/>
        </w:rPr>
        <w:t>. Настоящее постановление вступает в силу после его официального опубликования.</w:t>
      </w:r>
    </w:p>
    <w:p w:rsidR="00E77AEB" w:rsidRPr="00C844E7" w:rsidRDefault="00E675B3" w:rsidP="00E77AEB">
      <w:pPr>
        <w:widowControl/>
        <w:shd w:val="clear" w:color="auto" w:fill="FFFFFF"/>
        <w:tabs>
          <w:tab w:val="left" w:pos="709"/>
        </w:tabs>
        <w:autoSpaceDE/>
        <w:autoSpaceDN/>
        <w:adjustRightInd/>
        <w:spacing w:line="360" w:lineRule="auto"/>
        <w:rPr>
          <w:szCs w:val="26"/>
        </w:rPr>
      </w:pPr>
      <w:r>
        <w:rPr>
          <w:szCs w:val="26"/>
        </w:rPr>
        <w:t>4</w:t>
      </w:r>
      <w:r w:rsidR="00E77AEB" w:rsidRPr="00C844E7">
        <w:rPr>
          <w:szCs w:val="26"/>
        </w:rPr>
        <w:t>. Контроль за исполнением настоящего постановления оставляю за собой.</w:t>
      </w:r>
    </w:p>
    <w:p w:rsidR="00E77AEB" w:rsidRPr="00C844E7" w:rsidRDefault="00E77AEB" w:rsidP="00E77AEB">
      <w:pPr>
        <w:tabs>
          <w:tab w:val="left" w:pos="1309"/>
        </w:tabs>
        <w:rPr>
          <w:bCs/>
          <w:szCs w:val="26"/>
        </w:rPr>
      </w:pPr>
    </w:p>
    <w:p w:rsidR="00E77AEB" w:rsidRPr="00C844E7" w:rsidRDefault="00E77AEB" w:rsidP="00E77AEB">
      <w:pPr>
        <w:tabs>
          <w:tab w:val="left" w:pos="8041"/>
        </w:tabs>
        <w:ind w:firstLine="0"/>
        <w:rPr>
          <w:szCs w:val="26"/>
        </w:rPr>
      </w:pPr>
    </w:p>
    <w:p w:rsidR="00E77AEB" w:rsidRPr="00C844E7" w:rsidRDefault="00E77AEB" w:rsidP="00E77AEB">
      <w:pPr>
        <w:tabs>
          <w:tab w:val="left" w:pos="8041"/>
        </w:tabs>
        <w:ind w:firstLine="0"/>
        <w:rPr>
          <w:szCs w:val="26"/>
        </w:rPr>
      </w:pPr>
    </w:p>
    <w:p w:rsidR="00E77AEB" w:rsidRPr="00C844E7" w:rsidRDefault="00E77AEB" w:rsidP="00E77AEB">
      <w:pPr>
        <w:tabs>
          <w:tab w:val="left" w:pos="8041"/>
        </w:tabs>
        <w:ind w:firstLine="0"/>
        <w:rPr>
          <w:szCs w:val="26"/>
        </w:rPr>
      </w:pPr>
      <w:r w:rsidRPr="00C844E7">
        <w:rPr>
          <w:szCs w:val="26"/>
        </w:rPr>
        <w:t xml:space="preserve">Глава городского округа                                                                       </w:t>
      </w:r>
      <w:proofErr w:type="spellStart"/>
      <w:r w:rsidRPr="00C844E7">
        <w:rPr>
          <w:szCs w:val="26"/>
        </w:rPr>
        <w:t>В.С.Пивень</w:t>
      </w:r>
      <w:proofErr w:type="spellEnd"/>
    </w:p>
    <w:p w:rsidR="00E77AEB" w:rsidRPr="00C844E7" w:rsidRDefault="00E77AEB" w:rsidP="00E77AEB">
      <w:pPr>
        <w:autoSpaceDE/>
        <w:autoSpaceDN/>
        <w:adjustRightInd/>
        <w:ind w:firstLine="697"/>
        <w:jc w:val="right"/>
        <w:rPr>
          <w:rFonts w:eastAsia="Courier New"/>
          <w:bCs/>
          <w:szCs w:val="26"/>
        </w:rPr>
      </w:pPr>
    </w:p>
    <w:p w:rsidR="00E77AEB" w:rsidRPr="00C844E7" w:rsidRDefault="00E77AEB" w:rsidP="00E77AEB">
      <w:pPr>
        <w:autoSpaceDE/>
        <w:autoSpaceDN/>
        <w:adjustRightInd/>
        <w:ind w:firstLine="697"/>
        <w:jc w:val="right"/>
        <w:rPr>
          <w:rFonts w:eastAsia="Courier New"/>
          <w:bCs/>
          <w:szCs w:val="26"/>
        </w:rPr>
      </w:pPr>
    </w:p>
    <w:p w:rsidR="00E77AEB" w:rsidRPr="00C844E7" w:rsidRDefault="00E77AEB" w:rsidP="00E77AEB">
      <w:pPr>
        <w:autoSpaceDE/>
        <w:autoSpaceDN/>
        <w:adjustRightInd/>
        <w:ind w:firstLine="697"/>
        <w:jc w:val="right"/>
        <w:rPr>
          <w:rFonts w:eastAsia="Courier New"/>
          <w:bCs/>
          <w:szCs w:val="26"/>
        </w:rPr>
      </w:pPr>
    </w:p>
    <w:p w:rsidR="00E77AEB" w:rsidRPr="00C844E7" w:rsidRDefault="00E77AEB" w:rsidP="00E77AEB">
      <w:pPr>
        <w:autoSpaceDE/>
        <w:autoSpaceDN/>
        <w:adjustRightInd/>
        <w:ind w:firstLine="697"/>
        <w:jc w:val="right"/>
        <w:rPr>
          <w:rFonts w:eastAsia="Courier New"/>
          <w:bCs/>
          <w:szCs w:val="26"/>
        </w:rPr>
      </w:pPr>
    </w:p>
    <w:p w:rsidR="00E77AEB" w:rsidRPr="00C844E7" w:rsidRDefault="00E77AEB" w:rsidP="00E77AEB">
      <w:pPr>
        <w:autoSpaceDE/>
        <w:autoSpaceDN/>
        <w:adjustRightInd/>
        <w:ind w:firstLine="697"/>
        <w:jc w:val="right"/>
        <w:rPr>
          <w:rFonts w:eastAsia="Courier New"/>
          <w:bCs/>
          <w:szCs w:val="26"/>
        </w:rPr>
      </w:pPr>
    </w:p>
    <w:p w:rsidR="00E77AEB" w:rsidRPr="00C844E7" w:rsidRDefault="00E77AEB" w:rsidP="00E77AEB">
      <w:pPr>
        <w:autoSpaceDE/>
        <w:autoSpaceDN/>
        <w:adjustRightInd/>
        <w:ind w:firstLine="697"/>
        <w:jc w:val="right"/>
        <w:rPr>
          <w:rFonts w:eastAsia="Courier New"/>
          <w:bCs/>
          <w:szCs w:val="26"/>
        </w:rPr>
      </w:pPr>
    </w:p>
    <w:p w:rsidR="00E77AEB" w:rsidRPr="00C844E7" w:rsidRDefault="00E77AEB" w:rsidP="00E77AEB">
      <w:pPr>
        <w:autoSpaceDE/>
        <w:autoSpaceDN/>
        <w:adjustRightInd/>
        <w:ind w:firstLine="697"/>
        <w:jc w:val="right"/>
        <w:rPr>
          <w:rFonts w:eastAsia="Courier New"/>
          <w:bCs/>
          <w:szCs w:val="26"/>
        </w:rPr>
      </w:pPr>
    </w:p>
    <w:p w:rsidR="00E77AEB" w:rsidRPr="00C844E7" w:rsidRDefault="00E77AEB" w:rsidP="00E77AEB">
      <w:pPr>
        <w:autoSpaceDE/>
        <w:autoSpaceDN/>
        <w:adjustRightInd/>
        <w:ind w:firstLine="697"/>
        <w:jc w:val="right"/>
        <w:rPr>
          <w:rFonts w:eastAsia="Courier New"/>
          <w:bCs/>
          <w:szCs w:val="26"/>
        </w:rPr>
      </w:pPr>
    </w:p>
    <w:p w:rsidR="00E77AEB" w:rsidRPr="00C844E7" w:rsidRDefault="00E77AEB" w:rsidP="00E77AEB">
      <w:pPr>
        <w:autoSpaceDE/>
        <w:autoSpaceDN/>
        <w:adjustRightInd/>
        <w:ind w:firstLine="697"/>
        <w:jc w:val="right"/>
        <w:rPr>
          <w:rFonts w:eastAsia="Courier New"/>
          <w:bCs/>
          <w:szCs w:val="26"/>
        </w:rPr>
      </w:pPr>
    </w:p>
    <w:p w:rsidR="00E77AEB" w:rsidRPr="00C844E7" w:rsidRDefault="00E77AEB" w:rsidP="00E77AEB">
      <w:pPr>
        <w:autoSpaceDE/>
        <w:autoSpaceDN/>
        <w:adjustRightInd/>
        <w:ind w:firstLine="697"/>
        <w:jc w:val="right"/>
        <w:rPr>
          <w:rFonts w:eastAsia="Courier New"/>
          <w:bCs/>
          <w:szCs w:val="26"/>
        </w:rPr>
      </w:pPr>
    </w:p>
    <w:p w:rsidR="00E77AEB" w:rsidRPr="00C844E7" w:rsidRDefault="00E77AEB" w:rsidP="00E77AEB">
      <w:pPr>
        <w:autoSpaceDE/>
        <w:autoSpaceDN/>
        <w:adjustRightInd/>
        <w:ind w:firstLine="697"/>
        <w:jc w:val="right"/>
        <w:rPr>
          <w:rFonts w:eastAsia="Courier New"/>
          <w:bCs/>
          <w:szCs w:val="26"/>
        </w:rPr>
      </w:pPr>
    </w:p>
    <w:p w:rsidR="00E77AEB" w:rsidRPr="00C844E7" w:rsidRDefault="00E77AEB" w:rsidP="00E77AEB">
      <w:pPr>
        <w:autoSpaceDE/>
        <w:autoSpaceDN/>
        <w:adjustRightInd/>
        <w:ind w:firstLine="697"/>
        <w:jc w:val="right"/>
        <w:rPr>
          <w:rFonts w:eastAsia="Courier New"/>
          <w:bCs/>
          <w:szCs w:val="26"/>
        </w:rPr>
      </w:pPr>
    </w:p>
    <w:p w:rsidR="00E77AEB" w:rsidRPr="00C844E7" w:rsidRDefault="00E77AEB" w:rsidP="00E77AEB">
      <w:pPr>
        <w:autoSpaceDE/>
        <w:autoSpaceDN/>
        <w:adjustRightInd/>
        <w:ind w:firstLine="697"/>
        <w:jc w:val="right"/>
        <w:rPr>
          <w:rFonts w:eastAsia="Courier New"/>
          <w:bCs/>
          <w:szCs w:val="26"/>
        </w:rPr>
      </w:pPr>
    </w:p>
    <w:p w:rsidR="00E77AEB" w:rsidRPr="00C844E7" w:rsidRDefault="00E77AEB" w:rsidP="00E77AEB">
      <w:pPr>
        <w:autoSpaceDE/>
        <w:autoSpaceDN/>
        <w:adjustRightInd/>
        <w:ind w:firstLine="697"/>
        <w:jc w:val="right"/>
        <w:rPr>
          <w:rFonts w:eastAsia="Courier New"/>
          <w:bCs/>
          <w:szCs w:val="26"/>
        </w:rPr>
      </w:pPr>
    </w:p>
    <w:p w:rsidR="00E77AEB" w:rsidRPr="00C844E7" w:rsidRDefault="00E77AEB" w:rsidP="00E77AEB">
      <w:pPr>
        <w:autoSpaceDE/>
        <w:autoSpaceDN/>
        <w:adjustRightInd/>
        <w:ind w:firstLine="697"/>
        <w:jc w:val="right"/>
        <w:rPr>
          <w:rFonts w:eastAsia="Courier New"/>
          <w:bCs/>
          <w:szCs w:val="26"/>
        </w:rPr>
      </w:pPr>
    </w:p>
    <w:p w:rsidR="00E77AEB" w:rsidRPr="00C844E7" w:rsidRDefault="00E77AEB" w:rsidP="00E77AEB">
      <w:pPr>
        <w:autoSpaceDE/>
        <w:autoSpaceDN/>
        <w:adjustRightInd/>
        <w:ind w:firstLine="697"/>
        <w:jc w:val="right"/>
        <w:rPr>
          <w:rFonts w:eastAsia="Courier New"/>
          <w:bCs/>
          <w:szCs w:val="26"/>
        </w:rPr>
      </w:pPr>
    </w:p>
    <w:p w:rsidR="00E77AEB" w:rsidRPr="00C844E7" w:rsidRDefault="00E77AEB" w:rsidP="00E77AEB">
      <w:pPr>
        <w:autoSpaceDE/>
        <w:autoSpaceDN/>
        <w:adjustRightInd/>
        <w:ind w:firstLine="697"/>
        <w:jc w:val="right"/>
        <w:rPr>
          <w:rFonts w:eastAsia="Courier New"/>
          <w:bCs/>
          <w:szCs w:val="26"/>
        </w:rPr>
      </w:pPr>
    </w:p>
    <w:p w:rsidR="00E77AEB" w:rsidRPr="00C844E7" w:rsidRDefault="00E77AEB" w:rsidP="00E77AEB">
      <w:pPr>
        <w:autoSpaceDE/>
        <w:autoSpaceDN/>
        <w:adjustRightInd/>
        <w:ind w:firstLine="697"/>
        <w:jc w:val="right"/>
        <w:rPr>
          <w:rFonts w:eastAsia="Courier New"/>
          <w:bCs/>
          <w:szCs w:val="26"/>
        </w:rPr>
      </w:pPr>
    </w:p>
    <w:p w:rsidR="00E77AEB" w:rsidRPr="00C844E7" w:rsidRDefault="00E77AEB" w:rsidP="00E77AEB">
      <w:pPr>
        <w:autoSpaceDE/>
        <w:autoSpaceDN/>
        <w:adjustRightInd/>
        <w:ind w:firstLine="697"/>
        <w:jc w:val="right"/>
        <w:rPr>
          <w:rFonts w:eastAsia="Courier New"/>
          <w:bCs/>
          <w:szCs w:val="26"/>
        </w:rPr>
      </w:pPr>
    </w:p>
    <w:p w:rsidR="00E77AEB" w:rsidRPr="00C844E7" w:rsidRDefault="00E77AEB" w:rsidP="00E77AEB">
      <w:pPr>
        <w:autoSpaceDE/>
        <w:autoSpaceDN/>
        <w:adjustRightInd/>
        <w:ind w:firstLine="697"/>
        <w:jc w:val="right"/>
        <w:rPr>
          <w:rFonts w:eastAsia="Courier New"/>
          <w:bCs/>
          <w:szCs w:val="26"/>
        </w:rPr>
      </w:pPr>
    </w:p>
    <w:p w:rsidR="00E77AEB" w:rsidRPr="00C844E7" w:rsidRDefault="00E77AEB" w:rsidP="00E77AEB">
      <w:pPr>
        <w:autoSpaceDE/>
        <w:autoSpaceDN/>
        <w:adjustRightInd/>
        <w:ind w:firstLine="697"/>
        <w:jc w:val="right"/>
        <w:rPr>
          <w:rFonts w:eastAsia="Courier New"/>
          <w:bCs/>
          <w:szCs w:val="26"/>
        </w:rPr>
      </w:pPr>
    </w:p>
    <w:p w:rsidR="00E77AEB" w:rsidRPr="00C844E7" w:rsidRDefault="00E77AEB" w:rsidP="00E77AEB">
      <w:pPr>
        <w:autoSpaceDE/>
        <w:autoSpaceDN/>
        <w:adjustRightInd/>
        <w:ind w:firstLine="0"/>
        <w:rPr>
          <w:rFonts w:eastAsia="Courier New"/>
          <w:bCs/>
          <w:szCs w:val="26"/>
        </w:rPr>
      </w:pPr>
    </w:p>
    <w:p w:rsidR="00E77AEB" w:rsidRPr="00C844E7" w:rsidRDefault="00E77AEB" w:rsidP="00E77AEB">
      <w:pPr>
        <w:autoSpaceDE/>
        <w:autoSpaceDN/>
        <w:adjustRightInd/>
        <w:ind w:firstLine="0"/>
        <w:rPr>
          <w:rFonts w:eastAsia="Courier New"/>
          <w:bCs/>
          <w:szCs w:val="26"/>
        </w:rPr>
      </w:pPr>
    </w:p>
    <w:p w:rsidR="00E77AEB" w:rsidRDefault="00E77AEB" w:rsidP="00D144D3">
      <w:pPr>
        <w:shd w:val="clear" w:color="auto" w:fill="FFFFFF"/>
        <w:suppressAutoHyphens/>
        <w:autoSpaceDN/>
        <w:adjustRightInd/>
        <w:ind w:firstLine="0"/>
        <w:rPr>
          <w:rFonts w:eastAsia="Courier New"/>
          <w:bCs/>
          <w:szCs w:val="26"/>
        </w:rPr>
      </w:pPr>
    </w:p>
    <w:p w:rsidR="0039496D" w:rsidRDefault="0039496D" w:rsidP="00D144D3">
      <w:pPr>
        <w:shd w:val="clear" w:color="auto" w:fill="FFFFFF"/>
        <w:suppressAutoHyphens/>
        <w:autoSpaceDN/>
        <w:adjustRightInd/>
        <w:ind w:firstLine="0"/>
        <w:rPr>
          <w:rFonts w:eastAsia="Courier New"/>
          <w:bCs/>
          <w:szCs w:val="26"/>
        </w:rPr>
      </w:pPr>
    </w:p>
    <w:p w:rsidR="0039496D" w:rsidRDefault="0039496D" w:rsidP="00D144D3">
      <w:pPr>
        <w:shd w:val="clear" w:color="auto" w:fill="FFFFFF"/>
        <w:suppressAutoHyphens/>
        <w:autoSpaceDN/>
        <w:adjustRightInd/>
        <w:ind w:firstLine="0"/>
        <w:rPr>
          <w:rFonts w:eastAsia="Courier New"/>
          <w:bCs/>
          <w:szCs w:val="26"/>
        </w:rPr>
      </w:pPr>
    </w:p>
    <w:p w:rsidR="0039496D" w:rsidRDefault="0039496D" w:rsidP="00D144D3">
      <w:pPr>
        <w:shd w:val="clear" w:color="auto" w:fill="FFFFFF"/>
        <w:suppressAutoHyphens/>
        <w:autoSpaceDN/>
        <w:adjustRightInd/>
        <w:ind w:firstLine="0"/>
        <w:rPr>
          <w:rFonts w:eastAsia="Courier New"/>
          <w:bCs/>
          <w:szCs w:val="26"/>
        </w:rPr>
      </w:pPr>
    </w:p>
    <w:p w:rsidR="0039496D" w:rsidRDefault="0039496D" w:rsidP="00D144D3">
      <w:pPr>
        <w:shd w:val="clear" w:color="auto" w:fill="FFFFFF"/>
        <w:suppressAutoHyphens/>
        <w:autoSpaceDN/>
        <w:adjustRightInd/>
        <w:ind w:firstLine="0"/>
        <w:rPr>
          <w:rFonts w:eastAsia="Courier New"/>
          <w:bCs/>
          <w:szCs w:val="26"/>
        </w:rPr>
      </w:pPr>
    </w:p>
    <w:p w:rsidR="0039496D" w:rsidRDefault="0039496D" w:rsidP="00D144D3">
      <w:pPr>
        <w:shd w:val="clear" w:color="auto" w:fill="FFFFFF"/>
        <w:suppressAutoHyphens/>
        <w:autoSpaceDN/>
        <w:adjustRightInd/>
        <w:ind w:firstLine="0"/>
        <w:rPr>
          <w:rFonts w:eastAsia="Courier New"/>
          <w:bCs/>
          <w:szCs w:val="26"/>
        </w:rPr>
      </w:pPr>
    </w:p>
    <w:p w:rsidR="0039496D" w:rsidRDefault="0039496D" w:rsidP="00D144D3">
      <w:pPr>
        <w:shd w:val="clear" w:color="auto" w:fill="FFFFFF"/>
        <w:suppressAutoHyphens/>
        <w:autoSpaceDN/>
        <w:adjustRightInd/>
        <w:ind w:firstLine="0"/>
        <w:rPr>
          <w:rFonts w:eastAsia="Courier New"/>
          <w:bCs/>
          <w:szCs w:val="26"/>
        </w:rPr>
      </w:pPr>
    </w:p>
    <w:p w:rsidR="0039496D" w:rsidRDefault="0039496D" w:rsidP="00D144D3">
      <w:pPr>
        <w:shd w:val="clear" w:color="auto" w:fill="FFFFFF"/>
        <w:suppressAutoHyphens/>
        <w:autoSpaceDN/>
        <w:adjustRightInd/>
        <w:ind w:firstLine="0"/>
        <w:rPr>
          <w:rFonts w:eastAsia="Courier New"/>
          <w:bCs/>
          <w:szCs w:val="26"/>
        </w:rPr>
      </w:pPr>
    </w:p>
    <w:p w:rsidR="00D144D3" w:rsidRDefault="00D144D3" w:rsidP="00D144D3">
      <w:pPr>
        <w:shd w:val="clear" w:color="auto" w:fill="FFFFFF"/>
        <w:suppressAutoHyphens/>
        <w:autoSpaceDN/>
        <w:adjustRightInd/>
        <w:ind w:firstLine="0"/>
        <w:rPr>
          <w:szCs w:val="26"/>
          <w:lang w:eastAsia="zh-CN"/>
        </w:rPr>
      </w:pPr>
    </w:p>
    <w:p w:rsidR="00E77AEB" w:rsidRPr="0069497A" w:rsidRDefault="00E77AEB" w:rsidP="00E77AEB">
      <w:pPr>
        <w:shd w:val="clear" w:color="auto" w:fill="FFFFFF"/>
        <w:suppressAutoHyphens/>
        <w:autoSpaceDN/>
        <w:adjustRightInd/>
        <w:ind w:left="5387" w:firstLine="0"/>
        <w:jc w:val="center"/>
        <w:rPr>
          <w:szCs w:val="26"/>
          <w:lang w:eastAsia="zh-CN"/>
        </w:rPr>
      </w:pPr>
      <w:r w:rsidRPr="0069497A">
        <w:rPr>
          <w:szCs w:val="26"/>
          <w:lang w:eastAsia="zh-CN"/>
        </w:rPr>
        <w:t>УТВЕРЖДЕН</w:t>
      </w:r>
    </w:p>
    <w:p w:rsidR="00E77AEB" w:rsidRPr="0069497A" w:rsidRDefault="00E77AEB" w:rsidP="00E77AEB">
      <w:pPr>
        <w:shd w:val="clear" w:color="auto" w:fill="FFFFFF"/>
        <w:suppressAutoHyphens/>
        <w:autoSpaceDN/>
        <w:adjustRightInd/>
        <w:ind w:left="5387" w:firstLine="0"/>
        <w:jc w:val="center"/>
        <w:rPr>
          <w:szCs w:val="26"/>
          <w:lang w:eastAsia="zh-CN"/>
        </w:rPr>
      </w:pPr>
      <w:r w:rsidRPr="0069497A">
        <w:rPr>
          <w:szCs w:val="26"/>
          <w:lang w:eastAsia="zh-CN"/>
        </w:rPr>
        <w:t>постановлением администрации Арсеньевского городского округа</w:t>
      </w:r>
    </w:p>
    <w:p w:rsidR="00E77AEB" w:rsidRPr="0069497A" w:rsidRDefault="00E77AEB" w:rsidP="00E77AEB">
      <w:pPr>
        <w:autoSpaceDE/>
        <w:autoSpaceDN/>
        <w:adjustRightInd/>
        <w:ind w:firstLine="697"/>
        <w:jc w:val="center"/>
        <w:rPr>
          <w:rFonts w:eastAsia="Courier New"/>
          <w:bCs/>
          <w:sz w:val="20"/>
        </w:rPr>
      </w:pPr>
      <w:r>
        <w:rPr>
          <w:szCs w:val="26"/>
          <w:lang w:eastAsia="zh-CN"/>
        </w:rPr>
        <w:t xml:space="preserve">                                                                     </w:t>
      </w:r>
      <w:r w:rsidRPr="0069497A">
        <w:rPr>
          <w:szCs w:val="26"/>
          <w:lang w:eastAsia="zh-CN"/>
        </w:rPr>
        <w:t xml:space="preserve">от </w:t>
      </w:r>
      <w:r w:rsidR="00522DFD">
        <w:rPr>
          <w:szCs w:val="26"/>
          <w:u w:val="single"/>
          <w:lang w:eastAsia="zh-CN"/>
        </w:rPr>
        <w:t>«12» августа</w:t>
      </w:r>
      <w:r w:rsidRPr="0069497A">
        <w:rPr>
          <w:szCs w:val="26"/>
          <w:lang w:eastAsia="zh-CN"/>
        </w:rPr>
        <w:t xml:space="preserve"> 20</w:t>
      </w:r>
      <w:r>
        <w:rPr>
          <w:szCs w:val="26"/>
          <w:lang w:eastAsia="zh-CN"/>
        </w:rPr>
        <w:t>20</w:t>
      </w:r>
      <w:r w:rsidR="001809BF">
        <w:rPr>
          <w:szCs w:val="26"/>
          <w:lang w:eastAsia="zh-CN"/>
        </w:rPr>
        <w:t xml:space="preserve"> </w:t>
      </w:r>
      <w:r w:rsidRPr="0069497A">
        <w:rPr>
          <w:szCs w:val="26"/>
          <w:lang w:eastAsia="zh-CN"/>
        </w:rPr>
        <w:t>года №</w:t>
      </w:r>
      <w:r w:rsidR="00522DFD">
        <w:rPr>
          <w:szCs w:val="26"/>
          <w:lang w:eastAsia="zh-CN"/>
        </w:rPr>
        <w:t xml:space="preserve"> </w:t>
      </w:r>
      <w:r w:rsidR="00522DFD">
        <w:rPr>
          <w:szCs w:val="26"/>
          <w:u w:val="single"/>
          <w:lang w:eastAsia="zh-CN"/>
        </w:rPr>
        <w:t>477</w:t>
      </w:r>
      <w:r w:rsidRPr="00522DFD">
        <w:rPr>
          <w:szCs w:val="26"/>
          <w:u w:val="single"/>
          <w:lang w:eastAsia="zh-CN"/>
        </w:rPr>
        <w:t>-па</w:t>
      </w:r>
    </w:p>
    <w:p w:rsidR="00E77AEB" w:rsidRDefault="00E77AEB" w:rsidP="00E77AEB">
      <w:pPr>
        <w:autoSpaceDE/>
        <w:autoSpaceDN/>
        <w:adjustRightInd/>
        <w:ind w:firstLine="0"/>
        <w:jc w:val="center"/>
        <w:rPr>
          <w:rFonts w:eastAsia="Courier New"/>
          <w:b/>
          <w:sz w:val="28"/>
          <w:szCs w:val="28"/>
        </w:rPr>
      </w:pPr>
    </w:p>
    <w:p w:rsidR="00E77AEB" w:rsidRPr="00D144D3" w:rsidRDefault="00E77AEB" w:rsidP="00E77AEB">
      <w:pPr>
        <w:autoSpaceDE/>
        <w:ind w:firstLine="0"/>
        <w:jc w:val="center"/>
        <w:rPr>
          <w:rFonts w:eastAsia="Courier New"/>
          <w:b/>
          <w:color w:val="000000"/>
          <w:szCs w:val="26"/>
        </w:rPr>
      </w:pPr>
      <w:r w:rsidRPr="00D144D3">
        <w:rPr>
          <w:rFonts w:eastAsia="Courier New"/>
          <w:b/>
          <w:color w:val="000000"/>
          <w:szCs w:val="26"/>
        </w:rPr>
        <w:t xml:space="preserve">Порядок оплаты собственниками жилых </w:t>
      </w:r>
    </w:p>
    <w:p w:rsidR="00E77AEB" w:rsidRPr="00D144D3" w:rsidRDefault="00E77AEB" w:rsidP="00E77AEB">
      <w:pPr>
        <w:autoSpaceDE/>
        <w:ind w:firstLine="0"/>
        <w:jc w:val="center"/>
        <w:rPr>
          <w:rFonts w:eastAsia="Courier New"/>
          <w:b/>
          <w:color w:val="000000"/>
          <w:szCs w:val="26"/>
        </w:rPr>
      </w:pPr>
      <w:r w:rsidRPr="00D144D3">
        <w:rPr>
          <w:rFonts w:eastAsia="Courier New"/>
          <w:b/>
          <w:color w:val="000000"/>
          <w:szCs w:val="26"/>
        </w:rPr>
        <w:t>помещений стоимости разницы площадей в случае предоставления жилого помещения</w:t>
      </w:r>
      <w:r w:rsidR="00CC26C0" w:rsidRPr="00D144D3">
        <w:rPr>
          <w:rFonts w:eastAsia="Courier New"/>
          <w:b/>
          <w:color w:val="000000"/>
          <w:szCs w:val="26"/>
        </w:rPr>
        <w:t>,</w:t>
      </w:r>
      <w:r w:rsidRPr="00D144D3">
        <w:rPr>
          <w:rFonts w:eastAsia="Courier New"/>
          <w:b/>
          <w:color w:val="000000"/>
          <w:szCs w:val="26"/>
        </w:rPr>
        <w:t xml:space="preserve"> приобретаемого в рамках реализации </w:t>
      </w:r>
      <w:r w:rsidRPr="00D144D3">
        <w:rPr>
          <w:b/>
          <w:szCs w:val="26"/>
        </w:rPr>
        <w:t>муниципальной программы «Переселение граждан из аварийного жилищного фонда</w:t>
      </w:r>
      <w:r w:rsidRPr="00D144D3">
        <w:rPr>
          <w:rFonts w:eastAsia="Courier New"/>
          <w:b/>
          <w:color w:val="000000"/>
          <w:szCs w:val="26"/>
        </w:rPr>
        <w:t xml:space="preserve"> </w:t>
      </w:r>
      <w:r w:rsidRPr="00D144D3">
        <w:rPr>
          <w:b/>
          <w:szCs w:val="26"/>
        </w:rPr>
        <w:t xml:space="preserve">в Арсеньевском городском округе» на 2020-2024 </w:t>
      </w:r>
      <w:proofErr w:type="gramStart"/>
      <w:r w:rsidRPr="00D144D3">
        <w:rPr>
          <w:b/>
          <w:szCs w:val="26"/>
        </w:rPr>
        <w:t xml:space="preserve">годы  </w:t>
      </w:r>
      <w:r w:rsidRPr="00D144D3">
        <w:rPr>
          <w:rFonts w:eastAsia="Courier New"/>
          <w:b/>
          <w:color w:val="000000"/>
          <w:szCs w:val="26"/>
        </w:rPr>
        <w:t>площадью</w:t>
      </w:r>
      <w:proofErr w:type="gramEnd"/>
      <w:r w:rsidRPr="00D144D3">
        <w:rPr>
          <w:rFonts w:eastAsia="Courier New"/>
          <w:b/>
          <w:color w:val="000000"/>
          <w:szCs w:val="26"/>
        </w:rPr>
        <w:t xml:space="preserve">, превышающей площадь расселяемого </w:t>
      </w:r>
      <w:r w:rsidR="0039496D">
        <w:rPr>
          <w:rFonts w:eastAsia="Courier New"/>
          <w:b/>
          <w:color w:val="000000"/>
          <w:szCs w:val="26"/>
        </w:rPr>
        <w:t xml:space="preserve">жилого </w:t>
      </w:r>
      <w:r w:rsidRPr="00D144D3">
        <w:rPr>
          <w:rFonts w:eastAsia="Courier New"/>
          <w:b/>
          <w:color w:val="000000"/>
          <w:szCs w:val="26"/>
        </w:rPr>
        <w:t>помещения</w:t>
      </w:r>
    </w:p>
    <w:p w:rsidR="00E77AEB" w:rsidRPr="00D144D3" w:rsidRDefault="00E77AEB" w:rsidP="00E77AEB">
      <w:pPr>
        <w:autoSpaceDE/>
        <w:autoSpaceDN/>
        <w:adjustRightInd/>
        <w:ind w:firstLine="0"/>
        <w:rPr>
          <w:rFonts w:eastAsia="Courier New"/>
          <w:b/>
          <w:color w:val="000000"/>
          <w:szCs w:val="26"/>
        </w:rPr>
      </w:pPr>
    </w:p>
    <w:p w:rsidR="00E77AEB" w:rsidRPr="00D144D3" w:rsidRDefault="00E77AEB" w:rsidP="00E77AEB">
      <w:pPr>
        <w:autoSpaceDE/>
        <w:autoSpaceDN/>
        <w:adjustRightInd/>
        <w:ind w:firstLine="0"/>
        <w:jc w:val="center"/>
        <w:rPr>
          <w:rFonts w:eastAsia="Courier New"/>
          <w:b/>
          <w:color w:val="000000"/>
          <w:szCs w:val="26"/>
        </w:rPr>
      </w:pPr>
      <w:r w:rsidRPr="00D144D3">
        <w:rPr>
          <w:rFonts w:eastAsia="Courier New"/>
          <w:b/>
          <w:color w:val="000000"/>
          <w:szCs w:val="26"/>
        </w:rPr>
        <w:t>1. Общие положения</w:t>
      </w:r>
    </w:p>
    <w:p w:rsidR="00E77AEB" w:rsidRPr="00D144D3" w:rsidRDefault="00E77AEB" w:rsidP="00E77AEB">
      <w:pPr>
        <w:autoSpaceDE/>
        <w:ind w:firstLine="0"/>
        <w:jc w:val="center"/>
        <w:rPr>
          <w:rFonts w:eastAsia="Courier New"/>
          <w:b/>
          <w:color w:val="000000"/>
          <w:szCs w:val="26"/>
        </w:rPr>
      </w:pPr>
    </w:p>
    <w:p w:rsidR="00E77AEB" w:rsidRPr="00D144D3" w:rsidRDefault="00E77AEB" w:rsidP="00E77AEB">
      <w:pPr>
        <w:autoSpaceDE/>
        <w:spacing w:line="360" w:lineRule="auto"/>
        <w:ind w:firstLine="708"/>
        <w:rPr>
          <w:rFonts w:eastAsia="Courier New"/>
          <w:color w:val="000000"/>
          <w:szCs w:val="26"/>
        </w:rPr>
      </w:pPr>
      <w:r w:rsidRPr="00D144D3">
        <w:rPr>
          <w:rFonts w:eastAsia="Courier New"/>
          <w:color w:val="000000"/>
          <w:szCs w:val="26"/>
        </w:rPr>
        <w:t xml:space="preserve">Настоящий Порядок оплаты собственниками жилых помещений стоимости разницы площадей в случае предоставления жилого помещения приобретаемого в рамках реализации </w:t>
      </w:r>
      <w:r w:rsidRPr="00D144D3">
        <w:rPr>
          <w:szCs w:val="26"/>
        </w:rPr>
        <w:t>муниципальной программы «Переселение граждан из аварийного жилищного фонда</w:t>
      </w:r>
      <w:r w:rsidRPr="00D144D3">
        <w:rPr>
          <w:rFonts w:eastAsia="Courier New"/>
          <w:color w:val="000000"/>
          <w:szCs w:val="26"/>
        </w:rPr>
        <w:t xml:space="preserve"> </w:t>
      </w:r>
      <w:r w:rsidRPr="00D144D3">
        <w:rPr>
          <w:szCs w:val="26"/>
        </w:rPr>
        <w:t xml:space="preserve">в Арсеньевском городском округе» на 2020-2024 годы (далее – Программа), утвержденной постановлением  </w:t>
      </w:r>
      <w:r w:rsidRPr="00D144D3">
        <w:rPr>
          <w:rFonts w:eastAsia="Courier New"/>
          <w:color w:val="000000"/>
          <w:szCs w:val="26"/>
        </w:rPr>
        <w:t>администрации Арсеньевского городского округа</w:t>
      </w:r>
      <w:r w:rsidRPr="00D144D3">
        <w:rPr>
          <w:b/>
          <w:szCs w:val="26"/>
        </w:rPr>
        <w:t xml:space="preserve"> </w:t>
      </w:r>
      <w:r w:rsidRPr="00D144D3">
        <w:rPr>
          <w:szCs w:val="26"/>
        </w:rPr>
        <w:t>от 08 октября 2019 года   № 722-па,</w:t>
      </w:r>
      <w:r w:rsidRPr="00D144D3">
        <w:rPr>
          <w:rFonts w:eastAsia="Courier New"/>
          <w:color w:val="000000"/>
          <w:szCs w:val="26"/>
        </w:rPr>
        <w:t xml:space="preserve"> площадью, превышающей площадь расселяемого  </w:t>
      </w:r>
      <w:r w:rsidR="0039496D">
        <w:rPr>
          <w:rFonts w:eastAsia="Courier New"/>
          <w:color w:val="000000"/>
          <w:szCs w:val="26"/>
        </w:rPr>
        <w:t xml:space="preserve">жилого </w:t>
      </w:r>
      <w:r w:rsidRPr="00D144D3">
        <w:rPr>
          <w:rFonts w:eastAsia="Courier New"/>
          <w:color w:val="000000"/>
          <w:szCs w:val="26"/>
        </w:rPr>
        <w:t xml:space="preserve">помещения  (далее </w:t>
      </w:r>
      <w:r w:rsidR="0039496D">
        <w:rPr>
          <w:rFonts w:eastAsia="Courier New"/>
          <w:color w:val="000000"/>
          <w:szCs w:val="26"/>
        </w:rPr>
        <w:t xml:space="preserve">- </w:t>
      </w:r>
      <w:r w:rsidRPr="00D144D3">
        <w:rPr>
          <w:rFonts w:eastAsia="Courier New"/>
          <w:color w:val="000000"/>
          <w:szCs w:val="26"/>
        </w:rPr>
        <w:t>Порядок) регламентирует процедуру оплаты данного жилого помещения.</w:t>
      </w:r>
    </w:p>
    <w:p w:rsidR="00E77AEB" w:rsidRPr="00D144D3" w:rsidRDefault="00E77AEB" w:rsidP="00E77AEB">
      <w:pPr>
        <w:widowControl/>
        <w:tabs>
          <w:tab w:val="left" w:pos="1418"/>
        </w:tabs>
        <w:autoSpaceDE/>
        <w:autoSpaceDN/>
        <w:adjustRightInd/>
        <w:spacing w:line="360" w:lineRule="auto"/>
        <w:rPr>
          <w:rFonts w:eastAsia="Courier New"/>
          <w:color w:val="000000"/>
          <w:szCs w:val="26"/>
        </w:rPr>
      </w:pPr>
      <w:r w:rsidRPr="00D144D3">
        <w:rPr>
          <w:rFonts w:eastAsia="Courier New"/>
          <w:color w:val="000000"/>
          <w:szCs w:val="26"/>
        </w:rPr>
        <w:t>В целях реализации настоящего Порядка используются следующие понятия:</w:t>
      </w:r>
    </w:p>
    <w:p w:rsidR="00E77AEB" w:rsidRPr="00D144D3" w:rsidRDefault="003A1AF1" w:rsidP="00E77AEB">
      <w:pPr>
        <w:tabs>
          <w:tab w:val="left" w:pos="1418"/>
        </w:tabs>
        <w:autoSpaceDE/>
        <w:spacing w:line="360" w:lineRule="auto"/>
        <w:rPr>
          <w:rFonts w:eastAsia="Courier New"/>
          <w:color w:val="000000"/>
          <w:szCs w:val="26"/>
        </w:rPr>
      </w:pPr>
      <w:r w:rsidRPr="00D144D3">
        <w:rPr>
          <w:rFonts w:eastAsia="Courier New"/>
          <w:color w:val="000000"/>
          <w:szCs w:val="26"/>
        </w:rPr>
        <w:t xml:space="preserve">а) </w:t>
      </w:r>
      <w:r w:rsidR="00E77AEB" w:rsidRPr="00D144D3">
        <w:rPr>
          <w:rFonts w:eastAsia="Courier New"/>
          <w:color w:val="000000"/>
          <w:szCs w:val="26"/>
        </w:rPr>
        <w:t>уполномоченный орган – отдел жилищного хозяйства управления жизнеобеспечения администрации Арсеньевского городского округа;</w:t>
      </w:r>
    </w:p>
    <w:p w:rsidR="00E77AEB" w:rsidRPr="00D144D3" w:rsidRDefault="003A1AF1" w:rsidP="00E77AEB">
      <w:pPr>
        <w:tabs>
          <w:tab w:val="left" w:pos="1418"/>
        </w:tabs>
        <w:autoSpaceDE/>
        <w:spacing w:line="360" w:lineRule="auto"/>
        <w:rPr>
          <w:rFonts w:eastAsia="Courier New"/>
          <w:color w:val="000000"/>
          <w:szCs w:val="26"/>
        </w:rPr>
      </w:pPr>
      <w:r w:rsidRPr="00D144D3">
        <w:rPr>
          <w:rFonts w:eastAsia="Courier New"/>
          <w:color w:val="000000"/>
          <w:szCs w:val="26"/>
        </w:rPr>
        <w:t xml:space="preserve">б) </w:t>
      </w:r>
      <w:r w:rsidR="00E77AEB" w:rsidRPr="00D144D3">
        <w:rPr>
          <w:rFonts w:eastAsia="Courier New"/>
          <w:color w:val="000000"/>
          <w:szCs w:val="26"/>
        </w:rPr>
        <w:t>собственник – собственник жилого помещения, находящегося в многоквартирном доме, признанного до 1 января</w:t>
      </w:r>
      <w:r w:rsidR="00800026" w:rsidRPr="00D144D3">
        <w:rPr>
          <w:rFonts w:eastAsia="Courier New"/>
          <w:color w:val="000000"/>
          <w:szCs w:val="26"/>
        </w:rPr>
        <w:t xml:space="preserve"> в 2017 года</w:t>
      </w:r>
      <w:r w:rsidR="00E77AEB" w:rsidRPr="00D144D3">
        <w:rPr>
          <w:rFonts w:eastAsia="Courier New"/>
          <w:color w:val="000000"/>
          <w:szCs w:val="26"/>
        </w:rPr>
        <w:t xml:space="preserve"> в установленном порядке аварийным и подлежащим сносу  или реконструкции в связи с физическим износом в процессе их эксплуатации</w:t>
      </w:r>
      <w:r w:rsidR="00966301" w:rsidRPr="00D144D3">
        <w:rPr>
          <w:rFonts w:eastAsia="Courier New"/>
          <w:color w:val="000000"/>
          <w:szCs w:val="26"/>
        </w:rPr>
        <w:t>, участник Программы</w:t>
      </w:r>
      <w:r w:rsidR="00E77AEB" w:rsidRPr="00D144D3">
        <w:rPr>
          <w:rFonts w:eastAsia="Courier New"/>
          <w:color w:val="000000"/>
          <w:szCs w:val="26"/>
        </w:rPr>
        <w:t xml:space="preserve">; </w:t>
      </w:r>
    </w:p>
    <w:p w:rsidR="0002233F" w:rsidRPr="00D144D3" w:rsidRDefault="0020764C" w:rsidP="00C44AFF">
      <w:pPr>
        <w:autoSpaceDE/>
        <w:spacing w:line="360" w:lineRule="auto"/>
        <w:ind w:firstLine="708"/>
        <w:rPr>
          <w:rFonts w:eastAsia="Courier New"/>
          <w:color w:val="000000"/>
          <w:szCs w:val="26"/>
        </w:rPr>
      </w:pPr>
      <w:r>
        <w:rPr>
          <w:rFonts w:eastAsia="Courier New"/>
          <w:color w:val="000000"/>
          <w:szCs w:val="26"/>
        </w:rPr>
        <w:t>в) соглашение - соглашение</w:t>
      </w:r>
      <w:r w:rsidR="0002233F" w:rsidRPr="00D144D3">
        <w:rPr>
          <w:rFonts w:eastAsia="Courier New"/>
          <w:color w:val="000000"/>
          <w:szCs w:val="26"/>
        </w:rPr>
        <w:t xml:space="preserve"> </w:t>
      </w:r>
      <w:r w:rsidR="0039496D" w:rsidRPr="0039496D">
        <w:rPr>
          <w:rFonts w:eastAsia="Courier New"/>
          <w:color w:val="000000"/>
          <w:szCs w:val="26"/>
        </w:rPr>
        <w:t xml:space="preserve">о приобретении взамен подлежащего изъятию у собственника жилого помещения, находящегося в аварийном многоквартирном жилом доме, жилого помещения площадью, превышающей площадь расселяемого </w:t>
      </w:r>
      <w:r w:rsidR="0039496D">
        <w:rPr>
          <w:rFonts w:eastAsia="Courier New"/>
          <w:color w:val="000000"/>
          <w:szCs w:val="26"/>
        </w:rPr>
        <w:t xml:space="preserve">жилого </w:t>
      </w:r>
      <w:r w:rsidR="0039496D" w:rsidRPr="0039496D">
        <w:rPr>
          <w:rFonts w:eastAsia="Courier New"/>
          <w:color w:val="000000"/>
          <w:szCs w:val="26"/>
        </w:rPr>
        <w:t>помещения</w:t>
      </w:r>
      <w:r w:rsidR="0039496D">
        <w:rPr>
          <w:rFonts w:eastAsia="Courier New"/>
          <w:color w:val="000000"/>
          <w:szCs w:val="26"/>
        </w:rPr>
        <w:t>;</w:t>
      </w:r>
    </w:p>
    <w:p w:rsidR="003A1AF1" w:rsidRPr="00D144D3" w:rsidRDefault="0002233F" w:rsidP="00576569">
      <w:pPr>
        <w:tabs>
          <w:tab w:val="left" w:pos="1418"/>
        </w:tabs>
        <w:autoSpaceDE/>
        <w:spacing w:line="360" w:lineRule="auto"/>
        <w:rPr>
          <w:szCs w:val="26"/>
        </w:rPr>
      </w:pPr>
      <w:r w:rsidRPr="00D144D3">
        <w:rPr>
          <w:rFonts w:eastAsia="Courier New"/>
          <w:color w:val="000000"/>
          <w:szCs w:val="26"/>
        </w:rPr>
        <w:t>г</w:t>
      </w:r>
      <w:r w:rsidR="003A1AF1" w:rsidRPr="00D144D3">
        <w:rPr>
          <w:rFonts w:eastAsia="Courier New"/>
          <w:color w:val="000000"/>
          <w:szCs w:val="26"/>
        </w:rPr>
        <w:t>)</w:t>
      </w:r>
      <w:r w:rsidR="0058107D" w:rsidRPr="00D144D3">
        <w:rPr>
          <w:rFonts w:eastAsia="Courier New"/>
          <w:color w:val="000000"/>
          <w:szCs w:val="26"/>
        </w:rPr>
        <w:t xml:space="preserve"> финансовое участие – оплата </w:t>
      </w:r>
      <w:r w:rsidR="0058107D" w:rsidRPr="00D144D3">
        <w:rPr>
          <w:szCs w:val="26"/>
        </w:rPr>
        <w:t>собственником жилого помещения части, превышающей площадь изымаемого</w:t>
      </w:r>
      <w:r w:rsidR="002C6918" w:rsidRPr="00D144D3">
        <w:rPr>
          <w:szCs w:val="26"/>
        </w:rPr>
        <w:t xml:space="preserve"> жилого помещения</w:t>
      </w:r>
      <w:r w:rsidR="00CD1C02" w:rsidRPr="00D144D3">
        <w:rPr>
          <w:szCs w:val="26"/>
        </w:rPr>
        <w:t>;</w:t>
      </w:r>
    </w:p>
    <w:p w:rsidR="00E77AEB" w:rsidRPr="0069413D" w:rsidRDefault="0002233F" w:rsidP="00576569">
      <w:pPr>
        <w:tabs>
          <w:tab w:val="left" w:pos="1418"/>
        </w:tabs>
        <w:autoSpaceDE/>
        <w:spacing w:line="360" w:lineRule="auto"/>
        <w:rPr>
          <w:rFonts w:eastAsia="Courier New"/>
          <w:color w:val="000000"/>
          <w:szCs w:val="26"/>
        </w:rPr>
      </w:pPr>
      <w:r w:rsidRPr="00D144D3">
        <w:rPr>
          <w:szCs w:val="26"/>
        </w:rPr>
        <w:t>д</w:t>
      </w:r>
      <w:r w:rsidR="00CD1C02" w:rsidRPr="00D144D3">
        <w:rPr>
          <w:szCs w:val="26"/>
        </w:rPr>
        <w:t xml:space="preserve">) </w:t>
      </w:r>
      <w:r w:rsidR="00F20681" w:rsidRPr="00D144D3">
        <w:rPr>
          <w:rFonts w:eastAsia="Courier New"/>
          <w:color w:val="000000"/>
          <w:szCs w:val="26"/>
        </w:rPr>
        <w:t xml:space="preserve">постановление – </w:t>
      </w:r>
      <w:proofErr w:type="gramStart"/>
      <w:r w:rsidR="00F20681" w:rsidRPr="00D144D3">
        <w:rPr>
          <w:rFonts w:eastAsia="Courier New"/>
          <w:color w:val="000000"/>
          <w:szCs w:val="26"/>
        </w:rPr>
        <w:t xml:space="preserve">постановление </w:t>
      </w:r>
      <w:r w:rsidR="00CD1C02" w:rsidRPr="00D144D3">
        <w:rPr>
          <w:rFonts w:eastAsia="Courier New"/>
          <w:color w:val="000000"/>
          <w:szCs w:val="26"/>
        </w:rPr>
        <w:t xml:space="preserve"> Администрации</w:t>
      </w:r>
      <w:proofErr w:type="gramEnd"/>
      <w:r w:rsidR="00CD1C02" w:rsidRPr="00D144D3">
        <w:rPr>
          <w:rFonts w:eastAsia="Courier New"/>
          <w:color w:val="000000"/>
          <w:szCs w:val="26"/>
        </w:rPr>
        <w:t xml:space="preserve">  Приморского края </w:t>
      </w:r>
      <w:r w:rsidR="00F20681" w:rsidRPr="00D144D3">
        <w:rPr>
          <w:rFonts w:eastAsia="Courier New"/>
          <w:color w:val="000000"/>
          <w:szCs w:val="26"/>
        </w:rPr>
        <w:t xml:space="preserve">   </w:t>
      </w:r>
      <w:r w:rsidR="00CD1C02" w:rsidRPr="00D144D3">
        <w:rPr>
          <w:rFonts w:eastAsia="Courier New"/>
          <w:color w:val="000000"/>
          <w:szCs w:val="26"/>
        </w:rPr>
        <w:t xml:space="preserve">от </w:t>
      </w:r>
      <w:r w:rsidR="001809BF">
        <w:rPr>
          <w:rFonts w:eastAsia="Courier New"/>
          <w:color w:val="000000"/>
          <w:szCs w:val="26"/>
        </w:rPr>
        <w:t>09 апреля 2019 года</w:t>
      </w:r>
      <w:r w:rsidR="0069413D" w:rsidRPr="0069413D">
        <w:rPr>
          <w:rFonts w:eastAsia="Courier New"/>
          <w:color w:val="000000"/>
          <w:szCs w:val="26"/>
        </w:rPr>
        <w:t xml:space="preserve"> </w:t>
      </w:r>
      <w:r w:rsidR="00CD1C02" w:rsidRPr="00D144D3">
        <w:rPr>
          <w:rFonts w:eastAsia="Courier New"/>
          <w:color w:val="000000"/>
          <w:szCs w:val="26"/>
        </w:rPr>
        <w:t>№</w:t>
      </w:r>
      <w:r w:rsidR="001809BF">
        <w:rPr>
          <w:rFonts w:eastAsia="Courier New"/>
          <w:color w:val="000000"/>
          <w:szCs w:val="26"/>
        </w:rPr>
        <w:t xml:space="preserve"> </w:t>
      </w:r>
      <w:r w:rsidR="0069413D" w:rsidRPr="0069413D">
        <w:rPr>
          <w:rFonts w:eastAsia="Courier New"/>
          <w:color w:val="000000"/>
          <w:szCs w:val="26"/>
        </w:rPr>
        <w:t>217</w:t>
      </w:r>
      <w:r w:rsidR="0069413D">
        <w:rPr>
          <w:rFonts w:eastAsia="Courier New"/>
          <w:color w:val="000000"/>
          <w:szCs w:val="26"/>
        </w:rPr>
        <w:t xml:space="preserve">-па </w:t>
      </w:r>
      <w:r w:rsidR="00CD1C02" w:rsidRPr="00D144D3">
        <w:rPr>
          <w:rFonts w:eastAsia="Courier New"/>
          <w:color w:val="000000"/>
          <w:szCs w:val="26"/>
        </w:rPr>
        <w:t>«Об утверждении региональной адресной программы «Переселение граждан из аварийного жилищного фонда в Приморском крае на 2019-2025 годы»</w:t>
      </w:r>
      <w:r w:rsidR="0069413D">
        <w:rPr>
          <w:rFonts w:eastAsia="Courier New"/>
          <w:color w:val="000000"/>
          <w:szCs w:val="26"/>
        </w:rPr>
        <w:t>.</w:t>
      </w:r>
    </w:p>
    <w:p w:rsidR="00E77AEB" w:rsidRPr="00D144D3" w:rsidRDefault="00E77AEB" w:rsidP="00E77AEB">
      <w:pPr>
        <w:spacing w:line="360" w:lineRule="auto"/>
        <w:ind w:firstLine="708"/>
        <w:rPr>
          <w:szCs w:val="26"/>
        </w:rPr>
      </w:pPr>
      <w:r w:rsidRPr="00D144D3">
        <w:rPr>
          <w:szCs w:val="26"/>
        </w:rPr>
        <w:t>Основная задача Программы – выполнение мероприятия по обеспечению жилыми благоустроенными помещениями граждан, проживающих в многоквартирных домах, признанных аварийными и подлежащим сносу в связи с физическим износом в процессе эксплуатации.</w:t>
      </w:r>
    </w:p>
    <w:p w:rsidR="00E77AEB" w:rsidRPr="00D144D3" w:rsidRDefault="00E77AEB" w:rsidP="00E77AEB">
      <w:pPr>
        <w:spacing w:line="360" w:lineRule="auto"/>
        <w:rPr>
          <w:szCs w:val="26"/>
        </w:rPr>
      </w:pPr>
      <w:r w:rsidRPr="00D144D3">
        <w:rPr>
          <w:szCs w:val="26"/>
        </w:rPr>
        <w:t>Реализация мероприятия Программы по приобретению уполномоченным органом благоустроенных жилых помещений для предоставления гражданину равнозначного по площади жилого помещения взамен изымаемого жилого помещения осуществляется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и исходя из средней рыночной стоимости одного квадратного метра общей площади жилого помещения по Приморскому краю, установленной приказом Министерства строительства и жилищно-коммунального хозяйства Российской Федерации на I квартал 2019 года.</w:t>
      </w:r>
    </w:p>
    <w:p w:rsidR="0026542B" w:rsidRPr="00D144D3" w:rsidRDefault="00E77AEB" w:rsidP="00E77AEB">
      <w:pPr>
        <w:spacing w:line="360" w:lineRule="auto"/>
        <w:rPr>
          <w:szCs w:val="26"/>
        </w:rPr>
      </w:pPr>
      <w:r w:rsidRPr="00D144D3">
        <w:rPr>
          <w:szCs w:val="26"/>
        </w:rPr>
        <w:t xml:space="preserve">Программа приобретения жилых помещений реализуется путем размещения муниципальных заказов и заключения муниципальных контрактов на приобретение жилых помещений в многоквартирных домах в порядке, установленном Федеральным </w:t>
      </w:r>
      <w:proofErr w:type="gramStart"/>
      <w:r w:rsidRPr="00D144D3">
        <w:rPr>
          <w:szCs w:val="26"/>
        </w:rPr>
        <w:t xml:space="preserve">законом </w:t>
      </w:r>
      <w:r w:rsidR="00F179CE" w:rsidRPr="00D144D3">
        <w:rPr>
          <w:szCs w:val="26"/>
        </w:rPr>
        <w:t xml:space="preserve"> от</w:t>
      </w:r>
      <w:proofErr w:type="gramEnd"/>
      <w:r w:rsidR="0026542B" w:rsidRPr="00D144D3">
        <w:rPr>
          <w:szCs w:val="26"/>
        </w:rPr>
        <w:t xml:space="preserve"> 05.04. 2013</w:t>
      </w:r>
      <w:r w:rsidR="00F179CE" w:rsidRPr="00D144D3">
        <w:rPr>
          <w:szCs w:val="26"/>
        </w:rPr>
        <w:t xml:space="preserve"> </w:t>
      </w:r>
      <w:r w:rsidRPr="00D144D3">
        <w:rPr>
          <w:szCs w:val="26"/>
        </w:rPr>
        <w:t>N 44-ФЗ</w:t>
      </w:r>
      <w:r w:rsidR="0026542B" w:rsidRPr="00D144D3">
        <w:rPr>
          <w:szCs w:val="26"/>
        </w:rPr>
        <w:t xml:space="preserve"> «О контрактной системе в сфере системе в сфере закупок товаров, работ, </w:t>
      </w:r>
      <w:proofErr w:type="gramStart"/>
      <w:r w:rsidR="0026542B" w:rsidRPr="00D144D3">
        <w:rPr>
          <w:szCs w:val="26"/>
        </w:rPr>
        <w:t xml:space="preserve">услуг  </w:t>
      </w:r>
      <w:r w:rsidR="00F27C35" w:rsidRPr="00D144D3">
        <w:rPr>
          <w:szCs w:val="26"/>
        </w:rPr>
        <w:t>для</w:t>
      </w:r>
      <w:proofErr w:type="gramEnd"/>
      <w:r w:rsidR="00F27C35" w:rsidRPr="00D144D3">
        <w:rPr>
          <w:szCs w:val="26"/>
        </w:rPr>
        <w:t xml:space="preserve"> обеспечения государственных и муниципальных нужд»  (далее – закон 44-ФЗ).</w:t>
      </w:r>
    </w:p>
    <w:p w:rsidR="00EE3EA2" w:rsidRPr="00D144D3" w:rsidRDefault="00E77AEB" w:rsidP="00576569">
      <w:pPr>
        <w:spacing w:line="360" w:lineRule="auto"/>
        <w:rPr>
          <w:szCs w:val="26"/>
        </w:rPr>
      </w:pPr>
      <w:r w:rsidRPr="00D144D3">
        <w:rPr>
          <w:szCs w:val="26"/>
        </w:rPr>
        <w:t>Мероприятие осуществляется путем предоставления жилого помещения по договору социального найма и договору мены. Предоставление жилых помещений осуществляется в соответствии со статьями 32, 86 и 89 Жилищно</w:t>
      </w:r>
      <w:r w:rsidR="00EE3EA2" w:rsidRPr="00D144D3">
        <w:rPr>
          <w:szCs w:val="26"/>
        </w:rPr>
        <w:t>го кодекса Российской Федерации.</w:t>
      </w:r>
    </w:p>
    <w:p w:rsidR="00694756" w:rsidRPr="00D144D3" w:rsidRDefault="00694756" w:rsidP="00576569">
      <w:pPr>
        <w:tabs>
          <w:tab w:val="left" w:pos="0"/>
        </w:tabs>
        <w:spacing w:line="360" w:lineRule="auto"/>
        <w:ind w:firstLine="0"/>
        <w:jc w:val="center"/>
        <w:rPr>
          <w:b/>
          <w:szCs w:val="26"/>
        </w:rPr>
      </w:pPr>
      <w:r w:rsidRPr="00D144D3">
        <w:rPr>
          <w:b/>
          <w:szCs w:val="26"/>
        </w:rPr>
        <w:t>2. Порядок и форма финансового участия собственников</w:t>
      </w:r>
    </w:p>
    <w:p w:rsidR="00EE3EA2" w:rsidRPr="00D144D3" w:rsidRDefault="005F4495" w:rsidP="00576569">
      <w:pPr>
        <w:spacing w:line="360" w:lineRule="auto"/>
        <w:rPr>
          <w:szCs w:val="26"/>
        </w:rPr>
      </w:pPr>
      <w:r w:rsidRPr="00D144D3">
        <w:rPr>
          <w:szCs w:val="26"/>
        </w:rPr>
        <w:t xml:space="preserve">Постановлением </w:t>
      </w:r>
      <w:r w:rsidR="003D41D8" w:rsidRPr="00D144D3">
        <w:rPr>
          <w:szCs w:val="26"/>
        </w:rPr>
        <w:t>предусмотрена возможность п</w:t>
      </w:r>
      <w:r w:rsidR="00EE3EA2" w:rsidRPr="00D144D3">
        <w:rPr>
          <w:szCs w:val="26"/>
        </w:rPr>
        <w:t xml:space="preserve">о соглашению с собственником </w:t>
      </w:r>
      <w:r w:rsidR="004E358A" w:rsidRPr="00D144D3">
        <w:rPr>
          <w:szCs w:val="26"/>
        </w:rPr>
        <w:t xml:space="preserve"> </w:t>
      </w:r>
      <w:r w:rsidR="003D41D8" w:rsidRPr="00D144D3">
        <w:rPr>
          <w:szCs w:val="26"/>
        </w:rPr>
        <w:t xml:space="preserve">рассмотрение </w:t>
      </w:r>
      <w:r w:rsidR="00EE3EA2" w:rsidRPr="00D144D3">
        <w:rPr>
          <w:szCs w:val="26"/>
        </w:rPr>
        <w:t xml:space="preserve"> </w:t>
      </w:r>
      <w:r w:rsidR="004E358A" w:rsidRPr="00D144D3">
        <w:rPr>
          <w:szCs w:val="26"/>
        </w:rPr>
        <w:t xml:space="preserve">уполномоченным органом </w:t>
      </w:r>
      <w:r w:rsidR="00EE3EA2" w:rsidRPr="00D144D3">
        <w:rPr>
          <w:szCs w:val="26"/>
        </w:rPr>
        <w:t>вопрос</w:t>
      </w:r>
      <w:r w:rsidR="003D41D8" w:rsidRPr="00D144D3">
        <w:rPr>
          <w:szCs w:val="26"/>
        </w:rPr>
        <w:t>а</w:t>
      </w:r>
      <w:r w:rsidR="00EE3EA2" w:rsidRPr="00D144D3">
        <w:rPr>
          <w:szCs w:val="26"/>
        </w:rPr>
        <w:t xml:space="preserve"> о заключении договора мены о передаче собственнику взамен изымаемого жилого помещения другого жилого помещения с зачетом его стоимости в выкупную стоимость. Жилое помещение, передаваемое в собственность взамен изымаемого жилого помещения, равное или меньшее по площади изымаемого жилого помещения, признаются равнозначными по стоимости. Жилое помещение, передаваемое в собственность взамен изымаемого жилого помещения, большее по площади изымаемого помещения, </w:t>
      </w:r>
      <w:r w:rsidR="007C4DDA" w:rsidRPr="00D144D3">
        <w:rPr>
          <w:szCs w:val="26"/>
        </w:rPr>
        <w:t>должно</w:t>
      </w:r>
      <w:r w:rsidR="00EE3EA2" w:rsidRPr="00D144D3">
        <w:rPr>
          <w:szCs w:val="26"/>
        </w:rPr>
        <w:t xml:space="preserve"> быть оплачено собственником жилого помещения в части, превышающей площадь изымаемого, по цене, определяемой расчетным путем по формуле:</w:t>
      </w:r>
    </w:p>
    <w:p w:rsidR="00EE3EA2" w:rsidRPr="00D144D3" w:rsidRDefault="00EE3EA2" w:rsidP="00EE3EA2">
      <w:pPr>
        <w:spacing w:line="360" w:lineRule="auto"/>
        <w:rPr>
          <w:szCs w:val="26"/>
          <w:lang w:val="en-US"/>
        </w:rPr>
      </w:pPr>
      <w:r w:rsidRPr="00D144D3">
        <w:rPr>
          <w:szCs w:val="26"/>
        </w:rPr>
        <w:t>Ц</w:t>
      </w:r>
      <w:r w:rsidRPr="00D144D3">
        <w:rPr>
          <w:szCs w:val="26"/>
          <w:lang w:val="en-US"/>
        </w:rPr>
        <w:t xml:space="preserve"> = (S1 - S2) x (</w:t>
      </w:r>
      <w:proofErr w:type="spellStart"/>
      <w:r w:rsidRPr="00D144D3">
        <w:rPr>
          <w:szCs w:val="26"/>
        </w:rPr>
        <w:t>Ст</w:t>
      </w:r>
      <w:proofErr w:type="spellEnd"/>
      <w:r w:rsidRPr="00D144D3">
        <w:rPr>
          <w:szCs w:val="26"/>
          <w:lang w:val="en-US"/>
        </w:rPr>
        <w:t xml:space="preserve"> / S1), </w:t>
      </w:r>
      <w:r w:rsidRPr="00D144D3">
        <w:rPr>
          <w:szCs w:val="26"/>
        </w:rPr>
        <w:t>где</w:t>
      </w:r>
      <w:r w:rsidRPr="00D144D3">
        <w:rPr>
          <w:szCs w:val="26"/>
          <w:lang w:val="en-US"/>
        </w:rPr>
        <w:t>:</w:t>
      </w:r>
    </w:p>
    <w:p w:rsidR="00EE3EA2" w:rsidRPr="00D144D3" w:rsidRDefault="00EE3EA2" w:rsidP="00EE3EA2">
      <w:pPr>
        <w:spacing w:line="360" w:lineRule="auto"/>
        <w:rPr>
          <w:szCs w:val="26"/>
        </w:rPr>
      </w:pPr>
      <w:r w:rsidRPr="00D144D3">
        <w:rPr>
          <w:szCs w:val="26"/>
        </w:rPr>
        <w:t>Ц - цена жилого помещения, передаваемого в собственность взамен изымаемого жилого помещения, в части, превышающей площадь изымаемого помещения;</w:t>
      </w:r>
    </w:p>
    <w:p w:rsidR="00EE3EA2" w:rsidRPr="00D144D3" w:rsidRDefault="00EE3EA2" w:rsidP="00EE3EA2">
      <w:pPr>
        <w:spacing w:line="360" w:lineRule="auto"/>
        <w:rPr>
          <w:szCs w:val="26"/>
        </w:rPr>
      </w:pPr>
      <w:r w:rsidRPr="00D144D3">
        <w:rPr>
          <w:szCs w:val="26"/>
        </w:rPr>
        <w:t>S - площадь жилого помещения, передаваемого в собственность взамен изымаемого жилого помещения;</w:t>
      </w:r>
    </w:p>
    <w:p w:rsidR="00EE3EA2" w:rsidRPr="00D144D3" w:rsidRDefault="00EE3EA2" w:rsidP="00EE3EA2">
      <w:pPr>
        <w:spacing w:line="360" w:lineRule="auto"/>
        <w:rPr>
          <w:szCs w:val="26"/>
        </w:rPr>
      </w:pPr>
      <w:r w:rsidRPr="00D144D3">
        <w:rPr>
          <w:szCs w:val="26"/>
        </w:rPr>
        <w:t>S2 - площадь изымаемого жилого помещения;</w:t>
      </w:r>
    </w:p>
    <w:p w:rsidR="00EE3EA2" w:rsidRPr="00D144D3" w:rsidRDefault="00EE3EA2" w:rsidP="00CD1C02">
      <w:pPr>
        <w:tabs>
          <w:tab w:val="left" w:pos="8041"/>
        </w:tabs>
        <w:spacing w:line="360" w:lineRule="auto"/>
        <w:rPr>
          <w:szCs w:val="26"/>
        </w:rPr>
      </w:pPr>
      <w:proofErr w:type="spellStart"/>
      <w:r w:rsidRPr="00D144D3">
        <w:rPr>
          <w:szCs w:val="26"/>
        </w:rPr>
        <w:t>Ст</w:t>
      </w:r>
      <w:proofErr w:type="spellEnd"/>
      <w:r w:rsidRPr="00D144D3">
        <w:rPr>
          <w:szCs w:val="26"/>
        </w:rPr>
        <w:t xml:space="preserve"> - стоимость жилого помещения, передаваемого в собственность взамен изымаемого жилого помещения: исходя из стоимости жилого помещения по муниципальному контракту, если жилое помещение приобретено на вторичном рынке жилья; исходя из рыночной стоимости жилого помещения.</w:t>
      </w:r>
    </w:p>
    <w:p w:rsidR="007C4DDA" w:rsidRPr="00D144D3" w:rsidRDefault="00AC0572" w:rsidP="00CD1C02">
      <w:pPr>
        <w:tabs>
          <w:tab w:val="left" w:pos="8041"/>
        </w:tabs>
        <w:spacing w:line="360" w:lineRule="auto"/>
        <w:rPr>
          <w:szCs w:val="26"/>
        </w:rPr>
      </w:pPr>
      <w:r w:rsidRPr="00D144D3">
        <w:rPr>
          <w:szCs w:val="26"/>
        </w:rPr>
        <w:t xml:space="preserve">Уполномоченный орган готовит соглашение с собственником о приобретении </w:t>
      </w:r>
      <w:r w:rsidR="00515B13" w:rsidRPr="00D144D3">
        <w:rPr>
          <w:szCs w:val="26"/>
        </w:rPr>
        <w:t xml:space="preserve">другого </w:t>
      </w:r>
      <w:r w:rsidRPr="00D144D3">
        <w:rPr>
          <w:szCs w:val="26"/>
        </w:rPr>
        <w:t>жилого помещения</w:t>
      </w:r>
      <w:r w:rsidR="008A577C" w:rsidRPr="00D144D3">
        <w:rPr>
          <w:szCs w:val="26"/>
        </w:rPr>
        <w:t xml:space="preserve"> взамен изымаемого</w:t>
      </w:r>
      <w:r w:rsidR="00515B13" w:rsidRPr="00D144D3">
        <w:rPr>
          <w:szCs w:val="26"/>
        </w:rPr>
        <w:t xml:space="preserve"> жилого помещения с зачетом его стоимости в выкупную стоимость</w:t>
      </w:r>
      <w:r w:rsidR="007E5A70">
        <w:rPr>
          <w:szCs w:val="26"/>
        </w:rPr>
        <w:t xml:space="preserve">, согласно </w:t>
      </w:r>
      <w:proofErr w:type="gramStart"/>
      <w:r w:rsidR="007E5A70">
        <w:rPr>
          <w:szCs w:val="26"/>
        </w:rPr>
        <w:t>Приложению</w:t>
      </w:r>
      <w:proofErr w:type="gramEnd"/>
      <w:r w:rsidR="007E5A70">
        <w:rPr>
          <w:szCs w:val="26"/>
        </w:rPr>
        <w:t xml:space="preserve"> к настоящему Порядку.</w:t>
      </w:r>
      <w:r w:rsidR="001E4497" w:rsidRPr="00D144D3">
        <w:rPr>
          <w:szCs w:val="26"/>
        </w:rPr>
        <w:t xml:space="preserve"> </w:t>
      </w:r>
    </w:p>
    <w:p w:rsidR="00AC0572" w:rsidRPr="00D144D3" w:rsidRDefault="007C4DDA" w:rsidP="00CD1C02">
      <w:pPr>
        <w:tabs>
          <w:tab w:val="left" w:pos="8041"/>
        </w:tabs>
        <w:spacing w:line="360" w:lineRule="auto"/>
        <w:rPr>
          <w:szCs w:val="26"/>
        </w:rPr>
      </w:pPr>
      <w:r w:rsidRPr="00D144D3">
        <w:rPr>
          <w:szCs w:val="26"/>
        </w:rPr>
        <w:t>Соглашением предусм</w:t>
      </w:r>
      <w:r w:rsidR="00073639" w:rsidRPr="00D144D3">
        <w:rPr>
          <w:szCs w:val="26"/>
        </w:rPr>
        <w:t>атривается</w:t>
      </w:r>
      <w:r w:rsidRPr="00D144D3">
        <w:rPr>
          <w:szCs w:val="26"/>
        </w:rPr>
        <w:t xml:space="preserve"> финансовое участие собственника, в случае приобретения нового жилого помещения площадью большей, чем площадь изымаемого жилого помещения.</w:t>
      </w:r>
    </w:p>
    <w:p w:rsidR="00073639" w:rsidRPr="00D144D3" w:rsidRDefault="00073639" w:rsidP="00617A5B">
      <w:pPr>
        <w:spacing w:line="360" w:lineRule="auto"/>
        <w:rPr>
          <w:szCs w:val="26"/>
        </w:rPr>
      </w:pPr>
      <w:r w:rsidRPr="00D144D3">
        <w:rPr>
          <w:szCs w:val="26"/>
        </w:rPr>
        <w:t>Для приобретения жилого помещения</w:t>
      </w:r>
      <w:r w:rsidR="00617A5B" w:rsidRPr="00D144D3">
        <w:rPr>
          <w:szCs w:val="26"/>
        </w:rPr>
        <w:t xml:space="preserve"> большей площадью, собственник </w:t>
      </w:r>
      <w:r w:rsidR="00F51C21" w:rsidRPr="00D144D3">
        <w:rPr>
          <w:szCs w:val="26"/>
        </w:rPr>
        <w:t xml:space="preserve">в течение 5 (пяти) рабочих дней после подписания соглашения, </w:t>
      </w:r>
      <w:r w:rsidR="00617A5B" w:rsidRPr="00D144D3">
        <w:rPr>
          <w:szCs w:val="26"/>
        </w:rPr>
        <w:t>перечисляет</w:t>
      </w:r>
      <w:r w:rsidR="00C51327" w:rsidRPr="00D144D3">
        <w:rPr>
          <w:szCs w:val="26"/>
        </w:rPr>
        <w:t>,</w:t>
      </w:r>
      <w:r w:rsidR="00617A5B" w:rsidRPr="00D144D3">
        <w:rPr>
          <w:szCs w:val="26"/>
        </w:rPr>
        <w:t xml:space="preserve"> </w:t>
      </w:r>
      <w:r w:rsidR="00F51C21" w:rsidRPr="00D144D3">
        <w:rPr>
          <w:szCs w:val="26"/>
        </w:rPr>
        <w:t>рассчитанные по вышеприведенной формуле</w:t>
      </w:r>
      <w:r w:rsidR="00C51327" w:rsidRPr="00D144D3">
        <w:rPr>
          <w:szCs w:val="26"/>
        </w:rPr>
        <w:t xml:space="preserve"> и указанные в </w:t>
      </w:r>
      <w:proofErr w:type="gramStart"/>
      <w:r w:rsidR="00C51327" w:rsidRPr="00D144D3">
        <w:rPr>
          <w:szCs w:val="26"/>
        </w:rPr>
        <w:t xml:space="preserve">соглашении, </w:t>
      </w:r>
      <w:r w:rsidR="00F51C21" w:rsidRPr="00D144D3">
        <w:rPr>
          <w:szCs w:val="26"/>
        </w:rPr>
        <w:t xml:space="preserve"> средства</w:t>
      </w:r>
      <w:proofErr w:type="gramEnd"/>
      <w:r w:rsidR="00C51327" w:rsidRPr="00D144D3">
        <w:rPr>
          <w:szCs w:val="26"/>
        </w:rPr>
        <w:t>,</w:t>
      </w:r>
      <w:r w:rsidR="00F51C21" w:rsidRPr="00D144D3">
        <w:rPr>
          <w:rFonts w:eastAsia="Courier New"/>
          <w:color w:val="000000"/>
          <w:szCs w:val="26"/>
          <w:lang w:eastAsia="ar-SA"/>
        </w:rPr>
        <w:t xml:space="preserve"> на  лицевой </w:t>
      </w:r>
      <w:r w:rsidR="00F51C21" w:rsidRPr="007161F5">
        <w:rPr>
          <w:rFonts w:eastAsia="Courier New"/>
          <w:color w:val="000000"/>
          <w:szCs w:val="26"/>
          <w:lang w:eastAsia="ar-SA"/>
        </w:rPr>
        <w:t>счет (04), открытый</w:t>
      </w:r>
      <w:r w:rsidR="00F51C21" w:rsidRPr="00D144D3">
        <w:rPr>
          <w:rFonts w:eastAsia="Courier New"/>
          <w:color w:val="000000"/>
          <w:szCs w:val="26"/>
          <w:lang w:eastAsia="ar-SA"/>
        </w:rPr>
        <w:t xml:space="preserve"> администрацией  Арсеньевского городского округа (далее – Администрация) в УФК по Приморскому краю</w:t>
      </w:r>
      <w:r w:rsidR="00C51327" w:rsidRPr="00D144D3">
        <w:rPr>
          <w:rFonts w:eastAsia="Courier New"/>
          <w:color w:val="000000"/>
          <w:szCs w:val="26"/>
          <w:lang w:eastAsia="ar-SA"/>
        </w:rPr>
        <w:t>.</w:t>
      </w:r>
    </w:p>
    <w:p w:rsidR="00C51327" w:rsidRPr="00D144D3" w:rsidRDefault="00C51327" w:rsidP="00C51327">
      <w:pPr>
        <w:suppressAutoHyphens/>
        <w:autoSpaceDN/>
        <w:adjustRightInd/>
        <w:spacing w:line="360" w:lineRule="auto"/>
        <w:rPr>
          <w:color w:val="000000"/>
          <w:szCs w:val="26"/>
        </w:rPr>
      </w:pPr>
      <w:r w:rsidRPr="00D144D3">
        <w:rPr>
          <w:rFonts w:eastAsia="Courier New"/>
          <w:color w:val="000000"/>
          <w:szCs w:val="26"/>
          <w:lang w:eastAsia="ar-SA"/>
        </w:rPr>
        <w:t xml:space="preserve">Документами, подтверждающими финансовое участие </w:t>
      </w:r>
      <w:r w:rsidR="007E5A70">
        <w:rPr>
          <w:rFonts w:eastAsia="Courier New"/>
          <w:color w:val="000000"/>
          <w:szCs w:val="26"/>
          <w:lang w:eastAsia="ar-SA"/>
        </w:rPr>
        <w:t xml:space="preserve">собственника жилого помещения </w:t>
      </w:r>
      <w:r w:rsidRPr="00D144D3">
        <w:rPr>
          <w:rFonts w:eastAsia="Courier New"/>
          <w:color w:val="000000"/>
          <w:szCs w:val="26"/>
          <w:lang w:eastAsia="ar-SA"/>
        </w:rPr>
        <w:t xml:space="preserve">являются: копии платежных поручений о перечислении средств или внесении </w:t>
      </w:r>
      <w:proofErr w:type="gramStart"/>
      <w:r w:rsidRPr="00D144D3">
        <w:rPr>
          <w:rFonts w:eastAsia="Courier New"/>
          <w:color w:val="000000"/>
          <w:szCs w:val="26"/>
          <w:lang w:eastAsia="ar-SA"/>
        </w:rPr>
        <w:t>средств,  выписка</w:t>
      </w:r>
      <w:proofErr w:type="gramEnd"/>
      <w:r w:rsidRPr="00D144D3">
        <w:rPr>
          <w:rFonts w:eastAsia="Courier New"/>
          <w:color w:val="000000"/>
          <w:szCs w:val="26"/>
          <w:lang w:eastAsia="ar-SA"/>
        </w:rPr>
        <w:t xml:space="preserve"> с лицевого счета о поступлении денежных средств в бюджет городского округа. Документы, подтверждающие </w:t>
      </w:r>
      <w:proofErr w:type="gramStart"/>
      <w:r w:rsidRPr="00D144D3">
        <w:rPr>
          <w:rFonts w:eastAsia="Courier New"/>
          <w:color w:val="000000"/>
          <w:szCs w:val="26"/>
          <w:lang w:eastAsia="ar-SA"/>
        </w:rPr>
        <w:t>финансовое  участие</w:t>
      </w:r>
      <w:proofErr w:type="gramEnd"/>
      <w:r w:rsidRPr="00D144D3">
        <w:rPr>
          <w:rFonts w:eastAsia="Courier New"/>
          <w:color w:val="000000"/>
          <w:szCs w:val="26"/>
          <w:lang w:eastAsia="ar-SA"/>
        </w:rPr>
        <w:t xml:space="preserve"> собственников</w:t>
      </w:r>
      <w:r w:rsidR="007E5A70">
        <w:rPr>
          <w:rFonts w:eastAsia="Courier New"/>
          <w:color w:val="000000"/>
          <w:szCs w:val="26"/>
          <w:lang w:eastAsia="ar-SA"/>
        </w:rPr>
        <w:t xml:space="preserve"> жилого помещения</w:t>
      </w:r>
      <w:r w:rsidRPr="00D144D3">
        <w:rPr>
          <w:rFonts w:eastAsia="Courier New"/>
          <w:color w:val="000000"/>
          <w:szCs w:val="26"/>
          <w:lang w:eastAsia="ar-SA"/>
        </w:rPr>
        <w:t xml:space="preserve">, представляются в уполномоченный орган </w:t>
      </w:r>
      <w:r w:rsidRPr="00D144D3">
        <w:rPr>
          <w:color w:val="000000"/>
          <w:szCs w:val="26"/>
        </w:rPr>
        <w:t>не позднее 3 рабочих дней со дня перечисления денежных средств.</w:t>
      </w:r>
    </w:p>
    <w:p w:rsidR="00F179CE" w:rsidRPr="00D144D3" w:rsidRDefault="00F179CE" w:rsidP="00F179CE">
      <w:pPr>
        <w:tabs>
          <w:tab w:val="left" w:pos="1418"/>
        </w:tabs>
        <w:autoSpaceDE/>
        <w:spacing w:line="360" w:lineRule="auto"/>
        <w:rPr>
          <w:rFonts w:eastAsia="Courier New"/>
          <w:color w:val="000000"/>
          <w:szCs w:val="26"/>
        </w:rPr>
      </w:pPr>
      <w:r w:rsidRPr="00D144D3">
        <w:rPr>
          <w:rFonts w:eastAsia="Courier New"/>
          <w:color w:val="000000"/>
          <w:szCs w:val="26"/>
        </w:rPr>
        <w:t>В случае, если денежные средства</w:t>
      </w:r>
      <w:r w:rsidR="00336750" w:rsidRPr="00D144D3">
        <w:rPr>
          <w:rFonts w:eastAsia="Courier New"/>
          <w:color w:val="000000"/>
          <w:szCs w:val="26"/>
        </w:rPr>
        <w:t>, указанные в соглашении,</w:t>
      </w:r>
      <w:r w:rsidRPr="00D144D3">
        <w:rPr>
          <w:rFonts w:eastAsia="Courier New"/>
          <w:color w:val="000000"/>
          <w:szCs w:val="26"/>
        </w:rPr>
        <w:t xml:space="preserve"> в полном объеме не поступят на лицевой счет Администрации в срок,</w:t>
      </w:r>
      <w:r w:rsidR="00336750" w:rsidRPr="00D144D3">
        <w:rPr>
          <w:rFonts w:eastAsia="Courier New"/>
          <w:color w:val="000000"/>
          <w:szCs w:val="26"/>
        </w:rPr>
        <w:t xml:space="preserve"> установленный данным </w:t>
      </w:r>
      <w:proofErr w:type="gramStart"/>
      <w:r w:rsidR="00336750" w:rsidRPr="00D144D3">
        <w:rPr>
          <w:rFonts w:eastAsia="Courier New"/>
          <w:color w:val="000000"/>
          <w:szCs w:val="26"/>
        </w:rPr>
        <w:t xml:space="preserve">Порядком, </w:t>
      </w:r>
      <w:r w:rsidRPr="00D144D3">
        <w:rPr>
          <w:rFonts w:eastAsia="Courier New"/>
          <w:color w:val="000000"/>
          <w:szCs w:val="26"/>
        </w:rPr>
        <w:t xml:space="preserve"> то</w:t>
      </w:r>
      <w:proofErr w:type="gramEnd"/>
      <w:r w:rsidRPr="00D144D3">
        <w:rPr>
          <w:rFonts w:eastAsia="Courier New"/>
          <w:color w:val="000000"/>
          <w:szCs w:val="26"/>
        </w:rPr>
        <w:t xml:space="preserve"> </w:t>
      </w:r>
      <w:r w:rsidR="00336750" w:rsidRPr="00D144D3">
        <w:rPr>
          <w:rFonts w:eastAsia="Courier New"/>
          <w:color w:val="000000"/>
          <w:szCs w:val="26"/>
        </w:rPr>
        <w:t>собственнику приобретается  другое жилое помещение площадью соответствующей площади занимаемого ранее жилого помещения в аварийном доме.</w:t>
      </w:r>
    </w:p>
    <w:p w:rsidR="00336750" w:rsidRDefault="00336750" w:rsidP="00336750">
      <w:pPr>
        <w:tabs>
          <w:tab w:val="left" w:pos="1418"/>
          <w:tab w:val="left" w:pos="1560"/>
        </w:tabs>
        <w:suppressAutoHyphens/>
        <w:autoSpaceDE/>
        <w:autoSpaceDN/>
        <w:adjustRightInd/>
        <w:spacing w:line="360" w:lineRule="auto"/>
        <w:rPr>
          <w:rFonts w:eastAsia="Courier New"/>
          <w:szCs w:val="26"/>
        </w:rPr>
      </w:pPr>
      <w:r w:rsidRPr="00D144D3">
        <w:rPr>
          <w:rFonts w:eastAsia="Courier New"/>
          <w:szCs w:val="26"/>
        </w:rPr>
        <w:t>Денежные средства считаются поступившими в доход бюджета городского округа с момента их зачисления на лицевой счет.</w:t>
      </w:r>
    </w:p>
    <w:p w:rsidR="0024144A" w:rsidRPr="00D144D3" w:rsidRDefault="0024144A" w:rsidP="00336750">
      <w:pPr>
        <w:tabs>
          <w:tab w:val="left" w:pos="1418"/>
          <w:tab w:val="left" w:pos="1560"/>
        </w:tabs>
        <w:suppressAutoHyphens/>
        <w:autoSpaceDE/>
        <w:autoSpaceDN/>
        <w:adjustRightInd/>
        <w:spacing w:line="360" w:lineRule="auto"/>
        <w:rPr>
          <w:rFonts w:eastAsia="Courier New"/>
          <w:szCs w:val="26"/>
        </w:rPr>
      </w:pPr>
      <w:r>
        <w:rPr>
          <w:rFonts w:eastAsia="Courier New"/>
          <w:szCs w:val="26"/>
        </w:rPr>
        <w:t>По письменному заявлению собственников предоставляется отсрочка платежа сроком до одного года и (или) рассрочка платежа сроком до пяти лет.</w:t>
      </w:r>
    </w:p>
    <w:p w:rsidR="00336750" w:rsidRPr="00D144D3" w:rsidRDefault="00336750" w:rsidP="00336750">
      <w:pPr>
        <w:suppressAutoHyphens/>
        <w:autoSpaceDN/>
        <w:adjustRightInd/>
        <w:spacing w:line="360" w:lineRule="auto"/>
        <w:rPr>
          <w:rFonts w:eastAsia="Courier New"/>
          <w:color w:val="000000"/>
          <w:szCs w:val="26"/>
        </w:rPr>
      </w:pPr>
      <w:r w:rsidRPr="00D144D3">
        <w:rPr>
          <w:rFonts w:eastAsia="Courier New"/>
          <w:color w:val="000000"/>
          <w:szCs w:val="26"/>
        </w:rPr>
        <w:t>Уполномоченный орган осуществляет учет поступающих от собственников жилых помещений денежных средств.</w:t>
      </w:r>
    </w:p>
    <w:p w:rsidR="00A9244D" w:rsidRPr="00D144D3" w:rsidRDefault="00336750" w:rsidP="00A9244D">
      <w:pPr>
        <w:tabs>
          <w:tab w:val="left" w:pos="1276"/>
          <w:tab w:val="left" w:pos="1418"/>
        </w:tabs>
        <w:suppressAutoHyphens/>
        <w:autoSpaceDE/>
        <w:autoSpaceDN/>
        <w:adjustRightInd/>
        <w:spacing w:line="360" w:lineRule="auto"/>
        <w:rPr>
          <w:rFonts w:eastAsia="Courier New"/>
          <w:color w:val="000000"/>
          <w:szCs w:val="26"/>
        </w:rPr>
      </w:pPr>
      <w:r w:rsidRPr="00D144D3">
        <w:rPr>
          <w:rFonts w:eastAsia="Courier New"/>
          <w:color w:val="000000"/>
          <w:szCs w:val="26"/>
        </w:rPr>
        <w:t xml:space="preserve">Расходование денежных средств осуществляется путем принятия и оплаты </w:t>
      </w:r>
      <w:r w:rsidR="000B1C82" w:rsidRPr="00D144D3">
        <w:rPr>
          <w:rFonts w:eastAsia="Courier New"/>
          <w:color w:val="000000"/>
          <w:szCs w:val="26"/>
        </w:rPr>
        <w:t xml:space="preserve"> муниципальных контрактов</w:t>
      </w:r>
      <w:r w:rsidRPr="00D144D3">
        <w:rPr>
          <w:rFonts w:eastAsia="Courier New"/>
          <w:color w:val="000000"/>
          <w:szCs w:val="26"/>
        </w:rPr>
        <w:t xml:space="preserve"> </w:t>
      </w:r>
      <w:r w:rsidR="000B1C82" w:rsidRPr="00D144D3">
        <w:rPr>
          <w:szCs w:val="26"/>
        </w:rPr>
        <w:t xml:space="preserve">на приобретение жилых помещений в многоквартирных домах </w:t>
      </w:r>
      <w:r w:rsidR="000B1C82" w:rsidRPr="00D144D3">
        <w:rPr>
          <w:rFonts w:eastAsia="Courier New"/>
          <w:color w:val="000000"/>
          <w:szCs w:val="26"/>
        </w:rPr>
        <w:t>заключенных</w:t>
      </w:r>
      <w:r w:rsidR="000B1C82" w:rsidRPr="00D144D3">
        <w:rPr>
          <w:szCs w:val="26"/>
        </w:rPr>
        <w:t xml:space="preserve"> в порядке, установленном </w:t>
      </w:r>
      <w:r w:rsidR="00F27C35" w:rsidRPr="00D144D3">
        <w:rPr>
          <w:szCs w:val="26"/>
        </w:rPr>
        <w:t xml:space="preserve"> </w:t>
      </w:r>
      <w:r w:rsidR="000B1C82" w:rsidRPr="00D144D3">
        <w:rPr>
          <w:szCs w:val="26"/>
        </w:rPr>
        <w:t xml:space="preserve"> законом</w:t>
      </w:r>
      <w:r w:rsidR="00F27C35" w:rsidRPr="00D144D3">
        <w:rPr>
          <w:szCs w:val="26"/>
        </w:rPr>
        <w:t xml:space="preserve">    44-ФЗ,</w:t>
      </w:r>
      <w:r w:rsidR="000B1C82" w:rsidRPr="00D144D3">
        <w:rPr>
          <w:szCs w:val="26"/>
        </w:rPr>
        <w:t xml:space="preserve">  </w:t>
      </w:r>
      <w:r w:rsidRPr="00D144D3">
        <w:rPr>
          <w:rFonts w:eastAsia="Courier New"/>
          <w:color w:val="000000"/>
          <w:szCs w:val="26"/>
        </w:rPr>
        <w:t>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A9244D" w:rsidRPr="007161F5" w:rsidRDefault="00A9244D" w:rsidP="00A9244D">
      <w:pPr>
        <w:tabs>
          <w:tab w:val="left" w:pos="1418"/>
        </w:tabs>
        <w:autoSpaceDE/>
        <w:spacing w:line="360" w:lineRule="auto"/>
        <w:rPr>
          <w:rFonts w:eastAsia="Courier New"/>
          <w:color w:val="000000"/>
          <w:szCs w:val="26"/>
        </w:rPr>
      </w:pPr>
      <w:r w:rsidRPr="007161F5">
        <w:rPr>
          <w:rFonts w:eastAsia="Courier New"/>
          <w:color w:val="000000"/>
          <w:szCs w:val="26"/>
        </w:rPr>
        <w:t>Фактический объем денежных средств, подлежащих перечислению собственником</w:t>
      </w:r>
      <w:r w:rsidR="007E5A70">
        <w:rPr>
          <w:rFonts w:eastAsia="Courier New"/>
          <w:color w:val="000000"/>
          <w:szCs w:val="26"/>
        </w:rPr>
        <w:t xml:space="preserve"> жилого помещения</w:t>
      </w:r>
      <w:r w:rsidRPr="007161F5">
        <w:rPr>
          <w:rFonts w:eastAsia="Courier New"/>
          <w:color w:val="000000"/>
          <w:szCs w:val="26"/>
        </w:rPr>
        <w:t>, может быть изменен в следующ</w:t>
      </w:r>
      <w:r w:rsidR="00496E84" w:rsidRPr="007161F5">
        <w:rPr>
          <w:rFonts w:eastAsia="Courier New"/>
          <w:color w:val="000000"/>
          <w:szCs w:val="26"/>
        </w:rPr>
        <w:t>ем случае</w:t>
      </w:r>
      <w:r w:rsidRPr="007161F5">
        <w:rPr>
          <w:rFonts w:eastAsia="Courier New"/>
          <w:color w:val="000000"/>
          <w:szCs w:val="26"/>
        </w:rPr>
        <w:t xml:space="preserve">: </w:t>
      </w:r>
    </w:p>
    <w:p w:rsidR="00A9244D" w:rsidRPr="00D144D3" w:rsidRDefault="00A9244D" w:rsidP="00A9244D">
      <w:pPr>
        <w:tabs>
          <w:tab w:val="left" w:pos="1418"/>
        </w:tabs>
        <w:autoSpaceDE/>
        <w:spacing w:line="360" w:lineRule="auto"/>
        <w:rPr>
          <w:rFonts w:eastAsia="Courier New"/>
          <w:color w:val="000000"/>
          <w:szCs w:val="26"/>
        </w:rPr>
      </w:pPr>
      <w:r w:rsidRPr="007161F5">
        <w:rPr>
          <w:rFonts w:eastAsia="Courier New"/>
          <w:color w:val="000000"/>
          <w:szCs w:val="26"/>
        </w:rPr>
        <w:t>- экономии денежных средств, по итогам проведения конкурсных процедур в соответствии с положениями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0B1C82" w:rsidRPr="00D144D3" w:rsidRDefault="000B1C82" w:rsidP="000B1C82">
      <w:pPr>
        <w:tabs>
          <w:tab w:val="left" w:pos="1418"/>
        </w:tabs>
        <w:suppressAutoHyphens/>
        <w:autoSpaceDE/>
        <w:autoSpaceDN/>
        <w:adjustRightInd/>
        <w:spacing w:line="360" w:lineRule="auto"/>
        <w:rPr>
          <w:rFonts w:eastAsia="Courier New"/>
          <w:color w:val="000000"/>
          <w:szCs w:val="26"/>
        </w:rPr>
      </w:pPr>
      <w:r w:rsidRPr="00D144D3">
        <w:rPr>
          <w:rFonts w:eastAsia="Courier New"/>
          <w:color w:val="000000"/>
          <w:szCs w:val="26"/>
        </w:rPr>
        <w:t>Контроль за целевым расходованием денежных средств собственников осуществляется уполномоченным органом в соответствии с бюджетным законодательством, до момента завершения мероприятий по переселению граждан из аварийного жилья.</w:t>
      </w:r>
    </w:p>
    <w:p w:rsidR="00576569" w:rsidRPr="00D144D3" w:rsidRDefault="00576569" w:rsidP="00C51327">
      <w:pPr>
        <w:suppressAutoHyphens/>
        <w:autoSpaceDN/>
        <w:adjustRightInd/>
        <w:spacing w:line="360" w:lineRule="auto"/>
        <w:rPr>
          <w:color w:val="000000"/>
          <w:szCs w:val="26"/>
        </w:rPr>
      </w:pPr>
    </w:p>
    <w:p w:rsidR="00576569" w:rsidRPr="00D144D3" w:rsidRDefault="00A9244D" w:rsidP="00A9244D">
      <w:pPr>
        <w:suppressAutoHyphens/>
        <w:autoSpaceDN/>
        <w:adjustRightInd/>
        <w:spacing w:line="360" w:lineRule="auto"/>
        <w:ind w:firstLine="0"/>
        <w:jc w:val="center"/>
        <w:rPr>
          <w:color w:val="000000"/>
          <w:szCs w:val="26"/>
        </w:rPr>
      </w:pPr>
      <w:r w:rsidRPr="00D144D3">
        <w:rPr>
          <w:color w:val="000000"/>
          <w:szCs w:val="26"/>
        </w:rPr>
        <w:t>_________________</w:t>
      </w:r>
    </w:p>
    <w:p w:rsidR="00576569" w:rsidRPr="00D144D3" w:rsidRDefault="00576569" w:rsidP="00C51327">
      <w:pPr>
        <w:suppressAutoHyphens/>
        <w:autoSpaceDN/>
        <w:adjustRightInd/>
        <w:spacing w:line="360" w:lineRule="auto"/>
        <w:rPr>
          <w:color w:val="000000"/>
          <w:szCs w:val="26"/>
        </w:rPr>
      </w:pPr>
    </w:p>
    <w:p w:rsidR="00576569" w:rsidRPr="00D144D3" w:rsidRDefault="00576569" w:rsidP="00C51327">
      <w:pPr>
        <w:suppressAutoHyphens/>
        <w:autoSpaceDN/>
        <w:adjustRightInd/>
        <w:spacing w:line="360" w:lineRule="auto"/>
        <w:rPr>
          <w:rFonts w:eastAsia="Courier New"/>
          <w:color w:val="000000"/>
          <w:szCs w:val="26"/>
          <w:lang w:eastAsia="ar-SA"/>
        </w:rPr>
      </w:pPr>
    </w:p>
    <w:p w:rsidR="00D144D3" w:rsidRDefault="00D144D3" w:rsidP="00D144D3">
      <w:pPr>
        <w:suppressAutoHyphens/>
        <w:autoSpaceDN/>
        <w:adjustRightInd/>
        <w:spacing w:line="360" w:lineRule="auto"/>
        <w:ind w:firstLine="0"/>
        <w:rPr>
          <w:rFonts w:eastAsia="Courier New"/>
          <w:color w:val="000000"/>
          <w:szCs w:val="26"/>
          <w:lang w:eastAsia="ar-SA"/>
        </w:rPr>
      </w:pPr>
    </w:p>
    <w:p w:rsidR="007E5A70" w:rsidRDefault="007E5A70" w:rsidP="00F949FA">
      <w:pPr>
        <w:shd w:val="clear" w:color="auto" w:fill="FFFFFF"/>
        <w:suppressAutoHyphens/>
        <w:autoSpaceDN/>
        <w:adjustRightInd/>
        <w:ind w:left="5664" w:firstLine="147"/>
        <w:jc w:val="center"/>
        <w:rPr>
          <w:rFonts w:eastAsia="Calibri"/>
          <w:color w:val="000000"/>
          <w:szCs w:val="26"/>
        </w:rPr>
      </w:pPr>
      <w:r>
        <w:rPr>
          <w:rFonts w:eastAsia="Calibri"/>
          <w:color w:val="000000"/>
          <w:szCs w:val="26"/>
        </w:rPr>
        <w:t>Приложение к Порядку</w:t>
      </w:r>
      <w:r w:rsidR="00EE6236" w:rsidRPr="00D144D3">
        <w:rPr>
          <w:rFonts w:eastAsia="Calibri"/>
          <w:color w:val="000000"/>
          <w:szCs w:val="26"/>
        </w:rPr>
        <w:t xml:space="preserve">    </w:t>
      </w:r>
      <w:r w:rsidRPr="007E5A70">
        <w:rPr>
          <w:rFonts w:eastAsia="Calibri"/>
          <w:color w:val="000000"/>
          <w:szCs w:val="26"/>
        </w:rPr>
        <w:t xml:space="preserve">оплаты собственниками жилых </w:t>
      </w:r>
      <w:r>
        <w:rPr>
          <w:rFonts w:eastAsia="Calibri"/>
          <w:color w:val="000000"/>
          <w:szCs w:val="26"/>
        </w:rPr>
        <w:t xml:space="preserve">помещений </w:t>
      </w:r>
      <w:r w:rsidRPr="007E5A70">
        <w:rPr>
          <w:rFonts w:eastAsia="Calibri"/>
          <w:color w:val="000000"/>
          <w:szCs w:val="26"/>
        </w:rPr>
        <w:t xml:space="preserve">стоимости разницы площадей в случае предоставления жилого помещения, приобретаемого в рамках реализации муниципальной программы «Переселение граждан из аварийного жилищного фонда в Арсеньевском городском округе» на 2020-2024 </w:t>
      </w:r>
      <w:proofErr w:type="gramStart"/>
      <w:r w:rsidRPr="007E5A70">
        <w:rPr>
          <w:rFonts w:eastAsia="Calibri"/>
          <w:color w:val="000000"/>
          <w:szCs w:val="26"/>
        </w:rPr>
        <w:t>годы  площадью</w:t>
      </w:r>
      <w:proofErr w:type="gramEnd"/>
      <w:r w:rsidRPr="007E5A70">
        <w:rPr>
          <w:rFonts w:eastAsia="Calibri"/>
          <w:color w:val="000000"/>
          <w:szCs w:val="26"/>
        </w:rPr>
        <w:t>, превышающей площадь расселяемого жилого помещения</w:t>
      </w:r>
    </w:p>
    <w:p w:rsidR="00EE6236" w:rsidRPr="00D144D3" w:rsidRDefault="007E5A70" w:rsidP="00F949FA">
      <w:pPr>
        <w:shd w:val="clear" w:color="auto" w:fill="FFFFFF"/>
        <w:suppressAutoHyphens/>
        <w:autoSpaceDN/>
        <w:adjustRightInd/>
        <w:ind w:left="4956" w:firstLine="0"/>
        <w:jc w:val="center"/>
        <w:rPr>
          <w:szCs w:val="26"/>
          <w:lang w:eastAsia="zh-CN"/>
        </w:rPr>
      </w:pPr>
      <w:r>
        <w:rPr>
          <w:szCs w:val="26"/>
          <w:lang w:eastAsia="zh-CN"/>
        </w:rPr>
        <w:t xml:space="preserve">утвержденному </w:t>
      </w:r>
      <w:r w:rsidR="00EE6236" w:rsidRPr="00D144D3">
        <w:rPr>
          <w:szCs w:val="26"/>
          <w:lang w:eastAsia="zh-CN"/>
        </w:rPr>
        <w:t>постановлением администрации Арсеньевского</w:t>
      </w:r>
      <w:r w:rsidR="00F949FA">
        <w:rPr>
          <w:szCs w:val="26"/>
          <w:lang w:eastAsia="zh-CN"/>
        </w:rPr>
        <w:t xml:space="preserve"> </w:t>
      </w:r>
      <w:r w:rsidR="00EE6236" w:rsidRPr="00D144D3">
        <w:rPr>
          <w:szCs w:val="26"/>
          <w:lang w:eastAsia="zh-CN"/>
        </w:rPr>
        <w:t>городского округа</w:t>
      </w:r>
    </w:p>
    <w:p w:rsidR="00EE6236" w:rsidRDefault="004D0A89" w:rsidP="00EE6236">
      <w:pPr>
        <w:shd w:val="clear" w:color="auto" w:fill="FFFFFF"/>
        <w:suppressAutoHyphens/>
        <w:autoSpaceDN/>
        <w:adjustRightInd/>
        <w:ind w:left="5387" w:firstLine="0"/>
        <w:jc w:val="center"/>
        <w:rPr>
          <w:szCs w:val="26"/>
          <w:u w:val="single"/>
          <w:lang w:eastAsia="zh-CN"/>
        </w:rPr>
      </w:pPr>
      <w:r w:rsidRPr="0069497A">
        <w:rPr>
          <w:szCs w:val="26"/>
          <w:lang w:eastAsia="zh-CN"/>
        </w:rPr>
        <w:t xml:space="preserve">от </w:t>
      </w:r>
      <w:r>
        <w:rPr>
          <w:szCs w:val="26"/>
          <w:u w:val="single"/>
          <w:lang w:eastAsia="zh-CN"/>
        </w:rPr>
        <w:t>«12» августа</w:t>
      </w:r>
      <w:r w:rsidRPr="0069497A">
        <w:rPr>
          <w:szCs w:val="26"/>
          <w:lang w:eastAsia="zh-CN"/>
        </w:rPr>
        <w:t xml:space="preserve"> 20</w:t>
      </w:r>
      <w:r>
        <w:rPr>
          <w:szCs w:val="26"/>
          <w:lang w:eastAsia="zh-CN"/>
        </w:rPr>
        <w:t xml:space="preserve">20 </w:t>
      </w:r>
      <w:r w:rsidRPr="0069497A">
        <w:rPr>
          <w:szCs w:val="26"/>
          <w:lang w:eastAsia="zh-CN"/>
        </w:rPr>
        <w:t>года №</w:t>
      </w:r>
      <w:r>
        <w:rPr>
          <w:szCs w:val="26"/>
          <w:lang w:eastAsia="zh-CN"/>
        </w:rPr>
        <w:t xml:space="preserve"> </w:t>
      </w:r>
      <w:r>
        <w:rPr>
          <w:szCs w:val="26"/>
          <w:u w:val="single"/>
          <w:lang w:eastAsia="zh-CN"/>
        </w:rPr>
        <w:t>477</w:t>
      </w:r>
      <w:r w:rsidRPr="00522DFD">
        <w:rPr>
          <w:szCs w:val="26"/>
          <w:u w:val="single"/>
          <w:lang w:eastAsia="zh-CN"/>
        </w:rPr>
        <w:t>-па</w:t>
      </w:r>
    </w:p>
    <w:p w:rsidR="004D0A89" w:rsidRPr="00D144D3" w:rsidRDefault="004D0A89" w:rsidP="00EE6236">
      <w:pPr>
        <w:shd w:val="clear" w:color="auto" w:fill="FFFFFF"/>
        <w:suppressAutoHyphens/>
        <w:autoSpaceDN/>
        <w:adjustRightInd/>
        <w:ind w:left="5387" w:firstLine="0"/>
        <w:jc w:val="center"/>
        <w:rPr>
          <w:szCs w:val="26"/>
          <w:lang w:eastAsia="zh-CN"/>
        </w:rPr>
      </w:pPr>
      <w:bookmarkStart w:id="0" w:name="_GoBack"/>
      <w:bookmarkEnd w:id="0"/>
    </w:p>
    <w:p w:rsidR="00EE6236" w:rsidRPr="00D144D3" w:rsidRDefault="00EE6236" w:rsidP="009456C7">
      <w:pPr>
        <w:widowControl/>
        <w:autoSpaceDE/>
        <w:autoSpaceDN/>
        <w:adjustRightInd/>
        <w:ind w:firstLine="0"/>
        <w:rPr>
          <w:b/>
          <w:color w:val="000000"/>
          <w:szCs w:val="26"/>
        </w:rPr>
      </w:pPr>
    </w:p>
    <w:p w:rsidR="00EE6236" w:rsidRPr="00D144D3" w:rsidRDefault="00EE6236" w:rsidP="00EE6236">
      <w:pPr>
        <w:widowControl/>
        <w:autoSpaceDE/>
        <w:ind w:firstLine="0"/>
        <w:jc w:val="center"/>
        <w:rPr>
          <w:szCs w:val="26"/>
        </w:rPr>
      </w:pPr>
      <w:r w:rsidRPr="00D144D3">
        <w:rPr>
          <w:szCs w:val="26"/>
        </w:rPr>
        <w:t>СОГЛАШЕНИЕ</w:t>
      </w:r>
    </w:p>
    <w:p w:rsidR="00EE6236" w:rsidRPr="00D144D3" w:rsidRDefault="00F949FA" w:rsidP="00F949FA">
      <w:pPr>
        <w:widowControl/>
        <w:autoSpaceDE/>
        <w:ind w:firstLine="0"/>
        <w:jc w:val="center"/>
        <w:rPr>
          <w:szCs w:val="26"/>
        </w:rPr>
      </w:pPr>
      <w:r>
        <w:rPr>
          <w:szCs w:val="26"/>
        </w:rPr>
        <w:t xml:space="preserve">об </w:t>
      </w:r>
      <w:r w:rsidRPr="00F949FA">
        <w:rPr>
          <w:szCs w:val="26"/>
        </w:rPr>
        <w:t>оплат</w:t>
      </w:r>
      <w:r>
        <w:rPr>
          <w:szCs w:val="26"/>
        </w:rPr>
        <w:t>е</w:t>
      </w:r>
      <w:r w:rsidRPr="00F949FA">
        <w:rPr>
          <w:szCs w:val="26"/>
        </w:rPr>
        <w:t xml:space="preserve"> собственниками жилых помещений стоимости разницы площадей в случае предоставления жилого помещения, приобретаемого в рамках реализации муниципальной программы «Переселение граждан из аварийного жилищного фонда в Арсеньевском городском округе» на 2020-2024 </w:t>
      </w:r>
      <w:proofErr w:type="gramStart"/>
      <w:r w:rsidRPr="00F949FA">
        <w:rPr>
          <w:szCs w:val="26"/>
        </w:rPr>
        <w:t>годы  площадью</w:t>
      </w:r>
      <w:proofErr w:type="gramEnd"/>
      <w:r w:rsidRPr="00F949FA">
        <w:rPr>
          <w:szCs w:val="26"/>
        </w:rPr>
        <w:t>, превышающей площадь расселяемого жилого помещения</w:t>
      </w:r>
    </w:p>
    <w:p w:rsidR="00F949FA" w:rsidRDefault="00F949FA" w:rsidP="00EE6236">
      <w:pPr>
        <w:widowControl/>
        <w:autoSpaceDE/>
        <w:ind w:firstLine="0"/>
        <w:jc w:val="left"/>
        <w:rPr>
          <w:szCs w:val="26"/>
        </w:rPr>
      </w:pPr>
    </w:p>
    <w:p w:rsidR="00EE6236" w:rsidRPr="00D144D3" w:rsidRDefault="00EE6236" w:rsidP="00EE6236">
      <w:pPr>
        <w:widowControl/>
        <w:autoSpaceDE/>
        <w:ind w:firstLine="0"/>
        <w:jc w:val="left"/>
        <w:rPr>
          <w:szCs w:val="26"/>
        </w:rPr>
      </w:pPr>
      <w:r w:rsidRPr="00D144D3">
        <w:rPr>
          <w:szCs w:val="26"/>
        </w:rPr>
        <w:t xml:space="preserve">г. Арсеньев, Приморский край                                                     </w:t>
      </w:r>
      <w:proofErr w:type="gramStart"/>
      <w:r w:rsidRPr="00D144D3">
        <w:rPr>
          <w:szCs w:val="26"/>
        </w:rPr>
        <w:t xml:space="preserve">   «</w:t>
      </w:r>
      <w:proofErr w:type="gramEnd"/>
      <w:r w:rsidRPr="00D144D3">
        <w:rPr>
          <w:szCs w:val="26"/>
        </w:rPr>
        <w:t>___»_________</w:t>
      </w:r>
      <w:r w:rsidR="00147B11">
        <w:rPr>
          <w:szCs w:val="26"/>
        </w:rPr>
        <w:t>___</w:t>
      </w:r>
      <w:r w:rsidRPr="00D144D3">
        <w:rPr>
          <w:szCs w:val="26"/>
        </w:rPr>
        <w:t xml:space="preserve"> г.</w:t>
      </w:r>
    </w:p>
    <w:p w:rsidR="00EE6236" w:rsidRPr="00D144D3" w:rsidRDefault="00EE6236" w:rsidP="00EE6236">
      <w:pPr>
        <w:widowControl/>
        <w:autoSpaceDE/>
        <w:ind w:firstLine="0"/>
        <w:jc w:val="left"/>
        <w:rPr>
          <w:szCs w:val="26"/>
        </w:rPr>
      </w:pPr>
    </w:p>
    <w:p w:rsidR="00EE6236" w:rsidRPr="00D144D3" w:rsidRDefault="00EE6236" w:rsidP="00EE6236">
      <w:pPr>
        <w:widowControl/>
        <w:autoSpaceDE/>
        <w:rPr>
          <w:szCs w:val="26"/>
        </w:rPr>
      </w:pPr>
      <w:r w:rsidRPr="00D144D3">
        <w:rPr>
          <w:szCs w:val="26"/>
        </w:rPr>
        <w:t xml:space="preserve">Администрация Арсеньевского городского округа в лице Главы Арсеньевского городского округа </w:t>
      </w:r>
      <w:r w:rsidR="001809BF">
        <w:rPr>
          <w:szCs w:val="26"/>
        </w:rPr>
        <w:t>____________________</w:t>
      </w:r>
      <w:r w:rsidRPr="00D144D3">
        <w:rPr>
          <w:szCs w:val="26"/>
        </w:rPr>
        <w:t xml:space="preserve">, именуемая в дальнейшем  «Администрация», и гражданин: </w:t>
      </w:r>
      <w:r w:rsidR="00242B6D" w:rsidRPr="00D144D3">
        <w:rPr>
          <w:szCs w:val="26"/>
        </w:rPr>
        <w:t>____________________</w:t>
      </w:r>
      <w:r w:rsidRPr="00D144D3">
        <w:rPr>
          <w:szCs w:val="26"/>
        </w:rPr>
        <w:t xml:space="preserve">  – </w:t>
      </w:r>
      <w:r w:rsidR="00242B6D" w:rsidRPr="00D144D3">
        <w:rPr>
          <w:szCs w:val="26"/>
        </w:rPr>
        <w:t>_________</w:t>
      </w:r>
      <w:r w:rsidRPr="00D144D3">
        <w:rPr>
          <w:szCs w:val="26"/>
        </w:rPr>
        <w:t xml:space="preserve"> года рождения; место рождения: </w:t>
      </w:r>
      <w:r w:rsidR="00242B6D" w:rsidRPr="00D144D3">
        <w:rPr>
          <w:szCs w:val="26"/>
        </w:rPr>
        <w:t>__________________________</w:t>
      </w:r>
      <w:r w:rsidRPr="00D144D3">
        <w:rPr>
          <w:szCs w:val="26"/>
        </w:rPr>
        <w:t xml:space="preserve">; паспорт гражданина РФ: серия </w:t>
      </w:r>
      <w:r w:rsidR="00242B6D" w:rsidRPr="00D144D3">
        <w:rPr>
          <w:szCs w:val="26"/>
        </w:rPr>
        <w:t>_____</w:t>
      </w:r>
      <w:r w:rsidRPr="00D144D3">
        <w:rPr>
          <w:szCs w:val="26"/>
        </w:rPr>
        <w:t xml:space="preserve"> № </w:t>
      </w:r>
      <w:r w:rsidR="00242B6D" w:rsidRPr="00D144D3">
        <w:rPr>
          <w:szCs w:val="26"/>
        </w:rPr>
        <w:t>______</w:t>
      </w:r>
      <w:r w:rsidRPr="00D144D3">
        <w:rPr>
          <w:szCs w:val="26"/>
        </w:rPr>
        <w:t xml:space="preserve">, выдан </w:t>
      </w:r>
      <w:r w:rsidR="00242B6D" w:rsidRPr="00D144D3">
        <w:rPr>
          <w:szCs w:val="26"/>
        </w:rPr>
        <w:t>__________</w:t>
      </w:r>
      <w:r w:rsidRPr="00D144D3">
        <w:rPr>
          <w:szCs w:val="26"/>
        </w:rPr>
        <w:t xml:space="preserve"> </w:t>
      </w:r>
      <w:r w:rsidR="00242B6D" w:rsidRPr="00D144D3">
        <w:rPr>
          <w:szCs w:val="26"/>
        </w:rPr>
        <w:t>___________________________________</w:t>
      </w:r>
      <w:r w:rsidRPr="00D144D3">
        <w:rPr>
          <w:szCs w:val="26"/>
        </w:rPr>
        <w:t xml:space="preserve">, зарегистрирован по адресу: Приморский край, г. Арсеньев, </w:t>
      </w:r>
      <w:r w:rsidR="00242B6D" w:rsidRPr="00D144D3">
        <w:rPr>
          <w:szCs w:val="26"/>
        </w:rPr>
        <w:t>______________________</w:t>
      </w:r>
      <w:r w:rsidRPr="00D144D3">
        <w:rPr>
          <w:szCs w:val="26"/>
        </w:rPr>
        <w:t>, именуемый в дальнейшем «Собственник», вместе именуемые «Стороны», в рамках реализации муниципальной программы «Переселение граждан из аварийного жилищного фонда в Арсеньевском городском округе» на 2020–2024 годы», утвержденной постановлением администрации Арсеньевского городского округа от 08 декабря 2019 года № 143-па, на основании постановления Администрации Приморского края от 09 апреля 2019 года № 217-па  «Об утверждении региональной адресной программы «Переселение граждан из аварийного жилищного фонда в Приморском крае» на 2019-2020 годы» (далее –  Постановление) заключили настоящее соглашение о нижеследующем:</w:t>
      </w:r>
    </w:p>
    <w:p w:rsidR="00EE6236" w:rsidRPr="00D144D3" w:rsidRDefault="00EE6236" w:rsidP="00E6089E">
      <w:pPr>
        <w:widowControl/>
        <w:autoSpaceDE/>
        <w:rPr>
          <w:spacing w:val="-1"/>
          <w:szCs w:val="26"/>
        </w:rPr>
      </w:pPr>
      <w:r w:rsidRPr="00D144D3">
        <w:rPr>
          <w:szCs w:val="26"/>
        </w:rPr>
        <w:t>1. Администрация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</w:t>
      </w:r>
      <w:r w:rsidR="00804CB1" w:rsidRPr="00D144D3">
        <w:rPr>
          <w:szCs w:val="26"/>
        </w:rPr>
        <w:t xml:space="preserve"> (далее – закон 44-ФЗ)</w:t>
      </w:r>
      <w:r w:rsidRPr="00D144D3">
        <w:rPr>
          <w:szCs w:val="26"/>
        </w:rPr>
        <w:t xml:space="preserve"> приобретает</w:t>
      </w:r>
      <w:r w:rsidRPr="00D144D3">
        <w:rPr>
          <w:spacing w:val="-1"/>
          <w:szCs w:val="26"/>
        </w:rPr>
        <w:t xml:space="preserve"> Собственнику взамен  подлежащего изъятию у него жилого помещения</w:t>
      </w:r>
      <w:r w:rsidRPr="00D144D3">
        <w:rPr>
          <w:szCs w:val="26"/>
        </w:rPr>
        <w:t xml:space="preserve"> площадью </w:t>
      </w:r>
      <w:r w:rsidR="00804CB1" w:rsidRPr="00D144D3">
        <w:rPr>
          <w:szCs w:val="26"/>
        </w:rPr>
        <w:t>________</w:t>
      </w:r>
      <w:r w:rsidRPr="00D144D3">
        <w:rPr>
          <w:spacing w:val="-1"/>
          <w:szCs w:val="26"/>
        </w:rPr>
        <w:t xml:space="preserve">, состоящего </w:t>
      </w:r>
      <w:r w:rsidR="00804CB1" w:rsidRPr="00D144D3">
        <w:rPr>
          <w:spacing w:val="-1"/>
          <w:szCs w:val="26"/>
        </w:rPr>
        <w:t>______</w:t>
      </w:r>
      <w:r w:rsidRPr="00D144D3">
        <w:rPr>
          <w:spacing w:val="-1"/>
          <w:szCs w:val="26"/>
        </w:rPr>
        <w:t xml:space="preserve"> комнат, и находящегося в аварийном многоквартирном жилом доме </w:t>
      </w:r>
      <w:r w:rsidRPr="00D144D3">
        <w:rPr>
          <w:szCs w:val="26"/>
        </w:rPr>
        <w:t xml:space="preserve">по адресу: Приморский край, г. Арсеньев, </w:t>
      </w:r>
      <w:r w:rsidR="00804CB1" w:rsidRPr="00D144D3">
        <w:rPr>
          <w:szCs w:val="26"/>
        </w:rPr>
        <w:t xml:space="preserve">____________________ (далее – жилое помещение) </w:t>
      </w:r>
      <w:r w:rsidR="00804CB1" w:rsidRPr="00D144D3">
        <w:rPr>
          <w:spacing w:val="-1"/>
          <w:szCs w:val="26"/>
        </w:rPr>
        <w:t xml:space="preserve"> другое жилое помещение площадью</w:t>
      </w:r>
      <w:r w:rsidR="00E6089E" w:rsidRPr="00D144D3">
        <w:rPr>
          <w:spacing w:val="-1"/>
          <w:szCs w:val="26"/>
        </w:rPr>
        <w:t xml:space="preserve">  не менее__________</w:t>
      </w:r>
      <w:r w:rsidR="00804CB1" w:rsidRPr="00D144D3">
        <w:rPr>
          <w:spacing w:val="-1"/>
          <w:szCs w:val="26"/>
        </w:rPr>
        <w:t>,</w:t>
      </w:r>
      <w:r w:rsidR="00E6089E" w:rsidRPr="00D144D3">
        <w:rPr>
          <w:spacing w:val="-1"/>
          <w:szCs w:val="26"/>
        </w:rPr>
        <w:t xml:space="preserve"> состоящее из</w:t>
      </w:r>
      <w:r w:rsidR="00C844E7" w:rsidRPr="00D144D3">
        <w:rPr>
          <w:spacing w:val="-1"/>
          <w:szCs w:val="26"/>
        </w:rPr>
        <w:t>_</w:t>
      </w:r>
      <w:r w:rsidR="007161F5">
        <w:rPr>
          <w:spacing w:val="-1"/>
          <w:szCs w:val="26"/>
        </w:rPr>
        <w:t>__________________________________</w:t>
      </w:r>
    </w:p>
    <w:p w:rsidR="0020764C" w:rsidRDefault="00E6089E" w:rsidP="0020764C">
      <w:pPr>
        <w:widowControl/>
        <w:autoSpaceDE/>
        <w:rPr>
          <w:szCs w:val="26"/>
        </w:rPr>
      </w:pPr>
      <w:r w:rsidRPr="00D144D3">
        <w:rPr>
          <w:szCs w:val="26"/>
        </w:rPr>
        <w:t xml:space="preserve">2. Собственник обязуется </w:t>
      </w:r>
      <w:r w:rsidR="00C844E7" w:rsidRPr="00D144D3">
        <w:rPr>
          <w:szCs w:val="26"/>
        </w:rPr>
        <w:t xml:space="preserve">в течение 5 (пяти) дней после подписания данного соглашения </w:t>
      </w:r>
      <w:r w:rsidRPr="00D144D3">
        <w:rPr>
          <w:szCs w:val="26"/>
        </w:rPr>
        <w:t>произвести оплату в части, превышающей площадь изымаемого жилого помещения</w:t>
      </w:r>
      <w:r w:rsidR="002C3A6F">
        <w:rPr>
          <w:szCs w:val="26"/>
        </w:rPr>
        <w:t xml:space="preserve"> на </w:t>
      </w:r>
      <w:r w:rsidR="0020764C">
        <w:rPr>
          <w:spacing w:val="-1"/>
          <w:szCs w:val="26"/>
        </w:rPr>
        <w:t>_____ м</w:t>
      </w:r>
      <w:r w:rsidR="0020764C">
        <w:rPr>
          <w:spacing w:val="-1"/>
          <w:szCs w:val="26"/>
          <w:vertAlign w:val="superscript"/>
        </w:rPr>
        <w:t>2</w:t>
      </w:r>
      <w:r w:rsidR="0020764C">
        <w:rPr>
          <w:spacing w:val="-1"/>
          <w:szCs w:val="26"/>
        </w:rPr>
        <w:t xml:space="preserve"> больше,</w:t>
      </w:r>
      <w:r w:rsidR="00C844E7" w:rsidRPr="00D144D3">
        <w:rPr>
          <w:spacing w:val="-1"/>
          <w:szCs w:val="26"/>
        </w:rPr>
        <w:t xml:space="preserve"> по це</w:t>
      </w:r>
      <w:r w:rsidR="0010062B">
        <w:rPr>
          <w:spacing w:val="-1"/>
          <w:szCs w:val="26"/>
        </w:rPr>
        <w:t xml:space="preserve">не, рассчитанной в соответствии </w:t>
      </w:r>
      <w:r w:rsidR="00C844E7" w:rsidRPr="00D144D3">
        <w:rPr>
          <w:spacing w:val="-1"/>
          <w:szCs w:val="26"/>
        </w:rPr>
        <w:t xml:space="preserve">с </w:t>
      </w:r>
      <w:proofErr w:type="gramStart"/>
      <w:r w:rsidR="00C844E7" w:rsidRPr="00D144D3">
        <w:rPr>
          <w:spacing w:val="-1"/>
          <w:szCs w:val="26"/>
        </w:rPr>
        <w:t xml:space="preserve">Порядком, </w:t>
      </w:r>
      <w:r w:rsidRPr="00D144D3">
        <w:rPr>
          <w:szCs w:val="26"/>
        </w:rPr>
        <w:t xml:space="preserve"> </w:t>
      </w:r>
      <w:r w:rsidR="007161F5" w:rsidRPr="00D144D3">
        <w:rPr>
          <w:spacing w:val="-1"/>
          <w:szCs w:val="26"/>
        </w:rPr>
        <w:t>утвержденным</w:t>
      </w:r>
      <w:proofErr w:type="gramEnd"/>
      <w:r w:rsidR="007161F5" w:rsidRPr="00D144D3">
        <w:rPr>
          <w:szCs w:val="26"/>
        </w:rPr>
        <w:t xml:space="preserve"> </w:t>
      </w:r>
      <w:r w:rsidR="007161F5" w:rsidRPr="00D144D3">
        <w:rPr>
          <w:spacing w:val="-1"/>
          <w:szCs w:val="26"/>
        </w:rPr>
        <w:t>постановлением</w:t>
      </w:r>
      <w:r w:rsidR="007161F5" w:rsidRPr="007161F5">
        <w:rPr>
          <w:szCs w:val="26"/>
        </w:rPr>
        <w:t xml:space="preserve"> </w:t>
      </w:r>
      <w:r w:rsidR="007161F5" w:rsidRPr="00D144D3">
        <w:rPr>
          <w:szCs w:val="26"/>
        </w:rPr>
        <w:t xml:space="preserve">администрации Арсеньевского городского округа </w:t>
      </w:r>
      <w:r w:rsidR="0020764C">
        <w:rPr>
          <w:szCs w:val="26"/>
        </w:rPr>
        <w:t xml:space="preserve">     от ________</w:t>
      </w:r>
      <w:r w:rsidR="007161F5" w:rsidRPr="00D144D3">
        <w:rPr>
          <w:szCs w:val="26"/>
        </w:rPr>
        <w:t>20</w:t>
      </w:r>
      <w:r w:rsidR="007161F5">
        <w:rPr>
          <w:szCs w:val="26"/>
        </w:rPr>
        <w:t>20</w:t>
      </w:r>
      <w:r w:rsidR="007161F5" w:rsidRPr="00D144D3">
        <w:rPr>
          <w:szCs w:val="26"/>
        </w:rPr>
        <w:t xml:space="preserve"> года № </w:t>
      </w:r>
      <w:r w:rsidR="007161F5">
        <w:rPr>
          <w:szCs w:val="26"/>
        </w:rPr>
        <w:t xml:space="preserve">____ </w:t>
      </w:r>
      <w:r w:rsidR="007161F5" w:rsidRPr="00D144D3">
        <w:rPr>
          <w:szCs w:val="26"/>
        </w:rPr>
        <w:t>-па</w:t>
      </w:r>
      <w:r w:rsidR="007161F5">
        <w:rPr>
          <w:szCs w:val="26"/>
        </w:rPr>
        <w:t>,</w:t>
      </w:r>
      <w:r w:rsidR="007161F5" w:rsidRPr="00D144D3">
        <w:rPr>
          <w:szCs w:val="26"/>
        </w:rPr>
        <w:t xml:space="preserve"> </w:t>
      </w:r>
      <w:r w:rsidRPr="00D144D3">
        <w:rPr>
          <w:szCs w:val="26"/>
        </w:rPr>
        <w:t>в разме</w:t>
      </w:r>
      <w:r w:rsidR="0020764C">
        <w:rPr>
          <w:szCs w:val="26"/>
        </w:rPr>
        <w:t xml:space="preserve">ре ______________________________  </w:t>
      </w:r>
      <w:r w:rsidRPr="00D144D3">
        <w:rPr>
          <w:szCs w:val="26"/>
        </w:rPr>
        <w:t>руб.</w:t>
      </w:r>
      <w:r w:rsidR="0020764C">
        <w:rPr>
          <w:szCs w:val="26"/>
        </w:rPr>
        <w:t xml:space="preserve"> ,  по следующим реквизитам: __________________________________________________</w:t>
      </w:r>
    </w:p>
    <w:p w:rsidR="00E675B3" w:rsidRPr="00E675B3" w:rsidRDefault="00E675B3" w:rsidP="00E675B3">
      <w:pPr>
        <w:widowControl/>
        <w:autoSpaceDE/>
        <w:autoSpaceDN/>
        <w:adjustRightInd/>
        <w:ind w:firstLine="567"/>
        <w:rPr>
          <w:color w:val="000000"/>
          <w:szCs w:val="26"/>
        </w:rPr>
      </w:pPr>
      <w:r w:rsidRPr="0012120F">
        <w:rPr>
          <w:color w:val="000000"/>
          <w:szCs w:val="26"/>
        </w:rPr>
        <w:t>Н</w:t>
      </w:r>
      <w:r w:rsidRPr="0066789D">
        <w:rPr>
          <w:color w:val="000000"/>
          <w:szCs w:val="26"/>
        </w:rPr>
        <w:t xml:space="preserve">е позднее 3 рабочих дней со дня перечисления денежных средств представить в </w:t>
      </w:r>
      <w:r w:rsidRPr="0012120F">
        <w:rPr>
          <w:color w:val="000000"/>
          <w:szCs w:val="26"/>
        </w:rPr>
        <w:t>А</w:t>
      </w:r>
      <w:r w:rsidRPr="0066789D">
        <w:rPr>
          <w:color w:val="000000"/>
          <w:szCs w:val="26"/>
        </w:rPr>
        <w:t>дминистрацию копии платежных документов о перечислении или внесении средств на лицевой счет.</w:t>
      </w:r>
    </w:p>
    <w:p w:rsidR="00EE6236" w:rsidRPr="00D144D3" w:rsidRDefault="00EE6236" w:rsidP="00EE6236">
      <w:pPr>
        <w:widowControl/>
        <w:autoSpaceDE/>
        <w:rPr>
          <w:szCs w:val="26"/>
        </w:rPr>
      </w:pPr>
      <w:r w:rsidRPr="00D144D3">
        <w:rPr>
          <w:szCs w:val="26"/>
        </w:rPr>
        <w:t xml:space="preserve">3. Администрация приобретает право собственности на указанное жилое помещение с момента государственной регистрации права собственности. После данной регистрации, Администрация и Собственник по договору мены регистрируют право собственности Собственника. </w:t>
      </w:r>
    </w:p>
    <w:p w:rsidR="00EE6236" w:rsidRPr="00D144D3" w:rsidRDefault="00EE6236" w:rsidP="00EE6236">
      <w:pPr>
        <w:widowControl/>
        <w:autoSpaceDE/>
        <w:rPr>
          <w:szCs w:val="26"/>
        </w:rPr>
      </w:pPr>
      <w:r w:rsidRPr="00D144D3">
        <w:rPr>
          <w:szCs w:val="26"/>
        </w:rPr>
        <w:t>4. В течение 5 дней после передачи права собственности по договору мены Администрация передает по акту приема-передачи Собственнику приобретенное жилое помещение и ключи.</w:t>
      </w:r>
    </w:p>
    <w:p w:rsidR="00EE6236" w:rsidRPr="00D144D3" w:rsidRDefault="00EE6236" w:rsidP="00EE6236">
      <w:pPr>
        <w:widowControl/>
        <w:autoSpaceDE/>
        <w:rPr>
          <w:szCs w:val="26"/>
        </w:rPr>
      </w:pPr>
      <w:r w:rsidRPr="00D144D3">
        <w:rPr>
          <w:szCs w:val="26"/>
        </w:rPr>
        <w:t xml:space="preserve">5. Собственник в течение 10 дней после получения приобретенного жилого помещения освобождает изымаемое жилое помещение от имущества, снимается с регистрационного учета по адресу: Приморский край, г. Арсеньев, </w:t>
      </w:r>
      <w:r w:rsidR="004A79EE">
        <w:rPr>
          <w:szCs w:val="26"/>
        </w:rPr>
        <w:t>_________________________</w:t>
      </w:r>
      <w:r w:rsidRPr="00D144D3">
        <w:rPr>
          <w:szCs w:val="26"/>
        </w:rPr>
        <w:t>, а также обязуется снять с регистрационного учета граждан, совместно с ним зарегистрированных по месту жительства (пребывания) по указанному адресу и передает по акту приема-передачи изымаемое жилое помещение.</w:t>
      </w:r>
    </w:p>
    <w:p w:rsidR="00EE6236" w:rsidRPr="00D144D3" w:rsidRDefault="00EE6236" w:rsidP="00EE6236">
      <w:pPr>
        <w:widowControl/>
        <w:autoSpaceDE/>
        <w:rPr>
          <w:szCs w:val="26"/>
        </w:rPr>
      </w:pPr>
      <w:r w:rsidRPr="00D144D3">
        <w:rPr>
          <w:szCs w:val="26"/>
        </w:rPr>
        <w:t>6. Настоящее соглашение составлено в трех экземплярах, имеющих равную юридическую силу (по 1 экземпляру для каждой стороны и 1 экземпляр для регистрирующего органа).</w:t>
      </w:r>
    </w:p>
    <w:p w:rsidR="00EE6236" w:rsidRPr="00D144D3" w:rsidRDefault="00EE6236" w:rsidP="00EE6236">
      <w:pPr>
        <w:widowControl/>
        <w:autoSpaceDE/>
        <w:ind w:firstLine="0"/>
        <w:jc w:val="left"/>
        <w:rPr>
          <w:szCs w:val="26"/>
        </w:rPr>
      </w:pPr>
    </w:p>
    <w:p w:rsidR="00EE6236" w:rsidRPr="00D144D3" w:rsidRDefault="00EE6236" w:rsidP="00EE6236">
      <w:pPr>
        <w:widowControl/>
        <w:autoSpaceDE/>
        <w:ind w:firstLine="0"/>
        <w:jc w:val="center"/>
        <w:rPr>
          <w:szCs w:val="26"/>
        </w:rPr>
      </w:pPr>
      <w:r w:rsidRPr="00D144D3">
        <w:rPr>
          <w:szCs w:val="26"/>
        </w:rPr>
        <w:t>Подписи сторон:</w:t>
      </w:r>
    </w:p>
    <w:p w:rsidR="00EE6236" w:rsidRPr="00D144D3" w:rsidRDefault="00EE6236" w:rsidP="00EE6236">
      <w:pPr>
        <w:widowControl/>
        <w:autoSpaceDE/>
        <w:ind w:firstLine="0"/>
        <w:jc w:val="left"/>
        <w:rPr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E6236" w:rsidRPr="00D144D3" w:rsidTr="00D6237F">
        <w:tc>
          <w:tcPr>
            <w:tcW w:w="4785" w:type="dxa"/>
            <w:shd w:val="clear" w:color="auto" w:fill="auto"/>
          </w:tcPr>
          <w:p w:rsidR="00EE6236" w:rsidRPr="00D144D3" w:rsidRDefault="00EE6236" w:rsidP="00D6237F">
            <w:pPr>
              <w:widowControl/>
              <w:autoSpaceDE/>
              <w:ind w:firstLine="0"/>
              <w:jc w:val="left"/>
              <w:rPr>
                <w:szCs w:val="26"/>
              </w:rPr>
            </w:pPr>
            <w:r w:rsidRPr="00D144D3">
              <w:rPr>
                <w:szCs w:val="26"/>
              </w:rPr>
              <w:t>Администрация:</w:t>
            </w:r>
          </w:p>
          <w:p w:rsidR="00EE6236" w:rsidRPr="00D144D3" w:rsidRDefault="00EE6236" w:rsidP="00D6237F">
            <w:pPr>
              <w:widowControl/>
              <w:autoSpaceDE/>
              <w:ind w:firstLine="0"/>
              <w:jc w:val="left"/>
              <w:rPr>
                <w:szCs w:val="26"/>
              </w:rPr>
            </w:pPr>
            <w:r w:rsidRPr="00D144D3">
              <w:rPr>
                <w:szCs w:val="26"/>
              </w:rPr>
              <w:t>Администрация Арсеньевского городского округа</w:t>
            </w:r>
          </w:p>
          <w:p w:rsidR="00EE6236" w:rsidRPr="00D144D3" w:rsidRDefault="00EE6236" w:rsidP="00D6237F">
            <w:pPr>
              <w:widowControl/>
              <w:autoSpaceDE/>
              <w:ind w:firstLine="0"/>
              <w:jc w:val="left"/>
              <w:rPr>
                <w:szCs w:val="26"/>
              </w:rPr>
            </w:pPr>
            <w:smartTag w:uri="urn:schemas-microsoft-com:office:smarttags" w:element="metricconverter">
              <w:smartTagPr>
                <w:attr w:name="ProductID" w:val="692337, г"/>
              </w:smartTagPr>
              <w:r w:rsidRPr="00D144D3">
                <w:rPr>
                  <w:szCs w:val="26"/>
                </w:rPr>
                <w:t>692337, г</w:t>
              </w:r>
            </w:smartTag>
            <w:r w:rsidRPr="00D144D3">
              <w:rPr>
                <w:szCs w:val="26"/>
              </w:rPr>
              <w:t>. Арсеньев, ул. Ленинская, 8</w:t>
            </w:r>
          </w:p>
          <w:p w:rsidR="00EE6236" w:rsidRPr="00D144D3" w:rsidRDefault="00EE6236" w:rsidP="00D6237F">
            <w:pPr>
              <w:widowControl/>
              <w:autoSpaceDE/>
              <w:ind w:firstLine="0"/>
              <w:jc w:val="left"/>
              <w:rPr>
                <w:szCs w:val="26"/>
              </w:rPr>
            </w:pPr>
          </w:p>
          <w:p w:rsidR="00EE6236" w:rsidRPr="00D144D3" w:rsidRDefault="00EE6236" w:rsidP="00D6237F">
            <w:pPr>
              <w:widowControl/>
              <w:autoSpaceDE/>
              <w:ind w:firstLine="0"/>
              <w:jc w:val="left"/>
              <w:rPr>
                <w:szCs w:val="26"/>
              </w:rPr>
            </w:pPr>
          </w:p>
          <w:p w:rsidR="00EE6236" w:rsidRPr="00D144D3" w:rsidRDefault="00EE6236" w:rsidP="00D6237F">
            <w:pPr>
              <w:widowControl/>
              <w:autoSpaceDE/>
              <w:ind w:firstLine="0"/>
              <w:jc w:val="left"/>
              <w:rPr>
                <w:szCs w:val="26"/>
              </w:rPr>
            </w:pPr>
          </w:p>
          <w:p w:rsidR="00EE6236" w:rsidRPr="00D144D3" w:rsidRDefault="00EE6236" w:rsidP="00D6237F">
            <w:pPr>
              <w:widowControl/>
              <w:autoSpaceDE/>
              <w:ind w:firstLine="0"/>
              <w:jc w:val="left"/>
              <w:rPr>
                <w:szCs w:val="26"/>
              </w:rPr>
            </w:pPr>
          </w:p>
          <w:p w:rsidR="00EE6236" w:rsidRPr="00D144D3" w:rsidRDefault="00EE6236" w:rsidP="00D6237F">
            <w:pPr>
              <w:widowControl/>
              <w:autoSpaceDE/>
              <w:ind w:firstLine="0"/>
              <w:jc w:val="left"/>
              <w:rPr>
                <w:szCs w:val="26"/>
              </w:rPr>
            </w:pPr>
          </w:p>
          <w:p w:rsidR="00EE6236" w:rsidRPr="00D144D3" w:rsidRDefault="00EE6236" w:rsidP="00D6237F">
            <w:pPr>
              <w:widowControl/>
              <w:autoSpaceDE/>
              <w:ind w:firstLine="0"/>
              <w:jc w:val="left"/>
              <w:rPr>
                <w:szCs w:val="26"/>
              </w:rPr>
            </w:pPr>
          </w:p>
          <w:p w:rsidR="00EE6236" w:rsidRPr="00D144D3" w:rsidRDefault="00EE6236" w:rsidP="00D6237F">
            <w:pPr>
              <w:widowControl/>
              <w:autoSpaceDE/>
              <w:ind w:firstLine="0"/>
              <w:jc w:val="left"/>
              <w:rPr>
                <w:szCs w:val="26"/>
              </w:rPr>
            </w:pPr>
            <w:r w:rsidRPr="00D144D3">
              <w:rPr>
                <w:szCs w:val="26"/>
              </w:rPr>
              <w:t>_____________________</w:t>
            </w:r>
            <w:r w:rsidR="001809BF">
              <w:rPr>
                <w:szCs w:val="26"/>
              </w:rPr>
              <w:t>ФИО</w:t>
            </w:r>
          </w:p>
          <w:p w:rsidR="00EE6236" w:rsidRPr="00D144D3" w:rsidRDefault="00EE6236" w:rsidP="00D6237F">
            <w:pPr>
              <w:widowControl/>
              <w:autoSpaceDE/>
              <w:ind w:firstLine="0"/>
              <w:jc w:val="left"/>
              <w:rPr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EE6236" w:rsidRPr="00D144D3" w:rsidRDefault="00EE6236" w:rsidP="00D6237F">
            <w:pPr>
              <w:widowControl/>
              <w:autoSpaceDE/>
              <w:ind w:firstLine="0"/>
              <w:jc w:val="left"/>
              <w:rPr>
                <w:szCs w:val="26"/>
              </w:rPr>
            </w:pPr>
            <w:r w:rsidRPr="00D144D3">
              <w:rPr>
                <w:szCs w:val="26"/>
              </w:rPr>
              <w:t>Собственник:</w:t>
            </w:r>
          </w:p>
          <w:p w:rsidR="00EE6236" w:rsidRPr="00D144D3" w:rsidRDefault="00242B6D" w:rsidP="00D6237F">
            <w:pPr>
              <w:widowControl/>
              <w:autoSpaceDE/>
              <w:ind w:firstLine="0"/>
              <w:jc w:val="left"/>
              <w:rPr>
                <w:szCs w:val="26"/>
              </w:rPr>
            </w:pPr>
            <w:r w:rsidRPr="00D144D3">
              <w:rPr>
                <w:szCs w:val="26"/>
              </w:rPr>
              <w:t>____________________________</w:t>
            </w:r>
            <w:r w:rsidR="007161F5">
              <w:rPr>
                <w:szCs w:val="26"/>
              </w:rPr>
              <w:t>______</w:t>
            </w:r>
          </w:p>
          <w:p w:rsidR="00EE6236" w:rsidRPr="00D144D3" w:rsidRDefault="00EE6236" w:rsidP="00D6237F">
            <w:pPr>
              <w:widowControl/>
              <w:autoSpaceDE/>
              <w:ind w:firstLine="0"/>
              <w:jc w:val="left"/>
              <w:rPr>
                <w:szCs w:val="26"/>
              </w:rPr>
            </w:pPr>
            <w:r w:rsidRPr="00D144D3">
              <w:rPr>
                <w:szCs w:val="26"/>
              </w:rPr>
              <w:t xml:space="preserve">паспорт гражданина РФ: серия </w:t>
            </w:r>
            <w:r w:rsidR="00242B6D" w:rsidRPr="00D144D3">
              <w:rPr>
                <w:szCs w:val="26"/>
              </w:rPr>
              <w:t>_____</w:t>
            </w:r>
            <w:r w:rsidR="00DF20E0">
              <w:rPr>
                <w:szCs w:val="26"/>
              </w:rPr>
              <w:t>__</w:t>
            </w:r>
            <w:r w:rsidRPr="00D144D3">
              <w:rPr>
                <w:szCs w:val="26"/>
              </w:rPr>
              <w:t xml:space="preserve">  </w:t>
            </w:r>
          </w:p>
          <w:p w:rsidR="00EE6236" w:rsidRPr="00D144D3" w:rsidRDefault="00EE6236" w:rsidP="00D6237F">
            <w:pPr>
              <w:widowControl/>
              <w:autoSpaceDE/>
              <w:ind w:firstLine="0"/>
              <w:jc w:val="left"/>
              <w:rPr>
                <w:szCs w:val="26"/>
              </w:rPr>
            </w:pPr>
            <w:r w:rsidRPr="00D144D3">
              <w:rPr>
                <w:szCs w:val="26"/>
              </w:rPr>
              <w:t xml:space="preserve">№ </w:t>
            </w:r>
            <w:r w:rsidR="00242B6D" w:rsidRPr="00D144D3">
              <w:rPr>
                <w:szCs w:val="26"/>
              </w:rPr>
              <w:t>________</w:t>
            </w:r>
            <w:proofErr w:type="gramStart"/>
            <w:r w:rsidR="00DF20E0">
              <w:rPr>
                <w:szCs w:val="26"/>
              </w:rPr>
              <w:t>_</w:t>
            </w:r>
            <w:r w:rsidRPr="00D144D3">
              <w:rPr>
                <w:szCs w:val="26"/>
              </w:rPr>
              <w:t xml:space="preserve"> ,</w:t>
            </w:r>
            <w:proofErr w:type="gramEnd"/>
            <w:r w:rsidRPr="00D144D3">
              <w:rPr>
                <w:szCs w:val="26"/>
              </w:rPr>
              <w:t xml:space="preserve"> выдан </w:t>
            </w:r>
            <w:r w:rsidR="00242B6D" w:rsidRPr="00D144D3">
              <w:rPr>
                <w:szCs w:val="26"/>
              </w:rPr>
              <w:t>__________</w:t>
            </w:r>
            <w:r w:rsidR="00DF20E0">
              <w:rPr>
                <w:szCs w:val="26"/>
              </w:rPr>
              <w:t>_</w:t>
            </w:r>
            <w:r w:rsidRPr="00D144D3">
              <w:rPr>
                <w:szCs w:val="26"/>
              </w:rPr>
              <w:t xml:space="preserve"> года </w:t>
            </w:r>
            <w:r w:rsidR="00242B6D" w:rsidRPr="00D144D3">
              <w:rPr>
                <w:szCs w:val="26"/>
              </w:rPr>
              <w:t>__________________________________</w:t>
            </w:r>
            <w:r w:rsidRPr="00D144D3">
              <w:rPr>
                <w:szCs w:val="26"/>
              </w:rPr>
              <w:t>;</w:t>
            </w:r>
          </w:p>
          <w:p w:rsidR="00EE6236" w:rsidRPr="00D144D3" w:rsidRDefault="00EE6236" w:rsidP="00D6237F">
            <w:pPr>
              <w:widowControl/>
              <w:autoSpaceDE/>
              <w:ind w:firstLine="0"/>
              <w:jc w:val="left"/>
              <w:rPr>
                <w:szCs w:val="26"/>
              </w:rPr>
            </w:pPr>
            <w:r w:rsidRPr="00D144D3">
              <w:rPr>
                <w:szCs w:val="26"/>
              </w:rPr>
              <w:t>зарегистрирован</w:t>
            </w:r>
            <w:r w:rsidR="00242B6D" w:rsidRPr="00D144D3">
              <w:rPr>
                <w:szCs w:val="26"/>
              </w:rPr>
              <w:t xml:space="preserve"> по адресу: Приморский край, г. </w:t>
            </w:r>
            <w:proofErr w:type="gramStart"/>
            <w:r w:rsidRPr="00D144D3">
              <w:rPr>
                <w:szCs w:val="26"/>
              </w:rPr>
              <w:t>Арсеньев,</w:t>
            </w:r>
            <w:r w:rsidR="00242B6D" w:rsidRPr="00D144D3">
              <w:rPr>
                <w:szCs w:val="26"/>
              </w:rPr>
              <w:t>_</w:t>
            </w:r>
            <w:proofErr w:type="gramEnd"/>
            <w:r w:rsidR="00242B6D" w:rsidRPr="00D144D3">
              <w:rPr>
                <w:szCs w:val="26"/>
              </w:rPr>
              <w:t>__________________</w:t>
            </w:r>
          </w:p>
          <w:p w:rsidR="00242B6D" w:rsidRPr="00D144D3" w:rsidRDefault="00242B6D" w:rsidP="00D6237F">
            <w:pPr>
              <w:widowControl/>
              <w:autoSpaceDE/>
              <w:ind w:firstLine="0"/>
              <w:jc w:val="left"/>
              <w:rPr>
                <w:szCs w:val="26"/>
              </w:rPr>
            </w:pPr>
            <w:r w:rsidRPr="00D144D3">
              <w:rPr>
                <w:szCs w:val="26"/>
              </w:rPr>
              <w:t>__________________________________</w:t>
            </w:r>
          </w:p>
          <w:p w:rsidR="00EE6236" w:rsidRPr="00D144D3" w:rsidRDefault="00EE6236" w:rsidP="00D6237F">
            <w:pPr>
              <w:widowControl/>
              <w:autoSpaceDE/>
              <w:ind w:firstLine="0"/>
              <w:jc w:val="left"/>
              <w:rPr>
                <w:szCs w:val="26"/>
              </w:rPr>
            </w:pPr>
          </w:p>
          <w:p w:rsidR="00EE6236" w:rsidRPr="00D144D3" w:rsidRDefault="00EE6236" w:rsidP="00D6237F">
            <w:pPr>
              <w:widowControl/>
              <w:autoSpaceDE/>
              <w:ind w:firstLine="0"/>
              <w:jc w:val="left"/>
              <w:rPr>
                <w:szCs w:val="26"/>
              </w:rPr>
            </w:pPr>
          </w:p>
          <w:p w:rsidR="00EE6236" w:rsidRDefault="00EE6236" w:rsidP="00242B6D">
            <w:pPr>
              <w:widowControl/>
              <w:autoSpaceDE/>
              <w:ind w:firstLine="0"/>
              <w:jc w:val="left"/>
              <w:rPr>
                <w:szCs w:val="26"/>
              </w:rPr>
            </w:pPr>
            <w:r w:rsidRPr="00D144D3">
              <w:rPr>
                <w:szCs w:val="26"/>
              </w:rPr>
              <w:t>____________________</w:t>
            </w:r>
            <w:r w:rsidR="007161F5">
              <w:rPr>
                <w:szCs w:val="26"/>
              </w:rPr>
              <w:t>_______________</w:t>
            </w:r>
          </w:p>
          <w:p w:rsidR="007161F5" w:rsidRPr="00D144D3" w:rsidRDefault="007161F5" w:rsidP="00242B6D">
            <w:pPr>
              <w:widowControl/>
              <w:autoSpaceDE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(подпись,</w:t>
            </w:r>
            <w:r w:rsidR="0020764C">
              <w:rPr>
                <w:szCs w:val="26"/>
              </w:rPr>
              <w:t xml:space="preserve"> Ф.И.О. Собственника)</w:t>
            </w:r>
          </w:p>
        </w:tc>
      </w:tr>
    </w:tbl>
    <w:p w:rsidR="00EE6236" w:rsidRPr="00D144D3" w:rsidRDefault="00EE6236" w:rsidP="001809BF">
      <w:pPr>
        <w:ind w:firstLine="0"/>
        <w:rPr>
          <w:szCs w:val="26"/>
        </w:rPr>
      </w:pPr>
    </w:p>
    <w:sectPr w:rsidR="00EE6236" w:rsidRPr="00D144D3" w:rsidSect="001C12F8">
      <w:type w:val="continuous"/>
      <w:pgSz w:w="11906" w:h="16838" w:code="9"/>
      <w:pgMar w:top="1146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580" w:rsidRDefault="00491580">
      <w:r>
        <w:separator/>
      </w:r>
    </w:p>
  </w:endnote>
  <w:endnote w:type="continuationSeparator" w:id="0">
    <w:p w:rsidR="00491580" w:rsidRDefault="0049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580" w:rsidRDefault="00491580">
      <w:r>
        <w:separator/>
      </w:r>
    </w:p>
  </w:footnote>
  <w:footnote w:type="continuationSeparator" w:id="0">
    <w:p w:rsidR="00491580" w:rsidRDefault="00491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522DFD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color w:val="000000"/>
        <w:szCs w:val="2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.3pt;height:59.15pt">
          <v:imagedata r:id="rId1" o:title="Герб4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6DE"/>
    <w:rsid w:val="00012E93"/>
    <w:rsid w:val="0002233F"/>
    <w:rsid w:val="00073639"/>
    <w:rsid w:val="0008485B"/>
    <w:rsid w:val="000B1C82"/>
    <w:rsid w:val="000B49D9"/>
    <w:rsid w:val="000C026B"/>
    <w:rsid w:val="000C1BB0"/>
    <w:rsid w:val="000E0EE9"/>
    <w:rsid w:val="0010062B"/>
    <w:rsid w:val="001016DE"/>
    <w:rsid w:val="00147B11"/>
    <w:rsid w:val="00150A68"/>
    <w:rsid w:val="001809BF"/>
    <w:rsid w:val="001856EC"/>
    <w:rsid w:val="001B396E"/>
    <w:rsid w:val="001C12F8"/>
    <w:rsid w:val="001D210B"/>
    <w:rsid w:val="001E4497"/>
    <w:rsid w:val="001F38B4"/>
    <w:rsid w:val="001F5E74"/>
    <w:rsid w:val="001F7ABE"/>
    <w:rsid w:val="00206BE9"/>
    <w:rsid w:val="0020764C"/>
    <w:rsid w:val="0024144A"/>
    <w:rsid w:val="00242B6D"/>
    <w:rsid w:val="00244BE4"/>
    <w:rsid w:val="0025096D"/>
    <w:rsid w:val="0026542B"/>
    <w:rsid w:val="00286612"/>
    <w:rsid w:val="002C3A6F"/>
    <w:rsid w:val="002C6918"/>
    <w:rsid w:val="002F5299"/>
    <w:rsid w:val="00300FA4"/>
    <w:rsid w:val="00303407"/>
    <w:rsid w:val="00336750"/>
    <w:rsid w:val="00363C6B"/>
    <w:rsid w:val="0039496D"/>
    <w:rsid w:val="003A1AF1"/>
    <w:rsid w:val="003C7484"/>
    <w:rsid w:val="003D41D8"/>
    <w:rsid w:val="003F5F54"/>
    <w:rsid w:val="00403018"/>
    <w:rsid w:val="00454238"/>
    <w:rsid w:val="00471E00"/>
    <w:rsid w:val="00491580"/>
    <w:rsid w:val="00496E84"/>
    <w:rsid w:val="004A79EE"/>
    <w:rsid w:val="004D0A89"/>
    <w:rsid w:val="004E358A"/>
    <w:rsid w:val="00514707"/>
    <w:rsid w:val="00515B13"/>
    <w:rsid w:val="00522DFD"/>
    <w:rsid w:val="00576569"/>
    <w:rsid w:val="0058107D"/>
    <w:rsid w:val="00592A52"/>
    <w:rsid w:val="005A55C1"/>
    <w:rsid w:val="005F4495"/>
    <w:rsid w:val="005F45EB"/>
    <w:rsid w:val="005F621C"/>
    <w:rsid w:val="0060599C"/>
    <w:rsid w:val="00617A5B"/>
    <w:rsid w:val="00643F06"/>
    <w:rsid w:val="006454B4"/>
    <w:rsid w:val="00681EFD"/>
    <w:rsid w:val="0069413D"/>
    <w:rsid w:val="00694756"/>
    <w:rsid w:val="006A7761"/>
    <w:rsid w:val="006C74BD"/>
    <w:rsid w:val="006E3865"/>
    <w:rsid w:val="006E5EA1"/>
    <w:rsid w:val="007076D8"/>
    <w:rsid w:val="007161F5"/>
    <w:rsid w:val="007240A1"/>
    <w:rsid w:val="0077066E"/>
    <w:rsid w:val="00773245"/>
    <w:rsid w:val="007B2B5B"/>
    <w:rsid w:val="007C4DDA"/>
    <w:rsid w:val="007E5A70"/>
    <w:rsid w:val="007F1085"/>
    <w:rsid w:val="00800026"/>
    <w:rsid w:val="00804BE1"/>
    <w:rsid w:val="00804CB1"/>
    <w:rsid w:val="0082276D"/>
    <w:rsid w:val="00843CB5"/>
    <w:rsid w:val="00882939"/>
    <w:rsid w:val="008864F2"/>
    <w:rsid w:val="008A577C"/>
    <w:rsid w:val="008B661C"/>
    <w:rsid w:val="008C51D3"/>
    <w:rsid w:val="008E0B13"/>
    <w:rsid w:val="009031B8"/>
    <w:rsid w:val="009456C7"/>
    <w:rsid w:val="00966301"/>
    <w:rsid w:val="009750B7"/>
    <w:rsid w:val="00976E13"/>
    <w:rsid w:val="00992B48"/>
    <w:rsid w:val="00994D10"/>
    <w:rsid w:val="009B6CA3"/>
    <w:rsid w:val="009C452A"/>
    <w:rsid w:val="00A90A27"/>
    <w:rsid w:val="00A9244D"/>
    <w:rsid w:val="00A95DBB"/>
    <w:rsid w:val="00AB6BB2"/>
    <w:rsid w:val="00AC0572"/>
    <w:rsid w:val="00AC5275"/>
    <w:rsid w:val="00B4356A"/>
    <w:rsid w:val="00B53139"/>
    <w:rsid w:val="00B87F94"/>
    <w:rsid w:val="00B90291"/>
    <w:rsid w:val="00B93299"/>
    <w:rsid w:val="00B945F8"/>
    <w:rsid w:val="00BA10C1"/>
    <w:rsid w:val="00BB5081"/>
    <w:rsid w:val="00BC3DC5"/>
    <w:rsid w:val="00BE6D8D"/>
    <w:rsid w:val="00C44AFF"/>
    <w:rsid w:val="00C51327"/>
    <w:rsid w:val="00C53553"/>
    <w:rsid w:val="00C844E7"/>
    <w:rsid w:val="00C86421"/>
    <w:rsid w:val="00CC26C0"/>
    <w:rsid w:val="00CD1C02"/>
    <w:rsid w:val="00CD66E5"/>
    <w:rsid w:val="00D03713"/>
    <w:rsid w:val="00D127D8"/>
    <w:rsid w:val="00D144D3"/>
    <w:rsid w:val="00D203CE"/>
    <w:rsid w:val="00D7375A"/>
    <w:rsid w:val="00D96501"/>
    <w:rsid w:val="00DF02F0"/>
    <w:rsid w:val="00DF20E0"/>
    <w:rsid w:val="00E0057D"/>
    <w:rsid w:val="00E26D49"/>
    <w:rsid w:val="00E6089E"/>
    <w:rsid w:val="00E675B3"/>
    <w:rsid w:val="00E77AEB"/>
    <w:rsid w:val="00E954C3"/>
    <w:rsid w:val="00EA3012"/>
    <w:rsid w:val="00EC6431"/>
    <w:rsid w:val="00EE3EA2"/>
    <w:rsid w:val="00EE6236"/>
    <w:rsid w:val="00EE6E10"/>
    <w:rsid w:val="00EF340C"/>
    <w:rsid w:val="00F057D9"/>
    <w:rsid w:val="00F179CE"/>
    <w:rsid w:val="00F20681"/>
    <w:rsid w:val="00F27C35"/>
    <w:rsid w:val="00F51C21"/>
    <w:rsid w:val="00F66375"/>
    <w:rsid w:val="00F7778A"/>
    <w:rsid w:val="00F949FA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  <w14:docId w14:val="42D03533"/>
  <w15:docId w15:val="{C3989C2C-0B62-42D2-A0CA-53761649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semiHidden/>
    <w:unhideWhenUsed/>
    <w:rsid w:val="00F27C35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semiHidden/>
    <w:rsid w:val="00F27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kon_SL\Desktop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1519</TotalTime>
  <Pages>8</Pages>
  <Words>2248</Words>
  <Characters>12815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Герасимова Зоя Николаевна</cp:lastModifiedBy>
  <cp:revision>25</cp:revision>
  <cp:lastPrinted>2020-08-13T00:18:00Z</cp:lastPrinted>
  <dcterms:created xsi:type="dcterms:W3CDTF">2020-06-04T13:53:00Z</dcterms:created>
  <dcterms:modified xsi:type="dcterms:W3CDTF">2020-08-13T00:20:00Z</dcterms:modified>
</cp:coreProperties>
</file>