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6DB802" w14:textId="76DE3803" w:rsidR="00F66E96" w:rsidRDefault="00F66E96" w:rsidP="00F66E96">
      <w:pPr>
        <w:pStyle w:val="contentheader2cols"/>
        <w:spacing w:before="0"/>
        <w:ind w:left="0"/>
        <w:rPr>
          <w:b w:val="0"/>
          <w:color w:val="auto"/>
        </w:rPr>
      </w:pPr>
      <w:r>
        <w:rPr>
          <w:b w:val="0"/>
          <w:color w:val="auto"/>
        </w:rPr>
        <w:t xml:space="preserve">                                                                          </w:t>
      </w:r>
      <w:r w:rsidR="00F27F4F">
        <w:rPr>
          <w:b w:val="0"/>
          <w:color w:val="auto"/>
        </w:rPr>
        <w:t xml:space="preserve">                </w:t>
      </w:r>
      <w:r>
        <w:rPr>
          <w:b w:val="0"/>
          <w:color w:val="auto"/>
        </w:rPr>
        <w:t xml:space="preserve">Приложение  </w:t>
      </w:r>
    </w:p>
    <w:p w14:paraId="343900F7" w14:textId="24516055" w:rsidR="00F66E96" w:rsidRDefault="00F27F4F" w:rsidP="00F66E96">
      <w:pPr>
        <w:pStyle w:val="contentheader2cols"/>
        <w:spacing w:before="0"/>
        <w:ind w:left="4820"/>
        <w:rPr>
          <w:b w:val="0"/>
          <w:color w:val="auto"/>
        </w:rPr>
      </w:pPr>
      <w:r>
        <w:rPr>
          <w:b w:val="0"/>
          <w:color w:val="auto"/>
        </w:rPr>
        <w:t xml:space="preserve">                </w:t>
      </w:r>
      <w:r w:rsidR="00F66E96">
        <w:rPr>
          <w:b w:val="0"/>
          <w:color w:val="auto"/>
        </w:rPr>
        <w:t xml:space="preserve">к решению Думы </w:t>
      </w:r>
    </w:p>
    <w:p w14:paraId="09E6CE36" w14:textId="102F1024" w:rsidR="00F66E96" w:rsidRDefault="00F27F4F" w:rsidP="00F66E96">
      <w:pPr>
        <w:pStyle w:val="contentheader2cols"/>
        <w:spacing w:before="0"/>
        <w:ind w:left="4820"/>
        <w:rPr>
          <w:b w:val="0"/>
          <w:color w:val="auto"/>
        </w:rPr>
      </w:pPr>
      <w:r>
        <w:rPr>
          <w:b w:val="0"/>
          <w:color w:val="auto"/>
        </w:rPr>
        <w:t xml:space="preserve">                </w:t>
      </w:r>
      <w:r w:rsidR="00F66E96">
        <w:rPr>
          <w:b w:val="0"/>
          <w:color w:val="auto"/>
        </w:rPr>
        <w:t>Арсеньевского городского округа</w:t>
      </w:r>
    </w:p>
    <w:p w14:paraId="7681B638" w14:textId="645670D5" w:rsidR="00F66E96" w:rsidRDefault="00F66E96" w:rsidP="00F66E96">
      <w:pPr>
        <w:pStyle w:val="contentheader2cols"/>
        <w:spacing w:before="0"/>
        <w:ind w:left="0"/>
        <w:rPr>
          <w:b w:val="0"/>
          <w:color w:val="auto"/>
        </w:rPr>
      </w:pPr>
      <w:r>
        <w:rPr>
          <w:b w:val="0"/>
          <w:color w:val="auto"/>
        </w:rPr>
        <w:t xml:space="preserve">                                                                        </w:t>
      </w:r>
      <w:r w:rsidR="00F27F4F">
        <w:rPr>
          <w:b w:val="0"/>
          <w:color w:val="auto"/>
        </w:rPr>
        <w:t xml:space="preserve">                </w:t>
      </w:r>
      <w:r>
        <w:rPr>
          <w:b w:val="0"/>
          <w:color w:val="auto"/>
        </w:rPr>
        <w:t xml:space="preserve">  от </w:t>
      </w:r>
      <w:r w:rsidR="00DD0FC8">
        <w:rPr>
          <w:b w:val="0"/>
          <w:color w:val="auto"/>
        </w:rPr>
        <w:t>28.01.2025</w:t>
      </w:r>
      <w:r>
        <w:rPr>
          <w:b w:val="0"/>
          <w:color w:val="auto"/>
        </w:rPr>
        <w:t xml:space="preserve"> года № </w:t>
      </w:r>
      <w:r w:rsidR="00DD0FC8">
        <w:rPr>
          <w:b w:val="0"/>
          <w:color w:val="auto"/>
        </w:rPr>
        <w:t>407</w:t>
      </w:r>
      <w:bookmarkStart w:id="0" w:name="_GoBack"/>
      <w:bookmarkEnd w:id="0"/>
    </w:p>
    <w:p w14:paraId="1BC0C21A" w14:textId="77777777" w:rsidR="00F66E96" w:rsidRDefault="00F66E96" w:rsidP="00F66E96">
      <w:pPr>
        <w:pStyle w:val="a8"/>
        <w:suppressAutoHyphens/>
        <w:ind w:left="567" w:right="-2"/>
        <w:rPr>
          <w:b/>
          <w:sz w:val="26"/>
          <w:szCs w:val="26"/>
        </w:rPr>
      </w:pPr>
    </w:p>
    <w:p w14:paraId="6ED05BB3" w14:textId="51D25B45" w:rsidR="00CF7175" w:rsidRPr="0056019B" w:rsidRDefault="00CF7175" w:rsidP="00CF7175">
      <w:pPr>
        <w:pStyle w:val="a8"/>
        <w:suppressAutoHyphens/>
        <w:ind w:left="567" w:right="-2"/>
        <w:rPr>
          <w:sz w:val="26"/>
          <w:szCs w:val="26"/>
        </w:rPr>
      </w:pPr>
      <w:r w:rsidRPr="00FA05EA">
        <w:rPr>
          <w:b/>
          <w:sz w:val="26"/>
          <w:szCs w:val="26"/>
        </w:rPr>
        <w:t>Отчет</w:t>
      </w:r>
    </w:p>
    <w:p w14:paraId="4A5AC1B6" w14:textId="77777777" w:rsidR="00CF7175" w:rsidRDefault="00CF7175" w:rsidP="00CF7175">
      <w:pPr>
        <w:pStyle w:val="a8"/>
        <w:suppressAutoHyphens/>
        <w:rPr>
          <w:b/>
          <w:sz w:val="26"/>
          <w:szCs w:val="26"/>
        </w:rPr>
      </w:pPr>
      <w:r w:rsidRPr="00FA05EA">
        <w:rPr>
          <w:b/>
          <w:sz w:val="26"/>
          <w:szCs w:val="26"/>
        </w:rPr>
        <w:t>о выполнении Программы приватизации</w:t>
      </w:r>
    </w:p>
    <w:p w14:paraId="16C63B50" w14:textId="77777777" w:rsidR="00CF7175" w:rsidRPr="00B66BA3" w:rsidRDefault="00CF7175" w:rsidP="00CF7175">
      <w:pPr>
        <w:pStyle w:val="a8"/>
        <w:suppressAutoHyphens/>
        <w:rPr>
          <w:b/>
          <w:sz w:val="26"/>
          <w:szCs w:val="26"/>
        </w:rPr>
      </w:pPr>
      <w:r w:rsidRPr="00FA05EA">
        <w:rPr>
          <w:b/>
          <w:sz w:val="26"/>
          <w:szCs w:val="26"/>
        </w:rPr>
        <w:t>имущества,</w:t>
      </w:r>
      <w:r>
        <w:rPr>
          <w:b/>
          <w:sz w:val="26"/>
          <w:szCs w:val="26"/>
        </w:rPr>
        <w:t xml:space="preserve"> </w:t>
      </w:r>
      <w:r w:rsidRPr="00FA05EA">
        <w:rPr>
          <w:b/>
          <w:sz w:val="26"/>
          <w:szCs w:val="26"/>
        </w:rPr>
        <w:t>находящегося в собственности</w:t>
      </w:r>
    </w:p>
    <w:p w14:paraId="4DDE1785" w14:textId="541168F4" w:rsidR="00CF7175" w:rsidRPr="00FA05EA" w:rsidRDefault="00CF7175" w:rsidP="00CF7175">
      <w:pPr>
        <w:pStyle w:val="a8"/>
        <w:suppressAutoHyphens/>
        <w:rPr>
          <w:b/>
          <w:sz w:val="26"/>
          <w:szCs w:val="26"/>
        </w:rPr>
      </w:pPr>
      <w:r w:rsidRPr="00FA05EA">
        <w:rPr>
          <w:b/>
          <w:sz w:val="26"/>
          <w:szCs w:val="26"/>
        </w:rPr>
        <w:t>Арсеньевского городского округа, за 20</w:t>
      </w:r>
      <w:r>
        <w:rPr>
          <w:b/>
          <w:sz w:val="26"/>
          <w:szCs w:val="26"/>
        </w:rPr>
        <w:t>2</w:t>
      </w:r>
      <w:r w:rsidR="00530753">
        <w:rPr>
          <w:b/>
          <w:sz w:val="26"/>
          <w:szCs w:val="26"/>
        </w:rPr>
        <w:t>4</w:t>
      </w:r>
      <w:r w:rsidRPr="00FA05EA">
        <w:rPr>
          <w:b/>
          <w:sz w:val="26"/>
          <w:szCs w:val="26"/>
        </w:rPr>
        <w:t xml:space="preserve"> год</w:t>
      </w:r>
    </w:p>
    <w:p w14:paraId="5C3930A4" w14:textId="77777777" w:rsidR="00CF7175" w:rsidRPr="00FA05EA" w:rsidRDefault="00CF7175" w:rsidP="00CF7175">
      <w:pPr>
        <w:suppressAutoHyphens/>
        <w:spacing w:line="360" w:lineRule="auto"/>
        <w:jc w:val="center"/>
        <w:rPr>
          <w:b/>
          <w:sz w:val="26"/>
          <w:szCs w:val="26"/>
        </w:rPr>
      </w:pPr>
    </w:p>
    <w:p w14:paraId="190BEFED" w14:textId="16390190" w:rsidR="00CF7175" w:rsidRPr="001B6663" w:rsidRDefault="00CF7175" w:rsidP="00CF7175">
      <w:pPr>
        <w:suppressAutoHyphens/>
        <w:spacing w:line="276" w:lineRule="auto"/>
        <w:ind w:firstLine="709"/>
        <w:jc w:val="both"/>
        <w:rPr>
          <w:sz w:val="26"/>
          <w:szCs w:val="26"/>
        </w:rPr>
      </w:pPr>
      <w:r w:rsidRPr="001B6663">
        <w:rPr>
          <w:sz w:val="26"/>
          <w:szCs w:val="26"/>
        </w:rPr>
        <w:t>Программа приватизации имущества, находящегося в собственности  Арсеньевского городского округа,  на 20</w:t>
      </w:r>
      <w:r>
        <w:rPr>
          <w:sz w:val="26"/>
          <w:szCs w:val="26"/>
        </w:rPr>
        <w:t>2</w:t>
      </w:r>
      <w:r w:rsidR="00AE1C5F">
        <w:rPr>
          <w:sz w:val="26"/>
          <w:szCs w:val="26"/>
        </w:rPr>
        <w:t>4</w:t>
      </w:r>
      <w:r w:rsidRPr="001B6663">
        <w:rPr>
          <w:sz w:val="26"/>
          <w:szCs w:val="26"/>
        </w:rPr>
        <w:t xml:space="preserve">  год </w:t>
      </w:r>
      <w:r>
        <w:rPr>
          <w:sz w:val="26"/>
          <w:szCs w:val="26"/>
        </w:rPr>
        <w:t xml:space="preserve"> (</w:t>
      </w:r>
      <w:r w:rsidRPr="001B6663">
        <w:rPr>
          <w:sz w:val="26"/>
          <w:szCs w:val="26"/>
        </w:rPr>
        <w:t>далее - Программа) определяла приоритеты приватизации муниципального имущества, как элемента системы управления имуществом и была направлена на обеспечение плановости, публичности и контроля в этой сфере, являлась неотъемлемой составной частью процесса управления муниципальными ресурсами в современных условиях формирования политики города в части развития городской экономики и одной из форм</w:t>
      </w:r>
      <w:r>
        <w:rPr>
          <w:sz w:val="26"/>
          <w:szCs w:val="26"/>
        </w:rPr>
        <w:t xml:space="preserve"> </w:t>
      </w:r>
      <w:r w:rsidRPr="001B6663">
        <w:rPr>
          <w:sz w:val="26"/>
          <w:szCs w:val="26"/>
        </w:rPr>
        <w:t xml:space="preserve">участия в гражданско-правовых отношениях </w:t>
      </w:r>
      <w:r w:rsidRPr="001B6663">
        <w:rPr>
          <w:bCs/>
          <w:sz w:val="26"/>
          <w:szCs w:val="26"/>
        </w:rPr>
        <w:t xml:space="preserve">муниципального имущества городского округа. </w:t>
      </w:r>
    </w:p>
    <w:p w14:paraId="7A002399" w14:textId="0D7EA2DA" w:rsidR="00CF7175" w:rsidRPr="001B6663" w:rsidRDefault="00CF7175" w:rsidP="00CF7175">
      <w:pPr>
        <w:suppressAutoHyphens/>
        <w:spacing w:line="276" w:lineRule="auto"/>
        <w:ind w:firstLine="709"/>
        <w:jc w:val="both"/>
        <w:rPr>
          <w:sz w:val="26"/>
          <w:szCs w:val="26"/>
        </w:rPr>
      </w:pPr>
      <w:r w:rsidRPr="001B6663">
        <w:rPr>
          <w:sz w:val="26"/>
          <w:szCs w:val="26"/>
        </w:rPr>
        <w:t>Целью реализации Программы на 20</w:t>
      </w:r>
      <w:r>
        <w:rPr>
          <w:sz w:val="26"/>
          <w:szCs w:val="26"/>
        </w:rPr>
        <w:t>2</w:t>
      </w:r>
      <w:r w:rsidR="00AE1C5F">
        <w:rPr>
          <w:sz w:val="26"/>
          <w:szCs w:val="26"/>
        </w:rPr>
        <w:t>4</w:t>
      </w:r>
      <w:r w:rsidRPr="001B6663">
        <w:rPr>
          <w:sz w:val="26"/>
          <w:szCs w:val="26"/>
        </w:rPr>
        <w:t xml:space="preserve"> год являлось обеспечение пополнения доходной</w:t>
      </w:r>
      <w:r>
        <w:rPr>
          <w:sz w:val="26"/>
          <w:szCs w:val="26"/>
        </w:rPr>
        <w:t xml:space="preserve"> </w:t>
      </w:r>
      <w:r w:rsidRPr="001B6663">
        <w:rPr>
          <w:sz w:val="26"/>
          <w:szCs w:val="26"/>
        </w:rPr>
        <w:t>части</w:t>
      </w:r>
      <w:r>
        <w:rPr>
          <w:sz w:val="26"/>
          <w:szCs w:val="26"/>
        </w:rPr>
        <w:t xml:space="preserve"> </w:t>
      </w:r>
      <w:r w:rsidRPr="001B6663">
        <w:rPr>
          <w:sz w:val="26"/>
          <w:szCs w:val="26"/>
        </w:rPr>
        <w:t>бюджета</w:t>
      </w:r>
      <w:r>
        <w:rPr>
          <w:sz w:val="26"/>
          <w:szCs w:val="26"/>
        </w:rPr>
        <w:t xml:space="preserve"> </w:t>
      </w:r>
      <w:r w:rsidRPr="001B6663">
        <w:rPr>
          <w:sz w:val="26"/>
          <w:szCs w:val="26"/>
        </w:rPr>
        <w:t>городского округа от приватизации имущества, находящегося в собственности</w:t>
      </w:r>
      <w:r>
        <w:rPr>
          <w:sz w:val="26"/>
          <w:szCs w:val="26"/>
        </w:rPr>
        <w:t xml:space="preserve"> </w:t>
      </w:r>
      <w:r w:rsidRPr="001B6663">
        <w:rPr>
          <w:sz w:val="26"/>
          <w:szCs w:val="26"/>
        </w:rPr>
        <w:t>Арсеньевского городского округа</w:t>
      </w:r>
      <w:r>
        <w:rPr>
          <w:sz w:val="26"/>
          <w:szCs w:val="26"/>
        </w:rPr>
        <w:t xml:space="preserve"> и не используемого для осуществления полномочий органов местного самоуправления</w:t>
      </w:r>
      <w:r w:rsidRPr="001B6663">
        <w:rPr>
          <w:sz w:val="26"/>
          <w:szCs w:val="26"/>
        </w:rPr>
        <w:t xml:space="preserve">.         </w:t>
      </w:r>
    </w:p>
    <w:p w14:paraId="72628FE0" w14:textId="77777777" w:rsidR="00CF7175" w:rsidRPr="001B6663" w:rsidRDefault="00CF7175" w:rsidP="00CF7175">
      <w:pPr>
        <w:suppressAutoHyphens/>
        <w:spacing w:line="276" w:lineRule="auto"/>
        <w:ind w:firstLine="709"/>
        <w:jc w:val="both"/>
        <w:rPr>
          <w:sz w:val="26"/>
          <w:szCs w:val="26"/>
        </w:rPr>
      </w:pPr>
      <w:r w:rsidRPr="001B6663">
        <w:rPr>
          <w:sz w:val="26"/>
          <w:szCs w:val="26"/>
        </w:rPr>
        <w:t>Для достижения поставленной цели необходимо было решить</w:t>
      </w:r>
      <w:r>
        <w:rPr>
          <w:sz w:val="26"/>
          <w:szCs w:val="26"/>
        </w:rPr>
        <w:t xml:space="preserve"> </w:t>
      </w:r>
      <w:r w:rsidRPr="001B6663">
        <w:rPr>
          <w:sz w:val="26"/>
          <w:szCs w:val="26"/>
        </w:rPr>
        <w:t>следующие задачи</w:t>
      </w:r>
      <w:r>
        <w:rPr>
          <w:sz w:val="26"/>
          <w:szCs w:val="26"/>
        </w:rPr>
        <w:t>:</w:t>
      </w:r>
    </w:p>
    <w:p w14:paraId="4A3688C6" w14:textId="77777777" w:rsidR="00CF7175" w:rsidRPr="001B6663" w:rsidRDefault="00CF7175" w:rsidP="00CF7175">
      <w:pPr>
        <w:suppressAutoHyphens/>
        <w:spacing w:line="276" w:lineRule="auto"/>
        <w:jc w:val="both"/>
        <w:rPr>
          <w:sz w:val="26"/>
          <w:szCs w:val="26"/>
        </w:rPr>
      </w:pPr>
      <w:r w:rsidRPr="001B6663">
        <w:rPr>
          <w:sz w:val="26"/>
          <w:szCs w:val="26"/>
        </w:rPr>
        <w:t xml:space="preserve">-  повысить эффективность управления муниципальной собственностью городского округа;  </w:t>
      </w:r>
    </w:p>
    <w:p w14:paraId="2929EC46" w14:textId="77777777" w:rsidR="00CF7175" w:rsidRPr="001B6663" w:rsidRDefault="00CF7175" w:rsidP="00CF7175">
      <w:pPr>
        <w:suppressAutoHyphens/>
        <w:spacing w:line="276" w:lineRule="auto"/>
        <w:jc w:val="both"/>
        <w:rPr>
          <w:sz w:val="26"/>
          <w:szCs w:val="26"/>
        </w:rPr>
      </w:pPr>
      <w:r w:rsidRPr="001B6663">
        <w:rPr>
          <w:sz w:val="26"/>
          <w:szCs w:val="26"/>
        </w:rPr>
        <w:t>- обеспечить поступление дополнительных средств в бюджет городского округа;</w:t>
      </w:r>
    </w:p>
    <w:p w14:paraId="4859F2D3" w14:textId="77777777" w:rsidR="00CF7175" w:rsidRPr="001B6663" w:rsidRDefault="00CF7175" w:rsidP="00CF7175">
      <w:pPr>
        <w:suppressAutoHyphens/>
        <w:spacing w:line="276" w:lineRule="auto"/>
        <w:jc w:val="both"/>
        <w:rPr>
          <w:sz w:val="26"/>
          <w:szCs w:val="26"/>
        </w:rPr>
      </w:pPr>
      <w:r w:rsidRPr="001B6663">
        <w:rPr>
          <w:sz w:val="26"/>
          <w:szCs w:val="26"/>
        </w:rPr>
        <w:t>- снизить издержки на содержание имущества городского округа;</w:t>
      </w:r>
    </w:p>
    <w:p w14:paraId="3DC567BD" w14:textId="77777777" w:rsidR="00CF7175" w:rsidRPr="001B6663" w:rsidRDefault="00CF7175" w:rsidP="00CF7175">
      <w:pPr>
        <w:suppressAutoHyphens/>
        <w:spacing w:line="276" w:lineRule="auto"/>
        <w:jc w:val="both"/>
        <w:rPr>
          <w:sz w:val="26"/>
          <w:szCs w:val="26"/>
        </w:rPr>
      </w:pPr>
      <w:r w:rsidRPr="001B6663">
        <w:rPr>
          <w:sz w:val="26"/>
          <w:szCs w:val="26"/>
        </w:rPr>
        <w:t>-  оптимизировать структуру муниципальной собственности городского округа за счет приватизации муниципального имущества, не используемого для осуществления полномочий органов местного самоуправления.</w:t>
      </w:r>
    </w:p>
    <w:p w14:paraId="59298464" w14:textId="4B8D1517" w:rsidR="00CF7175" w:rsidRPr="001B6663" w:rsidRDefault="00CF7175" w:rsidP="00CF7175">
      <w:pPr>
        <w:suppressAutoHyphens/>
        <w:spacing w:line="276" w:lineRule="auto"/>
        <w:ind w:firstLine="709"/>
        <w:jc w:val="both"/>
        <w:rPr>
          <w:sz w:val="26"/>
          <w:szCs w:val="26"/>
        </w:rPr>
      </w:pPr>
      <w:r w:rsidRPr="001B6663">
        <w:rPr>
          <w:sz w:val="26"/>
          <w:szCs w:val="26"/>
        </w:rPr>
        <w:t>При приватизации муниципального имущества</w:t>
      </w:r>
      <w:r>
        <w:rPr>
          <w:sz w:val="26"/>
          <w:szCs w:val="26"/>
        </w:rPr>
        <w:t xml:space="preserve"> </w:t>
      </w:r>
      <w:r w:rsidRPr="001B6663">
        <w:rPr>
          <w:sz w:val="26"/>
          <w:szCs w:val="26"/>
        </w:rPr>
        <w:t>специалисты управления имущественных отношений  руководствовались Федеральным закон</w:t>
      </w:r>
      <w:r>
        <w:rPr>
          <w:sz w:val="26"/>
          <w:szCs w:val="26"/>
        </w:rPr>
        <w:t>ом</w:t>
      </w:r>
      <w:r w:rsidRPr="001B6663">
        <w:rPr>
          <w:sz w:val="26"/>
          <w:szCs w:val="26"/>
        </w:rPr>
        <w:t xml:space="preserve"> от 21 декабря 2001</w:t>
      </w:r>
      <w:r>
        <w:rPr>
          <w:sz w:val="26"/>
          <w:szCs w:val="26"/>
        </w:rPr>
        <w:t xml:space="preserve"> </w:t>
      </w:r>
      <w:r w:rsidRPr="001B6663">
        <w:rPr>
          <w:sz w:val="26"/>
          <w:szCs w:val="26"/>
        </w:rPr>
        <w:t>года №</w:t>
      </w:r>
      <w:r>
        <w:rPr>
          <w:sz w:val="26"/>
          <w:szCs w:val="26"/>
        </w:rPr>
        <w:t xml:space="preserve"> </w:t>
      </w:r>
      <w:r w:rsidRPr="001B6663">
        <w:rPr>
          <w:sz w:val="26"/>
          <w:szCs w:val="26"/>
        </w:rPr>
        <w:t xml:space="preserve">178-ФЗ «О приватизации государственного и муниципального имущества»; постановлением Правительства Российской Федерации от </w:t>
      </w:r>
      <w:r>
        <w:rPr>
          <w:sz w:val="26"/>
          <w:szCs w:val="26"/>
        </w:rPr>
        <w:t>27 августа 2</w:t>
      </w:r>
      <w:r w:rsidRPr="001B6663">
        <w:rPr>
          <w:sz w:val="26"/>
          <w:szCs w:val="26"/>
        </w:rPr>
        <w:t>0</w:t>
      </w:r>
      <w:r>
        <w:rPr>
          <w:sz w:val="26"/>
          <w:szCs w:val="26"/>
        </w:rPr>
        <w:t>1</w:t>
      </w:r>
      <w:r w:rsidRPr="001B6663">
        <w:rPr>
          <w:sz w:val="26"/>
          <w:szCs w:val="26"/>
        </w:rPr>
        <w:t>2</w:t>
      </w:r>
      <w:r>
        <w:rPr>
          <w:sz w:val="26"/>
          <w:szCs w:val="26"/>
        </w:rPr>
        <w:t xml:space="preserve"> года</w:t>
      </w:r>
      <w:r w:rsidRPr="001B6663">
        <w:rPr>
          <w:sz w:val="26"/>
          <w:szCs w:val="26"/>
        </w:rPr>
        <w:t xml:space="preserve"> № </w:t>
      </w:r>
      <w:r>
        <w:rPr>
          <w:sz w:val="26"/>
          <w:szCs w:val="26"/>
        </w:rPr>
        <w:t>860</w:t>
      </w:r>
      <w:r w:rsidRPr="001B6663">
        <w:rPr>
          <w:sz w:val="26"/>
          <w:szCs w:val="26"/>
        </w:rPr>
        <w:t xml:space="preserve"> «Об </w:t>
      </w:r>
      <w:r>
        <w:rPr>
          <w:sz w:val="26"/>
          <w:szCs w:val="26"/>
        </w:rPr>
        <w:t xml:space="preserve">организации и проведении продажи государственного или муниципального имущества в электронной форме»; </w:t>
      </w:r>
      <w:r w:rsidRPr="001B6663">
        <w:rPr>
          <w:sz w:val="26"/>
          <w:szCs w:val="26"/>
        </w:rPr>
        <w:t>муниципальным правовым акт</w:t>
      </w:r>
      <w:r>
        <w:rPr>
          <w:sz w:val="26"/>
          <w:szCs w:val="26"/>
        </w:rPr>
        <w:t>ом</w:t>
      </w:r>
      <w:r w:rsidRPr="001B6663">
        <w:rPr>
          <w:sz w:val="26"/>
          <w:szCs w:val="26"/>
        </w:rPr>
        <w:t xml:space="preserve"> Арсеньевского городского округа от </w:t>
      </w:r>
      <w:r w:rsidR="00AE1C5F">
        <w:rPr>
          <w:sz w:val="26"/>
          <w:szCs w:val="26"/>
        </w:rPr>
        <w:t>24</w:t>
      </w:r>
      <w:r>
        <w:rPr>
          <w:sz w:val="26"/>
          <w:szCs w:val="26"/>
        </w:rPr>
        <w:t xml:space="preserve"> </w:t>
      </w:r>
      <w:r w:rsidR="00AE1C5F">
        <w:rPr>
          <w:sz w:val="26"/>
          <w:szCs w:val="26"/>
        </w:rPr>
        <w:t>сентября</w:t>
      </w:r>
      <w:r>
        <w:rPr>
          <w:sz w:val="26"/>
          <w:szCs w:val="26"/>
        </w:rPr>
        <w:t xml:space="preserve"> 2</w:t>
      </w:r>
      <w:r w:rsidRPr="001B6663">
        <w:rPr>
          <w:sz w:val="26"/>
          <w:szCs w:val="26"/>
        </w:rPr>
        <w:t>0</w:t>
      </w:r>
      <w:r w:rsidR="00AE1C5F">
        <w:rPr>
          <w:sz w:val="26"/>
          <w:szCs w:val="26"/>
        </w:rPr>
        <w:t>24</w:t>
      </w:r>
      <w:r w:rsidRPr="001B6663">
        <w:rPr>
          <w:sz w:val="26"/>
          <w:szCs w:val="26"/>
        </w:rPr>
        <w:t xml:space="preserve"> года № </w:t>
      </w:r>
      <w:r w:rsidR="00AE1C5F">
        <w:rPr>
          <w:sz w:val="26"/>
          <w:szCs w:val="26"/>
        </w:rPr>
        <w:t>101</w:t>
      </w:r>
      <w:r w:rsidRPr="001B6663">
        <w:rPr>
          <w:sz w:val="26"/>
          <w:szCs w:val="26"/>
        </w:rPr>
        <w:t xml:space="preserve">-МПА «Положение о </w:t>
      </w:r>
      <w:r w:rsidR="00AE1C5F">
        <w:rPr>
          <w:sz w:val="26"/>
          <w:szCs w:val="26"/>
        </w:rPr>
        <w:t>порядке и условиях приватизации</w:t>
      </w:r>
      <w:r w:rsidRPr="001B6663">
        <w:rPr>
          <w:sz w:val="26"/>
          <w:szCs w:val="26"/>
        </w:rPr>
        <w:t xml:space="preserve"> муниципального имущества  Арсеньевского городского округа».    </w:t>
      </w:r>
    </w:p>
    <w:p w14:paraId="28C8DC27" w14:textId="29D52DD8" w:rsidR="00CF7175" w:rsidRPr="001B6663" w:rsidRDefault="00CF7175" w:rsidP="00CF7175">
      <w:pPr>
        <w:suppressAutoHyphens/>
        <w:spacing w:line="276" w:lineRule="auto"/>
        <w:jc w:val="both"/>
        <w:rPr>
          <w:sz w:val="26"/>
          <w:szCs w:val="26"/>
        </w:rPr>
      </w:pPr>
      <w:r w:rsidRPr="001B6663">
        <w:rPr>
          <w:sz w:val="26"/>
          <w:szCs w:val="26"/>
        </w:rPr>
        <w:t xml:space="preserve">          Для разработки нормативных правовых актов в сфере приватизации, проведения торгов по продаже муниципального имущества постановлением</w:t>
      </w:r>
      <w:r>
        <w:rPr>
          <w:sz w:val="26"/>
          <w:szCs w:val="26"/>
        </w:rPr>
        <w:t xml:space="preserve"> </w:t>
      </w:r>
      <w:r w:rsidRPr="001B6663">
        <w:rPr>
          <w:sz w:val="26"/>
          <w:szCs w:val="26"/>
        </w:rPr>
        <w:t xml:space="preserve">администрации городского округа </w:t>
      </w:r>
      <w:r w:rsidRPr="00CF35A2">
        <w:rPr>
          <w:sz w:val="26"/>
          <w:szCs w:val="26"/>
        </w:rPr>
        <w:t>создана</w:t>
      </w:r>
      <w:r w:rsidRPr="001B6663">
        <w:rPr>
          <w:sz w:val="26"/>
          <w:szCs w:val="26"/>
        </w:rPr>
        <w:t xml:space="preserve"> постоянно</w:t>
      </w:r>
      <w:r>
        <w:rPr>
          <w:sz w:val="26"/>
          <w:szCs w:val="26"/>
        </w:rPr>
        <w:t xml:space="preserve"> </w:t>
      </w:r>
      <w:r w:rsidRPr="001B6663">
        <w:rPr>
          <w:sz w:val="26"/>
          <w:szCs w:val="26"/>
        </w:rPr>
        <w:t xml:space="preserve">действующая комиссия по приватизации муниципального имущества Арсеньевского городского округа, в состав которой </w:t>
      </w:r>
      <w:r>
        <w:rPr>
          <w:sz w:val="26"/>
          <w:szCs w:val="26"/>
        </w:rPr>
        <w:t xml:space="preserve">входят </w:t>
      </w:r>
      <w:r w:rsidRPr="001B6663">
        <w:rPr>
          <w:sz w:val="26"/>
          <w:szCs w:val="26"/>
        </w:rPr>
        <w:t>служащи</w:t>
      </w:r>
      <w:r>
        <w:rPr>
          <w:sz w:val="26"/>
          <w:szCs w:val="26"/>
        </w:rPr>
        <w:t>е</w:t>
      </w:r>
      <w:r w:rsidRPr="001B6663">
        <w:rPr>
          <w:sz w:val="26"/>
          <w:szCs w:val="26"/>
        </w:rPr>
        <w:t xml:space="preserve"> управления имущественных отношений, финансового управления,</w:t>
      </w:r>
      <w:r>
        <w:rPr>
          <w:sz w:val="26"/>
          <w:szCs w:val="26"/>
        </w:rPr>
        <w:t xml:space="preserve"> </w:t>
      </w:r>
      <w:r w:rsidRPr="001B6663">
        <w:rPr>
          <w:sz w:val="26"/>
          <w:szCs w:val="26"/>
        </w:rPr>
        <w:t>депутат</w:t>
      </w:r>
      <w:r>
        <w:rPr>
          <w:sz w:val="26"/>
          <w:szCs w:val="26"/>
        </w:rPr>
        <w:t>ы</w:t>
      </w:r>
      <w:r w:rsidRPr="001B6663">
        <w:rPr>
          <w:sz w:val="26"/>
          <w:szCs w:val="26"/>
        </w:rPr>
        <w:t xml:space="preserve"> Думы Арсеньевского городского округа. </w:t>
      </w:r>
      <w:r>
        <w:rPr>
          <w:sz w:val="26"/>
          <w:szCs w:val="26"/>
        </w:rPr>
        <w:t>Данной к</w:t>
      </w:r>
      <w:r w:rsidRPr="001B6663">
        <w:rPr>
          <w:sz w:val="26"/>
          <w:szCs w:val="26"/>
        </w:rPr>
        <w:t>омисси</w:t>
      </w:r>
      <w:r>
        <w:rPr>
          <w:sz w:val="26"/>
          <w:szCs w:val="26"/>
        </w:rPr>
        <w:t>ей</w:t>
      </w:r>
      <w:r w:rsidRPr="001B6663">
        <w:rPr>
          <w:sz w:val="26"/>
          <w:szCs w:val="26"/>
        </w:rPr>
        <w:t xml:space="preserve"> принимал</w:t>
      </w:r>
      <w:r>
        <w:rPr>
          <w:sz w:val="26"/>
          <w:szCs w:val="26"/>
        </w:rPr>
        <w:t>ись</w:t>
      </w:r>
      <w:r w:rsidRPr="001B6663">
        <w:rPr>
          <w:sz w:val="26"/>
          <w:szCs w:val="26"/>
        </w:rPr>
        <w:t xml:space="preserve"> решения о порядке и условиях приватизации муниципального имущества в </w:t>
      </w:r>
      <w:r w:rsidRPr="001B6663">
        <w:rPr>
          <w:sz w:val="26"/>
          <w:szCs w:val="26"/>
        </w:rPr>
        <w:lastRenderedPageBreak/>
        <w:t>соответствии с программой приватизации</w:t>
      </w:r>
      <w:r w:rsidRPr="00A3189C">
        <w:rPr>
          <w:sz w:val="26"/>
          <w:szCs w:val="26"/>
        </w:rPr>
        <w:t xml:space="preserve">, проведено </w:t>
      </w:r>
      <w:r w:rsidR="00753C07" w:rsidRPr="00A3189C">
        <w:rPr>
          <w:sz w:val="26"/>
          <w:szCs w:val="26"/>
        </w:rPr>
        <w:t>6</w:t>
      </w:r>
      <w:r w:rsidRPr="00A3189C">
        <w:rPr>
          <w:sz w:val="26"/>
          <w:szCs w:val="26"/>
        </w:rPr>
        <w:t xml:space="preserve"> заседаний.</w:t>
      </w:r>
    </w:p>
    <w:p w14:paraId="3CB28641" w14:textId="6972AFFF" w:rsidR="00CF7175" w:rsidRDefault="00CF7175" w:rsidP="00CF7175">
      <w:pPr>
        <w:suppressAutoHyphens/>
        <w:spacing w:line="276" w:lineRule="auto"/>
        <w:jc w:val="both"/>
        <w:rPr>
          <w:szCs w:val="28"/>
        </w:rPr>
      </w:pPr>
      <w:r w:rsidRPr="001B6663">
        <w:rPr>
          <w:sz w:val="26"/>
          <w:szCs w:val="26"/>
        </w:rPr>
        <w:t xml:space="preserve">          Согласно Программ</w:t>
      </w:r>
      <w:r>
        <w:rPr>
          <w:sz w:val="26"/>
          <w:szCs w:val="26"/>
        </w:rPr>
        <w:t xml:space="preserve">е, </w:t>
      </w:r>
      <w:r w:rsidRPr="001B6663">
        <w:rPr>
          <w:sz w:val="26"/>
          <w:szCs w:val="26"/>
        </w:rPr>
        <w:t xml:space="preserve">утвержденной </w:t>
      </w:r>
      <w:r>
        <w:rPr>
          <w:sz w:val="26"/>
          <w:szCs w:val="26"/>
        </w:rPr>
        <w:t xml:space="preserve">решением Думы Арсеньевского городского округа от </w:t>
      </w:r>
      <w:r w:rsidRPr="00B477BE">
        <w:rPr>
          <w:sz w:val="26"/>
          <w:szCs w:val="26"/>
        </w:rPr>
        <w:t>2</w:t>
      </w:r>
      <w:r w:rsidR="00753C07">
        <w:rPr>
          <w:sz w:val="26"/>
          <w:szCs w:val="26"/>
        </w:rPr>
        <w:t>7</w:t>
      </w:r>
      <w:r>
        <w:rPr>
          <w:sz w:val="26"/>
          <w:szCs w:val="26"/>
        </w:rPr>
        <w:t xml:space="preserve"> сентября 202</w:t>
      </w:r>
      <w:r w:rsidR="00753C07">
        <w:rPr>
          <w:sz w:val="26"/>
          <w:szCs w:val="26"/>
        </w:rPr>
        <w:t>3</w:t>
      </w:r>
      <w:r w:rsidRPr="00B477BE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года № </w:t>
      </w:r>
      <w:r w:rsidR="008E2C8F">
        <w:rPr>
          <w:sz w:val="26"/>
          <w:szCs w:val="26"/>
        </w:rPr>
        <w:t>1</w:t>
      </w:r>
      <w:r w:rsidR="00753C07">
        <w:rPr>
          <w:sz w:val="26"/>
          <w:szCs w:val="26"/>
        </w:rPr>
        <w:t>73</w:t>
      </w:r>
      <w:r>
        <w:rPr>
          <w:sz w:val="26"/>
          <w:szCs w:val="26"/>
        </w:rPr>
        <w:t>, в 202</w:t>
      </w:r>
      <w:r w:rsidR="00753C07">
        <w:rPr>
          <w:sz w:val="26"/>
          <w:szCs w:val="26"/>
        </w:rPr>
        <w:t>4</w:t>
      </w:r>
      <w:r w:rsidRPr="001B6663">
        <w:rPr>
          <w:sz w:val="26"/>
          <w:szCs w:val="26"/>
        </w:rPr>
        <w:t xml:space="preserve"> году </w:t>
      </w:r>
      <w:r>
        <w:rPr>
          <w:sz w:val="26"/>
          <w:szCs w:val="26"/>
        </w:rPr>
        <w:t>планировалось</w:t>
      </w:r>
      <w:r w:rsidRPr="001B6663">
        <w:rPr>
          <w:sz w:val="26"/>
          <w:szCs w:val="26"/>
        </w:rPr>
        <w:t xml:space="preserve"> приватизировать </w:t>
      </w:r>
      <w:r>
        <w:rPr>
          <w:sz w:val="26"/>
          <w:szCs w:val="26"/>
        </w:rPr>
        <w:t xml:space="preserve">1 </w:t>
      </w:r>
      <w:r w:rsidRPr="001B6663">
        <w:rPr>
          <w:sz w:val="26"/>
          <w:szCs w:val="26"/>
        </w:rPr>
        <w:t xml:space="preserve">объект недвижимого имущества (Таблица № 1). </w:t>
      </w:r>
      <w:r w:rsidRPr="00B9301F">
        <w:rPr>
          <w:szCs w:val="28"/>
        </w:rPr>
        <w:t xml:space="preserve">                                                          </w:t>
      </w:r>
      <w:r>
        <w:rPr>
          <w:szCs w:val="28"/>
        </w:rPr>
        <w:t xml:space="preserve">                                                                                          </w:t>
      </w:r>
      <w:r w:rsidRPr="00B9301F">
        <w:rPr>
          <w:szCs w:val="28"/>
        </w:rPr>
        <w:t xml:space="preserve">       </w:t>
      </w:r>
    </w:p>
    <w:p w14:paraId="3D06F71B" w14:textId="7942A7DF" w:rsidR="00CF7175" w:rsidRPr="00B9301F" w:rsidRDefault="00CF7175" w:rsidP="00CF7175">
      <w:pPr>
        <w:tabs>
          <w:tab w:val="left" w:pos="2340"/>
        </w:tabs>
        <w:suppressAutoHyphens/>
        <w:spacing w:line="276" w:lineRule="auto"/>
        <w:ind w:left="360"/>
        <w:jc w:val="center"/>
        <w:rPr>
          <w:sz w:val="26"/>
          <w:szCs w:val="26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  </w:t>
      </w:r>
      <w:r w:rsidRPr="00B9301F">
        <w:rPr>
          <w:sz w:val="26"/>
          <w:szCs w:val="26"/>
        </w:rPr>
        <w:t>Таблица № 1</w:t>
      </w:r>
    </w:p>
    <w:tbl>
      <w:tblPr>
        <w:tblW w:w="10207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1276"/>
        <w:gridCol w:w="2268"/>
        <w:gridCol w:w="3118"/>
        <w:gridCol w:w="1418"/>
        <w:gridCol w:w="1701"/>
      </w:tblGrid>
      <w:tr w:rsidR="00CF7175" w14:paraId="2297C0EF" w14:textId="77777777" w:rsidTr="00A920A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2915D" w14:textId="77777777" w:rsidR="00CF7175" w:rsidRPr="00E25C9A" w:rsidRDefault="00CF7175" w:rsidP="00E25C9A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>№</w:t>
            </w:r>
          </w:p>
          <w:p w14:paraId="47CF6C5C" w14:textId="77777777" w:rsidR="00CF7175" w:rsidRPr="00E25C9A" w:rsidRDefault="00CF7175" w:rsidP="00E25C9A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>п/п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CDB83" w14:textId="77777777" w:rsidR="00CF7175" w:rsidRPr="00E25C9A" w:rsidRDefault="00CF7175" w:rsidP="00E25C9A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>Наименование</w:t>
            </w:r>
          </w:p>
          <w:p w14:paraId="7FFE2579" w14:textId="77777777" w:rsidR="00CF7175" w:rsidRPr="00E25C9A" w:rsidRDefault="00CF7175" w:rsidP="00E25C9A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0A0F2" w14:textId="77777777" w:rsidR="00CF7175" w:rsidRPr="00E25C9A" w:rsidRDefault="00CF7175" w:rsidP="00E25C9A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>Адрес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B45D8" w14:textId="77777777" w:rsidR="00CF7175" w:rsidRPr="00E25C9A" w:rsidRDefault="00CF7175" w:rsidP="00E25C9A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 xml:space="preserve">Краткая характеристика </w:t>
            </w:r>
          </w:p>
          <w:p w14:paraId="359358D2" w14:textId="77777777" w:rsidR="00CF7175" w:rsidRPr="00E25C9A" w:rsidRDefault="00CF7175" w:rsidP="00E25C9A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>объекта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33299" w14:textId="5AD385BC" w:rsidR="00CF7175" w:rsidRPr="00E25C9A" w:rsidRDefault="008E2C8F" w:rsidP="00E25C9A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>Предполагаемый</w:t>
            </w:r>
          </w:p>
          <w:p w14:paraId="0B790E46" w14:textId="47CDA119" w:rsidR="00CF7175" w:rsidRPr="00E25C9A" w:rsidRDefault="00CF7175" w:rsidP="00E25C9A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 xml:space="preserve">способ </w:t>
            </w:r>
            <w:r w:rsidR="008E2C8F" w:rsidRPr="00E25C9A">
              <w:rPr>
                <w:sz w:val="22"/>
                <w:szCs w:val="22"/>
              </w:rPr>
              <w:t>приватизации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EF0C7" w14:textId="5CAE3EEA" w:rsidR="00CF7175" w:rsidRPr="00E25C9A" w:rsidRDefault="00CF7175" w:rsidP="00E25C9A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 xml:space="preserve">Предполагаемый срок </w:t>
            </w:r>
            <w:r w:rsidR="008E2C8F" w:rsidRPr="00E25C9A">
              <w:rPr>
                <w:sz w:val="22"/>
                <w:szCs w:val="22"/>
              </w:rPr>
              <w:t>приватизации</w:t>
            </w:r>
          </w:p>
        </w:tc>
      </w:tr>
      <w:tr w:rsidR="00CF7175" w14:paraId="5094E844" w14:textId="77777777" w:rsidTr="00A920A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164F8" w14:textId="77777777" w:rsidR="00CF7175" w:rsidRPr="00E25C9A" w:rsidRDefault="00CF7175" w:rsidP="00E25C9A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B5743" w14:textId="6D9542ED" w:rsidR="00CF7175" w:rsidRPr="00E25C9A" w:rsidRDefault="00753C07" w:rsidP="00E25C9A">
            <w:pPr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Башня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F5EAA" w14:textId="77777777" w:rsidR="00CF7175" w:rsidRPr="00E25C9A" w:rsidRDefault="00CF7175" w:rsidP="00E25C9A">
            <w:pPr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 xml:space="preserve"> Приморский край,           </w:t>
            </w:r>
          </w:p>
          <w:p w14:paraId="570F5182" w14:textId="77777777" w:rsidR="00CF7175" w:rsidRPr="00E25C9A" w:rsidRDefault="00CF7175" w:rsidP="00E25C9A">
            <w:pPr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 xml:space="preserve"> г. Арсеньев,            </w:t>
            </w:r>
          </w:p>
          <w:p w14:paraId="01B6D973" w14:textId="4EEE8CD0" w:rsidR="00CF7175" w:rsidRPr="00E25C9A" w:rsidRDefault="00CF7175" w:rsidP="00753C07">
            <w:pPr>
              <w:spacing w:line="276" w:lineRule="auto"/>
              <w:ind w:left="-105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 xml:space="preserve">  </w:t>
            </w:r>
            <w:r w:rsidR="00753C07">
              <w:rPr>
                <w:sz w:val="22"/>
                <w:szCs w:val="22"/>
              </w:rPr>
              <w:t>ул. Вокзальная</w:t>
            </w:r>
            <w:r w:rsidR="008E2C8F" w:rsidRPr="00E25C9A">
              <w:rPr>
                <w:sz w:val="22"/>
                <w:szCs w:val="22"/>
              </w:rPr>
              <w:t xml:space="preserve">, д. </w:t>
            </w:r>
            <w:r w:rsidR="00753C07">
              <w:rPr>
                <w:sz w:val="22"/>
                <w:szCs w:val="22"/>
              </w:rPr>
              <w:t>1/6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0C680" w14:textId="101420B7" w:rsidR="00CF7175" w:rsidRPr="00E25C9A" w:rsidRDefault="00CF7175" w:rsidP="00753C07">
            <w:pPr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 xml:space="preserve">Общая площадь </w:t>
            </w:r>
            <w:r w:rsidR="00753C07">
              <w:rPr>
                <w:sz w:val="22"/>
                <w:szCs w:val="22"/>
              </w:rPr>
              <w:t>7,4</w:t>
            </w:r>
            <w:r w:rsidRPr="00E25C9A">
              <w:rPr>
                <w:sz w:val="22"/>
                <w:szCs w:val="22"/>
              </w:rPr>
              <w:t xml:space="preserve"> кв.м; </w:t>
            </w:r>
            <w:r w:rsidR="00753C07">
              <w:rPr>
                <w:sz w:val="22"/>
                <w:szCs w:val="22"/>
              </w:rPr>
              <w:t>1 этаж; назначение – нежилое; год постройки здания 1972, кадастровый номер 25:26:010201:396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BFF69" w14:textId="77777777" w:rsidR="00CF7175" w:rsidRPr="00E25C9A" w:rsidRDefault="00CF7175" w:rsidP="00E25C9A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>Аукцион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220A2" w14:textId="77777777" w:rsidR="00CF7175" w:rsidRPr="00E25C9A" w:rsidRDefault="00CF7175" w:rsidP="00E25C9A">
            <w:pPr>
              <w:ind w:left="-102"/>
              <w:jc w:val="center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  <w:lang w:val="en-US"/>
              </w:rPr>
              <w:t>I</w:t>
            </w:r>
          </w:p>
          <w:p w14:paraId="7D3AB73F" w14:textId="77777777" w:rsidR="00CF7175" w:rsidRPr="00E25C9A" w:rsidRDefault="00CF7175" w:rsidP="00E25C9A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>полугодие</w:t>
            </w:r>
          </w:p>
        </w:tc>
      </w:tr>
    </w:tbl>
    <w:p w14:paraId="7B9F669F" w14:textId="77777777" w:rsidR="00CF7175" w:rsidRDefault="00CF7175" w:rsidP="00CF7175">
      <w:pPr>
        <w:suppressAutoHyphens/>
        <w:spacing w:line="276" w:lineRule="auto"/>
        <w:ind w:firstLine="709"/>
        <w:jc w:val="both"/>
        <w:rPr>
          <w:sz w:val="26"/>
          <w:szCs w:val="26"/>
        </w:rPr>
      </w:pPr>
    </w:p>
    <w:p w14:paraId="2D30CD83" w14:textId="7394FE50" w:rsidR="00CF7175" w:rsidRPr="00F90A82" w:rsidRDefault="00CF7175" w:rsidP="00CF7175">
      <w:pPr>
        <w:suppressAutoHyphens/>
        <w:spacing w:line="276" w:lineRule="auto"/>
        <w:ind w:firstLine="709"/>
        <w:jc w:val="both"/>
        <w:rPr>
          <w:sz w:val="26"/>
          <w:szCs w:val="26"/>
        </w:rPr>
      </w:pPr>
      <w:r w:rsidRPr="00F90A82">
        <w:rPr>
          <w:sz w:val="26"/>
          <w:szCs w:val="26"/>
          <w:shd w:val="clear" w:color="auto" w:fill="FFFFFF"/>
        </w:rPr>
        <w:t>В соответствии с действующим Положением о приватизации муниципального имущества в перечень муниципального имущества городского округа, подлежащего приватизации в 20</w:t>
      </w:r>
      <w:r>
        <w:rPr>
          <w:sz w:val="26"/>
          <w:szCs w:val="26"/>
          <w:shd w:val="clear" w:color="auto" w:fill="FFFFFF"/>
        </w:rPr>
        <w:t>2</w:t>
      </w:r>
      <w:r w:rsidR="000B6608">
        <w:rPr>
          <w:sz w:val="26"/>
          <w:szCs w:val="26"/>
          <w:shd w:val="clear" w:color="auto" w:fill="FFFFFF"/>
        </w:rPr>
        <w:t>4</w:t>
      </w:r>
      <w:r w:rsidRPr="00F90A82">
        <w:rPr>
          <w:sz w:val="26"/>
          <w:szCs w:val="26"/>
          <w:shd w:val="clear" w:color="auto" w:fill="FFFFFF"/>
        </w:rPr>
        <w:t xml:space="preserve"> году, были внесены изменения: добавлено</w:t>
      </w:r>
      <w:r>
        <w:rPr>
          <w:sz w:val="26"/>
          <w:szCs w:val="26"/>
          <w:shd w:val="clear" w:color="auto" w:fill="FFFFFF"/>
        </w:rPr>
        <w:t xml:space="preserve"> </w:t>
      </w:r>
      <w:r w:rsidR="004C5551" w:rsidRPr="004C5551">
        <w:rPr>
          <w:sz w:val="26"/>
          <w:szCs w:val="26"/>
          <w:shd w:val="clear" w:color="auto" w:fill="FFFFFF"/>
        </w:rPr>
        <w:t>2</w:t>
      </w:r>
      <w:r w:rsidRPr="004C5551">
        <w:rPr>
          <w:sz w:val="26"/>
          <w:szCs w:val="26"/>
          <w:shd w:val="clear" w:color="auto" w:fill="FFFFFF"/>
        </w:rPr>
        <w:t xml:space="preserve"> о</w:t>
      </w:r>
      <w:r w:rsidRPr="00F90A82">
        <w:rPr>
          <w:sz w:val="26"/>
          <w:szCs w:val="26"/>
          <w:shd w:val="clear" w:color="auto" w:fill="FFFFFF"/>
        </w:rPr>
        <w:t>бъект</w:t>
      </w:r>
      <w:r w:rsidR="004C5551">
        <w:rPr>
          <w:sz w:val="26"/>
          <w:szCs w:val="26"/>
          <w:shd w:val="clear" w:color="auto" w:fill="FFFFFF"/>
        </w:rPr>
        <w:t>а</w:t>
      </w:r>
      <w:r w:rsidRPr="00F90A82">
        <w:rPr>
          <w:sz w:val="26"/>
          <w:szCs w:val="26"/>
        </w:rPr>
        <w:t xml:space="preserve"> (Таблица </w:t>
      </w:r>
      <w:r w:rsidRPr="00B46CEA">
        <w:rPr>
          <w:sz w:val="26"/>
          <w:szCs w:val="26"/>
        </w:rPr>
        <w:t xml:space="preserve">        </w:t>
      </w:r>
      <w:r w:rsidRPr="00F90A82">
        <w:rPr>
          <w:sz w:val="26"/>
          <w:szCs w:val="26"/>
        </w:rPr>
        <w:t>№ 2</w:t>
      </w:r>
      <w:r w:rsidRPr="00AE66E1">
        <w:rPr>
          <w:i/>
          <w:sz w:val="26"/>
          <w:szCs w:val="26"/>
        </w:rPr>
        <w:t xml:space="preserve">). </w:t>
      </w:r>
    </w:p>
    <w:p w14:paraId="4448D5DC" w14:textId="77777777" w:rsidR="00CF7175" w:rsidRPr="00B9301F" w:rsidRDefault="00CF7175" w:rsidP="00CF7175">
      <w:pPr>
        <w:tabs>
          <w:tab w:val="left" w:pos="2340"/>
        </w:tabs>
        <w:suppressAutoHyphens/>
        <w:spacing w:line="276" w:lineRule="auto"/>
        <w:jc w:val="center"/>
        <w:rPr>
          <w:sz w:val="26"/>
          <w:szCs w:val="26"/>
        </w:rPr>
      </w:pPr>
      <w:r w:rsidRPr="00B9301F">
        <w:rPr>
          <w:szCs w:val="28"/>
        </w:rPr>
        <w:t xml:space="preserve">                                                           </w:t>
      </w:r>
      <w:r>
        <w:rPr>
          <w:szCs w:val="28"/>
        </w:rPr>
        <w:t xml:space="preserve">                                                                                          </w:t>
      </w:r>
      <w:r w:rsidRPr="00B9301F">
        <w:rPr>
          <w:szCs w:val="28"/>
        </w:rPr>
        <w:t xml:space="preserve">   </w:t>
      </w:r>
      <w:bookmarkStart w:id="1" w:name="_Hlk46503827"/>
      <w:r>
        <w:rPr>
          <w:szCs w:val="28"/>
        </w:rPr>
        <w:t xml:space="preserve">        </w:t>
      </w:r>
      <w:r w:rsidRPr="00B9301F">
        <w:rPr>
          <w:sz w:val="26"/>
          <w:szCs w:val="26"/>
        </w:rPr>
        <w:t xml:space="preserve">Таблица № </w:t>
      </w:r>
      <w:r>
        <w:rPr>
          <w:sz w:val="26"/>
          <w:szCs w:val="26"/>
        </w:rPr>
        <w:t>2</w:t>
      </w:r>
    </w:p>
    <w:tbl>
      <w:tblPr>
        <w:tblW w:w="10207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1417"/>
        <w:gridCol w:w="2268"/>
        <w:gridCol w:w="2977"/>
        <w:gridCol w:w="1418"/>
        <w:gridCol w:w="1701"/>
      </w:tblGrid>
      <w:tr w:rsidR="00CF7175" w14:paraId="36136FED" w14:textId="77777777" w:rsidTr="000509C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1"/>
          <w:p w14:paraId="39412666" w14:textId="77777777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№</w:t>
            </w:r>
          </w:p>
          <w:p w14:paraId="136AE9DA" w14:textId="77777777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п/п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A1F06" w14:textId="77777777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Наименование</w:t>
            </w:r>
          </w:p>
          <w:p w14:paraId="3EA4DFF4" w14:textId="77777777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06503" w14:textId="77777777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Адрес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007F9" w14:textId="77777777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 xml:space="preserve">Краткая характеристика </w:t>
            </w:r>
          </w:p>
          <w:p w14:paraId="2B5E93CE" w14:textId="77777777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объекта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91016" w14:textId="660480DF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Предполагаемый</w:t>
            </w:r>
          </w:p>
          <w:p w14:paraId="01CB1C6C" w14:textId="55D0C646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способ приватизации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6E031" w14:textId="05353A26" w:rsidR="00CF7175" w:rsidRPr="005F71C5" w:rsidRDefault="000D2BFB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Предпола</w:t>
            </w:r>
            <w:r w:rsidR="00CF7175" w:rsidRPr="005F71C5">
              <w:rPr>
                <w:sz w:val="22"/>
                <w:szCs w:val="22"/>
              </w:rPr>
              <w:t>гаемый срок приватизации</w:t>
            </w:r>
          </w:p>
        </w:tc>
      </w:tr>
      <w:tr w:rsidR="000509CC" w14:paraId="029A7F6B" w14:textId="77777777" w:rsidTr="000509CC">
        <w:trPr>
          <w:trHeight w:val="327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3852BF" w14:textId="4BDA7745" w:rsidR="000509CC" w:rsidRDefault="000509CC" w:rsidP="000509CC">
            <w:pPr>
              <w:spacing w:line="276" w:lineRule="auto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4CB1D03" w14:textId="055B46D6" w:rsidR="000509CC" w:rsidRPr="00E25C9A" w:rsidRDefault="000509CC" w:rsidP="000509C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5F71C5">
              <w:rPr>
                <w:sz w:val="22"/>
                <w:szCs w:val="22"/>
              </w:rPr>
              <w:t>Здание административное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D48728" w14:textId="77777777" w:rsidR="000509CC" w:rsidRPr="005F71C5" w:rsidRDefault="000509CC" w:rsidP="000509CC">
            <w:pPr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 xml:space="preserve"> Приморский край, г. Арсеньев,            </w:t>
            </w:r>
          </w:p>
          <w:p w14:paraId="3F24DBB3" w14:textId="045EDC27" w:rsidR="000509CC" w:rsidRPr="00E25C9A" w:rsidRDefault="000509CC" w:rsidP="000509CC">
            <w:pPr>
              <w:spacing w:line="276" w:lineRule="auto"/>
              <w:ind w:left="-10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пр-к</w:t>
            </w:r>
            <w:r w:rsidRPr="005F71C5">
              <w:rPr>
                <w:sz w:val="22"/>
                <w:szCs w:val="22"/>
              </w:rPr>
              <w:t>т Горького, д. 19а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0D332E" w14:textId="5F8C7ED1" w:rsidR="000509CC" w:rsidRPr="00E25C9A" w:rsidRDefault="000509CC" w:rsidP="000509CC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Общая площадь 205,5 кв.м; литера 2, количество этажей – 2, в т.ч. подземных – 0; назначение -нежилое; год постройки 1992, кадастровый номер 25:26:000000:476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BAF155" w14:textId="77777777" w:rsidR="000509CC" w:rsidRPr="00E25C9A" w:rsidRDefault="000509CC" w:rsidP="000509CC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  <w:lang w:eastAsia="en-US"/>
              </w:rPr>
              <w:t>Аукцион</w:t>
            </w:r>
          </w:p>
          <w:p w14:paraId="09711453" w14:textId="0825E304" w:rsidR="000509CC" w:rsidRPr="00E25C9A" w:rsidRDefault="000509CC" w:rsidP="000509CC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58F681" w14:textId="463082A8" w:rsidR="000509CC" w:rsidRPr="00E25C9A" w:rsidRDefault="000509CC" w:rsidP="000509CC">
            <w:pPr>
              <w:spacing w:line="276" w:lineRule="auto"/>
              <w:jc w:val="center"/>
              <w:rPr>
                <w:sz w:val="22"/>
                <w:szCs w:val="22"/>
                <w:lang w:val="en-US"/>
              </w:rPr>
            </w:pPr>
            <w:r w:rsidRPr="00E25C9A">
              <w:rPr>
                <w:sz w:val="22"/>
                <w:szCs w:val="22"/>
                <w:lang w:val="en-US"/>
              </w:rPr>
              <w:t>I</w:t>
            </w:r>
            <w:r>
              <w:rPr>
                <w:sz w:val="22"/>
                <w:szCs w:val="22"/>
                <w:lang w:val="en-US"/>
              </w:rPr>
              <w:t>I</w:t>
            </w:r>
          </w:p>
          <w:p w14:paraId="5A088528" w14:textId="77777777" w:rsidR="000509CC" w:rsidRPr="00E25C9A" w:rsidRDefault="000509CC" w:rsidP="000509CC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  <w:lang w:val="en-US"/>
              </w:rPr>
              <w:t>полугодие</w:t>
            </w:r>
          </w:p>
          <w:p w14:paraId="522578DC" w14:textId="3082B578" w:rsidR="000509CC" w:rsidRPr="00E25C9A" w:rsidRDefault="000509CC" w:rsidP="000509CC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</w:tr>
      <w:tr w:rsidR="005621E6" w14:paraId="4201024C" w14:textId="77777777" w:rsidTr="000509C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185E4" w14:textId="171E6085" w:rsidR="005621E6" w:rsidRDefault="004C5551" w:rsidP="000D2BFB">
            <w:pPr>
              <w:spacing w:line="276" w:lineRule="auto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A5751" w14:textId="5CC8016B" w:rsidR="005621E6" w:rsidRPr="00E25C9A" w:rsidRDefault="005621E6" w:rsidP="000D2BFB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E25C9A">
              <w:rPr>
                <w:sz w:val="22"/>
                <w:szCs w:val="22"/>
                <w:lang w:eastAsia="en-US"/>
              </w:rPr>
              <w:t>Помещение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B5BBB" w14:textId="77777777" w:rsidR="005621E6" w:rsidRPr="00E25C9A" w:rsidRDefault="005621E6" w:rsidP="000D2BFB">
            <w:pPr>
              <w:spacing w:line="256" w:lineRule="auto"/>
              <w:ind w:left="-112"/>
              <w:jc w:val="both"/>
              <w:rPr>
                <w:sz w:val="22"/>
                <w:szCs w:val="22"/>
                <w:lang w:eastAsia="en-US"/>
              </w:rPr>
            </w:pPr>
            <w:r w:rsidRPr="00E25C9A">
              <w:rPr>
                <w:sz w:val="22"/>
                <w:szCs w:val="22"/>
                <w:lang w:eastAsia="en-US"/>
              </w:rPr>
              <w:t xml:space="preserve">Приморский край, </w:t>
            </w:r>
          </w:p>
          <w:p w14:paraId="032B0A6D" w14:textId="77777777" w:rsidR="005621E6" w:rsidRPr="00E25C9A" w:rsidRDefault="005621E6" w:rsidP="000D2BFB">
            <w:pPr>
              <w:spacing w:line="256" w:lineRule="auto"/>
              <w:ind w:left="-112"/>
              <w:jc w:val="both"/>
              <w:rPr>
                <w:sz w:val="22"/>
                <w:szCs w:val="22"/>
                <w:lang w:eastAsia="en-US"/>
              </w:rPr>
            </w:pPr>
            <w:r w:rsidRPr="00E25C9A">
              <w:rPr>
                <w:sz w:val="22"/>
                <w:szCs w:val="22"/>
                <w:lang w:eastAsia="en-US"/>
              </w:rPr>
              <w:t xml:space="preserve">г. Арсеньев, </w:t>
            </w:r>
          </w:p>
          <w:p w14:paraId="79A48FF2" w14:textId="0728C731" w:rsidR="005621E6" w:rsidRPr="00E25C9A" w:rsidRDefault="005621E6" w:rsidP="000509CC">
            <w:pPr>
              <w:spacing w:line="256" w:lineRule="auto"/>
              <w:ind w:left="-112"/>
              <w:jc w:val="both"/>
              <w:rPr>
                <w:sz w:val="22"/>
                <w:szCs w:val="22"/>
                <w:lang w:eastAsia="en-US"/>
              </w:rPr>
            </w:pPr>
            <w:r w:rsidRPr="00E25C9A">
              <w:rPr>
                <w:sz w:val="22"/>
                <w:szCs w:val="22"/>
                <w:lang w:eastAsia="en-US"/>
              </w:rPr>
              <w:t xml:space="preserve">ул. </w:t>
            </w:r>
            <w:r w:rsidR="000509CC">
              <w:rPr>
                <w:sz w:val="22"/>
                <w:szCs w:val="22"/>
                <w:lang w:eastAsia="en-US"/>
              </w:rPr>
              <w:t>Октябрьская</w:t>
            </w:r>
            <w:r w:rsidRPr="00E25C9A">
              <w:rPr>
                <w:sz w:val="22"/>
                <w:szCs w:val="22"/>
                <w:lang w:eastAsia="en-US"/>
              </w:rPr>
              <w:t xml:space="preserve">, д. </w:t>
            </w:r>
            <w:r w:rsidR="000509CC">
              <w:rPr>
                <w:sz w:val="22"/>
                <w:szCs w:val="22"/>
                <w:lang w:eastAsia="en-US"/>
              </w:rPr>
              <w:t>51а</w:t>
            </w:r>
            <w:r w:rsidRPr="00E25C9A">
              <w:rPr>
                <w:sz w:val="22"/>
                <w:szCs w:val="22"/>
                <w:lang w:eastAsia="en-US"/>
              </w:rPr>
              <w:t>, пом. 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328BB" w14:textId="224172C3" w:rsidR="005621E6" w:rsidRPr="00E25C9A" w:rsidRDefault="005621E6" w:rsidP="000509CC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E25C9A">
              <w:rPr>
                <w:sz w:val="22"/>
                <w:szCs w:val="22"/>
                <w:lang w:eastAsia="en-US"/>
              </w:rPr>
              <w:t xml:space="preserve">Общая площадь </w:t>
            </w:r>
            <w:r w:rsidR="000509CC">
              <w:rPr>
                <w:sz w:val="22"/>
                <w:szCs w:val="22"/>
                <w:lang w:eastAsia="en-US"/>
              </w:rPr>
              <w:t>200</w:t>
            </w:r>
            <w:r w:rsidRPr="00E25C9A">
              <w:rPr>
                <w:sz w:val="22"/>
                <w:szCs w:val="22"/>
                <w:lang w:eastAsia="en-US"/>
              </w:rPr>
              <w:t>,</w:t>
            </w:r>
            <w:r w:rsidR="000509CC">
              <w:rPr>
                <w:sz w:val="22"/>
                <w:szCs w:val="22"/>
                <w:lang w:eastAsia="en-US"/>
              </w:rPr>
              <w:t>7</w:t>
            </w:r>
            <w:r w:rsidRPr="00E25C9A">
              <w:rPr>
                <w:sz w:val="22"/>
                <w:szCs w:val="22"/>
                <w:lang w:eastAsia="en-US"/>
              </w:rPr>
              <w:t xml:space="preserve"> кв.м; 1-ый этаж; назначение – нежилое; год постройки здания </w:t>
            </w:r>
            <w:r w:rsidR="000509CC">
              <w:rPr>
                <w:sz w:val="22"/>
                <w:szCs w:val="22"/>
                <w:lang w:eastAsia="en-US"/>
              </w:rPr>
              <w:t>1957</w:t>
            </w:r>
            <w:r w:rsidRPr="00E25C9A">
              <w:rPr>
                <w:sz w:val="22"/>
                <w:szCs w:val="22"/>
                <w:lang w:eastAsia="en-US"/>
              </w:rPr>
              <w:t>; кадастровый номер 25:26:</w:t>
            </w:r>
            <w:r w:rsidR="000509CC">
              <w:rPr>
                <w:sz w:val="22"/>
                <w:szCs w:val="22"/>
                <w:lang w:eastAsia="en-US"/>
              </w:rPr>
              <w:t>010301</w:t>
            </w:r>
            <w:r w:rsidRPr="00E25C9A">
              <w:rPr>
                <w:sz w:val="22"/>
                <w:szCs w:val="22"/>
                <w:lang w:eastAsia="en-US"/>
              </w:rPr>
              <w:t>:</w:t>
            </w:r>
            <w:r w:rsidR="000509CC">
              <w:rPr>
                <w:sz w:val="22"/>
                <w:szCs w:val="22"/>
                <w:lang w:eastAsia="en-US"/>
              </w:rPr>
              <w:t>560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E6479" w14:textId="46C0474B" w:rsidR="005621E6" w:rsidRPr="00E25C9A" w:rsidRDefault="005621E6" w:rsidP="000D2BFB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E25C9A">
              <w:rPr>
                <w:sz w:val="22"/>
                <w:szCs w:val="22"/>
                <w:lang w:eastAsia="en-US"/>
              </w:rPr>
              <w:t>Аукцион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BCFCD" w14:textId="43DC581D" w:rsidR="005621E6" w:rsidRPr="000509CC" w:rsidRDefault="005621E6" w:rsidP="00E25C9A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  <w:lang w:val="en-US"/>
              </w:rPr>
              <w:t>I</w:t>
            </w:r>
            <w:r w:rsidR="000509CC">
              <w:rPr>
                <w:sz w:val="22"/>
                <w:szCs w:val="22"/>
                <w:lang w:val="en-US"/>
              </w:rPr>
              <w:t>I</w:t>
            </w:r>
          </w:p>
          <w:p w14:paraId="0F516E4C" w14:textId="7DDFD737" w:rsidR="005621E6" w:rsidRPr="00E25C9A" w:rsidRDefault="005621E6" w:rsidP="00E25C9A">
            <w:pPr>
              <w:spacing w:line="276" w:lineRule="auto"/>
              <w:jc w:val="center"/>
              <w:rPr>
                <w:sz w:val="22"/>
                <w:szCs w:val="22"/>
                <w:lang w:val="en-US"/>
              </w:rPr>
            </w:pPr>
            <w:r w:rsidRPr="00E25C9A">
              <w:rPr>
                <w:sz w:val="22"/>
                <w:szCs w:val="22"/>
                <w:lang w:val="en-US" w:eastAsia="en-US"/>
              </w:rPr>
              <w:t>полугодие</w:t>
            </w:r>
          </w:p>
        </w:tc>
      </w:tr>
    </w:tbl>
    <w:p w14:paraId="16828C32" w14:textId="3BF213FA" w:rsidR="00CF7175" w:rsidRDefault="00CF7175" w:rsidP="009F7434">
      <w:pPr>
        <w:suppressAutoHyphens/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1B6663">
        <w:rPr>
          <w:sz w:val="26"/>
          <w:szCs w:val="26"/>
        </w:rPr>
        <w:t xml:space="preserve">          </w:t>
      </w:r>
      <w:r>
        <w:rPr>
          <w:rFonts w:ascii="Times New Roman CYR" w:hAnsi="Times New Roman CYR" w:cs="Times New Roman CYR"/>
          <w:color w:val="000000"/>
          <w:sz w:val="26"/>
          <w:szCs w:val="26"/>
          <w:shd w:val="clear" w:color="auto" w:fill="FFFFFF"/>
        </w:rPr>
        <w:t xml:space="preserve">Таким образом, </w:t>
      </w:r>
      <w:r>
        <w:rPr>
          <w:bCs/>
          <w:sz w:val="26"/>
          <w:szCs w:val="26"/>
        </w:rPr>
        <w:t>после внесения вышеуказанных изменений в перечне объектов, подлежащих приватизации в 202</w:t>
      </w:r>
      <w:r w:rsidR="009F7434">
        <w:rPr>
          <w:bCs/>
          <w:sz w:val="26"/>
          <w:szCs w:val="26"/>
        </w:rPr>
        <w:t>4</w:t>
      </w:r>
      <w:r>
        <w:rPr>
          <w:bCs/>
          <w:sz w:val="26"/>
          <w:szCs w:val="26"/>
        </w:rPr>
        <w:t xml:space="preserve"> году, значатся </w:t>
      </w:r>
      <w:r w:rsidR="009F7434">
        <w:rPr>
          <w:bCs/>
          <w:sz w:val="26"/>
          <w:szCs w:val="26"/>
        </w:rPr>
        <w:t>3</w:t>
      </w:r>
      <w:r>
        <w:rPr>
          <w:bCs/>
          <w:sz w:val="26"/>
          <w:szCs w:val="26"/>
        </w:rPr>
        <w:t xml:space="preserve"> </w:t>
      </w:r>
      <w:r w:rsidRPr="00632AC9">
        <w:rPr>
          <w:bCs/>
          <w:sz w:val="26"/>
          <w:szCs w:val="26"/>
        </w:rPr>
        <w:t>объект</w:t>
      </w:r>
      <w:r w:rsidR="004C5551">
        <w:rPr>
          <w:bCs/>
          <w:sz w:val="26"/>
          <w:szCs w:val="26"/>
        </w:rPr>
        <w:t>а</w:t>
      </w:r>
      <w:r w:rsidR="009F7434">
        <w:rPr>
          <w:bCs/>
          <w:sz w:val="26"/>
          <w:szCs w:val="26"/>
        </w:rPr>
        <w:t xml:space="preserve"> (Таблица № 4).</w:t>
      </w:r>
      <w:r>
        <w:rPr>
          <w:sz w:val="26"/>
          <w:szCs w:val="26"/>
        </w:rPr>
        <w:t xml:space="preserve">                                                                                   </w:t>
      </w:r>
    </w:p>
    <w:p w14:paraId="2949246B" w14:textId="7E2DAF39" w:rsidR="00CF7175" w:rsidRPr="00E1447C" w:rsidRDefault="00CF7175" w:rsidP="00CF7175">
      <w:pPr>
        <w:spacing w:line="276" w:lineRule="auto"/>
        <w:ind w:firstLine="746"/>
        <w:jc w:val="both"/>
        <w:rPr>
          <w:shd w:val="clear" w:color="auto" w:fill="FFFF00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</w:t>
      </w:r>
      <w:r w:rsidRPr="00B9301F">
        <w:rPr>
          <w:sz w:val="26"/>
          <w:szCs w:val="26"/>
        </w:rPr>
        <w:t xml:space="preserve">Таблица № </w:t>
      </w:r>
      <w:r>
        <w:rPr>
          <w:sz w:val="26"/>
          <w:szCs w:val="26"/>
        </w:rPr>
        <w:t>4</w:t>
      </w:r>
      <w:r>
        <w:rPr>
          <w:shd w:val="clear" w:color="auto" w:fill="FFFF00"/>
        </w:rPr>
        <w:t xml:space="preserve">                                                                                                                                                </w:t>
      </w:r>
    </w:p>
    <w:tbl>
      <w:tblPr>
        <w:tblW w:w="10207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1559"/>
        <w:gridCol w:w="2126"/>
        <w:gridCol w:w="2835"/>
        <w:gridCol w:w="1701"/>
        <w:gridCol w:w="1560"/>
      </w:tblGrid>
      <w:tr w:rsidR="00CF7175" w14:paraId="67A692D3" w14:textId="77777777" w:rsidTr="0056567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6F6EF" w14:textId="77777777" w:rsidR="00CF7175" w:rsidRPr="005F71C5" w:rsidRDefault="00CF7175" w:rsidP="00356C7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№</w:t>
            </w:r>
          </w:p>
          <w:p w14:paraId="043C1568" w14:textId="77777777" w:rsidR="00CF7175" w:rsidRPr="005F71C5" w:rsidRDefault="00CF7175" w:rsidP="00356C7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п/п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DDD86" w14:textId="77777777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Наименование</w:t>
            </w:r>
          </w:p>
          <w:p w14:paraId="7EF80DA1" w14:textId="77777777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объекта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FE349" w14:textId="77777777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Адрес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F1C7F" w14:textId="77777777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 xml:space="preserve">Краткая характеристика </w:t>
            </w:r>
          </w:p>
          <w:p w14:paraId="0764F7BA" w14:textId="77777777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047E7" w14:textId="7FE8FBDF" w:rsidR="00CF7175" w:rsidRPr="005F71C5" w:rsidRDefault="007A2CDE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Предполагаемый</w:t>
            </w:r>
          </w:p>
          <w:p w14:paraId="1F534A24" w14:textId="1477517D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 xml:space="preserve">способ </w:t>
            </w:r>
            <w:r w:rsidR="007A2CDE" w:rsidRPr="005F71C5">
              <w:rPr>
                <w:sz w:val="22"/>
                <w:szCs w:val="22"/>
              </w:rPr>
              <w:t>приватизации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C06A" w14:textId="1B683EDB" w:rsidR="00CF7175" w:rsidRPr="005F71C5" w:rsidRDefault="00CF7175" w:rsidP="000D2BFB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 xml:space="preserve">Предполагаемый срок </w:t>
            </w:r>
            <w:r w:rsidR="007A2CDE" w:rsidRPr="005F71C5">
              <w:rPr>
                <w:sz w:val="22"/>
                <w:szCs w:val="22"/>
              </w:rPr>
              <w:t>приватизации</w:t>
            </w:r>
          </w:p>
        </w:tc>
      </w:tr>
      <w:tr w:rsidR="009F7434" w14:paraId="532996E0" w14:textId="77777777" w:rsidTr="00A920A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B8D34" w14:textId="7D3555E5" w:rsidR="009F7434" w:rsidRPr="004A7856" w:rsidRDefault="009F7434" w:rsidP="009F743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5"/>
                <w:szCs w:val="25"/>
                <w:lang w:eastAsia="en-US"/>
              </w:rPr>
              <w:t>1.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C2E3E" w14:textId="01858F13" w:rsidR="009F7434" w:rsidRPr="00A920A6" w:rsidRDefault="009F7434" w:rsidP="009F7434">
            <w:pPr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Башня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C0CEA" w14:textId="77777777" w:rsidR="009F7434" w:rsidRPr="00E25C9A" w:rsidRDefault="009F7434" w:rsidP="009F7434">
            <w:pPr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 xml:space="preserve"> Приморский край,           </w:t>
            </w:r>
          </w:p>
          <w:p w14:paraId="75783D41" w14:textId="77777777" w:rsidR="009F7434" w:rsidRPr="00E25C9A" w:rsidRDefault="009F7434" w:rsidP="009F7434">
            <w:pPr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 xml:space="preserve"> г. Арсеньев,            </w:t>
            </w:r>
          </w:p>
          <w:p w14:paraId="55F7FB7A" w14:textId="20D2D50F" w:rsidR="009F7434" w:rsidRPr="00A920A6" w:rsidRDefault="009F7434" w:rsidP="009F7434">
            <w:pPr>
              <w:spacing w:line="276" w:lineRule="auto"/>
              <w:ind w:left="-104"/>
              <w:jc w:val="both"/>
              <w:rPr>
                <w:sz w:val="22"/>
                <w:szCs w:val="22"/>
                <w:lang w:eastAsia="en-US"/>
              </w:rPr>
            </w:pPr>
            <w:r w:rsidRPr="00E25C9A">
              <w:rPr>
                <w:sz w:val="22"/>
                <w:szCs w:val="22"/>
              </w:rPr>
              <w:t xml:space="preserve">  </w:t>
            </w:r>
            <w:r>
              <w:rPr>
                <w:sz w:val="22"/>
                <w:szCs w:val="22"/>
              </w:rPr>
              <w:t>ул. Вокзальная</w:t>
            </w:r>
            <w:r w:rsidRPr="00E25C9A">
              <w:rPr>
                <w:sz w:val="22"/>
                <w:szCs w:val="22"/>
              </w:rPr>
              <w:t xml:space="preserve">, д. </w:t>
            </w:r>
            <w:r>
              <w:rPr>
                <w:sz w:val="22"/>
                <w:szCs w:val="22"/>
              </w:rPr>
              <w:lastRenderedPageBreak/>
              <w:t>1/6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75429" w14:textId="0398CBA1" w:rsidR="009F7434" w:rsidRPr="00A920A6" w:rsidRDefault="009F7434" w:rsidP="009F7434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lastRenderedPageBreak/>
              <w:t xml:space="preserve">Общая площадь </w:t>
            </w:r>
            <w:r>
              <w:rPr>
                <w:sz w:val="22"/>
                <w:szCs w:val="22"/>
              </w:rPr>
              <w:t>7,4</w:t>
            </w:r>
            <w:r w:rsidRPr="00E25C9A">
              <w:rPr>
                <w:sz w:val="22"/>
                <w:szCs w:val="22"/>
              </w:rPr>
              <w:t xml:space="preserve"> кв.м; </w:t>
            </w:r>
            <w:r>
              <w:rPr>
                <w:sz w:val="22"/>
                <w:szCs w:val="22"/>
              </w:rPr>
              <w:t xml:space="preserve">1 этаж; назначение – нежилое; год постройки </w:t>
            </w:r>
            <w:r>
              <w:rPr>
                <w:sz w:val="22"/>
                <w:szCs w:val="22"/>
              </w:rPr>
              <w:lastRenderedPageBreak/>
              <w:t>здания 1972, кадастровый номер 25:26:010201:396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45E64" w14:textId="17C89969" w:rsidR="009F7434" w:rsidRPr="00A920A6" w:rsidRDefault="009F7434" w:rsidP="009F7434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lastRenderedPageBreak/>
              <w:t>Аукцион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21449" w14:textId="77777777" w:rsidR="009F7434" w:rsidRPr="00E25C9A" w:rsidRDefault="009F7434" w:rsidP="009F7434">
            <w:pPr>
              <w:ind w:left="-102"/>
              <w:jc w:val="center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  <w:lang w:val="en-US"/>
              </w:rPr>
              <w:t>I</w:t>
            </w:r>
          </w:p>
          <w:p w14:paraId="1DA16197" w14:textId="1BC0DE68" w:rsidR="009F7434" w:rsidRPr="00A920A6" w:rsidRDefault="009F7434" w:rsidP="009F7434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</w:rPr>
              <w:t>полугодие</w:t>
            </w:r>
          </w:p>
        </w:tc>
      </w:tr>
      <w:tr w:rsidR="009F7434" w14:paraId="7F05EEB7" w14:textId="77777777" w:rsidTr="00A920A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DF1FA" w14:textId="77777777" w:rsidR="009F7434" w:rsidRPr="004A7856" w:rsidRDefault="009F7434" w:rsidP="009F7434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2.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90585" w14:textId="2FEF400A" w:rsidR="009F7434" w:rsidRPr="00A920A6" w:rsidRDefault="009F7434" w:rsidP="009F7434">
            <w:pPr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Здание административное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94537" w14:textId="77777777" w:rsidR="009F7434" w:rsidRPr="005F71C5" w:rsidRDefault="009F7434" w:rsidP="009F7434">
            <w:pPr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 xml:space="preserve"> Приморский край, г. Арсеньев,            </w:t>
            </w:r>
          </w:p>
          <w:p w14:paraId="28A5A957" w14:textId="3150F80B" w:rsidR="009F7434" w:rsidRPr="00A920A6" w:rsidRDefault="009F7434" w:rsidP="009F7434">
            <w:pPr>
              <w:ind w:left="-10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пр-к</w:t>
            </w:r>
            <w:r w:rsidRPr="005F71C5">
              <w:rPr>
                <w:sz w:val="22"/>
                <w:szCs w:val="22"/>
              </w:rPr>
              <w:t>т Горького, д. 19а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E4944" w14:textId="1B4F5CF0" w:rsidR="009F7434" w:rsidRPr="00A920A6" w:rsidRDefault="009F7434" w:rsidP="009F7434">
            <w:pPr>
              <w:ind w:left="-108"/>
              <w:jc w:val="both"/>
              <w:rPr>
                <w:sz w:val="22"/>
                <w:szCs w:val="22"/>
              </w:rPr>
            </w:pPr>
            <w:r w:rsidRPr="005F71C5">
              <w:rPr>
                <w:sz w:val="22"/>
                <w:szCs w:val="22"/>
              </w:rPr>
              <w:t>Общая площадь 205,5 кв.м; литера 2, количество этажей – 2, в т.ч. подземных – 0; назначение -нежилое; год постройки 1992, кадастровый номер 25:26:000000:476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F72ED" w14:textId="77777777" w:rsidR="009F7434" w:rsidRPr="00E25C9A" w:rsidRDefault="009F7434" w:rsidP="009F7434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  <w:lang w:eastAsia="en-US"/>
              </w:rPr>
              <w:t>Аукцион</w:t>
            </w:r>
          </w:p>
          <w:p w14:paraId="656C2540" w14:textId="4EAD23B3" w:rsidR="009F7434" w:rsidRPr="00A920A6" w:rsidRDefault="009F7434" w:rsidP="009F7434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00033" w14:textId="77777777" w:rsidR="009F7434" w:rsidRPr="00E25C9A" w:rsidRDefault="009F7434" w:rsidP="009F7434">
            <w:pPr>
              <w:spacing w:line="276" w:lineRule="auto"/>
              <w:jc w:val="center"/>
              <w:rPr>
                <w:sz w:val="22"/>
                <w:szCs w:val="22"/>
                <w:lang w:val="en-US"/>
              </w:rPr>
            </w:pPr>
            <w:r w:rsidRPr="00E25C9A">
              <w:rPr>
                <w:sz w:val="22"/>
                <w:szCs w:val="22"/>
                <w:lang w:val="en-US"/>
              </w:rPr>
              <w:t>I</w:t>
            </w:r>
            <w:r>
              <w:rPr>
                <w:sz w:val="22"/>
                <w:szCs w:val="22"/>
                <w:lang w:val="en-US"/>
              </w:rPr>
              <w:t>I</w:t>
            </w:r>
          </w:p>
          <w:p w14:paraId="1B5497B2" w14:textId="77777777" w:rsidR="009F7434" w:rsidRPr="00E25C9A" w:rsidRDefault="009F7434" w:rsidP="009F7434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  <w:lang w:val="en-US"/>
              </w:rPr>
              <w:t>полугодие</w:t>
            </w:r>
          </w:p>
          <w:p w14:paraId="60E2FCB7" w14:textId="1428D354" w:rsidR="009F7434" w:rsidRPr="00A920A6" w:rsidRDefault="009F7434" w:rsidP="009F7434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9F7434" w14:paraId="593C1B33" w14:textId="77777777" w:rsidTr="00A920A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A2FFB" w14:textId="6C59612E" w:rsidR="009F7434" w:rsidRDefault="009F7434" w:rsidP="009F7434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FA153" w14:textId="174C4230" w:rsidR="009F7434" w:rsidRPr="00A920A6" w:rsidRDefault="009F7434" w:rsidP="009F7434">
            <w:pPr>
              <w:jc w:val="both"/>
              <w:rPr>
                <w:sz w:val="22"/>
                <w:szCs w:val="22"/>
                <w:lang w:eastAsia="en-US"/>
              </w:rPr>
            </w:pPr>
            <w:r w:rsidRPr="00E25C9A">
              <w:rPr>
                <w:sz w:val="22"/>
                <w:szCs w:val="22"/>
                <w:lang w:eastAsia="en-US"/>
              </w:rPr>
              <w:t>Помещение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3D997" w14:textId="77777777" w:rsidR="009F7434" w:rsidRPr="00E25C9A" w:rsidRDefault="009F7434" w:rsidP="009F7434">
            <w:pPr>
              <w:spacing w:line="256" w:lineRule="auto"/>
              <w:ind w:left="-112"/>
              <w:jc w:val="both"/>
              <w:rPr>
                <w:sz w:val="22"/>
                <w:szCs w:val="22"/>
                <w:lang w:eastAsia="en-US"/>
              </w:rPr>
            </w:pPr>
            <w:r w:rsidRPr="00E25C9A">
              <w:rPr>
                <w:sz w:val="22"/>
                <w:szCs w:val="22"/>
                <w:lang w:eastAsia="en-US"/>
              </w:rPr>
              <w:t xml:space="preserve">Приморский край, </w:t>
            </w:r>
          </w:p>
          <w:p w14:paraId="3A0F71DD" w14:textId="77777777" w:rsidR="009F7434" w:rsidRPr="00E25C9A" w:rsidRDefault="009F7434" w:rsidP="009F7434">
            <w:pPr>
              <w:spacing w:line="256" w:lineRule="auto"/>
              <w:ind w:left="-112"/>
              <w:jc w:val="both"/>
              <w:rPr>
                <w:sz w:val="22"/>
                <w:szCs w:val="22"/>
                <w:lang w:eastAsia="en-US"/>
              </w:rPr>
            </w:pPr>
            <w:r w:rsidRPr="00E25C9A">
              <w:rPr>
                <w:sz w:val="22"/>
                <w:szCs w:val="22"/>
                <w:lang w:eastAsia="en-US"/>
              </w:rPr>
              <w:t xml:space="preserve">г. Арсеньев, </w:t>
            </w:r>
          </w:p>
          <w:p w14:paraId="0A3CD1C9" w14:textId="7D8FF65C" w:rsidR="009F7434" w:rsidRPr="00A920A6" w:rsidRDefault="009F7434" w:rsidP="009F7434">
            <w:pPr>
              <w:spacing w:line="256" w:lineRule="auto"/>
              <w:ind w:left="-112"/>
              <w:jc w:val="both"/>
              <w:rPr>
                <w:sz w:val="22"/>
                <w:szCs w:val="22"/>
                <w:lang w:eastAsia="en-US"/>
              </w:rPr>
            </w:pPr>
            <w:r w:rsidRPr="00E25C9A">
              <w:rPr>
                <w:sz w:val="22"/>
                <w:szCs w:val="22"/>
                <w:lang w:eastAsia="en-US"/>
              </w:rPr>
              <w:t xml:space="preserve">ул. </w:t>
            </w:r>
            <w:r>
              <w:rPr>
                <w:sz w:val="22"/>
                <w:szCs w:val="22"/>
                <w:lang w:eastAsia="en-US"/>
              </w:rPr>
              <w:t>Октябрьская</w:t>
            </w:r>
            <w:r w:rsidRPr="00E25C9A">
              <w:rPr>
                <w:sz w:val="22"/>
                <w:szCs w:val="22"/>
                <w:lang w:eastAsia="en-US"/>
              </w:rPr>
              <w:t xml:space="preserve">, д. </w:t>
            </w:r>
            <w:r>
              <w:rPr>
                <w:sz w:val="22"/>
                <w:szCs w:val="22"/>
                <w:lang w:eastAsia="en-US"/>
              </w:rPr>
              <w:t>51а</w:t>
            </w:r>
            <w:r w:rsidRPr="00E25C9A">
              <w:rPr>
                <w:sz w:val="22"/>
                <w:szCs w:val="22"/>
                <w:lang w:eastAsia="en-US"/>
              </w:rPr>
              <w:t>, пом. 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8BD52" w14:textId="16EB27C7" w:rsidR="009F7434" w:rsidRPr="00A920A6" w:rsidRDefault="009F7434" w:rsidP="009F7434">
            <w:pPr>
              <w:ind w:left="-108"/>
              <w:jc w:val="both"/>
              <w:rPr>
                <w:sz w:val="22"/>
                <w:szCs w:val="22"/>
                <w:lang w:eastAsia="en-US"/>
              </w:rPr>
            </w:pPr>
            <w:r w:rsidRPr="00E25C9A">
              <w:rPr>
                <w:sz w:val="22"/>
                <w:szCs w:val="22"/>
                <w:lang w:eastAsia="en-US"/>
              </w:rPr>
              <w:t xml:space="preserve">Общая площадь </w:t>
            </w:r>
            <w:r>
              <w:rPr>
                <w:sz w:val="22"/>
                <w:szCs w:val="22"/>
                <w:lang w:eastAsia="en-US"/>
              </w:rPr>
              <w:t>200</w:t>
            </w:r>
            <w:r w:rsidRPr="00E25C9A">
              <w:rPr>
                <w:sz w:val="22"/>
                <w:szCs w:val="22"/>
                <w:lang w:eastAsia="en-US"/>
              </w:rPr>
              <w:t>,</w:t>
            </w:r>
            <w:r>
              <w:rPr>
                <w:sz w:val="22"/>
                <w:szCs w:val="22"/>
                <w:lang w:eastAsia="en-US"/>
              </w:rPr>
              <w:t>7</w:t>
            </w:r>
            <w:r w:rsidRPr="00E25C9A">
              <w:rPr>
                <w:sz w:val="22"/>
                <w:szCs w:val="22"/>
                <w:lang w:eastAsia="en-US"/>
              </w:rPr>
              <w:t xml:space="preserve"> кв.м; 1-ый этаж; назначение – нежилое; год постройки здания </w:t>
            </w:r>
            <w:r>
              <w:rPr>
                <w:sz w:val="22"/>
                <w:szCs w:val="22"/>
                <w:lang w:eastAsia="en-US"/>
              </w:rPr>
              <w:t>1957</w:t>
            </w:r>
            <w:r w:rsidRPr="00E25C9A">
              <w:rPr>
                <w:sz w:val="22"/>
                <w:szCs w:val="22"/>
                <w:lang w:eastAsia="en-US"/>
              </w:rPr>
              <w:t>; кадастровый номер 25:26:</w:t>
            </w:r>
            <w:r>
              <w:rPr>
                <w:sz w:val="22"/>
                <w:szCs w:val="22"/>
                <w:lang w:eastAsia="en-US"/>
              </w:rPr>
              <w:t>010301</w:t>
            </w:r>
            <w:r w:rsidRPr="00E25C9A">
              <w:rPr>
                <w:sz w:val="22"/>
                <w:szCs w:val="22"/>
                <w:lang w:eastAsia="en-US"/>
              </w:rPr>
              <w:t>:</w:t>
            </w:r>
            <w:r>
              <w:rPr>
                <w:sz w:val="22"/>
                <w:szCs w:val="22"/>
                <w:lang w:eastAsia="en-US"/>
              </w:rPr>
              <w:t>560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3E08F" w14:textId="5661B69D" w:rsidR="009F7434" w:rsidRPr="00A920A6" w:rsidRDefault="009F7434" w:rsidP="009F743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E25C9A">
              <w:rPr>
                <w:sz w:val="22"/>
                <w:szCs w:val="22"/>
                <w:lang w:eastAsia="en-US"/>
              </w:rPr>
              <w:t>Аукцион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77D26" w14:textId="77777777" w:rsidR="009F7434" w:rsidRPr="000509CC" w:rsidRDefault="009F7434" w:rsidP="009F7434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25C9A">
              <w:rPr>
                <w:sz w:val="22"/>
                <w:szCs w:val="22"/>
                <w:lang w:val="en-US"/>
              </w:rPr>
              <w:t>I</w:t>
            </w:r>
            <w:r>
              <w:rPr>
                <w:sz w:val="22"/>
                <w:szCs w:val="22"/>
                <w:lang w:val="en-US"/>
              </w:rPr>
              <w:t>I</w:t>
            </w:r>
          </w:p>
          <w:p w14:paraId="4B1AABC2" w14:textId="1D790C06" w:rsidR="009F7434" w:rsidRPr="00A920A6" w:rsidRDefault="009F7434" w:rsidP="009F7434">
            <w:pPr>
              <w:spacing w:line="276" w:lineRule="auto"/>
              <w:jc w:val="center"/>
              <w:rPr>
                <w:sz w:val="22"/>
                <w:szCs w:val="22"/>
                <w:lang w:val="en-US"/>
              </w:rPr>
            </w:pPr>
            <w:r w:rsidRPr="00E25C9A">
              <w:rPr>
                <w:sz w:val="22"/>
                <w:szCs w:val="22"/>
                <w:lang w:val="en-US" w:eastAsia="en-US"/>
              </w:rPr>
              <w:t>полугодие</w:t>
            </w:r>
          </w:p>
        </w:tc>
      </w:tr>
    </w:tbl>
    <w:p w14:paraId="4438E8E5" w14:textId="77777777" w:rsidR="00CF7175" w:rsidRDefault="00CF7175" w:rsidP="00CF7175">
      <w:pPr>
        <w:pStyle w:val="a8"/>
        <w:ind w:firstLine="709"/>
        <w:jc w:val="both"/>
        <w:rPr>
          <w:bCs/>
          <w:sz w:val="26"/>
          <w:szCs w:val="26"/>
          <w:highlight w:val="yellow"/>
        </w:rPr>
      </w:pPr>
    </w:p>
    <w:p w14:paraId="5AC28CAD" w14:textId="551AE30D" w:rsidR="0054169F" w:rsidRDefault="0054169F" w:rsidP="0054169F">
      <w:pPr>
        <w:widowControl/>
        <w:autoSpaceDE w:val="0"/>
        <w:autoSpaceDN w:val="0"/>
        <w:adjustRightInd w:val="0"/>
        <w:spacing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По объектам, указанным в пунктах №№ 1, 2, 3, решениями Думы Арсеньевского городского округа от 25 декабря 2024 года №№ 382, 383, 384 утвержден порядок и условия их приватизации. Торги назначены на 31 января 2025 года.</w:t>
      </w:r>
    </w:p>
    <w:p w14:paraId="265DD908" w14:textId="55799263" w:rsidR="00CF7175" w:rsidRDefault="00CF7175" w:rsidP="00CF7175">
      <w:pPr>
        <w:widowControl/>
        <w:autoSpaceDE w:val="0"/>
        <w:autoSpaceDN w:val="0"/>
        <w:adjustRightInd w:val="0"/>
        <w:spacing w:line="276" w:lineRule="auto"/>
        <w:ind w:firstLine="709"/>
        <w:jc w:val="both"/>
        <w:rPr>
          <w:bCs/>
          <w:sz w:val="26"/>
          <w:shd w:val="clear" w:color="auto" w:fill="FFFFFF"/>
        </w:rPr>
      </w:pPr>
      <w:r>
        <w:rPr>
          <w:sz w:val="26"/>
          <w:szCs w:val="26"/>
        </w:rPr>
        <w:t xml:space="preserve"> В</w:t>
      </w:r>
      <w:r w:rsidRPr="00CE283B">
        <w:rPr>
          <w:bCs/>
          <w:sz w:val="26"/>
          <w:shd w:val="clear" w:color="auto" w:fill="FFFFFF"/>
        </w:rPr>
        <w:t xml:space="preserve"> 20</w:t>
      </w:r>
      <w:r>
        <w:rPr>
          <w:bCs/>
          <w:sz w:val="26"/>
          <w:shd w:val="clear" w:color="auto" w:fill="FFFFFF"/>
        </w:rPr>
        <w:t>2</w:t>
      </w:r>
      <w:r w:rsidR="00B35AA0">
        <w:rPr>
          <w:bCs/>
          <w:sz w:val="26"/>
          <w:shd w:val="clear" w:color="auto" w:fill="FFFFFF"/>
        </w:rPr>
        <w:t>4</w:t>
      </w:r>
      <w:r w:rsidRPr="00CE283B">
        <w:rPr>
          <w:bCs/>
          <w:sz w:val="26"/>
          <w:shd w:val="clear" w:color="auto" w:fill="FFFFFF"/>
        </w:rPr>
        <w:t xml:space="preserve"> год</w:t>
      </w:r>
      <w:r>
        <w:rPr>
          <w:bCs/>
          <w:sz w:val="26"/>
          <w:shd w:val="clear" w:color="auto" w:fill="FFFFFF"/>
        </w:rPr>
        <w:t>у</w:t>
      </w:r>
      <w:r w:rsidRPr="00CE283B">
        <w:rPr>
          <w:bCs/>
          <w:sz w:val="26"/>
          <w:shd w:val="clear" w:color="auto" w:fill="FFFFFF"/>
        </w:rPr>
        <w:t xml:space="preserve"> было </w:t>
      </w:r>
      <w:r w:rsidR="00661C4F">
        <w:rPr>
          <w:bCs/>
          <w:sz w:val="26"/>
          <w:shd w:val="clear" w:color="auto" w:fill="FFFFFF"/>
        </w:rPr>
        <w:t>проведено</w:t>
      </w:r>
      <w:r w:rsidRPr="00CE283B">
        <w:rPr>
          <w:bCs/>
          <w:sz w:val="26"/>
          <w:shd w:val="clear" w:color="auto" w:fill="FFFFFF"/>
        </w:rPr>
        <w:t xml:space="preserve"> </w:t>
      </w:r>
      <w:r w:rsidR="00B25428">
        <w:rPr>
          <w:bCs/>
          <w:sz w:val="26"/>
          <w:shd w:val="clear" w:color="auto" w:fill="FFFFFF"/>
        </w:rPr>
        <w:t>3</w:t>
      </w:r>
      <w:r w:rsidRPr="0054169F">
        <w:rPr>
          <w:bCs/>
          <w:sz w:val="26"/>
          <w:shd w:val="clear" w:color="auto" w:fill="FFFFFF"/>
        </w:rPr>
        <w:t xml:space="preserve"> торгов (</w:t>
      </w:r>
      <w:r w:rsidR="00B25428">
        <w:rPr>
          <w:bCs/>
          <w:sz w:val="26"/>
          <w:shd w:val="clear" w:color="auto" w:fill="FFFFFF"/>
        </w:rPr>
        <w:t>5</w:t>
      </w:r>
      <w:r w:rsidRPr="0054169F">
        <w:rPr>
          <w:bCs/>
          <w:sz w:val="26"/>
          <w:shd w:val="clear" w:color="auto" w:fill="FFFFFF"/>
        </w:rPr>
        <w:t xml:space="preserve"> лотов)</w:t>
      </w:r>
      <w:r w:rsidR="00E724B8" w:rsidRPr="0054169F">
        <w:rPr>
          <w:bCs/>
          <w:sz w:val="26"/>
          <w:shd w:val="clear" w:color="auto" w:fill="FFFFFF"/>
        </w:rPr>
        <w:t>: из</w:t>
      </w:r>
      <w:r w:rsidR="00E724B8">
        <w:rPr>
          <w:bCs/>
          <w:sz w:val="26"/>
          <w:shd w:val="clear" w:color="auto" w:fill="FFFFFF"/>
        </w:rPr>
        <w:t xml:space="preserve"> них </w:t>
      </w:r>
      <w:r w:rsidR="00A3189C">
        <w:rPr>
          <w:bCs/>
          <w:sz w:val="26"/>
          <w:shd w:val="clear" w:color="auto" w:fill="FFFFFF"/>
        </w:rPr>
        <w:t>1</w:t>
      </w:r>
      <w:r w:rsidR="00E724B8">
        <w:rPr>
          <w:bCs/>
          <w:sz w:val="26"/>
          <w:shd w:val="clear" w:color="auto" w:fill="FFFFFF"/>
        </w:rPr>
        <w:t xml:space="preserve"> лот, по котор</w:t>
      </w:r>
      <w:r w:rsidR="00A3189C">
        <w:rPr>
          <w:bCs/>
          <w:sz w:val="26"/>
          <w:shd w:val="clear" w:color="auto" w:fill="FFFFFF"/>
        </w:rPr>
        <w:t>о</w:t>
      </w:r>
      <w:r w:rsidR="00E724B8">
        <w:rPr>
          <w:bCs/>
          <w:sz w:val="26"/>
          <w:shd w:val="clear" w:color="auto" w:fill="FFFFFF"/>
        </w:rPr>
        <w:t>м</w:t>
      </w:r>
      <w:r w:rsidR="00A3189C">
        <w:rPr>
          <w:bCs/>
          <w:sz w:val="26"/>
          <w:shd w:val="clear" w:color="auto" w:fill="FFFFFF"/>
        </w:rPr>
        <w:t>у</w:t>
      </w:r>
      <w:r w:rsidR="00E724B8">
        <w:rPr>
          <w:bCs/>
          <w:sz w:val="26"/>
          <w:shd w:val="clear" w:color="auto" w:fill="FFFFFF"/>
        </w:rPr>
        <w:t xml:space="preserve"> решени</w:t>
      </w:r>
      <w:r w:rsidR="00A3189C">
        <w:rPr>
          <w:bCs/>
          <w:sz w:val="26"/>
          <w:shd w:val="clear" w:color="auto" w:fill="FFFFFF"/>
        </w:rPr>
        <w:t>е о приватизации было</w:t>
      </w:r>
      <w:r w:rsidR="00E724B8">
        <w:rPr>
          <w:bCs/>
          <w:sz w:val="26"/>
          <w:shd w:val="clear" w:color="auto" w:fill="FFFFFF"/>
        </w:rPr>
        <w:t xml:space="preserve"> принят</w:t>
      </w:r>
      <w:r w:rsidR="00A3189C">
        <w:rPr>
          <w:bCs/>
          <w:sz w:val="26"/>
          <w:shd w:val="clear" w:color="auto" w:fill="FFFFFF"/>
        </w:rPr>
        <w:t>о</w:t>
      </w:r>
      <w:r w:rsidR="00E724B8">
        <w:rPr>
          <w:bCs/>
          <w:sz w:val="26"/>
          <w:shd w:val="clear" w:color="auto" w:fill="FFFFFF"/>
        </w:rPr>
        <w:t xml:space="preserve"> в рамках программы приватизации муниципального имущества 202</w:t>
      </w:r>
      <w:r w:rsidR="00A3189C">
        <w:rPr>
          <w:bCs/>
          <w:sz w:val="26"/>
          <w:shd w:val="clear" w:color="auto" w:fill="FFFFFF"/>
        </w:rPr>
        <w:t>3</w:t>
      </w:r>
      <w:r w:rsidR="00E724B8">
        <w:rPr>
          <w:bCs/>
          <w:sz w:val="26"/>
          <w:shd w:val="clear" w:color="auto" w:fill="FFFFFF"/>
        </w:rPr>
        <w:t xml:space="preserve"> года.</w:t>
      </w:r>
      <w:r>
        <w:rPr>
          <w:bCs/>
          <w:sz w:val="26"/>
          <w:shd w:val="clear" w:color="auto" w:fill="FFFFFF"/>
        </w:rPr>
        <w:t xml:space="preserve"> </w:t>
      </w:r>
      <w:r w:rsidR="00E724B8">
        <w:rPr>
          <w:bCs/>
          <w:sz w:val="26"/>
          <w:shd w:val="clear" w:color="auto" w:fill="FFFFFF"/>
        </w:rPr>
        <w:t>В</w:t>
      </w:r>
      <w:r>
        <w:rPr>
          <w:bCs/>
          <w:sz w:val="26"/>
          <w:shd w:val="clear" w:color="auto" w:fill="FFFFFF"/>
        </w:rPr>
        <w:t xml:space="preserve"> виде аукциона </w:t>
      </w:r>
      <w:r w:rsidRPr="00CE283B">
        <w:rPr>
          <w:bCs/>
          <w:sz w:val="26"/>
          <w:shd w:val="clear" w:color="auto" w:fill="FFFFFF"/>
        </w:rPr>
        <w:t>по продаже объектов муниципальной собственности</w:t>
      </w:r>
      <w:r>
        <w:rPr>
          <w:bCs/>
          <w:sz w:val="26"/>
          <w:shd w:val="clear" w:color="auto" w:fill="FFFFFF"/>
        </w:rPr>
        <w:t xml:space="preserve"> </w:t>
      </w:r>
      <w:r w:rsidR="00567FC9">
        <w:rPr>
          <w:bCs/>
          <w:sz w:val="26"/>
          <w:shd w:val="clear" w:color="auto" w:fill="FFFFFF"/>
        </w:rPr>
        <w:t>опубликовано</w:t>
      </w:r>
      <w:r w:rsidR="00E724B8">
        <w:rPr>
          <w:bCs/>
          <w:sz w:val="26"/>
          <w:shd w:val="clear" w:color="auto" w:fill="FFFFFF"/>
        </w:rPr>
        <w:t xml:space="preserve"> </w:t>
      </w:r>
      <w:r w:rsidR="00B25428">
        <w:rPr>
          <w:bCs/>
          <w:sz w:val="26"/>
          <w:shd w:val="clear" w:color="auto" w:fill="FFFFFF"/>
        </w:rPr>
        <w:t>4</w:t>
      </w:r>
      <w:r w:rsidR="0054169F">
        <w:rPr>
          <w:bCs/>
          <w:sz w:val="26"/>
          <w:shd w:val="clear" w:color="auto" w:fill="FFFFFF"/>
        </w:rPr>
        <w:t xml:space="preserve"> лот</w:t>
      </w:r>
      <w:r w:rsidR="000F3DD2">
        <w:rPr>
          <w:bCs/>
          <w:sz w:val="26"/>
          <w:shd w:val="clear" w:color="auto" w:fill="FFFFFF"/>
        </w:rPr>
        <w:t>а</w:t>
      </w:r>
      <w:r w:rsidR="006538F3">
        <w:rPr>
          <w:bCs/>
          <w:sz w:val="26"/>
          <w:shd w:val="clear" w:color="auto" w:fill="FFFFFF"/>
        </w:rPr>
        <w:t>, без объявления цены 1 лот</w:t>
      </w:r>
      <w:r w:rsidRPr="00CE283B">
        <w:rPr>
          <w:bCs/>
          <w:sz w:val="26"/>
          <w:shd w:val="clear" w:color="auto" w:fill="FFFFFF"/>
        </w:rPr>
        <w:t xml:space="preserve">. </w:t>
      </w:r>
      <w:r w:rsidR="0054169F">
        <w:rPr>
          <w:bCs/>
          <w:sz w:val="26"/>
          <w:shd w:val="clear" w:color="auto" w:fill="FFFFFF"/>
        </w:rPr>
        <w:t>За отчетный период продано</w:t>
      </w:r>
      <w:r>
        <w:rPr>
          <w:bCs/>
          <w:sz w:val="26"/>
          <w:shd w:val="clear" w:color="auto" w:fill="FFFFFF"/>
        </w:rPr>
        <w:t>:</w:t>
      </w:r>
    </w:p>
    <w:p w14:paraId="2D4C5CA8" w14:textId="5161B982" w:rsidR="0054169F" w:rsidRDefault="0054169F" w:rsidP="0054169F">
      <w:pPr>
        <w:widowControl/>
        <w:autoSpaceDE w:val="0"/>
        <w:autoSpaceDN w:val="0"/>
        <w:adjustRightInd w:val="0"/>
        <w:spacing w:line="276" w:lineRule="auto"/>
        <w:ind w:firstLine="709"/>
        <w:jc w:val="both"/>
        <w:rPr>
          <w:sz w:val="26"/>
          <w:szCs w:val="26"/>
        </w:rPr>
      </w:pPr>
      <w:r w:rsidRPr="0054169F">
        <w:rPr>
          <w:sz w:val="26"/>
          <w:szCs w:val="26"/>
        </w:rPr>
        <w:t>- нежилое помещение № 21 общей площадью 260,4 кв.м, кадастровый номер 25:26:010309:268, расположенное на первом этаже здания по адресу: Приморский край. г. Арсеньев, ул. Победы, 26, цена продажа с НДС – 1 050 000,00 руб., сумма, поступившая в городской бюджет - 875 000,00 руб.</w:t>
      </w:r>
    </w:p>
    <w:p w14:paraId="7AF638C1" w14:textId="29E8C163" w:rsidR="00CF7175" w:rsidRPr="0071739D" w:rsidRDefault="00CF7175" w:rsidP="00CF7175">
      <w:pPr>
        <w:widowControl/>
        <w:autoSpaceDE w:val="0"/>
        <w:autoSpaceDN w:val="0"/>
        <w:adjustRightInd w:val="0"/>
        <w:spacing w:line="276" w:lineRule="auto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hd w:val="clear" w:color="auto" w:fill="FFFFFF"/>
        </w:rPr>
        <w:t xml:space="preserve"> </w:t>
      </w:r>
      <w:r w:rsidRPr="000E70C4">
        <w:rPr>
          <w:bCs/>
          <w:sz w:val="26"/>
          <w:shd w:val="clear" w:color="auto" w:fill="FFFFFF"/>
        </w:rPr>
        <w:t xml:space="preserve">По остальным лотам </w:t>
      </w:r>
      <w:r w:rsidR="006538F3">
        <w:rPr>
          <w:bCs/>
          <w:sz w:val="26"/>
          <w:shd w:val="clear" w:color="auto" w:fill="FFFFFF"/>
        </w:rPr>
        <w:t>торги</w:t>
      </w:r>
      <w:r w:rsidRPr="000E70C4">
        <w:rPr>
          <w:bCs/>
          <w:sz w:val="26"/>
          <w:shd w:val="clear" w:color="auto" w:fill="FFFFFF"/>
        </w:rPr>
        <w:t xml:space="preserve"> признаны </w:t>
      </w:r>
      <w:r w:rsidRPr="000E70C4">
        <w:rPr>
          <w:bCs/>
          <w:sz w:val="26"/>
          <w:szCs w:val="26"/>
          <w:shd w:val="clear" w:color="auto" w:fill="FFFFFF"/>
        </w:rPr>
        <w:t>несостоявшимися</w:t>
      </w:r>
      <w:r w:rsidRPr="000E70C4">
        <w:rPr>
          <w:bCs/>
          <w:sz w:val="26"/>
          <w:shd w:val="clear" w:color="auto" w:fill="FFFFFF"/>
        </w:rPr>
        <w:t xml:space="preserve"> по причин</w:t>
      </w:r>
      <w:r w:rsidR="0054169F">
        <w:rPr>
          <w:bCs/>
          <w:sz w:val="26"/>
          <w:shd w:val="clear" w:color="auto" w:fill="FFFFFF"/>
        </w:rPr>
        <w:t>е</w:t>
      </w:r>
      <w:r w:rsidRPr="000E70C4">
        <w:rPr>
          <w:bCs/>
          <w:sz w:val="26"/>
          <w:shd w:val="clear" w:color="auto" w:fill="FFFFFF"/>
        </w:rPr>
        <w:t xml:space="preserve"> отсутстви</w:t>
      </w:r>
      <w:r w:rsidR="0054169F">
        <w:rPr>
          <w:bCs/>
          <w:sz w:val="26"/>
          <w:shd w:val="clear" w:color="auto" w:fill="FFFFFF"/>
        </w:rPr>
        <w:t>я заявок на участие в аукционах</w:t>
      </w:r>
      <w:r w:rsidRPr="000E70C4">
        <w:rPr>
          <w:bCs/>
          <w:sz w:val="26"/>
          <w:shd w:val="clear" w:color="auto" w:fill="FFFFFF"/>
        </w:rPr>
        <w:t xml:space="preserve"> (</w:t>
      </w:r>
      <w:r w:rsidR="00150F64">
        <w:rPr>
          <w:bCs/>
          <w:sz w:val="26"/>
          <w:shd w:val="clear" w:color="auto" w:fill="FFFFFF"/>
        </w:rPr>
        <w:t>4</w:t>
      </w:r>
      <w:r w:rsidR="0054169F">
        <w:rPr>
          <w:bCs/>
          <w:sz w:val="26"/>
          <w:shd w:val="clear" w:color="auto" w:fill="FFFFFF"/>
        </w:rPr>
        <w:t xml:space="preserve"> лот</w:t>
      </w:r>
      <w:r w:rsidR="00150F64">
        <w:rPr>
          <w:bCs/>
          <w:sz w:val="26"/>
          <w:shd w:val="clear" w:color="auto" w:fill="FFFFFF"/>
        </w:rPr>
        <w:t>а</w:t>
      </w:r>
      <w:r w:rsidR="0054169F">
        <w:rPr>
          <w:bCs/>
          <w:sz w:val="26"/>
          <w:shd w:val="clear" w:color="auto" w:fill="FFFFFF"/>
        </w:rPr>
        <w:t>).</w:t>
      </w:r>
      <w:r w:rsidRPr="0071739D">
        <w:rPr>
          <w:bCs/>
          <w:sz w:val="26"/>
          <w:szCs w:val="26"/>
          <w:shd w:val="clear" w:color="auto" w:fill="FFFFFF"/>
        </w:rPr>
        <w:t xml:space="preserve"> </w:t>
      </w:r>
    </w:p>
    <w:p w14:paraId="52EC39D3" w14:textId="2E48EA1F" w:rsidR="00CF7175" w:rsidRPr="00B7141A" w:rsidRDefault="00CF7175" w:rsidP="00CF7175">
      <w:pPr>
        <w:suppressAutoHyphens/>
        <w:spacing w:line="276" w:lineRule="auto"/>
        <w:ind w:firstLine="709"/>
        <w:jc w:val="both"/>
        <w:rPr>
          <w:sz w:val="26"/>
          <w:szCs w:val="26"/>
        </w:rPr>
      </w:pPr>
      <w:r w:rsidRPr="001B6663">
        <w:rPr>
          <w:sz w:val="26"/>
          <w:szCs w:val="26"/>
        </w:rPr>
        <w:t>Поступления средств в бюджет городского округа от приватизации имущества городского округа предполагалось также за счет поступлений от покупател</w:t>
      </w:r>
      <w:r>
        <w:rPr>
          <w:sz w:val="26"/>
          <w:szCs w:val="26"/>
        </w:rPr>
        <w:t>я</w:t>
      </w:r>
      <w:r w:rsidRPr="001B6663">
        <w:rPr>
          <w:sz w:val="26"/>
          <w:szCs w:val="26"/>
        </w:rPr>
        <w:t xml:space="preserve"> муниципального </w:t>
      </w:r>
      <w:r w:rsidRPr="00B7141A">
        <w:rPr>
          <w:sz w:val="26"/>
          <w:szCs w:val="26"/>
        </w:rPr>
        <w:t>имущества ООО УК «</w:t>
      </w:r>
      <w:r w:rsidR="0054169F" w:rsidRPr="00B7141A">
        <w:rPr>
          <w:sz w:val="26"/>
          <w:szCs w:val="26"/>
        </w:rPr>
        <w:t>ЖУК</w:t>
      </w:r>
      <w:r w:rsidRPr="00B7141A">
        <w:rPr>
          <w:sz w:val="26"/>
          <w:szCs w:val="26"/>
        </w:rPr>
        <w:t xml:space="preserve">», которому было предоставлено преимущественное право выкупа с рассрочкой арендуемого имущества по </w:t>
      </w:r>
      <w:r w:rsidR="000D77EE" w:rsidRPr="00B7141A">
        <w:rPr>
          <w:sz w:val="26"/>
          <w:szCs w:val="26"/>
        </w:rPr>
        <w:t xml:space="preserve">адресу: </w:t>
      </w:r>
      <w:r w:rsidRPr="00B7141A">
        <w:rPr>
          <w:sz w:val="26"/>
          <w:szCs w:val="26"/>
        </w:rPr>
        <w:t>г.</w:t>
      </w:r>
      <w:r w:rsidR="000D77EE" w:rsidRPr="00B7141A">
        <w:rPr>
          <w:sz w:val="26"/>
          <w:szCs w:val="26"/>
        </w:rPr>
        <w:t> </w:t>
      </w:r>
      <w:r w:rsidRPr="00B7141A">
        <w:rPr>
          <w:sz w:val="26"/>
          <w:szCs w:val="26"/>
        </w:rPr>
        <w:t xml:space="preserve">Арсеньев, ул. </w:t>
      </w:r>
      <w:r w:rsidR="0054169F" w:rsidRPr="00B7141A">
        <w:rPr>
          <w:sz w:val="26"/>
          <w:szCs w:val="26"/>
        </w:rPr>
        <w:t>Октябрьская</w:t>
      </w:r>
      <w:r w:rsidRPr="00B7141A">
        <w:rPr>
          <w:sz w:val="26"/>
          <w:szCs w:val="26"/>
        </w:rPr>
        <w:t>, 1</w:t>
      </w:r>
      <w:r w:rsidR="0054169F" w:rsidRPr="00B7141A">
        <w:rPr>
          <w:sz w:val="26"/>
          <w:szCs w:val="26"/>
        </w:rPr>
        <w:t>3</w:t>
      </w:r>
      <w:r w:rsidRPr="00B7141A">
        <w:rPr>
          <w:sz w:val="26"/>
          <w:szCs w:val="26"/>
        </w:rPr>
        <w:t>. За отчетный период по договору купли-продажи от ООО УК «</w:t>
      </w:r>
      <w:r w:rsidR="0054169F" w:rsidRPr="00B7141A">
        <w:rPr>
          <w:sz w:val="26"/>
          <w:szCs w:val="26"/>
        </w:rPr>
        <w:t>ЖУК</w:t>
      </w:r>
      <w:r w:rsidRPr="00B7141A">
        <w:rPr>
          <w:sz w:val="26"/>
          <w:szCs w:val="26"/>
        </w:rPr>
        <w:t xml:space="preserve">» поступила сумма в размере </w:t>
      </w:r>
      <w:r w:rsidR="00B859A8" w:rsidRPr="00B7141A">
        <w:rPr>
          <w:sz w:val="26"/>
          <w:szCs w:val="26"/>
        </w:rPr>
        <w:t>264</w:t>
      </w:r>
      <w:r w:rsidR="00D45F9E" w:rsidRPr="00B7141A">
        <w:rPr>
          <w:sz w:val="26"/>
          <w:szCs w:val="26"/>
        </w:rPr>
        <w:t> </w:t>
      </w:r>
      <w:r w:rsidR="00B859A8" w:rsidRPr="00B7141A">
        <w:rPr>
          <w:sz w:val="26"/>
          <w:szCs w:val="26"/>
        </w:rPr>
        <w:t>220</w:t>
      </w:r>
      <w:r w:rsidR="00D45F9E" w:rsidRPr="00B7141A">
        <w:rPr>
          <w:sz w:val="26"/>
          <w:szCs w:val="26"/>
        </w:rPr>
        <w:t>,</w:t>
      </w:r>
      <w:r w:rsidR="00B859A8" w:rsidRPr="00B7141A">
        <w:rPr>
          <w:sz w:val="26"/>
          <w:szCs w:val="26"/>
        </w:rPr>
        <w:t>46</w:t>
      </w:r>
      <w:r w:rsidR="000D77EE" w:rsidRPr="00B7141A">
        <w:rPr>
          <w:sz w:val="26"/>
          <w:szCs w:val="26"/>
        </w:rPr>
        <w:t xml:space="preserve"> </w:t>
      </w:r>
      <w:r w:rsidRPr="00B7141A">
        <w:rPr>
          <w:sz w:val="26"/>
          <w:szCs w:val="26"/>
        </w:rPr>
        <w:t>руб.</w:t>
      </w:r>
    </w:p>
    <w:p w14:paraId="4B733B47" w14:textId="4DF984C4" w:rsidR="00CF7175" w:rsidRDefault="00CF7175" w:rsidP="00CF7175">
      <w:pPr>
        <w:suppressAutoHyphens/>
        <w:spacing w:line="276" w:lineRule="auto"/>
        <w:ind w:firstLine="709"/>
        <w:jc w:val="both"/>
        <w:rPr>
          <w:sz w:val="26"/>
          <w:szCs w:val="26"/>
        </w:rPr>
      </w:pPr>
      <w:r w:rsidRPr="00B7141A">
        <w:rPr>
          <w:bCs/>
          <w:sz w:val="26"/>
          <w:shd w:val="clear" w:color="auto" w:fill="FFFFFF"/>
        </w:rPr>
        <w:t>Плановый показатель по д</w:t>
      </w:r>
      <w:r w:rsidRPr="00B7141A">
        <w:rPr>
          <w:sz w:val="26"/>
          <w:szCs w:val="26"/>
        </w:rPr>
        <w:t>оходам в бюджет городского округа от реализации муниципального имущества в 202</w:t>
      </w:r>
      <w:r w:rsidR="00B35AA0" w:rsidRPr="00B7141A">
        <w:rPr>
          <w:sz w:val="26"/>
          <w:szCs w:val="26"/>
        </w:rPr>
        <w:t>4</w:t>
      </w:r>
      <w:r w:rsidRPr="00B7141A">
        <w:rPr>
          <w:sz w:val="26"/>
          <w:szCs w:val="26"/>
        </w:rPr>
        <w:t xml:space="preserve"> году составлял </w:t>
      </w:r>
      <w:r w:rsidR="00B7141A" w:rsidRPr="00B7141A">
        <w:rPr>
          <w:sz w:val="26"/>
          <w:szCs w:val="26"/>
        </w:rPr>
        <w:t>970</w:t>
      </w:r>
      <w:r w:rsidRPr="00B7141A">
        <w:rPr>
          <w:sz w:val="26"/>
          <w:szCs w:val="26"/>
        </w:rPr>
        <w:t xml:space="preserve"> </w:t>
      </w:r>
      <w:r w:rsidR="00B7141A" w:rsidRPr="00B7141A">
        <w:rPr>
          <w:sz w:val="26"/>
          <w:szCs w:val="26"/>
        </w:rPr>
        <w:t>0</w:t>
      </w:r>
      <w:r w:rsidRPr="00B7141A">
        <w:rPr>
          <w:sz w:val="26"/>
          <w:szCs w:val="26"/>
        </w:rPr>
        <w:t>00,0</w:t>
      </w:r>
      <w:r w:rsidR="00B7141A" w:rsidRPr="00B7141A">
        <w:rPr>
          <w:sz w:val="26"/>
          <w:szCs w:val="26"/>
        </w:rPr>
        <w:t xml:space="preserve"> </w:t>
      </w:r>
      <w:r w:rsidRPr="00B7141A">
        <w:rPr>
          <w:sz w:val="26"/>
          <w:szCs w:val="26"/>
        </w:rPr>
        <w:t xml:space="preserve">руб., фактически поступило </w:t>
      </w:r>
      <w:r w:rsidR="00B7141A" w:rsidRPr="00B7141A">
        <w:rPr>
          <w:sz w:val="26"/>
          <w:szCs w:val="26"/>
        </w:rPr>
        <w:t xml:space="preserve">1 139 320,46 </w:t>
      </w:r>
      <w:r w:rsidRPr="00B7141A">
        <w:rPr>
          <w:sz w:val="26"/>
          <w:szCs w:val="26"/>
        </w:rPr>
        <w:t>руб</w:t>
      </w:r>
      <w:r w:rsidR="00560B54" w:rsidRPr="00B7141A">
        <w:rPr>
          <w:sz w:val="26"/>
          <w:szCs w:val="26"/>
        </w:rPr>
        <w:t>. (выполнение плана составило 11</w:t>
      </w:r>
      <w:r w:rsidR="00B7141A" w:rsidRPr="00B7141A">
        <w:rPr>
          <w:sz w:val="26"/>
          <w:szCs w:val="26"/>
        </w:rPr>
        <w:t>7</w:t>
      </w:r>
      <w:r w:rsidRPr="00B7141A">
        <w:rPr>
          <w:sz w:val="26"/>
          <w:szCs w:val="26"/>
        </w:rPr>
        <w:t>,</w:t>
      </w:r>
      <w:r w:rsidR="00B7141A" w:rsidRPr="00B7141A">
        <w:rPr>
          <w:sz w:val="26"/>
          <w:szCs w:val="26"/>
        </w:rPr>
        <w:t>5</w:t>
      </w:r>
      <w:r w:rsidRPr="00B7141A">
        <w:rPr>
          <w:sz w:val="26"/>
          <w:szCs w:val="26"/>
        </w:rPr>
        <w:t xml:space="preserve"> %).</w:t>
      </w:r>
      <w:r w:rsidRPr="001B6663">
        <w:rPr>
          <w:sz w:val="26"/>
          <w:szCs w:val="26"/>
        </w:rPr>
        <w:t xml:space="preserve">  </w:t>
      </w:r>
    </w:p>
    <w:p w14:paraId="58C5050A" w14:textId="1499D05B" w:rsidR="003D0A34" w:rsidRPr="00BA224F" w:rsidRDefault="00CF7175" w:rsidP="00CF7175">
      <w:pPr>
        <w:suppressAutoHyphens/>
        <w:spacing w:line="276" w:lineRule="auto"/>
        <w:ind w:firstLine="709"/>
        <w:jc w:val="both"/>
        <w:rPr>
          <w:b/>
          <w:szCs w:val="28"/>
        </w:rPr>
      </w:pPr>
      <w:r w:rsidRPr="00BA224F">
        <w:rPr>
          <w:sz w:val="26"/>
          <w:szCs w:val="26"/>
        </w:rPr>
        <w:t>Информация о проведении торгов размещалась на электронной площадке «Рос</w:t>
      </w:r>
      <w:r w:rsidR="00F4113D" w:rsidRPr="00BA224F">
        <w:rPr>
          <w:sz w:val="26"/>
          <w:szCs w:val="26"/>
        </w:rPr>
        <w:t>э</w:t>
      </w:r>
      <w:r w:rsidRPr="00BA224F">
        <w:rPr>
          <w:sz w:val="26"/>
          <w:szCs w:val="26"/>
        </w:rPr>
        <w:t xml:space="preserve">лторг», на официальном сайте торгов Российской Федерации </w:t>
      </w:r>
      <w:r w:rsidRPr="00BA224F">
        <w:rPr>
          <w:sz w:val="26"/>
          <w:szCs w:val="26"/>
          <w:lang w:val="en-US"/>
        </w:rPr>
        <w:t>torgi</w:t>
      </w:r>
      <w:r w:rsidRPr="00BA224F">
        <w:rPr>
          <w:sz w:val="26"/>
          <w:szCs w:val="26"/>
        </w:rPr>
        <w:t>.</w:t>
      </w:r>
      <w:r w:rsidRPr="00BA224F">
        <w:rPr>
          <w:sz w:val="26"/>
          <w:szCs w:val="26"/>
          <w:lang w:val="en-US"/>
        </w:rPr>
        <w:t>gov</w:t>
      </w:r>
      <w:r w:rsidRPr="00BA224F">
        <w:rPr>
          <w:sz w:val="26"/>
          <w:szCs w:val="26"/>
        </w:rPr>
        <w:t>.</w:t>
      </w:r>
      <w:r w:rsidRPr="00BA224F">
        <w:rPr>
          <w:sz w:val="26"/>
          <w:szCs w:val="26"/>
          <w:lang w:val="en-US"/>
        </w:rPr>
        <w:t>ru</w:t>
      </w:r>
      <w:r w:rsidRPr="00BA224F">
        <w:rPr>
          <w:sz w:val="26"/>
          <w:szCs w:val="26"/>
        </w:rPr>
        <w:t xml:space="preserve"> и официальном сайте администрации Арсеньевского городского округа. </w:t>
      </w:r>
    </w:p>
    <w:sectPr w:rsidR="003D0A34" w:rsidRPr="00BA224F" w:rsidSect="00F81D4E">
      <w:type w:val="continuous"/>
      <w:pgSz w:w="11906" w:h="16838" w:code="9"/>
      <w:pgMar w:top="357" w:right="851" w:bottom="567" w:left="1418" w:header="720" w:footer="720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D0B74"/>
    <w:multiLevelType w:val="singleLevel"/>
    <w:tmpl w:val="0242F66C"/>
    <w:lvl w:ilvl="0">
      <w:start w:val="1"/>
      <w:numFmt w:val="decimal"/>
      <w:lvlText w:val="%1."/>
      <w:lvlJc w:val="left"/>
      <w:pPr>
        <w:tabs>
          <w:tab w:val="num" w:pos="1108"/>
        </w:tabs>
        <w:ind w:left="1108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drawingGridHorizontalSpacing w:val="100"/>
  <w:drawingGridVerticalSpacing w:val="136"/>
  <w:displayHorizontalDrawingGridEvery w:val="0"/>
  <w:displayVerticalDrawingGridEvery w:val="2"/>
  <w:doNotShadeFormData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175"/>
    <w:rsid w:val="00005B18"/>
    <w:rsid w:val="0001185B"/>
    <w:rsid w:val="0001737B"/>
    <w:rsid w:val="000509CC"/>
    <w:rsid w:val="00057441"/>
    <w:rsid w:val="00082598"/>
    <w:rsid w:val="00084196"/>
    <w:rsid w:val="000862D3"/>
    <w:rsid w:val="000875BF"/>
    <w:rsid w:val="000902F5"/>
    <w:rsid w:val="00091CD1"/>
    <w:rsid w:val="000B6608"/>
    <w:rsid w:val="000B750E"/>
    <w:rsid w:val="000D2BFB"/>
    <w:rsid w:val="000D77EE"/>
    <w:rsid w:val="000E1FD8"/>
    <w:rsid w:val="000E5716"/>
    <w:rsid w:val="000E70C4"/>
    <w:rsid w:val="000F091F"/>
    <w:rsid w:val="000F3DD2"/>
    <w:rsid w:val="00110CF2"/>
    <w:rsid w:val="00121773"/>
    <w:rsid w:val="00125E3F"/>
    <w:rsid w:val="00135B15"/>
    <w:rsid w:val="00150F64"/>
    <w:rsid w:val="00161A27"/>
    <w:rsid w:val="00174907"/>
    <w:rsid w:val="001C149D"/>
    <w:rsid w:val="001C3619"/>
    <w:rsid w:val="001E09E6"/>
    <w:rsid w:val="001E6678"/>
    <w:rsid w:val="001F76EB"/>
    <w:rsid w:val="0021259B"/>
    <w:rsid w:val="0023446D"/>
    <w:rsid w:val="0023751C"/>
    <w:rsid w:val="0024418A"/>
    <w:rsid w:val="00265FA7"/>
    <w:rsid w:val="00293233"/>
    <w:rsid w:val="002E41C0"/>
    <w:rsid w:val="002F5A54"/>
    <w:rsid w:val="0030322C"/>
    <w:rsid w:val="00315F55"/>
    <w:rsid w:val="00334554"/>
    <w:rsid w:val="00347B5E"/>
    <w:rsid w:val="0036064B"/>
    <w:rsid w:val="00382B8F"/>
    <w:rsid w:val="00383F6F"/>
    <w:rsid w:val="0038661B"/>
    <w:rsid w:val="003B24A2"/>
    <w:rsid w:val="003C3F39"/>
    <w:rsid w:val="003C7FC8"/>
    <w:rsid w:val="003D0A34"/>
    <w:rsid w:val="003D5A4D"/>
    <w:rsid w:val="003F4799"/>
    <w:rsid w:val="00406503"/>
    <w:rsid w:val="00430CC8"/>
    <w:rsid w:val="00433E34"/>
    <w:rsid w:val="0045264A"/>
    <w:rsid w:val="0045764C"/>
    <w:rsid w:val="0046645D"/>
    <w:rsid w:val="00480087"/>
    <w:rsid w:val="00485969"/>
    <w:rsid w:val="0048641F"/>
    <w:rsid w:val="00495B6C"/>
    <w:rsid w:val="004A46BB"/>
    <w:rsid w:val="004C5551"/>
    <w:rsid w:val="004E2283"/>
    <w:rsid w:val="004F03B2"/>
    <w:rsid w:val="004F16D3"/>
    <w:rsid w:val="004F3B04"/>
    <w:rsid w:val="005069CF"/>
    <w:rsid w:val="00507F72"/>
    <w:rsid w:val="00516F8F"/>
    <w:rsid w:val="00527911"/>
    <w:rsid w:val="00530753"/>
    <w:rsid w:val="00532CBE"/>
    <w:rsid w:val="005332C5"/>
    <w:rsid w:val="0054169F"/>
    <w:rsid w:val="00554B86"/>
    <w:rsid w:val="00560B54"/>
    <w:rsid w:val="005613AB"/>
    <w:rsid w:val="005621E6"/>
    <w:rsid w:val="00565672"/>
    <w:rsid w:val="00567FC9"/>
    <w:rsid w:val="00591729"/>
    <w:rsid w:val="005A0539"/>
    <w:rsid w:val="005A09A1"/>
    <w:rsid w:val="005A1F11"/>
    <w:rsid w:val="005A36B9"/>
    <w:rsid w:val="005A3C33"/>
    <w:rsid w:val="005B7DE3"/>
    <w:rsid w:val="005C356E"/>
    <w:rsid w:val="005D1E41"/>
    <w:rsid w:val="005D731F"/>
    <w:rsid w:val="005F3E09"/>
    <w:rsid w:val="005F53C7"/>
    <w:rsid w:val="005F71C5"/>
    <w:rsid w:val="00602CDA"/>
    <w:rsid w:val="00613B64"/>
    <w:rsid w:val="00634CF2"/>
    <w:rsid w:val="0063692D"/>
    <w:rsid w:val="00642AE5"/>
    <w:rsid w:val="006477DF"/>
    <w:rsid w:val="00652874"/>
    <w:rsid w:val="006538F3"/>
    <w:rsid w:val="00654F11"/>
    <w:rsid w:val="00660006"/>
    <w:rsid w:val="00661C4F"/>
    <w:rsid w:val="0066464E"/>
    <w:rsid w:val="00666CB2"/>
    <w:rsid w:val="0068485B"/>
    <w:rsid w:val="00685006"/>
    <w:rsid w:val="00692F92"/>
    <w:rsid w:val="006A360A"/>
    <w:rsid w:val="006A603F"/>
    <w:rsid w:val="006C49B3"/>
    <w:rsid w:val="006C6239"/>
    <w:rsid w:val="006D609C"/>
    <w:rsid w:val="006E1D68"/>
    <w:rsid w:val="006F04B9"/>
    <w:rsid w:val="00704317"/>
    <w:rsid w:val="0073192A"/>
    <w:rsid w:val="007532BB"/>
    <w:rsid w:val="00753C07"/>
    <w:rsid w:val="007624B6"/>
    <w:rsid w:val="00763BFD"/>
    <w:rsid w:val="0077662F"/>
    <w:rsid w:val="007A2CDE"/>
    <w:rsid w:val="007C35C1"/>
    <w:rsid w:val="007D000D"/>
    <w:rsid w:val="007D7D46"/>
    <w:rsid w:val="007E3A93"/>
    <w:rsid w:val="007F11DF"/>
    <w:rsid w:val="007F3926"/>
    <w:rsid w:val="00814D23"/>
    <w:rsid w:val="00817B98"/>
    <w:rsid w:val="00827222"/>
    <w:rsid w:val="00847897"/>
    <w:rsid w:val="008511C0"/>
    <w:rsid w:val="00853A1A"/>
    <w:rsid w:val="00856615"/>
    <w:rsid w:val="00863E1D"/>
    <w:rsid w:val="008668B2"/>
    <w:rsid w:val="008737CE"/>
    <w:rsid w:val="00886121"/>
    <w:rsid w:val="008A7033"/>
    <w:rsid w:val="008B0F6C"/>
    <w:rsid w:val="008D0FD3"/>
    <w:rsid w:val="008E2C8F"/>
    <w:rsid w:val="00905BD0"/>
    <w:rsid w:val="00962EF4"/>
    <w:rsid w:val="009734FE"/>
    <w:rsid w:val="00985EA9"/>
    <w:rsid w:val="009A279A"/>
    <w:rsid w:val="009B7DAE"/>
    <w:rsid w:val="009C5A73"/>
    <w:rsid w:val="009C7D88"/>
    <w:rsid w:val="009D42F0"/>
    <w:rsid w:val="009E20B6"/>
    <w:rsid w:val="009E370E"/>
    <w:rsid w:val="009F390B"/>
    <w:rsid w:val="009F7434"/>
    <w:rsid w:val="00A16593"/>
    <w:rsid w:val="00A2445C"/>
    <w:rsid w:val="00A30442"/>
    <w:rsid w:val="00A3189C"/>
    <w:rsid w:val="00A46F95"/>
    <w:rsid w:val="00A636EE"/>
    <w:rsid w:val="00A920A6"/>
    <w:rsid w:val="00A96AE4"/>
    <w:rsid w:val="00AA4131"/>
    <w:rsid w:val="00AA5A80"/>
    <w:rsid w:val="00AB3FB8"/>
    <w:rsid w:val="00AE094F"/>
    <w:rsid w:val="00AE1C5F"/>
    <w:rsid w:val="00AE66E1"/>
    <w:rsid w:val="00AE6D3B"/>
    <w:rsid w:val="00B20EF6"/>
    <w:rsid w:val="00B25428"/>
    <w:rsid w:val="00B35AA0"/>
    <w:rsid w:val="00B41446"/>
    <w:rsid w:val="00B41450"/>
    <w:rsid w:val="00B50B86"/>
    <w:rsid w:val="00B52DA9"/>
    <w:rsid w:val="00B5778A"/>
    <w:rsid w:val="00B650AA"/>
    <w:rsid w:val="00B70F85"/>
    <w:rsid w:val="00B7141A"/>
    <w:rsid w:val="00B82A11"/>
    <w:rsid w:val="00B859A8"/>
    <w:rsid w:val="00B86586"/>
    <w:rsid w:val="00BA224F"/>
    <w:rsid w:val="00C03397"/>
    <w:rsid w:val="00C0799F"/>
    <w:rsid w:val="00C17D9F"/>
    <w:rsid w:val="00C22A54"/>
    <w:rsid w:val="00C305BA"/>
    <w:rsid w:val="00C30D30"/>
    <w:rsid w:val="00C31053"/>
    <w:rsid w:val="00C411F5"/>
    <w:rsid w:val="00C44174"/>
    <w:rsid w:val="00C60146"/>
    <w:rsid w:val="00C84E3A"/>
    <w:rsid w:val="00CA7180"/>
    <w:rsid w:val="00CD40FF"/>
    <w:rsid w:val="00CD69F2"/>
    <w:rsid w:val="00CE1F39"/>
    <w:rsid w:val="00CE4DD4"/>
    <w:rsid w:val="00CE516E"/>
    <w:rsid w:val="00CF7175"/>
    <w:rsid w:val="00D3249D"/>
    <w:rsid w:val="00D3625A"/>
    <w:rsid w:val="00D45F9E"/>
    <w:rsid w:val="00D4625A"/>
    <w:rsid w:val="00D47E94"/>
    <w:rsid w:val="00D50862"/>
    <w:rsid w:val="00D51D8F"/>
    <w:rsid w:val="00D578A5"/>
    <w:rsid w:val="00D86AF5"/>
    <w:rsid w:val="00D91BA2"/>
    <w:rsid w:val="00DA31B7"/>
    <w:rsid w:val="00DD0FC8"/>
    <w:rsid w:val="00DD1EC0"/>
    <w:rsid w:val="00DE45F1"/>
    <w:rsid w:val="00E04665"/>
    <w:rsid w:val="00E25C9A"/>
    <w:rsid w:val="00E51339"/>
    <w:rsid w:val="00E52C2D"/>
    <w:rsid w:val="00E61DE6"/>
    <w:rsid w:val="00E724B8"/>
    <w:rsid w:val="00E80907"/>
    <w:rsid w:val="00E82824"/>
    <w:rsid w:val="00E91284"/>
    <w:rsid w:val="00EA1FAF"/>
    <w:rsid w:val="00EA69F1"/>
    <w:rsid w:val="00EB53DD"/>
    <w:rsid w:val="00EB5753"/>
    <w:rsid w:val="00ED6EDC"/>
    <w:rsid w:val="00EE1C9A"/>
    <w:rsid w:val="00EE1FDF"/>
    <w:rsid w:val="00EE2161"/>
    <w:rsid w:val="00EF39C1"/>
    <w:rsid w:val="00F02FBA"/>
    <w:rsid w:val="00F0408A"/>
    <w:rsid w:val="00F15B0B"/>
    <w:rsid w:val="00F15D07"/>
    <w:rsid w:val="00F20EAC"/>
    <w:rsid w:val="00F27F4F"/>
    <w:rsid w:val="00F37D49"/>
    <w:rsid w:val="00F4113D"/>
    <w:rsid w:val="00F5168E"/>
    <w:rsid w:val="00F554D6"/>
    <w:rsid w:val="00F66E96"/>
    <w:rsid w:val="00F81D4E"/>
    <w:rsid w:val="00F84574"/>
    <w:rsid w:val="00F86FD1"/>
    <w:rsid w:val="00FA4EA4"/>
    <w:rsid w:val="00FB6EFA"/>
    <w:rsid w:val="00FC7D9E"/>
    <w:rsid w:val="00FD501A"/>
    <w:rsid w:val="00FE7A11"/>
    <w:rsid w:val="00FF4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7CBD30"/>
  <w15:chartTrackingRefBased/>
  <w15:docId w15:val="{85F9C524-3A72-4972-B348-6D616941F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qFormat/>
    <w:pPr>
      <w:keepNext/>
      <w:spacing w:line="360" w:lineRule="auto"/>
      <w:jc w:val="center"/>
      <w:outlineLvl w:val="0"/>
    </w:pPr>
    <w:rPr>
      <w:b/>
      <w:sz w:val="26"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sz w:val="26"/>
    </w:rPr>
  </w:style>
  <w:style w:type="paragraph" w:styleId="3">
    <w:name w:val="heading 3"/>
    <w:basedOn w:val="a"/>
    <w:next w:val="a"/>
    <w:qFormat/>
    <w:pPr>
      <w:keepNext/>
      <w:ind w:right="-105"/>
      <w:jc w:val="center"/>
      <w:outlineLvl w:val="2"/>
    </w:pPr>
    <w:rPr>
      <w:b/>
      <w:spacing w:val="2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Гиперссылка1"/>
    <w:rPr>
      <w:color w:val="0000FF"/>
      <w:u w:val="single"/>
    </w:rPr>
  </w:style>
  <w:style w:type="paragraph" w:styleId="a3">
    <w:name w:val="Body Text Indent"/>
    <w:basedOn w:val="a"/>
    <w:pPr>
      <w:autoSpaceDE w:val="0"/>
      <w:autoSpaceDN w:val="0"/>
      <w:adjustRightInd w:val="0"/>
      <w:ind w:left="1309"/>
    </w:pPr>
    <w:rPr>
      <w:sz w:val="26"/>
    </w:rPr>
  </w:style>
  <w:style w:type="paragraph" w:styleId="a4">
    <w:name w:val="Body Text"/>
    <w:basedOn w:val="a"/>
    <w:link w:val="a5"/>
    <w:pPr>
      <w:widowControl/>
      <w:jc w:val="center"/>
    </w:pPr>
    <w:rPr>
      <w:b/>
      <w:sz w:val="28"/>
    </w:rPr>
  </w:style>
  <w:style w:type="paragraph" w:styleId="20">
    <w:name w:val="Body Text Indent 2"/>
    <w:basedOn w:val="a"/>
    <w:pPr>
      <w:ind w:firstLine="709"/>
      <w:jc w:val="both"/>
    </w:pPr>
    <w:rPr>
      <w:sz w:val="26"/>
    </w:rPr>
  </w:style>
  <w:style w:type="paragraph" w:styleId="30">
    <w:name w:val="Body Text Indent 3"/>
    <w:basedOn w:val="a"/>
    <w:pPr>
      <w:widowControl/>
      <w:ind w:firstLine="567"/>
      <w:jc w:val="both"/>
    </w:pPr>
    <w:rPr>
      <w:sz w:val="26"/>
    </w:rPr>
  </w:style>
  <w:style w:type="character" w:styleId="a6">
    <w:name w:val="Hyperlink"/>
    <w:rsid w:val="00A30442"/>
    <w:rPr>
      <w:color w:val="0000FF"/>
      <w:u w:val="single"/>
    </w:rPr>
  </w:style>
  <w:style w:type="paragraph" w:styleId="a7">
    <w:name w:val="Balloon Text"/>
    <w:basedOn w:val="a"/>
    <w:semiHidden/>
    <w:rsid w:val="00A30442"/>
    <w:rPr>
      <w:rFonts w:ascii="Tahoma" w:hAnsi="Tahoma" w:cs="Tahoma"/>
      <w:sz w:val="16"/>
      <w:szCs w:val="16"/>
    </w:rPr>
  </w:style>
  <w:style w:type="paragraph" w:styleId="a8">
    <w:name w:val="Title"/>
    <w:basedOn w:val="a"/>
    <w:link w:val="a9"/>
    <w:qFormat/>
    <w:rsid w:val="00CF7175"/>
    <w:pPr>
      <w:widowControl/>
      <w:jc w:val="center"/>
    </w:pPr>
    <w:rPr>
      <w:sz w:val="24"/>
    </w:rPr>
  </w:style>
  <w:style w:type="character" w:customStyle="1" w:styleId="a9">
    <w:name w:val="Заголовок Знак"/>
    <w:basedOn w:val="a0"/>
    <w:link w:val="a8"/>
    <w:rsid w:val="00CF7175"/>
    <w:rPr>
      <w:sz w:val="24"/>
    </w:rPr>
  </w:style>
  <w:style w:type="paragraph" w:customStyle="1" w:styleId="21">
    <w:name w:val="Знак2"/>
    <w:basedOn w:val="a"/>
    <w:rsid w:val="00CF7175"/>
    <w:pPr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aa">
    <w:name w:val="Название Знак"/>
    <w:rsid w:val="00CF7175"/>
    <w:rPr>
      <w:sz w:val="24"/>
    </w:rPr>
  </w:style>
  <w:style w:type="paragraph" w:styleId="31">
    <w:name w:val="Body Text 3"/>
    <w:basedOn w:val="a"/>
    <w:link w:val="32"/>
    <w:uiPriority w:val="99"/>
    <w:semiHidden/>
    <w:unhideWhenUsed/>
    <w:rsid w:val="00CF717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CF7175"/>
    <w:rPr>
      <w:sz w:val="16"/>
      <w:szCs w:val="16"/>
    </w:rPr>
  </w:style>
  <w:style w:type="character" w:customStyle="1" w:styleId="a5">
    <w:name w:val="Основной текст Знак"/>
    <w:link w:val="a4"/>
    <w:rsid w:val="00CF7175"/>
    <w:rPr>
      <w:b/>
      <w:sz w:val="28"/>
    </w:rPr>
  </w:style>
  <w:style w:type="paragraph" w:customStyle="1" w:styleId="contentheader2cols">
    <w:name w:val="contentheader2cols"/>
    <w:basedOn w:val="a"/>
    <w:rsid w:val="00C44174"/>
    <w:pPr>
      <w:widowControl/>
      <w:spacing w:before="60"/>
      <w:ind w:left="300"/>
    </w:pPr>
    <w:rPr>
      <w:b/>
      <w:bCs/>
      <w:color w:val="3560A7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482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72;&#1090;&#1074;&#1080;&#1077;&#1085;&#1082;&#1086;%20&#1044;&#1080;&#1089;&#1082;%20&#1044;\&#1052;&#1054;&#1071;\&#1055;&#1080;&#1089;&#1100;&#1084;&#1072;\&#1044;&#1059;&#1052;&#1040;\&#1041;&#1083;&#1072;&#1085;&#1082;%20&#1059;&#1075;&#1083;&#1086;&#1074;&#1086;&#1081;%20&#1040;&#1044;&#1052;&#1048;&#1053;&#1048;&#1057;&#1058;&#1056;&#1040;&#1062;&#1048;&#1071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Угловой АДМИНИСТРАЦИЯ.dot</Template>
  <TotalTime>849</TotalTime>
  <Pages>1</Pages>
  <Words>1206</Words>
  <Characters>6879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8069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Матвиенко Татьяна Валерьевна</dc:creator>
  <cp:keywords/>
  <cp:lastModifiedBy>Богдановская Виолетта Дмитриевна</cp:lastModifiedBy>
  <cp:revision>71</cp:revision>
  <cp:lastPrinted>2025-01-22T00:51:00Z</cp:lastPrinted>
  <dcterms:created xsi:type="dcterms:W3CDTF">2023-12-27T03:36:00Z</dcterms:created>
  <dcterms:modified xsi:type="dcterms:W3CDTF">2025-01-30T02:24:00Z</dcterms:modified>
</cp:coreProperties>
</file>