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5E" w:rsidRPr="002E31C1" w:rsidRDefault="00F93FCA" w:rsidP="00FD2C63">
      <w:pPr>
        <w:jc w:val="center"/>
        <w:rPr>
          <w:sz w:val="24"/>
          <w:szCs w:val="24"/>
        </w:rPr>
      </w:pPr>
      <w:r w:rsidRPr="002E31C1">
        <w:rPr>
          <w:sz w:val="24"/>
          <w:szCs w:val="24"/>
        </w:rPr>
        <w:t xml:space="preserve">Перечень </w:t>
      </w:r>
      <w:r w:rsidR="00FD2C63" w:rsidRPr="002E31C1">
        <w:rPr>
          <w:sz w:val="24"/>
          <w:szCs w:val="24"/>
        </w:rPr>
        <w:t>субсидий (грантов)</w:t>
      </w:r>
      <w:r w:rsidR="008A67F2">
        <w:rPr>
          <w:sz w:val="24"/>
          <w:szCs w:val="24"/>
        </w:rPr>
        <w:t>,</w:t>
      </w:r>
      <w:r w:rsidR="00FD2C63" w:rsidRPr="002E31C1">
        <w:rPr>
          <w:sz w:val="24"/>
          <w:szCs w:val="24"/>
        </w:rPr>
        <w:t xml:space="preserve"> предоставляемых в текущем финансовом году из краевого бюджета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учреждениями</w:t>
      </w:r>
    </w:p>
    <w:p w:rsidR="00FD2C63" w:rsidRPr="00FD2C63" w:rsidRDefault="00FD2C63" w:rsidP="00FD2C63">
      <w:pPr>
        <w:jc w:val="center"/>
        <w:rPr>
          <w:rFonts w:eastAsiaTheme="minorHAnsi"/>
          <w:sz w:val="28"/>
          <w:szCs w:val="28"/>
          <w:lang w:eastAsia="en-US"/>
        </w:rPr>
      </w:pPr>
      <w:bookmarkStart w:id="0" w:name="_GoBack"/>
      <w:bookmarkEnd w:id="0"/>
    </w:p>
    <w:tbl>
      <w:tblPr>
        <w:tblStyle w:val="af1"/>
        <w:tblW w:w="10490" w:type="dxa"/>
        <w:tblInd w:w="-5" w:type="dxa"/>
        <w:tblLayout w:type="fixed"/>
        <w:tblLook w:val="04A0" w:firstRow="1" w:lastRow="0" w:firstColumn="1" w:lastColumn="0" w:noHBand="0" w:noVBand="1"/>
      </w:tblPr>
      <w:tblGrid>
        <w:gridCol w:w="426"/>
        <w:gridCol w:w="1481"/>
        <w:gridCol w:w="1495"/>
        <w:gridCol w:w="1985"/>
        <w:gridCol w:w="1417"/>
        <w:gridCol w:w="1134"/>
        <w:gridCol w:w="2552"/>
      </w:tblGrid>
      <w:tr w:rsidR="00F93FCA" w:rsidRPr="002E44AB" w:rsidTr="00F93FCA">
        <w:trPr>
          <w:trHeight w:val="1833"/>
        </w:trPr>
        <w:tc>
          <w:tcPr>
            <w:tcW w:w="426" w:type="dxa"/>
          </w:tcPr>
          <w:p w:rsidR="00F93FCA" w:rsidRDefault="00F93FCA" w:rsidP="008015FF">
            <w:pPr>
              <w:ind w:left="-250" w:right="-249"/>
              <w:jc w:val="center"/>
              <w:rPr>
                <w:rFonts w:eastAsiaTheme="minorHAnsi"/>
                <w:sz w:val="18"/>
                <w:szCs w:val="18"/>
                <w:lang w:eastAsia="en-US"/>
              </w:rPr>
            </w:pPr>
            <w:r w:rsidRPr="00F93FCA">
              <w:rPr>
                <w:rFonts w:eastAsiaTheme="minorHAnsi"/>
                <w:sz w:val="18"/>
                <w:szCs w:val="18"/>
                <w:lang w:eastAsia="en-US"/>
              </w:rPr>
              <w:t>№</w:t>
            </w:r>
          </w:p>
          <w:p w:rsidR="008015FF" w:rsidRPr="00F93FCA" w:rsidRDefault="008015FF" w:rsidP="008015FF">
            <w:pPr>
              <w:ind w:left="-250" w:right="-249"/>
              <w:jc w:val="center"/>
              <w:rPr>
                <w:rFonts w:eastAsiaTheme="minorHAnsi"/>
                <w:sz w:val="18"/>
                <w:szCs w:val="18"/>
                <w:lang w:eastAsia="en-US"/>
              </w:rPr>
            </w:pPr>
            <w:r>
              <w:rPr>
                <w:rFonts w:eastAsiaTheme="minorHAnsi"/>
                <w:sz w:val="18"/>
                <w:szCs w:val="18"/>
                <w:lang w:eastAsia="en-US"/>
              </w:rPr>
              <w:t>п/п</w:t>
            </w:r>
          </w:p>
        </w:tc>
        <w:tc>
          <w:tcPr>
            <w:tcW w:w="1481" w:type="dxa"/>
          </w:tcPr>
          <w:p w:rsidR="00F93FCA" w:rsidRPr="00F93FCA" w:rsidRDefault="00F93FCA" w:rsidP="007303C4">
            <w:pPr>
              <w:jc w:val="center"/>
              <w:rPr>
                <w:rFonts w:eastAsiaTheme="minorHAnsi"/>
                <w:sz w:val="18"/>
                <w:szCs w:val="18"/>
                <w:lang w:eastAsia="en-US"/>
              </w:rPr>
            </w:pPr>
            <w:r w:rsidRPr="00F93FCA">
              <w:rPr>
                <w:rFonts w:eastAsiaTheme="minorHAnsi"/>
                <w:sz w:val="18"/>
                <w:szCs w:val="18"/>
                <w:lang w:eastAsia="en-US"/>
              </w:rPr>
              <w:t>Наименование субсидии (гранта)</w:t>
            </w:r>
          </w:p>
        </w:tc>
        <w:tc>
          <w:tcPr>
            <w:tcW w:w="1495" w:type="dxa"/>
          </w:tcPr>
          <w:p w:rsidR="00F93FCA" w:rsidRPr="00F93FCA" w:rsidRDefault="00F93FCA" w:rsidP="007303C4">
            <w:pPr>
              <w:jc w:val="center"/>
              <w:rPr>
                <w:rFonts w:eastAsiaTheme="minorHAnsi"/>
                <w:sz w:val="18"/>
                <w:szCs w:val="18"/>
                <w:lang w:eastAsia="en-US"/>
              </w:rPr>
            </w:pPr>
            <w:r w:rsidRPr="00F93FCA">
              <w:rPr>
                <w:rFonts w:eastAsiaTheme="minorHAnsi"/>
                <w:sz w:val="18"/>
                <w:szCs w:val="18"/>
                <w:lang w:eastAsia="en-US"/>
              </w:rPr>
              <w:t>Наименование органа исполнительной власти Приморского края - главного распорядителя бюджетных средств, предоставляющего субсидию (грант)</w:t>
            </w:r>
          </w:p>
        </w:tc>
        <w:tc>
          <w:tcPr>
            <w:tcW w:w="1985" w:type="dxa"/>
          </w:tcPr>
          <w:p w:rsidR="00F93FCA" w:rsidRPr="00F93FCA" w:rsidRDefault="00F93FCA" w:rsidP="00112F11">
            <w:pPr>
              <w:jc w:val="center"/>
              <w:rPr>
                <w:rFonts w:eastAsiaTheme="minorHAnsi"/>
                <w:sz w:val="18"/>
                <w:szCs w:val="18"/>
                <w:lang w:eastAsia="en-US"/>
              </w:rPr>
            </w:pPr>
            <w:r w:rsidRPr="00F93FCA">
              <w:rPr>
                <w:rFonts w:eastAsiaTheme="minorHAnsi"/>
                <w:sz w:val="18"/>
                <w:szCs w:val="18"/>
                <w:lang w:eastAsia="en-US"/>
              </w:rPr>
              <w:t>Цель предоставления субсидии (гранта)</w:t>
            </w:r>
          </w:p>
        </w:tc>
        <w:tc>
          <w:tcPr>
            <w:tcW w:w="1417" w:type="dxa"/>
          </w:tcPr>
          <w:p w:rsidR="00F93FCA" w:rsidRPr="00F93FCA" w:rsidRDefault="00F93FCA" w:rsidP="00112F11">
            <w:pPr>
              <w:jc w:val="center"/>
              <w:rPr>
                <w:rFonts w:eastAsiaTheme="minorHAnsi"/>
                <w:sz w:val="18"/>
                <w:szCs w:val="18"/>
                <w:lang w:eastAsia="en-US"/>
              </w:rPr>
            </w:pPr>
            <w:r w:rsidRPr="00F93FCA">
              <w:rPr>
                <w:rFonts w:eastAsiaTheme="minorHAnsi"/>
                <w:sz w:val="18"/>
                <w:szCs w:val="18"/>
                <w:lang w:eastAsia="en-US"/>
              </w:rPr>
              <w:t>Категория получателей субсидии (гранта)</w:t>
            </w:r>
            <w:r w:rsidRPr="00F93FCA">
              <w:rPr>
                <w:rStyle w:val="af2"/>
                <w:sz w:val="18"/>
                <w:szCs w:val="18"/>
              </w:rPr>
              <w:t xml:space="preserve"> </w:t>
            </w:r>
            <w:r w:rsidRPr="00F93FCA">
              <w:rPr>
                <w:rStyle w:val="af2"/>
                <w:sz w:val="18"/>
                <w:szCs w:val="18"/>
              </w:rPr>
              <w:footnoteRef/>
            </w:r>
          </w:p>
        </w:tc>
        <w:tc>
          <w:tcPr>
            <w:tcW w:w="1134" w:type="dxa"/>
          </w:tcPr>
          <w:p w:rsidR="00F93FCA" w:rsidRPr="00F93FCA" w:rsidRDefault="00F93FCA" w:rsidP="00734F94">
            <w:pPr>
              <w:jc w:val="center"/>
              <w:rPr>
                <w:rFonts w:eastAsiaTheme="minorHAnsi"/>
                <w:sz w:val="18"/>
                <w:szCs w:val="18"/>
                <w:lang w:eastAsia="en-US"/>
              </w:rPr>
            </w:pPr>
            <w:r w:rsidRPr="00F93FCA">
              <w:rPr>
                <w:rFonts w:eastAsiaTheme="minorHAnsi"/>
                <w:sz w:val="18"/>
                <w:szCs w:val="18"/>
                <w:lang w:eastAsia="en-US"/>
              </w:rPr>
              <w:t xml:space="preserve">Объем средств краевого бюджета, предусмотренный для предоставления субсидии (гранта) </w:t>
            </w:r>
            <w:r w:rsidRPr="00F93FCA">
              <w:rPr>
                <w:rFonts w:eastAsiaTheme="minorHAnsi"/>
                <w:sz w:val="18"/>
                <w:szCs w:val="18"/>
                <w:lang w:eastAsia="en-US"/>
              </w:rPr>
              <w:br/>
              <w:t>на текущий финансовый год, тыс. рублей</w:t>
            </w:r>
          </w:p>
        </w:tc>
        <w:tc>
          <w:tcPr>
            <w:tcW w:w="2552" w:type="dxa"/>
          </w:tcPr>
          <w:p w:rsidR="00F93FCA" w:rsidRPr="00F93FCA" w:rsidRDefault="00F93FCA" w:rsidP="00F318A6">
            <w:pPr>
              <w:jc w:val="center"/>
              <w:rPr>
                <w:rFonts w:eastAsiaTheme="minorHAnsi"/>
                <w:sz w:val="18"/>
                <w:szCs w:val="18"/>
                <w:lang w:eastAsia="en-US"/>
              </w:rPr>
            </w:pPr>
            <w:r w:rsidRPr="00F93FCA">
              <w:rPr>
                <w:rFonts w:eastAsiaTheme="minorHAnsi"/>
                <w:sz w:val="18"/>
                <w:szCs w:val="18"/>
                <w:lang w:eastAsia="en-US"/>
              </w:rPr>
              <w:t>Нормативный правовой акт, регулирующий предоставление субсидии (гранта) (реквизиты и ссылка на страницу размещения нормативного правового акта в информационно-телекоммуникационной сети «Интернет»)</w:t>
            </w: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F058D">
            <w:pPr>
              <w:rPr>
                <w:rFonts w:eastAsiaTheme="minorHAnsi"/>
                <w:sz w:val="18"/>
                <w:szCs w:val="18"/>
                <w:lang w:eastAsia="en-US"/>
              </w:rPr>
            </w:pPr>
            <w:r w:rsidRPr="002E31C1">
              <w:rPr>
                <w:rFonts w:eastAsiaTheme="minorHAnsi"/>
                <w:sz w:val="18"/>
                <w:szCs w:val="18"/>
                <w:lang w:eastAsia="en-US"/>
              </w:rPr>
              <w:t xml:space="preserve">Субсидии на поддержку сельскохозяйственного производства по отдельным </w:t>
            </w:r>
            <w:proofErr w:type="spellStart"/>
            <w:r w:rsidRPr="002E31C1">
              <w:rPr>
                <w:rFonts w:eastAsiaTheme="minorHAnsi"/>
                <w:sz w:val="18"/>
                <w:szCs w:val="18"/>
                <w:lang w:eastAsia="en-US"/>
              </w:rPr>
              <w:t>подотраслям</w:t>
            </w:r>
            <w:proofErr w:type="spellEnd"/>
            <w:r w:rsidRPr="002E31C1">
              <w:rPr>
                <w:rFonts w:eastAsiaTheme="minorHAnsi"/>
                <w:sz w:val="18"/>
                <w:szCs w:val="18"/>
                <w:lang w:eastAsia="en-US"/>
              </w:rP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EE1013">
            <w:pPr>
              <w:rPr>
                <w:rFonts w:eastAsiaTheme="minorHAnsi"/>
                <w:sz w:val="18"/>
                <w:szCs w:val="18"/>
                <w:lang w:eastAsia="en-US"/>
              </w:rPr>
            </w:pPr>
            <w:r w:rsidRPr="002E31C1">
              <w:rPr>
                <w:rFonts w:eastAsiaTheme="minorHAnsi"/>
                <w:sz w:val="18"/>
                <w:szCs w:val="18"/>
                <w:lang w:eastAsia="en-US"/>
              </w:rPr>
              <w:t>Увеличение доли застрахованного поголовья сельскохозяйственных животных в общем поголовье сельскохозяйственных животных;</w:t>
            </w:r>
          </w:p>
          <w:p w:rsidR="00F93FCA" w:rsidRPr="002E31C1" w:rsidRDefault="00F93FCA" w:rsidP="00EE1013">
            <w:pPr>
              <w:rPr>
                <w:rFonts w:eastAsiaTheme="minorHAnsi"/>
                <w:sz w:val="18"/>
                <w:szCs w:val="18"/>
                <w:lang w:eastAsia="en-US"/>
              </w:rPr>
            </w:pPr>
            <w:r w:rsidRPr="002E31C1">
              <w:rPr>
                <w:rFonts w:eastAsiaTheme="minorHAnsi"/>
                <w:sz w:val="18"/>
                <w:szCs w:val="18"/>
                <w:lang w:eastAsia="en-US"/>
              </w:rPr>
              <w:t>увеличение доли застрахованной посевной (посадочной) площади в общей посевной (посадочной) площади (в условных единицах площади)</w:t>
            </w:r>
          </w:p>
        </w:tc>
        <w:tc>
          <w:tcPr>
            <w:tcW w:w="1417" w:type="dxa"/>
          </w:tcPr>
          <w:p w:rsidR="00F93FCA" w:rsidRPr="002E31C1" w:rsidRDefault="00F93FCA" w:rsidP="006877C9">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p w:rsidR="00F93FCA" w:rsidRPr="002E31C1" w:rsidRDefault="00F93FCA" w:rsidP="006877C9">
            <w:pPr>
              <w:rPr>
                <w:rFonts w:eastAsiaTheme="minorHAnsi"/>
                <w:sz w:val="18"/>
                <w:szCs w:val="18"/>
                <w:lang w:eastAsia="en-US"/>
              </w:rPr>
            </w:pPr>
          </w:p>
        </w:tc>
        <w:tc>
          <w:tcPr>
            <w:tcW w:w="1134" w:type="dxa"/>
          </w:tcPr>
          <w:p w:rsidR="00F93FCA" w:rsidRPr="002E31C1" w:rsidRDefault="00F93FCA" w:rsidP="006877C9">
            <w:pPr>
              <w:rPr>
                <w:rFonts w:eastAsiaTheme="minorHAnsi"/>
                <w:sz w:val="18"/>
                <w:szCs w:val="18"/>
                <w:lang w:eastAsia="en-US"/>
              </w:rPr>
            </w:pPr>
            <w:r w:rsidRPr="002E31C1">
              <w:rPr>
                <w:rFonts w:eastAsiaTheme="minorHAnsi"/>
                <w:sz w:val="18"/>
                <w:szCs w:val="18"/>
                <w:lang w:eastAsia="en-US"/>
              </w:rPr>
              <w:t>104 835,36</w:t>
            </w:r>
          </w:p>
        </w:tc>
        <w:tc>
          <w:tcPr>
            <w:tcW w:w="2552" w:type="dxa"/>
          </w:tcPr>
          <w:p w:rsidR="00F93FCA" w:rsidRDefault="00F93FCA" w:rsidP="006877C9">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09.04.2013 № 126-па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на поддержку сельскохозяйственного производства по отдельным </w:t>
            </w:r>
            <w:proofErr w:type="spellStart"/>
            <w:r w:rsidRPr="002E31C1">
              <w:rPr>
                <w:rFonts w:eastAsiaTheme="minorHAnsi"/>
                <w:sz w:val="18"/>
                <w:szCs w:val="18"/>
                <w:lang w:eastAsia="en-US"/>
              </w:rPr>
              <w:t>подотраслям</w:t>
            </w:r>
            <w:proofErr w:type="spellEnd"/>
            <w:r w:rsidRPr="002E31C1">
              <w:rPr>
                <w:rFonts w:eastAsiaTheme="minorHAnsi"/>
                <w:sz w:val="18"/>
                <w:szCs w:val="18"/>
                <w:lang w:eastAsia="en-US"/>
              </w:rP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2020 - 2027 годах" </w:t>
            </w:r>
            <w:hyperlink r:id="rId7" w:history="1">
              <w:r w:rsidR="008015FF" w:rsidRPr="00BE317F">
                <w:rPr>
                  <w:rStyle w:val="a5"/>
                  <w:rFonts w:eastAsiaTheme="minorHAnsi"/>
                  <w:sz w:val="18"/>
                  <w:szCs w:val="18"/>
                  <w:lang w:eastAsia="en-US"/>
                </w:rPr>
                <w:t>https://docs.cntd.ru/document/494222291</w:t>
              </w:r>
            </w:hyperlink>
          </w:p>
          <w:p w:rsidR="008015FF" w:rsidRPr="002E31C1" w:rsidRDefault="008015FF" w:rsidP="006877C9">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t>Субсидии на возмещение части затрат, связанных с приобретением семян сельскохозяйственных культур для посева</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A54655">
            <w:pPr>
              <w:rPr>
                <w:rFonts w:eastAsiaTheme="minorHAnsi"/>
                <w:sz w:val="18"/>
                <w:szCs w:val="18"/>
                <w:lang w:eastAsia="en-US"/>
              </w:rPr>
            </w:pPr>
            <w:r w:rsidRPr="002E31C1">
              <w:rPr>
                <w:rFonts w:eastAsiaTheme="minorHAnsi"/>
                <w:sz w:val="18"/>
                <w:szCs w:val="18"/>
                <w:lang w:eastAsia="en-US"/>
              </w:rPr>
              <w:t>Увеличение доли площади, засеваемой элитными семенами, в общей площади посевов, занятой</w:t>
            </w:r>
          </w:p>
          <w:p w:rsidR="00F93FCA" w:rsidRPr="002E31C1" w:rsidRDefault="00F93FCA" w:rsidP="00A54655">
            <w:pPr>
              <w:rPr>
                <w:rFonts w:eastAsiaTheme="minorHAnsi"/>
                <w:sz w:val="18"/>
                <w:szCs w:val="18"/>
                <w:lang w:eastAsia="en-US"/>
              </w:rPr>
            </w:pPr>
            <w:r w:rsidRPr="002E31C1">
              <w:rPr>
                <w:rFonts w:eastAsiaTheme="minorHAnsi"/>
                <w:sz w:val="18"/>
                <w:szCs w:val="18"/>
                <w:lang w:eastAsia="en-US"/>
              </w:rPr>
              <w:t>семенами сортов растений;</w:t>
            </w:r>
          </w:p>
          <w:p w:rsidR="00F93FCA" w:rsidRPr="002E31C1" w:rsidRDefault="00F93FCA" w:rsidP="00586179">
            <w:pPr>
              <w:rPr>
                <w:rFonts w:eastAsiaTheme="minorHAnsi"/>
                <w:sz w:val="18"/>
                <w:szCs w:val="18"/>
                <w:lang w:eastAsia="en-US"/>
              </w:rPr>
            </w:pPr>
            <w:r w:rsidRPr="002E31C1">
              <w:rPr>
                <w:rFonts w:eastAsiaTheme="minorHAnsi"/>
                <w:sz w:val="18"/>
                <w:szCs w:val="18"/>
                <w:lang w:eastAsia="en-US"/>
              </w:rPr>
              <w:t>увеличение посевной площади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Pr>
          <w:p w:rsidR="00F93FCA" w:rsidRPr="002E31C1" w:rsidRDefault="00F93FCA" w:rsidP="006F058D">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p w:rsidR="00F93FCA" w:rsidRPr="002E31C1" w:rsidRDefault="00F93FCA" w:rsidP="007303C4">
            <w:pPr>
              <w:rPr>
                <w:rFonts w:eastAsiaTheme="minorHAnsi"/>
                <w:sz w:val="18"/>
                <w:szCs w:val="18"/>
                <w:lang w:eastAsia="en-US"/>
              </w:rPr>
            </w:pPr>
          </w:p>
        </w:tc>
        <w:tc>
          <w:tcPr>
            <w:tcW w:w="1134" w:type="dxa"/>
          </w:tcPr>
          <w:p w:rsidR="00F93FCA" w:rsidRPr="002E31C1" w:rsidRDefault="00F93FCA" w:rsidP="006F058D">
            <w:pPr>
              <w:rPr>
                <w:rFonts w:eastAsiaTheme="minorHAnsi"/>
                <w:sz w:val="18"/>
                <w:szCs w:val="18"/>
                <w:lang w:eastAsia="en-US"/>
              </w:rPr>
            </w:pPr>
            <w:r w:rsidRPr="002E31C1">
              <w:rPr>
                <w:rFonts w:eastAsiaTheme="minorHAnsi"/>
                <w:sz w:val="18"/>
                <w:szCs w:val="18"/>
                <w:lang w:eastAsia="en-US"/>
              </w:rPr>
              <w:t xml:space="preserve">76 495,95 </w:t>
            </w:r>
          </w:p>
        </w:tc>
        <w:tc>
          <w:tcPr>
            <w:tcW w:w="2552" w:type="dxa"/>
          </w:tcPr>
          <w:p w:rsidR="00F93FCA" w:rsidRDefault="00F93FCA" w:rsidP="006F058D">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10.06.2020 № 520-пп "Об утверждении Порядка предоставления субсидий из 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rsidRPr="002E31C1">
              <w:rPr>
                <w:rFonts w:eastAsiaTheme="minorHAnsi"/>
                <w:sz w:val="18"/>
                <w:szCs w:val="18"/>
                <w:lang w:eastAsia="en-US"/>
              </w:rPr>
              <w:t>подотраслям</w:t>
            </w:r>
            <w:proofErr w:type="spellEnd"/>
            <w:r w:rsidRPr="002E31C1">
              <w:rPr>
                <w:rFonts w:eastAsiaTheme="minorHAnsi"/>
                <w:sz w:val="18"/>
                <w:szCs w:val="18"/>
                <w:lang w:eastAsia="en-US"/>
              </w:rPr>
              <w:t xml:space="preserve"> растениеводства и животноводства Приморского края" </w:t>
            </w:r>
            <w:hyperlink r:id="rId8" w:history="1">
              <w:r w:rsidR="00546BDA" w:rsidRPr="00BE317F">
                <w:rPr>
                  <w:rStyle w:val="a5"/>
                  <w:rFonts w:eastAsiaTheme="minorHAnsi"/>
                  <w:sz w:val="18"/>
                  <w:szCs w:val="18"/>
                  <w:lang w:eastAsia="en-US"/>
                </w:rPr>
                <w:t>https://docs.cntd.ru/document/570817518</w:t>
              </w:r>
            </w:hyperlink>
          </w:p>
          <w:p w:rsidR="00546BDA" w:rsidRPr="002E31C1" w:rsidRDefault="00546BDA" w:rsidP="006F058D">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7303C4">
            <w:pPr>
              <w:rPr>
                <w:rFonts w:eastAsiaTheme="minorHAnsi"/>
                <w:sz w:val="18"/>
                <w:szCs w:val="18"/>
                <w:lang w:eastAsia="en-US"/>
              </w:rPr>
            </w:pPr>
            <w:r w:rsidRPr="002E31C1">
              <w:rPr>
                <w:rFonts w:eastAsiaTheme="minorHAnsi"/>
                <w:sz w:val="18"/>
                <w:szCs w:val="18"/>
                <w:lang w:eastAsia="en-US"/>
              </w:rPr>
              <w:t xml:space="preserve">Субсидии на возмещение части затрат в </w:t>
            </w:r>
            <w:r w:rsidRPr="002E31C1">
              <w:rPr>
                <w:rFonts w:eastAsiaTheme="minorHAnsi"/>
                <w:sz w:val="18"/>
                <w:szCs w:val="18"/>
                <w:lang w:eastAsia="en-US"/>
              </w:rPr>
              <w:lastRenderedPageBreak/>
              <w:t>части поддержки племенного маточного поголовья сельскохозяйственных животных, в том числе племенного крупного рогатого скота молочного и мясного направлений (коров), содержащихся в племенных репродукторах.</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lastRenderedPageBreak/>
              <w:t xml:space="preserve">Министерство сельского хозяйства </w:t>
            </w:r>
            <w:r w:rsidR="008015FF">
              <w:rPr>
                <w:rFonts w:eastAsiaTheme="minorHAnsi"/>
                <w:sz w:val="18"/>
                <w:szCs w:val="18"/>
                <w:lang w:eastAsia="en-US"/>
              </w:rPr>
              <w:lastRenderedPageBreak/>
              <w:t>П</w:t>
            </w:r>
            <w:r w:rsidRPr="002E31C1">
              <w:rPr>
                <w:rFonts w:eastAsiaTheme="minorHAnsi"/>
                <w:sz w:val="18"/>
                <w:szCs w:val="18"/>
                <w:lang w:eastAsia="en-US"/>
              </w:rPr>
              <w:t>риморского края</w:t>
            </w:r>
          </w:p>
        </w:tc>
        <w:tc>
          <w:tcPr>
            <w:tcW w:w="1985"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lastRenderedPageBreak/>
              <w:t xml:space="preserve">Увеличение численности племенного маточного </w:t>
            </w:r>
            <w:r w:rsidRPr="002E31C1">
              <w:rPr>
                <w:rFonts w:eastAsiaTheme="minorHAnsi"/>
                <w:sz w:val="18"/>
                <w:szCs w:val="18"/>
                <w:lang w:eastAsia="en-US"/>
              </w:rPr>
              <w:lastRenderedPageBreak/>
              <w:t xml:space="preserve">поголовья </w:t>
            </w:r>
            <w:proofErr w:type="spellStart"/>
            <w:r w:rsidRPr="002E31C1">
              <w:rPr>
                <w:rFonts w:eastAsiaTheme="minorHAnsi"/>
                <w:sz w:val="18"/>
                <w:szCs w:val="18"/>
                <w:lang w:eastAsia="en-US"/>
              </w:rPr>
              <w:t>сх</w:t>
            </w:r>
            <w:proofErr w:type="spellEnd"/>
            <w:r w:rsidRPr="002E31C1">
              <w:rPr>
                <w:rFonts w:eastAsiaTheme="minorHAnsi"/>
                <w:sz w:val="18"/>
                <w:szCs w:val="18"/>
                <w:lang w:eastAsia="en-US"/>
              </w:rPr>
              <w:t xml:space="preserve"> животных в пересчете на условные головы</w:t>
            </w:r>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lastRenderedPageBreak/>
              <w:t>сельскохозяйственные товаропроизво</w:t>
            </w:r>
            <w:r w:rsidRPr="002E31C1">
              <w:rPr>
                <w:rFonts w:eastAsiaTheme="minorHAnsi"/>
                <w:sz w:val="18"/>
                <w:szCs w:val="18"/>
                <w:lang w:eastAsia="en-US"/>
              </w:rPr>
              <w:lastRenderedPageBreak/>
              <w:t>дители, являющиеся в том числе юридическими лицами, предпринимателями (включая КФХ); субъектами малого и среднего предпринимательства</w:t>
            </w:r>
          </w:p>
          <w:p w:rsidR="00F93FCA" w:rsidRPr="002E31C1" w:rsidRDefault="00F93FCA" w:rsidP="007303C4">
            <w:pPr>
              <w:rPr>
                <w:rFonts w:eastAsiaTheme="minorHAnsi"/>
                <w:sz w:val="18"/>
                <w:szCs w:val="18"/>
                <w:lang w:eastAsia="en-US"/>
              </w:rPr>
            </w:pPr>
          </w:p>
        </w:tc>
        <w:tc>
          <w:tcPr>
            <w:tcW w:w="1134"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lastRenderedPageBreak/>
              <w:t>6 856,31</w:t>
            </w:r>
          </w:p>
        </w:tc>
        <w:tc>
          <w:tcPr>
            <w:tcW w:w="2552" w:type="dxa"/>
          </w:tcPr>
          <w:p w:rsidR="00F93FCA" w:rsidRDefault="00F93FCA" w:rsidP="007303C4">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10.06.2020 № 520-пп </w:t>
            </w:r>
            <w:r w:rsidRPr="002E31C1">
              <w:rPr>
                <w:rFonts w:eastAsiaTheme="minorHAnsi"/>
                <w:sz w:val="18"/>
                <w:szCs w:val="18"/>
                <w:lang w:eastAsia="en-US"/>
              </w:rPr>
              <w:lastRenderedPageBreak/>
              <w:t xml:space="preserve">"Об утверждении Порядка предоставления субсидий из 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rsidRPr="002E31C1">
              <w:rPr>
                <w:rFonts w:eastAsiaTheme="minorHAnsi"/>
                <w:sz w:val="18"/>
                <w:szCs w:val="18"/>
                <w:lang w:eastAsia="en-US"/>
              </w:rPr>
              <w:t>подотраслям</w:t>
            </w:r>
            <w:proofErr w:type="spellEnd"/>
            <w:r w:rsidRPr="002E31C1">
              <w:rPr>
                <w:rFonts w:eastAsiaTheme="minorHAnsi"/>
                <w:sz w:val="18"/>
                <w:szCs w:val="18"/>
                <w:lang w:eastAsia="en-US"/>
              </w:rPr>
              <w:t xml:space="preserve"> растениеводства и животноводства Приморского края" </w:t>
            </w:r>
            <w:hyperlink r:id="rId9" w:history="1">
              <w:r w:rsidR="00546BDA" w:rsidRPr="00BE317F">
                <w:rPr>
                  <w:rStyle w:val="a5"/>
                  <w:rFonts w:eastAsiaTheme="minorHAnsi"/>
                  <w:sz w:val="18"/>
                  <w:szCs w:val="18"/>
                  <w:lang w:eastAsia="en-US"/>
                </w:rPr>
                <w:t>https://docs.cntd.ru/document/570817518</w:t>
              </w:r>
            </w:hyperlink>
          </w:p>
          <w:p w:rsidR="00546BDA" w:rsidRPr="002E31C1" w:rsidRDefault="00546BDA" w:rsidP="007303C4">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638AC">
            <w:pPr>
              <w:rPr>
                <w:rFonts w:eastAsiaTheme="minorHAnsi"/>
                <w:sz w:val="18"/>
                <w:szCs w:val="18"/>
                <w:lang w:eastAsia="en-US"/>
              </w:rPr>
            </w:pPr>
            <w:r w:rsidRPr="002E31C1">
              <w:rPr>
                <w:rFonts w:eastAsiaTheme="minorHAnsi"/>
                <w:sz w:val="18"/>
                <w:szCs w:val="18"/>
                <w:lang w:eastAsia="en-US"/>
              </w:rPr>
              <w:t>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586179">
            <w:pPr>
              <w:rPr>
                <w:rFonts w:eastAsiaTheme="minorHAnsi"/>
                <w:sz w:val="18"/>
                <w:szCs w:val="18"/>
                <w:lang w:eastAsia="en-US"/>
              </w:rPr>
            </w:pPr>
            <w:r w:rsidRPr="002E31C1">
              <w:rPr>
                <w:rFonts w:eastAsiaTheme="minorHAnsi"/>
                <w:sz w:val="18"/>
                <w:szCs w:val="18"/>
                <w:lang w:eastAsia="en-US"/>
              </w:rPr>
              <w:t>Увеличение размера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w:t>
            </w:r>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586179">
            <w:pPr>
              <w:rPr>
                <w:rFonts w:eastAsiaTheme="minorHAnsi"/>
                <w:sz w:val="18"/>
                <w:szCs w:val="18"/>
                <w:lang w:eastAsia="en-US"/>
              </w:rPr>
            </w:pPr>
            <w:r w:rsidRPr="002E31C1">
              <w:rPr>
                <w:rFonts w:eastAsiaTheme="minorHAnsi"/>
                <w:sz w:val="18"/>
                <w:szCs w:val="18"/>
                <w:lang w:eastAsia="en-US"/>
              </w:rPr>
              <w:t>108 118,57</w:t>
            </w:r>
          </w:p>
        </w:tc>
        <w:tc>
          <w:tcPr>
            <w:tcW w:w="2552" w:type="dxa"/>
          </w:tcPr>
          <w:p w:rsidR="00F93FCA" w:rsidRPr="002E31C1" w:rsidRDefault="00F93FCA" w:rsidP="00586179">
            <w:pPr>
              <w:rPr>
                <w:rFonts w:eastAsiaTheme="minorHAnsi"/>
                <w:sz w:val="18"/>
                <w:szCs w:val="18"/>
                <w:lang w:eastAsia="en-US"/>
              </w:rPr>
            </w:pPr>
            <w:r w:rsidRPr="002E31C1">
              <w:rPr>
                <w:rFonts w:eastAsiaTheme="minorHAnsi"/>
                <w:sz w:val="18"/>
                <w:szCs w:val="18"/>
                <w:lang w:eastAsia="en-US"/>
              </w:rPr>
              <w:t>Постановление Правительства Приморского края от 27.03.2020 № 262-пп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проведение агротехнологических работ" https://docs.cntd.ru/document/570709414</w:t>
            </w: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2A154A">
            <w:pPr>
              <w:rPr>
                <w:rFonts w:eastAsiaTheme="minorHAnsi"/>
                <w:sz w:val="18"/>
                <w:szCs w:val="18"/>
                <w:lang w:eastAsia="en-US"/>
              </w:rPr>
            </w:pPr>
            <w:r w:rsidRPr="002E31C1">
              <w:rPr>
                <w:rFonts w:eastAsiaTheme="minorHAnsi"/>
                <w:sz w:val="18"/>
                <w:szCs w:val="18"/>
                <w:lang w:eastAsia="en-US"/>
              </w:rPr>
              <w:t>Субсидии по кредитам и займам</w:t>
            </w:r>
            <w:r w:rsidRPr="002E31C1">
              <w:rPr>
                <w:sz w:val="18"/>
                <w:szCs w:val="18"/>
              </w:rPr>
              <w:t xml:space="preserve"> </w:t>
            </w:r>
            <w:r w:rsidRPr="002E31C1">
              <w:rPr>
                <w:rFonts w:eastAsiaTheme="minorHAnsi"/>
                <w:sz w:val="18"/>
                <w:szCs w:val="18"/>
                <w:lang w:eastAsia="en-US"/>
              </w:rPr>
              <w:t>субъектам сельскохозяйственной деятельности в целях возмещения части затрат, понесенных субъектами сельскохозяйственной деятельности в связи с привлечением кредитных ресурсов</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2A154A">
            <w:pPr>
              <w:rPr>
                <w:rFonts w:eastAsiaTheme="minorHAnsi"/>
                <w:sz w:val="18"/>
                <w:szCs w:val="18"/>
                <w:lang w:eastAsia="en-US"/>
              </w:rPr>
            </w:pPr>
            <w:r w:rsidRPr="002E31C1">
              <w:rPr>
                <w:rFonts w:eastAsiaTheme="minorHAnsi"/>
                <w:sz w:val="18"/>
                <w:szCs w:val="18"/>
                <w:lang w:eastAsia="en-US"/>
              </w:rPr>
              <w:t>Объем остатка ссудной</w:t>
            </w:r>
          </w:p>
          <w:p w:rsidR="00F93FCA" w:rsidRPr="002E31C1" w:rsidRDefault="00F93FCA" w:rsidP="002A154A">
            <w:pPr>
              <w:rPr>
                <w:rFonts w:eastAsiaTheme="minorHAnsi"/>
                <w:sz w:val="18"/>
                <w:szCs w:val="18"/>
                <w:lang w:eastAsia="en-US"/>
              </w:rPr>
            </w:pPr>
            <w:r w:rsidRPr="002E31C1">
              <w:rPr>
                <w:rFonts w:eastAsiaTheme="minorHAnsi"/>
                <w:sz w:val="18"/>
                <w:szCs w:val="18"/>
                <w:lang w:eastAsia="en-US"/>
              </w:rPr>
              <w:t>задолженности по субсидируемым</w:t>
            </w:r>
          </w:p>
          <w:p w:rsidR="00F93FCA" w:rsidRPr="002E31C1" w:rsidRDefault="00F93FCA" w:rsidP="002A154A">
            <w:pPr>
              <w:rPr>
                <w:rFonts w:eastAsiaTheme="minorHAnsi"/>
                <w:sz w:val="18"/>
                <w:szCs w:val="18"/>
                <w:lang w:eastAsia="en-US"/>
              </w:rPr>
            </w:pPr>
            <w:r w:rsidRPr="002E31C1">
              <w:rPr>
                <w:rFonts w:eastAsiaTheme="minorHAnsi"/>
                <w:sz w:val="18"/>
                <w:szCs w:val="18"/>
                <w:lang w:eastAsia="en-US"/>
              </w:rPr>
              <w:t>кредитам (займам)</w:t>
            </w:r>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2A154A">
            <w:pPr>
              <w:rPr>
                <w:rFonts w:eastAsiaTheme="minorHAnsi"/>
                <w:sz w:val="18"/>
                <w:szCs w:val="18"/>
                <w:lang w:eastAsia="en-US"/>
              </w:rPr>
            </w:pPr>
            <w:r w:rsidRPr="002E31C1">
              <w:rPr>
                <w:rFonts w:eastAsiaTheme="minorHAnsi"/>
                <w:sz w:val="18"/>
                <w:szCs w:val="18"/>
                <w:lang w:eastAsia="en-US"/>
              </w:rPr>
              <w:t>84 679,02</w:t>
            </w:r>
          </w:p>
        </w:tc>
        <w:tc>
          <w:tcPr>
            <w:tcW w:w="2552" w:type="dxa"/>
          </w:tcPr>
          <w:p w:rsidR="00F93FCA" w:rsidRDefault="00F93FCA" w:rsidP="002A154A">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09.04.2013 № 127-па "О предоставлении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w:t>
            </w:r>
            <w:r w:rsidRPr="002E31C1">
              <w:rPr>
                <w:rFonts w:eastAsiaTheme="minorHAnsi"/>
                <w:sz w:val="18"/>
                <w:szCs w:val="18"/>
                <w:lang w:eastAsia="en-US"/>
              </w:rPr>
              <w:lastRenderedPageBreak/>
              <w:t xml:space="preserve">кооперативах, в 2020 - 2027 годах" </w:t>
            </w:r>
            <w:hyperlink r:id="rId10" w:history="1">
              <w:r w:rsidR="00546BDA" w:rsidRPr="00BE317F">
                <w:rPr>
                  <w:rStyle w:val="a5"/>
                  <w:rFonts w:eastAsiaTheme="minorHAnsi"/>
                  <w:sz w:val="18"/>
                  <w:szCs w:val="18"/>
                  <w:lang w:eastAsia="en-US"/>
                </w:rPr>
                <w:t>https://docs.cntd.ru/document/494222805</w:t>
              </w:r>
            </w:hyperlink>
          </w:p>
          <w:p w:rsidR="00546BDA" w:rsidRPr="002E31C1" w:rsidRDefault="00546BDA" w:rsidP="002A154A">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E37E64">
            <w:pPr>
              <w:rPr>
                <w:rFonts w:eastAsiaTheme="minorHAnsi"/>
                <w:sz w:val="18"/>
                <w:szCs w:val="18"/>
                <w:lang w:eastAsia="en-US"/>
              </w:rPr>
            </w:pPr>
            <w:r w:rsidRPr="002E31C1">
              <w:rPr>
                <w:rFonts w:eastAsiaTheme="minorHAnsi"/>
                <w:sz w:val="18"/>
                <w:szCs w:val="18"/>
                <w:lang w:eastAsia="en-US"/>
              </w:rPr>
              <w:t>Субсидии на возмещение части затрат, связанных с развитием мелиорации сельскохозяйственных земель Приморского края</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E37E64">
            <w:pPr>
              <w:rPr>
                <w:rFonts w:eastAsiaTheme="minorHAnsi"/>
                <w:sz w:val="18"/>
                <w:szCs w:val="18"/>
                <w:lang w:eastAsia="en-US"/>
              </w:rPr>
            </w:pPr>
            <w:r w:rsidRPr="002E31C1">
              <w:rPr>
                <w:rFonts w:eastAsiaTheme="minorHAnsi"/>
                <w:sz w:val="18"/>
                <w:szCs w:val="18"/>
                <w:lang w:eastAsia="en-US"/>
              </w:rPr>
              <w:t>Увеличение площади пашни, на которой реализованы мероприятия в области известкования кислых почв;</w:t>
            </w:r>
          </w:p>
          <w:p w:rsidR="00F93FCA" w:rsidRPr="002E31C1" w:rsidRDefault="00F93FCA" w:rsidP="00E37E64">
            <w:pPr>
              <w:rPr>
                <w:rFonts w:eastAsiaTheme="minorHAnsi"/>
                <w:sz w:val="18"/>
                <w:szCs w:val="18"/>
                <w:lang w:eastAsia="en-US"/>
              </w:rPr>
            </w:pPr>
            <w:r w:rsidRPr="002E31C1">
              <w:rPr>
                <w:rFonts w:eastAsiaTheme="minorHAnsi"/>
                <w:sz w:val="18"/>
                <w:szCs w:val="18"/>
                <w:lang w:eastAsia="en-US"/>
              </w:rPr>
              <w:t xml:space="preserve">увеличение площади сельскохозяйственных угодий, вовлеченных в оборот за счет проведения </w:t>
            </w:r>
            <w:proofErr w:type="spellStart"/>
            <w:r w:rsidRPr="002E31C1">
              <w:rPr>
                <w:rFonts w:eastAsiaTheme="minorHAnsi"/>
                <w:sz w:val="18"/>
                <w:szCs w:val="18"/>
                <w:lang w:eastAsia="en-US"/>
              </w:rPr>
              <w:t>культуртехнических</w:t>
            </w:r>
            <w:proofErr w:type="spellEnd"/>
            <w:r w:rsidRPr="002E31C1">
              <w:rPr>
                <w:rFonts w:eastAsiaTheme="minorHAnsi"/>
                <w:sz w:val="18"/>
                <w:szCs w:val="18"/>
                <w:lang w:eastAsia="en-US"/>
              </w:rPr>
              <w:t xml:space="preserve"> мероприятий</w:t>
            </w:r>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E37E64">
            <w:pPr>
              <w:rPr>
                <w:rFonts w:eastAsiaTheme="minorHAnsi"/>
                <w:sz w:val="18"/>
                <w:szCs w:val="18"/>
                <w:lang w:eastAsia="en-US"/>
              </w:rPr>
            </w:pPr>
            <w:r w:rsidRPr="002E31C1">
              <w:rPr>
                <w:rFonts w:eastAsiaTheme="minorHAnsi"/>
                <w:sz w:val="18"/>
                <w:szCs w:val="18"/>
                <w:lang w:eastAsia="en-US"/>
              </w:rPr>
              <w:t>70 229,05</w:t>
            </w:r>
          </w:p>
        </w:tc>
        <w:tc>
          <w:tcPr>
            <w:tcW w:w="2552" w:type="dxa"/>
          </w:tcPr>
          <w:p w:rsidR="00F93FCA" w:rsidRDefault="00F93FCA" w:rsidP="00E37E64">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31.10.2014 № 449-па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мелиорации сельскохозяйственных земель Приморского края" </w:t>
            </w:r>
            <w:hyperlink r:id="rId11" w:history="1">
              <w:r w:rsidR="00546BDA" w:rsidRPr="00BE317F">
                <w:rPr>
                  <w:rStyle w:val="a5"/>
                  <w:rFonts w:eastAsiaTheme="minorHAnsi"/>
                  <w:sz w:val="18"/>
                  <w:szCs w:val="18"/>
                  <w:lang w:eastAsia="en-US"/>
                </w:rPr>
                <w:t>https://docs.cntd.ru/document/423851914</w:t>
              </w:r>
            </w:hyperlink>
          </w:p>
          <w:p w:rsidR="00546BDA" w:rsidRPr="002E31C1" w:rsidRDefault="00546BDA" w:rsidP="00E37E64">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t>Субсидии на возмещение части затрат, связанных с приобретением семян сельскохозяйственных культур для посева</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E37E64">
            <w:pPr>
              <w:rPr>
                <w:rFonts w:eastAsiaTheme="minorHAnsi"/>
                <w:sz w:val="18"/>
                <w:szCs w:val="18"/>
                <w:lang w:eastAsia="en-US"/>
              </w:rPr>
            </w:pPr>
            <w:r w:rsidRPr="002E31C1">
              <w:rPr>
                <w:rFonts w:eastAsiaTheme="minorHAnsi"/>
                <w:sz w:val="18"/>
                <w:szCs w:val="18"/>
                <w:lang w:eastAsia="en-US"/>
              </w:rPr>
              <w:t>Увеличение объема высева элитного и оригинального семенного картофеля и овощных культур</w:t>
            </w:r>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0A28A3">
            <w:pPr>
              <w:rPr>
                <w:rFonts w:eastAsiaTheme="minorHAnsi"/>
                <w:sz w:val="18"/>
                <w:szCs w:val="18"/>
                <w:lang w:eastAsia="en-US"/>
              </w:rPr>
            </w:pPr>
            <w:r w:rsidRPr="002E31C1">
              <w:rPr>
                <w:rFonts w:eastAsiaTheme="minorHAnsi"/>
                <w:sz w:val="18"/>
                <w:szCs w:val="18"/>
                <w:lang w:eastAsia="en-US"/>
              </w:rPr>
              <w:t>10 788,57</w:t>
            </w:r>
          </w:p>
        </w:tc>
        <w:tc>
          <w:tcPr>
            <w:tcW w:w="2552" w:type="dxa"/>
          </w:tcPr>
          <w:p w:rsidR="00F93FCA" w:rsidRDefault="00F93FCA" w:rsidP="00E37E64">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10.06.2020 № 520-пп "Об утверждении Порядка предоставления субсидий из 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rsidRPr="002E31C1">
              <w:rPr>
                <w:rFonts w:eastAsiaTheme="minorHAnsi"/>
                <w:sz w:val="18"/>
                <w:szCs w:val="18"/>
                <w:lang w:eastAsia="en-US"/>
              </w:rPr>
              <w:t>подотраслям</w:t>
            </w:r>
            <w:proofErr w:type="spellEnd"/>
            <w:r w:rsidRPr="002E31C1">
              <w:rPr>
                <w:rFonts w:eastAsiaTheme="minorHAnsi"/>
                <w:sz w:val="18"/>
                <w:szCs w:val="18"/>
                <w:lang w:eastAsia="en-US"/>
              </w:rPr>
              <w:t xml:space="preserve"> растениеводства и животноводства Приморского края" </w:t>
            </w:r>
            <w:hyperlink r:id="rId12" w:history="1">
              <w:r w:rsidR="00546BDA" w:rsidRPr="00BE317F">
                <w:rPr>
                  <w:rStyle w:val="a5"/>
                  <w:rFonts w:eastAsiaTheme="minorHAnsi"/>
                  <w:sz w:val="18"/>
                  <w:szCs w:val="18"/>
                  <w:lang w:eastAsia="en-US"/>
                </w:rPr>
                <w:t>https://docs.cntd.ru/document/570817518</w:t>
              </w:r>
            </w:hyperlink>
          </w:p>
          <w:p w:rsidR="00546BDA" w:rsidRPr="002E31C1" w:rsidRDefault="00546BDA" w:rsidP="00E37E64">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t xml:space="preserve">Субсидии на возмещение части затрат на производство овощей защищенного грунта, произведенных с применением технологии </w:t>
            </w:r>
            <w:proofErr w:type="spellStart"/>
            <w:r w:rsidRPr="002E31C1">
              <w:rPr>
                <w:rFonts w:eastAsiaTheme="minorHAnsi"/>
                <w:sz w:val="18"/>
                <w:szCs w:val="18"/>
                <w:lang w:eastAsia="en-US"/>
              </w:rPr>
              <w:t>досвечивания</w:t>
            </w:r>
            <w:proofErr w:type="spellEnd"/>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t xml:space="preserve">Увеличение объема производства продукции овощеводства защищенного грунта собственного производства, выращенной с применением технологии </w:t>
            </w:r>
            <w:proofErr w:type="spellStart"/>
            <w:r w:rsidRPr="002E31C1">
              <w:rPr>
                <w:rFonts w:eastAsiaTheme="minorHAnsi"/>
                <w:sz w:val="18"/>
                <w:szCs w:val="18"/>
                <w:lang w:eastAsia="en-US"/>
              </w:rPr>
              <w:t>досвечивания</w:t>
            </w:r>
            <w:proofErr w:type="spellEnd"/>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t>344,88</w:t>
            </w:r>
          </w:p>
          <w:p w:rsidR="00F93FCA" w:rsidRPr="002E31C1" w:rsidRDefault="00F93FCA" w:rsidP="004B40EE">
            <w:pPr>
              <w:rPr>
                <w:rFonts w:eastAsiaTheme="minorHAnsi"/>
                <w:sz w:val="18"/>
                <w:szCs w:val="18"/>
                <w:lang w:eastAsia="en-US"/>
              </w:rPr>
            </w:pPr>
          </w:p>
        </w:tc>
        <w:tc>
          <w:tcPr>
            <w:tcW w:w="2552" w:type="dxa"/>
          </w:tcPr>
          <w:p w:rsidR="00F93FCA" w:rsidRPr="002E31C1" w:rsidRDefault="00F93FCA" w:rsidP="00E37E64">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10.06.2020 № 520-пп "Об утверждении Порядка предоставления субсидий из 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rsidRPr="002E31C1">
              <w:rPr>
                <w:rFonts w:eastAsiaTheme="minorHAnsi"/>
                <w:sz w:val="18"/>
                <w:szCs w:val="18"/>
                <w:lang w:eastAsia="en-US"/>
              </w:rPr>
              <w:t>подотраслям</w:t>
            </w:r>
            <w:proofErr w:type="spellEnd"/>
            <w:r w:rsidRPr="002E31C1">
              <w:rPr>
                <w:rFonts w:eastAsiaTheme="minorHAnsi"/>
                <w:sz w:val="18"/>
                <w:szCs w:val="18"/>
                <w:lang w:eastAsia="en-US"/>
              </w:rPr>
              <w:t xml:space="preserve"> растениеводства и животноводства Приморского края" </w:t>
            </w:r>
          </w:p>
          <w:p w:rsidR="00546BDA" w:rsidRDefault="00CB5799" w:rsidP="00E37E64">
            <w:pPr>
              <w:rPr>
                <w:rFonts w:eastAsiaTheme="minorHAnsi"/>
                <w:sz w:val="18"/>
                <w:szCs w:val="18"/>
                <w:lang w:eastAsia="en-US"/>
              </w:rPr>
            </w:pPr>
            <w:hyperlink r:id="rId13" w:history="1">
              <w:r w:rsidR="00546BDA" w:rsidRPr="00BE317F">
                <w:rPr>
                  <w:rStyle w:val="a5"/>
                  <w:rFonts w:eastAsiaTheme="minorHAnsi"/>
                  <w:sz w:val="18"/>
                  <w:szCs w:val="18"/>
                  <w:lang w:eastAsia="en-US"/>
                </w:rPr>
                <w:t>https://docs.cntd.ru/document/570817518</w:t>
              </w:r>
            </w:hyperlink>
          </w:p>
          <w:p w:rsidR="00F93FCA" w:rsidRPr="002E31C1" w:rsidRDefault="00F93FCA" w:rsidP="00E37E64">
            <w:pPr>
              <w:rPr>
                <w:rFonts w:eastAsiaTheme="minorHAnsi"/>
                <w:sz w:val="18"/>
                <w:szCs w:val="18"/>
                <w:lang w:eastAsia="en-US"/>
              </w:rPr>
            </w:pPr>
            <w:r w:rsidRPr="002E31C1">
              <w:rPr>
                <w:rFonts w:eastAsiaTheme="minorHAnsi"/>
                <w:sz w:val="18"/>
                <w:szCs w:val="18"/>
                <w:lang w:eastAsia="en-US"/>
              </w:rPr>
              <w:t xml:space="preserve"> (вносятся в проект изменений данного постановления)</w:t>
            </w: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t xml:space="preserve">Субсидии на возмещение части затрат на поддержку производства </w:t>
            </w:r>
            <w:r w:rsidRPr="002E31C1">
              <w:rPr>
                <w:rFonts w:eastAsiaTheme="minorHAnsi"/>
                <w:sz w:val="18"/>
                <w:szCs w:val="18"/>
                <w:lang w:eastAsia="en-US"/>
              </w:rPr>
              <w:lastRenderedPageBreak/>
              <w:t>картофеля и овощей открытого грунта)</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lastRenderedPageBreak/>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t xml:space="preserve">Увеличение объема производства картофеля и овощей открытого грунта в сельскохозяйственных </w:t>
            </w:r>
            <w:r w:rsidRPr="002E31C1">
              <w:rPr>
                <w:rFonts w:eastAsiaTheme="minorHAnsi"/>
                <w:sz w:val="18"/>
                <w:szCs w:val="18"/>
                <w:lang w:eastAsia="en-US"/>
              </w:rPr>
              <w:lastRenderedPageBreak/>
              <w:t>организациях, крестьянских (фермерских) хозяйствах и у индивидуальных предпринимателей</w:t>
            </w:r>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lastRenderedPageBreak/>
              <w:t xml:space="preserve">сельскохозяйственные товаропроизводители, являющиеся в </w:t>
            </w:r>
            <w:r w:rsidRPr="002E31C1">
              <w:rPr>
                <w:rFonts w:eastAsiaTheme="minorHAnsi"/>
                <w:sz w:val="18"/>
                <w:szCs w:val="18"/>
                <w:lang w:eastAsia="en-US"/>
              </w:rPr>
              <w:lastRenderedPageBreak/>
              <w:t>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lastRenderedPageBreak/>
              <w:t>52 380,95</w:t>
            </w:r>
          </w:p>
        </w:tc>
        <w:tc>
          <w:tcPr>
            <w:tcW w:w="2552" w:type="dxa"/>
          </w:tcPr>
          <w:p w:rsidR="00546BDA" w:rsidRDefault="00F93FCA" w:rsidP="00E37E64">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10.06.2020 № 520-пп "Об утверждении Порядка предоставления субсидий из </w:t>
            </w:r>
            <w:r w:rsidRPr="002E31C1">
              <w:rPr>
                <w:rFonts w:eastAsiaTheme="minorHAnsi"/>
                <w:sz w:val="18"/>
                <w:szCs w:val="18"/>
                <w:lang w:eastAsia="en-US"/>
              </w:rPr>
              <w:lastRenderedPageBreak/>
              <w:t xml:space="preserve">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rsidRPr="002E31C1">
              <w:rPr>
                <w:rFonts w:eastAsiaTheme="minorHAnsi"/>
                <w:sz w:val="18"/>
                <w:szCs w:val="18"/>
                <w:lang w:eastAsia="en-US"/>
              </w:rPr>
              <w:t>подотраслям</w:t>
            </w:r>
            <w:proofErr w:type="spellEnd"/>
            <w:r w:rsidRPr="002E31C1">
              <w:rPr>
                <w:rFonts w:eastAsiaTheme="minorHAnsi"/>
                <w:sz w:val="18"/>
                <w:szCs w:val="18"/>
                <w:lang w:eastAsia="en-US"/>
              </w:rPr>
              <w:t xml:space="preserve"> растениеводства и животноводства Приморского края" </w:t>
            </w:r>
            <w:hyperlink r:id="rId14" w:history="1">
              <w:r w:rsidR="00546BDA" w:rsidRPr="00BE317F">
                <w:rPr>
                  <w:rStyle w:val="a5"/>
                  <w:rFonts w:eastAsiaTheme="minorHAnsi"/>
                  <w:sz w:val="18"/>
                  <w:szCs w:val="18"/>
                  <w:lang w:eastAsia="en-US"/>
                </w:rPr>
                <w:t>https://docs.cntd.ru/document/570817518</w:t>
              </w:r>
            </w:hyperlink>
          </w:p>
          <w:p w:rsidR="00F93FCA" w:rsidRPr="002E31C1" w:rsidRDefault="00F93FCA" w:rsidP="00E37E64">
            <w:pPr>
              <w:rPr>
                <w:rFonts w:eastAsiaTheme="minorHAnsi"/>
                <w:sz w:val="18"/>
                <w:szCs w:val="18"/>
                <w:lang w:eastAsia="en-US"/>
              </w:rPr>
            </w:pPr>
            <w:r w:rsidRPr="002E31C1">
              <w:rPr>
                <w:rFonts w:eastAsiaTheme="minorHAnsi"/>
                <w:sz w:val="18"/>
                <w:szCs w:val="18"/>
                <w:lang w:eastAsia="en-US"/>
              </w:rPr>
              <w:t xml:space="preserve"> (вносятся в проект изменений данного постановления)</w:t>
            </w: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638AC">
            <w:pPr>
              <w:rPr>
                <w:rFonts w:eastAsiaTheme="minorHAnsi"/>
                <w:sz w:val="18"/>
                <w:szCs w:val="18"/>
                <w:lang w:eastAsia="en-US"/>
              </w:rPr>
            </w:pPr>
            <w:r w:rsidRPr="002E31C1">
              <w:rPr>
                <w:rFonts w:eastAsiaTheme="minorHAnsi"/>
                <w:sz w:val="18"/>
                <w:szCs w:val="18"/>
                <w:lang w:eastAsia="en-US"/>
              </w:rPr>
              <w:t>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картофелем и овощными культурами открытого грунта</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6638AC">
            <w:pPr>
              <w:rPr>
                <w:rFonts w:eastAsiaTheme="minorHAnsi"/>
                <w:sz w:val="18"/>
                <w:szCs w:val="18"/>
                <w:lang w:eastAsia="en-US"/>
              </w:rPr>
            </w:pPr>
            <w:r w:rsidRPr="002E31C1">
              <w:rPr>
                <w:rFonts w:eastAsiaTheme="minorHAnsi"/>
                <w:sz w:val="18"/>
                <w:szCs w:val="18"/>
                <w:lang w:eastAsia="en-US"/>
              </w:rPr>
              <w:t>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F93FCA" w:rsidRPr="002E31C1" w:rsidRDefault="00F93FCA" w:rsidP="00AF437F">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4B40EE">
            <w:pPr>
              <w:rPr>
                <w:rFonts w:eastAsiaTheme="minorHAnsi"/>
                <w:sz w:val="18"/>
                <w:szCs w:val="18"/>
                <w:lang w:eastAsia="en-US"/>
              </w:rPr>
            </w:pPr>
            <w:r w:rsidRPr="002E31C1">
              <w:rPr>
                <w:rFonts w:eastAsiaTheme="minorHAnsi"/>
                <w:sz w:val="18"/>
                <w:szCs w:val="18"/>
                <w:lang w:eastAsia="en-US"/>
              </w:rPr>
              <w:t>43 815,24</w:t>
            </w:r>
          </w:p>
        </w:tc>
        <w:tc>
          <w:tcPr>
            <w:tcW w:w="2552" w:type="dxa"/>
          </w:tcPr>
          <w:p w:rsidR="00F93FCA" w:rsidRDefault="00F93FCA" w:rsidP="00E37E64">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27.03.2020 № 262-пп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проведение агротехнологических работ" </w:t>
            </w:r>
            <w:hyperlink r:id="rId15" w:history="1">
              <w:r w:rsidR="00546BDA" w:rsidRPr="00BE317F">
                <w:rPr>
                  <w:rStyle w:val="a5"/>
                  <w:rFonts w:eastAsiaTheme="minorHAnsi"/>
                  <w:sz w:val="18"/>
                  <w:szCs w:val="18"/>
                  <w:lang w:eastAsia="en-US"/>
                </w:rPr>
                <w:t>https://docs.cntd.ru/document/570709414</w:t>
              </w:r>
            </w:hyperlink>
          </w:p>
          <w:p w:rsidR="00546BDA" w:rsidRPr="002E31C1" w:rsidRDefault="00546BDA" w:rsidP="00E37E64">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638AC">
            <w:pPr>
              <w:rPr>
                <w:rFonts w:eastAsiaTheme="minorHAnsi"/>
                <w:sz w:val="18"/>
                <w:szCs w:val="18"/>
                <w:lang w:eastAsia="en-US"/>
              </w:rPr>
            </w:pPr>
            <w:r w:rsidRPr="002E31C1">
              <w:rPr>
                <w:rFonts w:eastAsiaTheme="minorHAnsi"/>
                <w:sz w:val="18"/>
                <w:szCs w:val="18"/>
                <w:lang w:eastAsia="en-US"/>
              </w:rPr>
              <w:t>Субсидии на развитие сельского</w:t>
            </w:r>
          </w:p>
          <w:p w:rsidR="00F93FCA" w:rsidRPr="002E31C1" w:rsidRDefault="00F93FCA" w:rsidP="006638AC">
            <w:pPr>
              <w:rPr>
                <w:rFonts w:eastAsiaTheme="minorHAnsi"/>
                <w:sz w:val="18"/>
                <w:szCs w:val="18"/>
                <w:lang w:eastAsia="en-US"/>
              </w:rPr>
            </w:pPr>
            <w:r w:rsidRPr="002E31C1">
              <w:rPr>
                <w:rFonts w:eastAsiaTheme="minorHAnsi"/>
                <w:sz w:val="18"/>
                <w:szCs w:val="18"/>
                <w:lang w:eastAsia="en-US"/>
              </w:rPr>
              <w:t>туризма</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5577F3">
            <w:pPr>
              <w:rPr>
                <w:rFonts w:eastAsiaTheme="minorHAnsi"/>
                <w:sz w:val="18"/>
                <w:szCs w:val="18"/>
                <w:lang w:eastAsia="en-US"/>
              </w:rPr>
            </w:pPr>
            <w:r w:rsidRPr="002E31C1">
              <w:rPr>
                <w:rFonts w:eastAsiaTheme="minorHAnsi"/>
                <w:sz w:val="18"/>
                <w:szCs w:val="18"/>
                <w:lang w:eastAsia="en-US"/>
              </w:rPr>
              <w:t>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1417" w:type="dxa"/>
          </w:tcPr>
          <w:p w:rsidR="00F93FCA" w:rsidRPr="002E31C1" w:rsidRDefault="00F93FCA" w:rsidP="005577F3">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предпринимателями (включая КФХ); субъектами малого и среднего предпринимательства</w:t>
            </w:r>
          </w:p>
        </w:tc>
        <w:tc>
          <w:tcPr>
            <w:tcW w:w="1134" w:type="dxa"/>
          </w:tcPr>
          <w:p w:rsidR="00F93FCA" w:rsidRPr="002E31C1" w:rsidRDefault="00F93FCA" w:rsidP="005577F3">
            <w:pPr>
              <w:rPr>
                <w:rFonts w:eastAsiaTheme="minorHAnsi"/>
                <w:sz w:val="18"/>
                <w:szCs w:val="18"/>
                <w:lang w:eastAsia="en-US"/>
              </w:rPr>
            </w:pPr>
            <w:r w:rsidRPr="002E31C1">
              <w:rPr>
                <w:rFonts w:eastAsiaTheme="minorHAnsi"/>
                <w:sz w:val="18"/>
                <w:szCs w:val="18"/>
                <w:lang w:eastAsia="en-US"/>
              </w:rPr>
              <w:t>11 023,81</w:t>
            </w:r>
          </w:p>
        </w:tc>
        <w:tc>
          <w:tcPr>
            <w:tcW w:w="2552" w:type="dxa"/>
          </w:tcPr>
          <w:p w:rsidR="00F93FCA" w:rsidRPr="002E31C1" w:rsidRDefault="00F93FCA" w:rsidP="005577F3">
            <w:pPr>
              <w:rPr>
                <w:rFonts w:eastAsiaTheme="minorHAnsi"/>
                <w:sz w:val="18"/>
                <w:szCs w:val="18"/>
                <w:lang w:eastAsia="en-US"/>
              </w:rPr>
            </w:pPr>
            <w:r w:rsidRPr="002E31C1">
              <w:rPr>
                <w:rFonts w:eastAsiaTheme="minorHAnsi"/>
                <w:sz w:val="18"/>
                <w:szCs w:val="18"/>
                <w:lang w:eastAsia="en-US"/>
              </w:rPr>
              <w:t>Проект нормативного правового акта находится в разработке и на согласовании в органах исполнительной власти Правительства Приморского края</w:t>
            </w: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143A0B">
            <w:pPr>
              <w:rPr>
                <w:rFonts w:eastAsiaTheme="minorHAnsi"/>
                <w:sz w:val="18"/>
                <w:szCs w:val="18"/>
                <w:lang w:eastAsia="en-US"/>
              </w:rPr>
            </w:pPr>
            <w:r w:rsidRPr="002E31C1">
              <w:rPr>
                <w:rFonts w:eastAsiaTheme="minorHAnsi"/>
                <w:sz w:val="18"/>
                <w:szCs w:val="18"/>
                <w:lang w:eastAsia="en-US"/>
              </w:rPr>
              <w:t>Субсидии на возмещение части затрат на производство и реализацию зерновых культур,</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143A0B">
            <w:pPr>
              <w:rPr>
                <w:rFonts w:eastAsiaTheme="minorHAnsi"/>
                <w:sz w:val="18"/>
                <w:szCs w:val="18"/>
                <w:lang w:eastAsia="en-US"/>
              </w:rPr>
            </w:pPr>
            <w:r w:rsidRPr="002E31C1">
              <w:rPr>
                <w:rFonts w:eastAsiaTheme="minorHAnsi"/>
                <w:sz w:val="18"/>
                <w:szCs w:val="18"/>
                <w:lang w:eastAsia="en-US"/>
              </w:rPr>
              <w:t>Увеличение объема реализованных зерновых культур собственного производства</w:t>
            </w:r>
          </w:p>
        </w:tc>
        <w:tc>
          <w:tcPr>
            <w:tcW w:w="1417" w:type="dxa"/>
          </w:tcPr>
          <w:p w:rsidR="00F93FCA" w:rsidRPr="002E31C1" w:rsidRDefault="00F93FCA" w:rsidP="005577F3">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143A0B">
            <w:pPr>
              <w:rPr>
                <w:rFonts w:eastAsiaTheme="minorHAnsi"/>
                <w:sz w:val="18"/>
                <w:szCs w:val="18"/>
                <w:lang w:eastAsia="en-US"/>
              </w:rPr>
            </w:pPr>
            <w:r w:rsidRPr="002E31C1">
              <w:rPr>
                <w:rFonts w:eastAsiaTheme="minorHAnsi"/>
                <w:sz w:val="18"/>
                <w:szCs w:val="18"/>
                <w:lang w:eastAsia="en-US"/>
              </w:rPr>
              <w:t>85 145,41</w:t>
            </w:r>
          </w:p>
        </w:tc>
        <w:tc>
          <w:tcPr>
            <w:tcW w:w="2552" w:type="dxa"/>
          </w:tcPr>
          <w:p w:rsidR="00F93FCA" w:rsidRDefault="00F93FCA" w:rsidP="00143A0B">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27.10.2021 № 698-пп "Об утверждении Порядка предоставления субсидий из краевого бюджета сельскохозяйственным товаропроизводителям Приморского края на возмещение части затрат на производство и реализацию зерновых культур" </w:t>
            </w:r>
            <w:hyperlink r:id="rId16" w:history="1">
              <w:r w:rsidR="00546BDA" w:rsidRPr="00BE317F">
                <w:rPr>
                  <w:rStyle w:val="a5"/>
                  <w:rFonts w:eastAsiaTheme="minorHAnsi"/>
                  <w:sz w:val="18"/>
                  <w:szCs w:val="18"/>
                  <w:lang w:eastAsia="en-US"/>
                </w:rPr>
                <w:t>https://docs.cntd.ru/document/577942101</w:t>
              </w:r>
            </w:hyperlink>
          </w:p>
          <w:p w:rsidR="00546BDA" w:rsidRPr="002E31C1" w:rsidRDefault="00546BDA" w:rsidP="00143A0B">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 xml:space="preserve">Субсидии на </w:t>
            </w:r>
          </w:p>
          <w:p w:rsidR="00F93FCA" w:rsidRPr="002E31C1" w:rsidRDefault="00F93FCA" w:rsidP="00662D5D">
            <w:pPr>
              <w:rPr>
                <w:rFonts w:eastAsiaTheme="minorHAnsi"/>
                <w:sz w:val="18"/>
                <w:szCs w:val="18"/>
                <w:lang w:eastAsia="en-US"/>
              </w:rPr>
            </w:pPr>
            <w:r w:rsidRPr="002E31C1">
              <w:rPr>
                <w:rFonts w:eastAsiaTheme="minorHAnsi"/>
                <w:sz w:val="18"/>
                <w:szCs w:val="18"/>
                <w:lang w:eastAsia="en-US"/>
              </w:rPr>
              <w:t>развитие сельской кооперации</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Увеличение количества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накопленным итогом</w:t>
            </w:r>
          </w:p>
        </w:tc>
        <w:tc>
          <w:tcPr>
            <w:tcW w:w="1417"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юридическими лицами</w:t>
            </w:r>
          </w:p>
        </w:tc>
        <w:tc>
          <w:tcPr>
            <w:tcW w:w="1134" w:type="dxa"/>
          </w:tcPr>
          <w:p w:rsidR="00F93FCA" w:rsidRPr="002E31C1" w:rsidRDefault="00F93FCA" w:rsidP="00662D5D">
            <w:pPr>
              <w:rPr>
                <w:rFonts w:eastAsiaTheme="minorHAnsi"/>
                <w:sz w:val="18"/>
                <w:szCs w:val="18"/>
                <w:lang w:eastAsia="en-US"/>
              </w:rPr>
            </w:pPr>
            <w:r w:rsidRPr="002E31C1">
              <w:rPr>
                <w:rFonts w:eastAsiaTheme="minorHAnsi"/>
                <w:sz w:val="18"/>
                <w:szCs w:val="18"/>
                <w:lang w:eastAsia="en-US"/>
              </w:rPr>
              <w:t>24 000,00</w:t>
            </w:r>
          </w:p>
        </w:tc>
        <w:tc>
          <w:tcPr>
            <w:tcW w:w="2552" w:type="dxa"/>
          </w:tcPr>
          <w:p w:rsidR="00F93FCA" w:rsidRDefault="00F93FCA" w:rsidP="00143A0B">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29.05.2019 № 311-па "О государственной поддержке сельскохозяйственного производства в рамках создания системы поддержки фермеров и развития сельской кооперации" </w:t>
            </w:r>
            <w:hyperlink r:id="rId17" w:history="1">
              <w:r w:rsidR="00546BDA" w:rsidRPr="00BE317F">
                <w:rPr>
                  <w:rStyle w:val="a5"/>
                  <w:rFonts w:eastAsiaTheme="minorHAnsi"/>
                  <w:sz w:val="18"/>
                  <w:szCs w:val="18"/>
                  <w:lang w:eastAsia="en-US"/>
                </w:rPr>
                <w:t>https://docs.cntd.ru/document/561575364</w:t>
              </w:r>
            </w:hyperlink>
          </w:p>
          <w:p w:rsidR="00546BDA" w:rsidRPr="002E31C1" w:rsidRDefault="00546BDA" w:rsidP="00143A0B">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Субсидии на создание системы</w:t>
            </w:r>
          </w:p>
          <w:p w:rsidR="00F93FCA" w:rsidRPr="002E31C1" w:rsidRDefault="00F93FCA" w:rsidP="00604E36">
            <w:pPr>
              <w:rPr>
                <w:rFonts w:eastAsiaTheme="minorHAnsi"/>
                <w:sz w:val="18"/>
                <w:szCs w:val="18"/>
                <w:lang w:eastAsia="en-US"/>
              </w:rPr>
            </w:pPr>
            <w:r w:rsidRPr="002E31C1">
              <w:rPr>
                <w:rFonts w:eastAsiaTheme="minorHAnsi"/>
                <w:sz w:val="18"/>
                <w:szCs w:val="18"/>
                <w:lang w:eastAsia="en-US"/>
              </w:rPr>
              <w:t xml:space="preserve">поддержки фермеров </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Увеличение количества сельскохозяйственных товаропроизводителей, получивших поддержку, в том числе в результате услуг, оказанных центрами компетенций в сфере поддержки фермеров накопленным итогом</w:t>
            </w:r>
          </w:p>
        </w:tc>
        <w:tc>
          <w:tcPr>
            <w:tcW w:w="1417"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23 723,47</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29.05.2019 № 311-па "О государственной поддержке сельскохозяйственного производства в рамках создания системы поддержки фермеров и развития сельской кооперации" </w:t>
            </w:r>
            <w:hyperlink r:id="rId18" w:history="1">
              <w:r w:rsidR="00546BDA" w:rsidRPr="00BE317F">
                <w:rPr>
                  <w:rStyle w:val="a5"/>
                  <w:rFonts w:eastAsiaTheme="minorHAnsi"/>
                  <w:sz w:val="18"/>
                  <w:szCs w:val="18"/>
                  <w:lang w:eastAsia="en-US"/>
                </w:rPr>
                <w:t>https://docs.cntd.ru/document/561575364</w:t>
              </w:r>
            </w:hyperlink>
          </w:p>
          <w:p w:rsidR="00546BDA" w:rsidRPr="002E31C1" w:rsidRDefault="00546BDA"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Субсидии на стимулирование развития приоритетных подотраслей</w:t>
            </w:r>
          </w:p>
          <w:p w:rsidR="00F93FCA" w:rsidRPr="002E31C1" w:rsidRDefault="00F93FCA" w:rsidP="00604E36">
            <w:pPr>
              <w:rPr>
                <w:rFonts w:eastAsiaTheme="minorHAnsi"/>
                <w:sz w:val="18"/>
                <w:szCs w:val="18"/>
                <w:lang w:eastAsia="en-US"/>
              </w:rPr>
            </w:pPr>
            <w:r w:rsidRPr="002E31C1">
              <w:rPr>
                <w:rFonts w:eastAsiaTheme="minorHAnsi"/>
                <w:sz w:val="18"/>
                <w:szCs w:val="18"/>
                <w:lang w:eastAsia="en-US"/>
              </w:rPr>
              <w:t>Агропромышленного комплекса и развитие малых форм хозяйствования (на финансовое обеспечение затрат по созданию и развитию крестьянских (фермерских) хозяйств)</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2E31C1">
              <w:rPr>
                <w:rFonts w:eastAsiaTheme="minorHAnsi"/>
                <w:sz w:val="18"/>
                <w:szCs w:val="18"/>
                <w:lang w:eastAsia="en-US"/>
              </w:rPr>
              <w:t>Агропрогресс</w:t>
            </w:r>
            <w:proofErr w:type="spellEnd"/>
            <w:r w:rsidRPr="002E31C1">
              <w:rPr>
                <w:rFonts w:eastAsiaTheme="minorHAnsi"/>
                <w:sz w:val="18"/>
                <w:szCs w:val="18"/>
                <w:lang w:eastAsia="en-US"/>
              </w:rPr>
              <w:t>", получивших указанный грант, в течение предыдущих 5 лет, включая отчетный год</w:t>
            </w:r>
          </w:p>
        </w:tc>
        <w:tc>
          <w:tcPr>
            <w:tcW w:w="1417"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76 930,60</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20.05.2013 № 193-па "О предоставлении грантов в форме субсидии на развитие малых форм хозяйствования в Приморском крае на 2020 - 2027 годы" </w:t>
            </w:r>
            <w:hyperlink r:id="rId19" w:history="1">
              <w:r w:rsidR="00546BDA" w:rsidRPr="00BE317F">
                <w:rPr>
                  <w:rStyle w:val="a5"/>
                  <w:rFonts w:eastAsiaTheme="minorHAnsi"/>
                  <w:sz w:val="18"/>
                  <w:szCs w:val="18"/>
                  <w:lang w:eastAsia="en-US"/>
                </w:rPr>
                <w:t>https://docs.cntd.ru/document/494212053</w:t>
              </w:r>
            </w:hyperlink>
          </w:p>
          <w:p w:rsidR="00546BDA" w:rsidRPr="002E31C1" w:rsidRDefault="00546BDA"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Гранты на развитие семейных животноводческих ферм</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2E31C1">
              <w:rPr>
                <w:rFonts w:eastAsiaTheme="minorHAnsi"/>
                <w:sz w:val="18"/>
                <w:szCs w:val="18"/>
                <w:lang w:eastAsia="en-US"/>
              </w:rPr>
              <w:t>Агропрогресс</w:t>
            </w:r>
            <w:proofErr w:type="spellEnd"/>
            <w:r w:rsidRPr="002E31C1">
              <w:rPr>
                <w:rFonts w:eastAsiaTheme="minorHAnsi"/>
                <w:sz w:val="18"/>
                <w:szCs w:val="18"/>
                <w:lang w:eastAsia="en-US"/>
              </w:rPr>
              <w:t>", получивших указанный грант, в течение предыдущих 5 лет, включая отчетный год</w:t>
            </w:r>
          </w:p>
        </w:tc>
        <w:tc>
          <w:tcPr>
            <w:tcW w:w="1417"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32 233,33</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20.05.2013 № 193-па "О предоставлении грантов в форме субсидии на развитие малых форм хозяйствования в Приморском крае на 2020 - 2027 годы" </w:t>
            </w:r>
            <w:hyperlink r:id="rId20" w:history="1">
              <w:r w:rsidR="00546BDA" w:rsidRPr="00BE317F">
                <w:rPr>
                  <w:rStyle w:val="a5"/>
                  <w:rFonts w:eastAsiaTheme="minorHAnsi"/>
                  <w:sz w:val="18"/>
                  <w:szCs w:val="18"/>
                  <w:lang w:eastAsia="en-US"/>
                </w:rPr>
                <w:t>https://docs.cntd.ru/document/494212053</w:t>
              </w:r>
            </w:hyperlink>
          </w:p>
          <w:p w:rsidR="00546BDA" w:rsidRPr="002E31C1" w:rsidRDefault="00546BDA"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000000" w:fill="FFFFFF"/>
          </w:tcPr>
          <w:p w:rsidR="00F93FCA" w:rsidRPr="002E31C1" w:rsidRDefault="00F93FCA" w:rsidP="00604E36">
            <w:pPr>
              <w:rPr>
                <w:color w:val="000000"/>
                <w:sz w:val="18"/>
                <w:szCs w:val="18"/>
              </w:rPr>
            </w:pPr>
            <w:r w:rsidRPr="002E31C1">
              <w:rPr>
                <w:color w:val="000000"/>
                <w:sz w:val="18"/>
                <w:szCs w:val="18"/>
              </w:rPr>
              <w:t xml:space="preserve">Субсидии на стимулирование развития приоритетных подотраслей агропромышленного комплекса и развитие малых форм хозяйствования в части </w:t>
            </w:r>
            <w:r w:rsidRPr="002E31C1">
              <w:rPr>
                <w:color w:val="000000"/>
                <w:sz w:val="18"/>
                <w:szCs w:val="18"/>
              </w:rPr>
              <w:lastRenderedPageBreak/>
              <w:t>финансового обеспечения затрат на грантовую поддержку сельскохозяйственных потребительских кооперативов</w:t>
            </w:r>
          </w:p>
        </w:tc>
        <w:tc>
          <w:tcPr>
            <w:tcW w:w="1495" w:type="dxa"/>
          </w:tcPr>
          <w:p w:rsidR="00F93FCA" w:rsidRPr="002E31C1" w:rsidRDefault="00F93FCA" w:rsidP="008015FF">
            <w:pPr>
              <w:rPr>
                <w:sz w:val="18"/>
                <w:szCs w:val="18"/>
              </w:rPr>
            </w:pPr>
            <w:r w:rsidRPr="002E31C1">
              <w:rPr>
                <w:sz w:val="18"/>
                <w:szCs w:val="18"/>
              </w:rPr>
              <w:lastRenderedPageBreak/>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Прирост объема реализации сельскохозяйственной продукции</w:t>
            </w:r>
          </w:p>
        </w:tc>
        <w:tc>
          <w:tcPr>
            <w:tcW w:w="1417" w:type="dxa"/>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юридическими лицами</w:t>
            </w:r>
          </w:p>
        </w:tc>
        <w:tc>
          <w:tcPr>
            <w:tcW w:w="1134" w:type="dxa"/>
          </w:tcPr>
          <w:p w:rsidR="00F93FCA" w:rsidRPr="002E31C1" w:rsidRDefault="00F93FCA" w:rsidP="00604E36">
            <w:pPr>
              <w:rPr>
                <w:sz w:val="18"/>
                <w:szCs w:val="18"/>
              </w:rPr>
            </w:pPr>
            <w:r w:rsidRPr="002E31C1">
              <w:rPr>
                <w:rFonts w:eastAsiaTheme="minorHAnsi"/>
                <w:sz w:val="18"/>
                <w:szCs w:val="18"/>
                <w:lang w:eastAsia="en-US"/>
              </w:rPr>
              <w:t>47 101,55</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26.07.2016 № 344-па "О предоставлении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w:t>
            </w:r>
            <w:r w:rsidRPr="002E31C1">
              <w:rPr>
                <w:rFonts w:eastAsiaTheme="minorHAnsi"/>
                <w:sz w:val="18"/>
                <w:szCs w:val="18"/>
                <w:lang w:eastAsia="en-US"/>
              </w:rPr>
              <w:lastRenderedPageBreak/>
              <w:t xml:space="preserve">поддержку сельскохозяйственных потребительских кооперативов" </w:t>
            </w:r>
            <w:hyperlink r:id="rId21" w:history="1">
              <w:r w:rsidR="00546BDA" w:rsidRPr="00BE317F">
                <w:rPr>
                  <w:rStyle w:val="a5"/>
                  <w:rFonts w:eastAsiaTheme="minorHAnsi"/>
                  <w:sz w:val="18"/>
                  <w:szCs w:val="18"/>
                  <w:lang w:eastAsia="en-US"/>
                </w:rPr>
                <w:t>https://docs.cntd.ru/document/441605697</w:t>
              </w:r>
            </w:hyperlink>
          </w:p>
          <w:p w:rsidR="00546BDA" w:rsidRPr="002E31C1" w:rsidRDefault="00546BDA"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Субсидии на возмещение части затрат, связанных с приобретением сельскохозяйственной техники, оборудования и племенного скота, в том числе на условиях лизинга</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увеличение валового производства сельскохозяйственной продукции</w:t>
            </w:r>
          </w:p>
        </w:tc>
        <w:tc>
          <w:tcPr>
            <w:tcW w:w="1417"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941 702,41</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21.06.2013 № 256-па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 </w:t>
            </w:r>
            <w:hyperlink r:id="rId22" w:history="1">
              <w:r w:rsidR="00546BDA" w:rsidRPr="00BE317F">
                <w:rPr>
                  <w:rStyle w:val="a5"/>
                  <w:rFonts w:eastAsiaTheme="minorHAnsi"/>
                  <w:sz w:val="18"/>
                  <w:szCs w:val="18"/>
                  <w:lang w:eastAsia="en-US"/>
                </w:rPr>
                <w:t>https://docs.cntd.ru/document/494214796</w:t>
              </w:r>
            </w:hyperlink>
          </w:p>
          <w:p w:rsidR="00546BDA" w:rsidRPr="002E31C1" w:rsidRDefault="00546BDA"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Субсидии на возмещение части затрат, связанных с поддержкой закладки и уходом за многолетними плодовыми и (или) ягодными насаждениями, виноградниками и виноградными питомниками</w:t>
            </w:r>
          </w:p>
        </w:tc>
        <w:tc>
          <w:tcPr>
            <w:tcW w:w="1495" w:type="dxa"/>
          </w:tcPr>
          <w:p w:rsidR="00F93FCA" w:rsidRPr="002E31C1" w:rsidRDefault="00F93FCA" w:rsidP="008015FF">
            <w:pPr>
              <w:rPr>
                <w:rFonts w:eastAsiaTheme="minorHAnsi"/>
                <w:sz w:val="18"/>
                <w:szCs w:val="18"/>
                <w:lang w:eastAsia="en-US"/>
              </w:rPr>
            </w:pPr>
            <w:r w:rsidRPr="002E31C1">
              <w:rPr>
                <w:rFonts w:eastAsiaTheme="minorHAnsi"/>
                <w:sz w:val="18"/>
                <w:szCs w:val="18"/>
                <w:lang w:eastAsia="en-US"/>
              </w:rPr>
              <w:t xml:space="preserve">Министерство сельского хозяйства </w:t>
            </w:r>
            <w:r w:rsidR="008015FF">
              <w:rPr>
                <w:rFonts w:eastAsiaTheme="minorHAnsi"/>
                <w:sz w:val="18"/>
                <w:szCs w:val="18"/>
                <w:lang w:eastAsia="en-US"/>
              </w:rPr>
              <w:t>П</w:t>
            </w:r>
            <w:r w:rsidRPr="002E31C1">
              <w:rPr>
                <w:rFonts w:eastAsiaTheme="minorHAnsi"/>
                <w:sz w:val="18"/>
                <w:szCs w:val="18"/>
                <w:lang w:eastAsia="en-US"/>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Сохранение или увеличение площадей многолетних плодовых и ягодных насаждений, виноградников и виноградных питомников</w:t>
            </w:r>
          </w:p>
        </w:tc>
        <w:tc>
          <w:tcPr>
            <w:tcW w:w="1417"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1 450,00</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25.08.2021 №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w:t>
            </w:r>
            <w:hyperlink r:id="rId23" w:history="1">
              <w:r w:rsidR="00546BDA" w:rsidRPr="00BE317F">
                <w:rPr>
                  <w:rStyle w:val="a5"/>
                  <w:rFonts w:eastAsiaTheme="minorHAnsi"/>
                  <w:sz w:val="18"/>
                  <w:szCs w:val="18"/>
                  <w:lang w:eastAsia="en-US"/>
                </w:rPr>
                <w:t>https://docs.cntd.ru/document/574861424</w:t>
              </w:r>
            </w:hyperlink>
          </w:p>
          <w:p w:rsidR="00546BDA" w:rsidRPr="002E31C1" w:rsidRDefault="00546BDA" w:rsidP="00604E36">
            <w:pPr>
              <w:rPr>
                <w:rFonts w:eastAsiaTheme="minorHAnsi"/>
                <w:sz w:val="18"/>
                <w:szCs w:val="18"/>
                <w:lang w:eastAsia="en-US"/>
              </w:rPr>
            </w:pPr>
          </w:p>
        </w:tc>
      </w:tr>
      <w:tr w:rsidR="00F93FCA" w:rsidRPr="002E44AB" w:rsidTr="00546BDA">
        <w:tc>
          <w:tcPr>
            <w:tcW w:w="423" w:type="dxa"/>
            <w:tcBorders>
              <w:bottom w:val="single" w:sz="4" w:space="0" w:color="auto"/>
            </w:tcBorders>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000000" w:fill="FFFFFF"/>
          </w:tcPr>
          <w:p w:rsidR="00F93FCA" w:rsidRPr="002E31C1" w:rsidRDefault="00F93FCA" w:rsidP="00604E36">
            <w:pPr>
              <w:rPr>
                <w:color w:val="000000"/>
                <w:sz w:val="18"/>
                <w:szCs w:val="18"/>
              </w:rPr>
            </w:pPr>
            <w:r w:rsidRPr="002E31C1">
              <w:rPr>
                <w:color w:val="000000"/>
                <w:sz w:val="18"/>
                <w:szCs w:val="18"/>
              </w:rPr>
              <w:t>Субсидии на возмещение части затрат, связанных с производством гречихи и (или) риса</w:t>
            </w:r>
          </w:p>
        </w:tc>
        <w:tc>
          <w:tcPr>
            <w:tcW w:w="1495" w:type="dxa"/>
            <w:tcBorders>
              <w:bottom w:val="single" w:sz="4" w:space="0" w:color="auto"/>
            </w:tcBorders>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Borders>
              <w:bottom w:val="single" w:sz="4" w:space="0" w:color="auto"/>
            </w:tcBorders>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Увеличение посевных площадей гречихи и (или) риса</w:t>
            </w:r>
          </w:p>
        </w:tc>
        <w:tc>
          <w:tcPr>
            <w:tcW w:w="1417" w:type="dxa"/>
            <w:tcBorders>
              <w:bottom w:val="single" w:sz="4" w:space="0" w:color="auto"/>
            </w:tcBorders>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Borders>
              <w:bottom w:val="single" w:sz="4" w:space="0" w:color="auto"/>
            </w:tcBorders>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69 275,00</w:t>
            </w:r>
          </w:p>
        </w:tc>
        <w:tc>
          <w:tcPr>
            <w:tcW w:w="2552" w:type="dxa"/>
            <w:tcBorders>
              <w:bottom w:val="single" w:sz="4" w:space="0" w:color="auto"/>
            </w:tcBorders>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25.08.2021 №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w:t>
            </w:r>
            <w:hyperlink r:id="rId24" w:history="1">
              <w:r w:rsidR="00D92497" w:rsidRPr="00BE317F">
                <w:rPr>
                  <w:rStyle w:val="a5"/>
                  <w:rFonts w:eastAsiaTheme="minorHAnsi"/>
                  <w:sz w:val="18"/>
                  <w:szCs w:val="18"/>
                  <w:lang w:eastAsia="en-US"/>
                </w:rPr>
                <w:t>https://docs.cntd.ru/document/574861424</w:t>
              </w:r>
            </w:hyperlink>
          </w:p>
          <w:p w:rsidR="00D92497" w:rsidRPr="002E31C1" w:rsidRDefault="00D92497" w:rsidP="00604E36">
            <w:pPr>
              <w:rPr>
                <w:rFonts w:eastAsiaTheme="minorHAnsi"/>
                <w:sz w:val="18"/>
                <w:szCs w:val="18"/>
                <w:lang w:eastAsia="en-US"/>
              </w:rPr>
            </w:pPr>
          </w:p>
        </w:tc>
      </w:tr>
      <w:tr w:rsidR="00F93FCA" w:rsidRPr="002E44AB" w:rsidTr="00546BDA">
        <w:tc>
          <w:tcPr>
            <w:tcW w:w="423" w:type="dxa"/>
            <w:tcBorders>
              <w:top w:val="single" w:sz="4" w:space="0" w:color="auto"/>
              <w:left w:val="single" w:sz="4" w:space="0" w:color="auto"/>
              <w:bottom w:val="single" w:sz="4" w:space="0" w:color="auto"/>
              <w:right w:val="single" w:sz="4" w:space="0" w:color="auto"/>
            </w:tcBorders>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F93FCA" w:rsidRPr="002E31C1" w:rsidRDefault="00F93FCA" w:rsidP="00604E36">
            <w:pPr>
              <w:rPr>
                <w:color w:val="000000"/>
                <w:sz w:val="18"/>
                <w:szCs w:val="18"/>
              </w:rPr>
            </w:pPr>
            <w:r w:rsidRPr="002E31C1">
              <w:rPr>
                <w:sz w:val="18"/>
                <w:szCs w:val="18"/>
              </w:rPr>
              <w:t>Субсидии на возмещение части затрат, связанных с производством и реализацией овощей закрытого грунта</w:t>
            </w:r>
          </w:p>
        </w:tc>
        <w:tc>
          <w:tcPr>
            <w:tcW w:w="1495" w:type="dxa"/>
            <w:tcBorders>
              <w:top w:val="single" w:sz="4" w:space="0" w:color="auto"/>
              <w:left w:val="single" w:sz="4" w:space="0" w:color="auto"/>
              <w:bottom w:val="single" w:sz="4" w:space="0" w:color="auto"/>
              <w:right w:val="single" w:sz="4" w:space="0" w:color="auto"/>
            </w:tcBorders>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Borders>
              <w:top w:val="single" w:sz="4" w:space="0" w:color="auto"/>
              <w:left w:val="single" w:sz="4" w:space="0" w:color="auto"/>
              <w:bottom w:val="single" w:sz="4" w:space="0" w:color="auto"/>
              <w:right w:val="single" w:sz="4" w:space="0" w:color="auto"/>
            </w:tcBorders>
          </w:tcPr>
          <w:p w:rsidR="00F93FCA" w:rsidRPr="002E31C1" w:rsidRDefault="00D92497" w:rsidP="00604E36">
            <w:pPr>
              <w:rPr>
                <w:rFonts w:eastAsiaTheme="minorHAnsi"/>
                <w:sz w:val="18"/>
                <w:szCs w:val="18"/>
                <w:lang w:eastAsia="en-US"/>
              </w:rPr>
            </w:pPr>
            <w:r>
              <w:rPr>
                <w:rFonts w:eastAsiaTheme="minorHAnsi"/>
                <w:sz w:val="18"/>
                <w:szCs w:val="18"/>
                <w:lang w:eastAsia="en-US"/>
              </w:rPr>
              <w:t>У</w:t>
            </w:r>
            <w:r w:rsidR="00F93FCA" w:rsidRPr="002E31C1">
              <w:rPr>
                <w:rFonts w:eastAsiaTheme="minorHAnsi"/>
                <w:sz w:val="18"/>
                <w:szCs w:val="18"/>
                <w:lang w:eastAsia="en-US"/>
              </w:rPr>
              <w:t>величение валового сбора овощей закрытого грунта, полученного с одного гектара посевных площадей</w:t>
            </w:r>
          </w:p>
        </w:tc>
        <w:tc>
          <w:tcPr>
            <w:tcW w:w="1417" w:type="dxa"/>
            <w:tcBorders>
              <w:top w:val="single" w:sz="4" w:space="0" w:color="auto"/>
              <w:left w:val="single" w:sz="4" w:space="0" w:color="auto"/>
              <w:bottom w:val="single" w:sz="4" w:space="0" w:color="auto"/>
              <w:right w:val="single" w:sz="4" w:space="0" w:color="auto"/>
            </w:tcBorders>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272 439,00</w:t>
            </w:r>
          </w:p>
        </w:tc>
        <w:tc>
          <w:tcPr>
            <w:tcW w:w="2552" w:type="dxa"/>
            <w:tcBorders>
              <w:top w:val="single" w:sz="4" w:space="0" w:color="auto"/>
              <w:left w:val="single" w:sz="4" w:space="0" w:color="auto"/>
              <w:bottom w:val="single" w:sz="4" w:space="0" w:color="auto"/>
              <w:right w:val="single" w:sz="4" w:space="0" w:color="auto"/>
            </w:tcBorders>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25.08.2021 №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w:t>
            </w:r>
            <w:hyperlink r:id="rId25" w:history="1">
              <w:r w:rsidR="00D92497" w:rsidRPr="00BE317F">
                <w:rPr>
                  <w:rStyle w:val="a5"/>
                  <w:rFonts w:eastAsiaTheme="minorHAnsi"/>
                  <w:sz w:val="18"/>
                  <w:szCs w:val="18"/>
                  <w:lang w:eastAsia="en-US"/>
                </w:rPr>
                <w:t>https://docs.cntd.ru/document/574861424</w:t>
              </w:r>
            </w:hyperlink>
          </w:p>
          <w:p w:rsidR="00D92497" w:rsidRPr="002E31C1" w:rsidRDefault="00D92497" w:rsidP="00604E36">
            <w:pPr>
              <w:rPr>
                <w:rFonts w:eastAsiaTheme="minorHAnsi"/>
                <w:sz w:val="18"/>
                <w:szCs w:val="18"/>
                <w:lang w:eastAsia="en-US"/>
              </w:rPr>
            </w:pPr>
          </w:p>
        </w:tc>
      </w:tr>
      <w:tr w:rsidR="00F93FCA" w:rsidRPr="002E44AB" w:rsidTr="00546BDA">
        <w:tc>
          <w:tcPr>
            <w:tcW w:w="423" w:type="dxa"/>
            <w:tcBorders>
              <w:top w:val="single" w:sz="4" w:space="0" w:color="auto"/>
            </w:tcBorders>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000000" w:fill="FFFFFF"/>
          </w:tcPr>
          <w:p w:rsidR="00F93FCA" w:rsidRPr="002E31C1" w:rsidRDefault="00F93FCA" w:rsidP="00604E36">
            <w:pPr>
              <w:rPr>
                <w:color w:val="000000"/>
                <w:sz w:val="18"/>
                <w:szCs w:val="18"/>
              </w:rPr>
            </w:pPr>
            <w:r w:rsidRPr="002E31C1">
              <w:rPr>
                <w:color w:val="000000"/>
                <w:sz w:val="18"/>
                <w:szCs w:val="18"/>
              </w:rPr>
              <w:t>Субсидии на возмещение части затрат, связанных с производством и реализацией картофеля и/или овощей открытого грунта</w:t>
            </w:r>
          </w:p>
        </w:tc>
        <w:tc>
          <w:tcPr>
            <w:tcW w:w="1495" w:type="dxa"/>
            <w:tcBorders>
              <w:top w:val="single" w:sz="4" w:space="0" w:color="auto"/>
            </w:tcBorders>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Borders>
              <w:top w:val="single" w:sz="4" w:space="0" w:color="auto"/>
            </w:tcBorders>
          </w:tcPr>
          <w:p w:rsidR="00F93FCA" w:rsidRPr="002E31C1" w:rsidRDefault="00D92497" w:rsidP="00604E36">
            <w:pPr>
              <w:rPr>
                <w:rFonts w:eastAsiaTheme="minorHAnsi"/>
                <w:sz w:val="18"/>
                <w:szCs w:val="18"/>
                <w:lang w:eastAsia="en-US"/>
              </w:rPr>
            </w:pPr>
            <w:r>
              <w:rPr>
                <w:rFonts w:eastAsiaTheme="minorHAnsi"/>
                <w:sz w:val="18"/>
                <w:szCs w:val="18"/>
                <w:lang w:eastAsia="en-US"/>
              </w:rPr>
              <w:t>У</w:t>
            </w:r>
            <w:r w:rsidR="00F93FCA" w:rsidRPr="002E31C1">
              <w:rPr>
                <w:rFonts w:eastAsiaTheme="minorHAnsi"/>
                <w:sz w:val="18"/>
                <w:szCs w:val="18"/>
                <w:lang w:eastAsia="en-US"/>
              </w:rPr>
              <w:t>величение валового производства субсидируемой продукции</w:t>
            </w:r>
          </w:p>
        </w:tc>
        <w:tc>
          <w:tcPr>
            <w:tcW w:w="1417" w:type="dxa"/>
            <w:tcBorders>
              <w:top w:val="single" w:sz="4" w:space="0" w:color="auto"/>
            </w:tcBorders>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Borders>
              <w:top w:val="single" w:sz="4" w:space="0" w:color="auto"/>
            </w:tcBorders>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51 000,00</w:t>
            </w:r>
          </w:p>
        </w:tc>
        <w:tc>
          <w:tcPr>
            <w:tcW w:w="2552" w:type="dxa"/>
            <w:tcBorders>
              <w:top w:val="single" w:sz="4" w:space="0" w:color="auto"/>
            </w:tcBorders>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25.08.2021 №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w:t>
            </w:r>
            <w:hyperlink r:id="rId26" w:history="1">
              <w:r w:rsidR="00D92497" w:rsidRPr="00BE317F">
                <w:rPr>
                  <w:rStyle w:val="a5"/>
                  <w:rFonts w:eastAsiaTheme="minorHAnsi"/>
                  <w:sz w:val="18"/>
                  <w:szCs w:val="18"/>
                  <w:lang w:eastAsia="en-US"/>
                </w:rPr>
                <w:t>https://docs.cntd.ru/document/574861424</w:t>
              </w:r>
            </w:hyperlink>
          </w:p>
          <w:p w:rsidR="00D92497" w:rsidRPr="002E31C1" w:rsidRDefault="00D92497"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nil"/>
              <w:left w:val="single" w:sz="4" w:space="0" w:color="auto"/>
              <w:bottom w:val="nil"/>
              <w:right w:val="single" w:sz="4" w:space="0" w:color="auto"/>
            </w:tcBorders>
            <w:shd w:val="clear" w:color="auto" w:fill="auto"/>
          </w:tcPr>
          <w:p w:rsidR="00F93FCA" w:rsidRPr="002E31C1" w:rsidRDefault="00F93FCA" w:rsidP="00604E36">
            <w:pPr>
              <w:rPr>
                <w:color w:val="000000"/>
                <w:sz w:val="18"/>
                <w:szCs w:val="18"/>
              </w:rPr>
            </w:pPr>
            <w:r w:rsidRPr="002E31C1">
              <w:rPr>
                <w:color w:val="000000"/>
                <w:sz w:val="18"/>
                <w:szCs w:val="18"/>
              </w:rPr>
              <w:t>Субсидия на возмещение части затрат, связанных с приобретением семян сельскохозяйственных культур</w:t>
            </w:r>
          </w:p>
        </w:tc>
        <w:tc>
          <w:tcPr>
            <w:tcW w:w="1495" w:type="dxa"/>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Pr>
          <w:p w:rsidR="00F93FCA" w:rsidRPr="002E31C1" w:rsidRDefault="00D92497" w:rsidP="00604E36">
            <w:pPr>
              <w:rPr>
                <w:rFonts w:eastAsiaTheme="minorHAnsi"/>
                <w:sz w:val="18"/>
                <w:szCs w:val="18"/>
                <w:lang w:eastAsia="en-US"/>
              </w:rPr>
            </w:pPr>
            <w:r>
              <w:rPr>
                <w:rFonts w:eastAsiaTheme="minorHAnsi"/>
                <w:sz w:val="18"/>
                <w:szCs w:val="18"/>
                <w:lang w:eastAsia="en-US"/>
              </w:rPr>
              <w:t>У</w:t>
            </w:r>
            <w:r w:rsidR="00F93FCA" w:rsidRPr="002E31C1">
              <w:rPr>
                <w:rFonts w:eastAsiaTheme="minorHAnsi"/>
                <w:sz w:val="18"/>
                <w:szCs w:val="18"/>
                <w:lang w:eastAsia="en-US"/>
              </w:rPr>
              <w:t>величение валового производства сельскохозяйственной продукции субсидированных культур</w:t>
            </w:r>
          </w:p>
        </w:tc>
        <w:tc>
          <w:tcPr>
            <w:tcW w:w="1417"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41 115,00</w:t>
            </w:r>
          </w:p>
        </w:tc>
        <w:tc>
          <w:tcPr>
            <w:tcW w:w="2552" w:type="dxa"/>
          </w:tcPr>
          <w:p w:rsidR="00D92497" w:rsidRDefault="00F93FCA" w:rsidP="00D92497">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25.08.2021 №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w:t>
            </w:r>
            <w:hyperlink r:id="rId27" w:history="1">
              <w:r w:rsidR="00D92497" w:rsidRPr="00BE317F">
                <w:rPr>
                  <w:rStyle w:val="a5"/>
                  <w:rFonts w:eastAsiaTheme="minorHAnsi"/>
                  <w:sz w:val="18"/>
                  <w:szCs w:val="18"/>
                  <w:lang w:eastAsia="en-US"/>
                </w:rPr>
                <w:t>https://docs.cntd.ru/document/574861424</w:t>
              </w:r>
            </w:hyperlink>
          </w:p>
          <w:p w:rsidR="00D92497" w:rsidRPr="002E31C1" w:rsidRDefault="00D92497" w:rsidP="00D92497">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F93FCA" w:rsidRPr="002E31C1" w:rsidRDefault="00F93FCA" w:rsidP="00604E36">
            <w:pPr>
              <w:rPr>
                <w:color w:val="000000"/>
                <w:sz w:val="18"/>
                <w:szCs w:val="18"/>
              </w:rPr>
            </w:pPr>
            <w:r w:rsidRPr="002E31C1">
              <w:rPr>
                <w:color w:val="000000"/>
                <w:sz w:val="18"/>
                <w:szCs w:val="18"/>
              </w:rPr>
              <w:t>Субсидии на возмещение части затрат, связанных с развитием отрасли птицеводства и молочного скотоводства</w:t>
            </w:r>
          </w:p>
        </w:tc>
        <w:tc>
          <w:tcPr>
            <w:tcW w:w="1495" w:type="dxa"/>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Pr>
          <w:p w:rsidR="00F93FCA" w:rsidRPr="002E31C1" w:rsidRDefault="00D92497" w:rsidP="00604E36">
            <w:pPr>
              <w:rPr>
                <w:rFonts w:eastAsiaTheme="minorHAnsi"/>
                <w:sz w:val="18"/>
                <w:szCs w:val="18"/>
                <w:lang w:eastAsia="en-US"/>
              </w:rPr>
            </w:pPr>
            <w:r>
              <w:rPr>
                <w:rFonts w:eastAsiaTheme="minorHAnsi"/>
                <w:sz w:val="18"/>
                <w:szCs w:val="18"/>
                <w:lang w:eastAsia="en-US"/>
              </w:rPr>
              <w:t>С</w:t>
            </w:r>
            <w:r w:rsidR="00F93FCA" w:rsidRPr="002E31C1">
              <w:rPr>
                <w:rFonts w:eastAsiaTheme="minorHAnsi"/>
                <w:sz w:val="18"/>
                <w:szCs w:val="18"/>
                <w:lang w:eastAsia="en-US"/>
              </w:rPr>
              <w:t>охранение или увеличение валового производства продукции (мясо птицы, яйца)</w:t>
            </w:r>
          </w:p>
        </w:tc>
        <w:tc>
          <w:tcPr>
            <w:tcW w:w="1417" w:type="dxa"/>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в том числе юридическими лицами, предпринимате</w:t>
            </w:r>
            <w:r w:rsidRPr="002E31C1">
              <w:rPr>
                <w:sz w:val="18"/>
                <w:szCs w:val="18"/>
              </w:rPr>
              <w:lastRenderedPageBreak/>
              <w:t>лями (включая КФХ); субъектами малого и среднего предпринимательства</w:t>
            </w:r>
          </w:p>
        </w:tc>
        <w:tc>
          <w:tcPr>
            <w:tcW w:w="1134" w:type="dxa"/>
          </w:tcPr>
          <w:p w:rsidR="00F93FCA" w:rsidRPr="002E31C1" w:rsidRDefault="00F93FCA" w:rsidP="00604E36">
            <w:pPr>
              <w:rPr>
                <w:sz w:val="18"/>
                <w:szCs w:val="18"/>
              </w:rPr>
            </w:pPr>
            <w:r w:rsidRPr="002E31C1">
              <w:rPr>
                <w:sz w:val="18"/>
                <w:szCs w:val="18"/>
              </w:rPr>
              <w:lastRenderedPageBreak/>
              <w:t>1 437 539,78</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25.08.2021 № 557-пп "Об утверждении Порядка предоставления субсидий из краевого бюджета сельскохозяйственным товаропроизводителям Приморского края (за </w:t>
            </w:r>
            <w:r w:rsidRPr="002E31C1">
              <w:rPr>
                <w:rFonts w:eastAsiaTheme="minorHAnsi"/>
                <w:sz w:val="18"/>
                <w:szCs w:val="18"/>
                <w:lang w:eastAsia="en-US"/>
              </w:rPr>
              <w:lastRenderedPageBreak/>
              <w:t xml:space="preserve">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w:t>
            </w:r>
            <w:hyperlink r:id="rId28" w:history="1">
              <w:r w:rsidR="00D92497" w:rsidRPr="00BE317F">
                <w:rPr>
                  <w:rStyle w:val="a5"/>
                  <w:rFonts w:eastAsiaTheme="minorHAnsi"/>
                  <w:sz w:val="18"/>
                  <w:szCs w:val="18"/>
                  <w:lang w:eastAsia="en-US"/>
                </w:rPr>
                <w:t>https://docs.cntd.ru/document/574861424</w:t>
              </w:r>
            </w:hyperlink>
          </w:p>
          <w:p w:rsidR="00D92497" w:rsidRPr="002E31C1" w:rsidRDefault="00D92497"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nil"/>
              <w:left w:val="single" w:sz="4" w:space="0" w:color="auto"/>
              <w:bottom w:val="single" w:sz="4" w:space="0" w:color="auto"/>
              <w:right w:val="single" w:sz="4" w:space="0" w:color="auto"/>
            </w:tcBorders>
            <w:shd w:val="clear" w:color="000000" w:fill="FFFFFF"/>
            <w:vAlign w:val="center"/>
          </w:tcPr>
          <w:p w:rsidR="00F93FCA" w:rsidRPr="002E31C1" w:rsidRDefault="00F93FCA" w:rsidP="00604E36">
            <w:pPr>
              <w:rPr>
                <w:color w:val="000000"/>
                <w:sz w:val="18"/>
                <w:szCs w:val="18"/>
              </w:rPr>
            </w:pPr>
            <w:r w:rsidRPr="002E31C1">
              <w:rPr>
                <w:color w:val="000000"/>
                <w:sz w:val="18"/>
                <w:szCs w:val="18"/>
              </w:rPr>
              <w:t>Субсидии на возмещение части затрат, связанных с развитием племенного животноводства</w:t>
            </w:r>
          </w:p>
        </w:tc>
        <w:tc>
          <w:tcPr>
            <w:tcW w:w="1495" w:type="dxa"/>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Pr>
          <w:p w:rsidR="00F93FCA" w:rsidRPr="002E31C1" w:rsidRDefault="00D92497" w:rsidP="00604E36">
            <w:pPr>
              <w:rPr>
                <w:rFonts w:eastAsiaTheme="minorHAnsi"/>
                <w:sz w:val="18"/>
                <w:szCs w:val="18"/>
                <w:lang w:eastAsia="en-US"/>
              </w:rPr>
            </w:pPr>
            <w:r>
              <w:rPr>
                <w:rFonts w:eastAsiaTheme="minorHAnsi"/>
                <w:sz w:val="18"/>
                <w:szCs w:val="18"/>
                <w:lang w:eastAsia="en-US"/>
              </w:rPr>
              <w:t>У</w:t>
            </w:r>
            <w:r w:rsidR="00F93FCA" w:rsidRPr="002E31C1">
              <w:rPr>
                <w:rFonts w:eastAsiaTheme="minorHAnsi"/>
                <w:sz w:val="18"/>
                <w:szCs w:val="18"/>
                <w:lang w:eastAsia="en-US"/>
              </w:rPr>
              <w:t>величение в текущем году количества маточного поголовья крупного рогатого скота</w:t>
            </w:r>
          </w:p>
        </w:tc>
        <w:tc>
          <w:tcPr>
            <w:tcW w:w="1417" w:type="dxa"/>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sz w:val="18"/>
                <w:szCs w:val="18"/>
              </w:rPr>
            </w:pPr>
            <w:r w:rsidRPr="002E31C1">
              <w:rPr>
                <w:sz w:val="18"/>
                <w:szCs w:val="18"/>
              </w:rPr>
              <w:t>16 500,00</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25.08.2021 №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w:t>
            </w:r>
            <w:hyperlink r:id="rId29" w:history="1">
              <w:r w:rsidR="00D92497" w:rsidRPr="00BE317F">
                <w:rPr>
                  <w:rStyle w:val="a5"/>
                  <w:rFonts w:eastAsiaTheme="minorHAnsi"/>
                  <w:sz w:val="18"/>
                  <w:szCs w:val="18"/>
                  <w:lang w:eastAsia="en-US"/>
                </w:rPr>
                <w:t>https://docs.cntd.ru/document/574861424</w:t>
              </w:r>
            </w:hyperlink>
          </w:p>
          <w:p w:rsidR="00D92497" w:rsidRPr="002E31C1" w:rsidRDefault="00D92497"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000000" w:fill="FFFFFF"/>
          </w:tcPr>
          <w:p w:rsidR="00F93FCA" w:rsidRPr="002E31C1" w:rsidRDefault="00F93FCA" w:rsidP="00604E36">
            <w:pPr>
              <w:rPr>
                <w:color w:val="000000"/>
                <w:sz w:val="18"/>
                <w:szCs w:val="18"/>
              </w:rPr>
            </w:pPr>
            <w:r w:rsidRPr="002E31C1">
              <w:rPr>
                <w:color w:val="000000"/>
                <w:sz w:val="18"/>
                <w:szCs w:val="18"/>
              </w:rPr>
              <w:t>Субсидии хлебопекарным предприятиям на возмещение части затрат, связанных с производством социальных сортов хлеба</w:t>
            </w:r>
          </w:p>
        </w:tc>
        <w:tc>
          <w:tcPr>
            <w:tcW w:w="1495" w:type="dxa"/>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Сохранение или увеличение объемов произведенных социальных сортов хлеба</w:t>
            </w:r>
          </w:p>
        </w:tc>
        <w:tc>
          <w:tcPr>
            <w:tcW w:w="1417" w:type="dxa"/>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в том числе юридическими лицами, предпринимателями (включая КФХ); субъектами малого и среднего предпринимательства</w:t>
            </w:r>
          </w:p>
        </w:tc>
        <w:tc>
          <w:tcPr>
            <w:tcW w:w="1134" w:type="dxa"/>
          </w:tcPr>
          <w:p w:rsidR="00F93FCA" w:rsidRPr="002E31C1" w:rsidRDefault="00F93FCA" w:rsidP="00604E36">
            <w:pPr>
              <w:rPr>
                <w:sz w:val="18"/>
                <w:szCs w:val="18"/>
              </w:rPr>
            </w:pPr>
            <w:r w:rsidRPr="002E31C1">
              <w:rPr>
                <w:sz w:val="18"/>
                <w:szCs w:val="18"/>
              </w:rPr>
              <w:t>78 465,62</w:t>
            </w:r>
          </w:p>
        </w:tc>
        <w:tc>
          <w:tcPr>
            <w:tcW w:w="2552" w:type="dxa"/>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Администрации Приморского края от 28.05.2019 № 307-па "О предоставлении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w:t>
            </w:r>
            <w:hyperlink r:id="rId30" w:history="1">
              <w:r w:rsidR="00D92497" w:rsidRPr="00BE317F">
                <w:rPr>
                  <w:rStyle w:val="a5"/>
                  <w:rFonts w:eastAsiaTheme="minorHAnsi"/>
                  <w:sz w:val="18"/>
                  <w:szCs w:val="18"/>
                  <w:lang w:eastAsia="en-US"/>
                </w:rPr>
                <w:t>https://docs.cntd.ru/document/561562045</w:t>
              </w:r>
            </w:hyperlink>
          </w:p>
          <w:p w:rsidR="00D92497" w:rsidRPr="002E31C1" w:rsidRDefault="00D92497" w:rsidP="00604E36">
            <w:pPr>
              <w:rPr>
                <w:rFonts w:eastAsiaTheme="minorHAnsi"/>
                <w:sz w:val="18"/>
                <w:szCs w:val="18"/>
                <w:lang w:eastAsia="en-US"/>
              </w:rPr>
            </w:pPr>
          </w:p>
        </w:tc>
      </w:tr>
      <w:tr w:rsidR="00F93FCA" w:rsidRPr="002E44AB" w:rsidTr="008015FF">
        <w:tc>
          <w:tcPr>
            <w:tcW w:w="423" w:type="dxa"/>
          </w:tcPr>
          <w:p w:rsidR="00F93FCA" w:rsidRPr="008015FF" w:rsidRDefault="00F93FCA" w:rsidP="008015FF">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000000" w:fill="FFFFFF"/>
          </w:tcPr>
          <w:p w:rsidR="00F93FCA" w:rsidRPr="002E31C1" w:rsidRDefault="00F93FCA" w:rsidP="00604E36">
            <w:pPr>
              <w:rPr>
                <w:color w:val="000000"/>
                <w:sz w:val="18"/>
                <w:szCs w:val="18"/>
              </w:rPr>
            </w:pPr>
            <w:r w:rsidRPr="002E31C1">
              <w:rPr>
                <w:color w:val="000000"/>
                <w:sz w:val="18"/>
                <w:szCs w:val="18"/>
              </w:rPr>
              <w:t>Субсидии молокоперерабатывающим организациям Приморского края, осуществляющим закупку сырого молока</w:t>
            </w:r>
          </w:p>
        </w:tc>
        <w:tc>
          <w:tcPr>
            <w:tcW w:w="1495" w:type="dxa"/>
            <w:tcBorders>
              <w:bottom w:val="single" w:sz="4" w:space="0" w:color="auto"/>
            </w:tcBorders>
          </w:tcPr>
          <w:p w:rsidR="00F93FCA" w:rsidRPr="002E31C1" w:rsidRDefault="00F93FCA" w:rsidP="008015FF">
            <w:pPr>
              <w:rPr>
                <w:sz w:val="18"/>
                <w:szCs w:val="18"/>
              </w:rPr>
            </w:pPr>
            <w:r w:rsidRPr="002E31C1">
              <w:rPr>
                <w:sz w:val="18"/>
                <w:szCs w:val="18"/>
              </w:rPr>
              <w:t xml:space="preserve">Министерство сельского хозяйства </w:t>
            </w:r>
            <w:r w:rsidR="008015FF">
              <w:rPr>
                <w:sz w:val="18"/>
                <w:szCs w:val="18"/>
              </w:rPr>
              <w:t>П</w:t>
            </w:r>
            <w:r w:rsidRPr="002E31C1">
              <w:rPr>
                <w:sz w:val="18"/>
                <w:szCs w:val="18"/>
              </w:rPr>
              <w:t>риморского края</w:t>
            </w:r>
          </w:p>
        </w:tc>
        <w:tc>
          <w:tcPr>
            <w:tcW w:w="1985" w:type="dxa"/>
            <w:tcBorders>
              <w:bottom w:val="single" w:sz="4" w:space="0" w:color="auto"/>
            </w:tcBorders>
          </w:tcPr>
          <w:p w:rsidR="00F93FCA" w:rsidRPr="002E31C1" w:rsidRDefault="00F93FCA" w:rsidP="00604E36">
            <w:pPr>
              <w:rPr>
                <w:rFonts w:eastAsiaTheme="minorHAnsi"/>
                <w:sz w:val="18"/>
                <w:szCs w:val="18"/>
                <w:lang w:eastAsia="en-US"/>
              </w:rPr>
            </w:pPr>
            <w:r w:rsidRPr="002E31C1">
              <w:rPr>
                <w:rFonts w:eastAsiaTheme="minorHAnsi"/>
                <w:sz w:val="18"/>
                <w:szCs w:val="18"/>
                <w:lang w:eastAsia="en-US"/>
              </w:rPr>
              <w:t>Сохранение или увеличение объема закупленного сырого молока у крестьянских (фермерских) хозяйств и граждан, ведущих личное подсобное хозяйство</w:t>
            </w:r>
          </w:p>
        </w:tc>
        <w:tc>
          <w:tcPr>
            <w:tcW w:w="1417" w:type="dxa"/>
            <w:tcBorders>
              <w:bottom w:val="single" w:sz="4" w:space="0" w:color="auto"/>
            </w:tcBorders>
          </w:tcPr>
          <w:p w:rsidR="00F93FCA" w:rsidRPr="002E31C1" w:rsidRDefault="00F93FCA" w:rsidP="00604E36">
            <w:pPr>
              <w:rPr>
                <w:sz w:val="18"/>
                <w:szCs w:val="18"/>
              </w:rPr>
            </w:pPr>
            <w:r w:rsidRPr="002E31C1">
              <w:rPr>
                <w:sz w:val="18"/>
                <w:szCs w:val="18"/>
              </w:rPr>
              <w:t>сельскохозяйственные товаропроизводители, являющиеся предпринимателями (включая КФХ); субъектами малого и среднего предпринимательства</w:t>
            </w:r>
          </w:p>
        </w:tc>
        <w:tc>
          <w:tcPr>
            <w:tcW w:w="1134" w:type="dxa"/>
            <w:tcBorders>
              <w:bottom w:val="single" w:sz="4" w:space="0" w:color="auto"/>
            </w:tcBorders>
          </w:tcPr>
          <w:p w:rsidR="00F93FCA" w:rsidRPr="002E31C1" w:rsidRDefault="00F93FCA" w:rsidP="00604E36">
            <w:pPr>
              <w:rPr>
                <w:sz w:val="18"/>
                <w:szCs w:val="18"/>
              </w:rPr>
            </w:pPr>
            <w:r w:rsidRPr="002E31C1">
              <w:rPr>
                <w:sz w:val="18"/>
                <w:szCs w:val="18"/>
              </w:rPr>
              <w:t>50 000,00</w:t>
            </w:r>
          </w:p>
        </w:tc>
        <w:tc>
          <w:tcPr>
            <w:tcW w:w="2552" w:type="dxa"/>
            <w:tcBorders>
              <w:bottom w:val="single" w:sz="4" w:space="0" w:color="auto"/>
            </w:tcBorders>
          </w:tcPr>
          <w:p w:rsidR="00F93FCA" w:rsidRDefault="00F93FCA" w:rsidP="00604E36">
            <w:pPr>
              <w:rPr>
                <w:rFonts w:eastAsiaTheme="minorHAnsi"/>
                <w:sz w:val="18"/>
                <w:szCs w:val="18"/>
                <w:lang w:eastAsia="en-US"/>
              </w:rPr>
            </w:pPr>
            <w:r w:rsidRPr="002E31C1">
              <w:rPr>
                <w:rFonts w:eastAsiaTheme="minorHAnsi"/>
                <w:sz w:val="18"/>
                <w:szCs w:val="18"/>
                <w:lang w:eastAsia="en-US"/>
              </w:rPr>
              <w:t xml:space="preserve">Постановление Правительства Приморского края от 18.06.2020 № 542-пп "О государственной поддержке молокоперерабатывающих организаций Приморского края" </w:t>
            </w:r>
            <w:hyperlink r:id="rId31" w:history="1">
              <w:r w:rsidR="00D92497" w:rsidRPr="00BE317F">
                <w:rPr>
                  <w:rStyle w:val="a5"/>
                  <w:rFonts w:eastAsiaTheme="minorHAnsi"/>
                  <w:sz w:val="18"/>
                  <w:szCs w:val="18"/>
                  <w:lang w:eastAsia="en-US"/>
                </w:rPr>
                <w:t>https://docs.cntd.ru/document/570833860</w:t>
              </w:r>
            </w:hyperlink>
          </w:p>
          <w:p w:rsidR="00D92497" w:rsidRPr="002E31C1" w:rsidRDefault="00D92497" w:rsidP="00604E36">
            <w:pPr>
              <w:rPr>
                <w:rFonts w:eastAsiaTheme="minorHAnsi"/>
                <w:sz w:val="18"/>
                <w:szCs w:val="18"/>
                <w:lang w:eastAsia="en-US"/>
              </w:rPr>
            </w:pPr>
          </w:p>
        </w:tc>
      </w:tr>
      <w:tr w:rsidR="00F93FCA" w:rsidRPr="002E44AB" w:rsidTr="008015FF">
        <w:tc>
          <w:tcPr>
            <w:tcW w:w="423" w:type="dxa"/>
          </w:tcPr>
          <w:p w:rsidR="00F93FCA" w:rsidRPr="008015FF" w:rsidRDefault="00F93FCA" w:rsidP="00D92497">
            <w:pPr>
              <w:pStyle w:val="a6"/>
              <w:numPr>
                <w:ilvl w:val="0"/>
                <w:numId w:val="3"/>
              </w:numPr>
              <w:ind w:left="-250" w:right="-249" w:firstLine="0"/>
              <w:jc w:val="center"/>
              <w:rPr>
                <w:rFonts w:eastAsiaTheme="minorHAnsi"/>
                <w:sz w:val="18"/>
                <w:szCs w:val="18"/>
                <w:lang w:eastAsia="en-US"/>
              </w:rPr>
            </w:pPr>
          </w:p>
        </w:tc>
        <w:tc>
          <w:tcPr>
            <w:tcW w:w="1481" w:type="dxa"/>
            <w:tcBorders>
              <w:top w:val="single" w:sz="4" w:space="0" w:color="auto"/>
              <w:left w:val="single" w:sz="4" w:space="0" w:color="auto"/>
              <w:bottom w:val="single" w:sz="4" w:space="0" w:color="auto"/>
              <w:right w:val="single" w:sz="4" w:space="0" w:color="auto"/>
            </w:tcBorders>
            <w:shd w:val="clear" w:color="000000" w:fill="FFFFFF"/>
          </w:tcPr>
          <w:p w:rsidR="00F93FCA" w:rsidRPr="002E31C1" w:rsidRDefault="00F93FCA" w:rsidP="00D92497">
            <w:pPr>
              <w:rPr>
                <w:color w:val="000000"/>
                <w:sz w:val="18"/>
                <w:szCs w:val="18"/>
              </w:rPr>
            </w:pPr>
            <w:r w:rsidRPr="002E31C1">
              <w:rPr>
                <w:color w:val="000000"/>
                <w:sz w:val="18"/>
                <w:szCs w:val="18"/>
              </w:rPr>
              <w:t xml:space="preserve">Субсидии на обеспечение деятельности Центра компетенций в сфере сельскохозяйственной кооперации и </w:t>
            </w:r>
            <w:r w:rsidRPr="002E31C1">
              <w:rPr>
                <w:color w:val="000000"/>
                <w:sz w:val="18"/>
                <w:szCs w:val="18"/>
              </w:rPr>
              <w:lastRenderedPageBreak/>
              <w:t>поддержки фермеров</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F93FCA" w:rsidRPr="002E31C1" w:rsidRDefault="00F93FCA" w:rsidP="00D92497">
            <w:pPr>
              <w:pStyle w:val="af3"/>
              <w:spacing w:before="0" w:beforeAutospacing="0" w:after="142" w:afterAutospacing="0"/>
              <w:rPr>
                <w:color w:val="000000"/>
                <w:sz w:val="18"/>
                <w:szCs w:val="18"/>
              </w:rPr>
            </w:pPr>
            <w:r w:rsidRPr="002E31C1">
              <w:rPr>
                <w:color w:val="000000"/>
                <w:sz w:val="18"/>
                <w:szCs w:val="18"/>
              </w:rPr>
              <w:lastRenderedPageBreak/>
              <w:t>Министерство сельского хозяйства Приморского края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3FCA" w:rsidRPr="002E31C1" w:rsidRDefault="00F93FCA" w:rsidP="00D92497">
            <w:pPr>
              <w:pStyle w:val="af3"/>
              <w:spacing w:before="0" w:beforeAutospacing="0" w:after="142" w:afterAutospacing="0"/>
              <w:rPr>
                <w:color w:val="000000"/>
                <w:sz w:val="18"/>
                <w:szCs w:val="18"/>
              </w:rPr>
            </w:pPr>
            <w:r w:rsidRPr="002E31C1">
              <w:rPr>
                <w:color w:val="000000"/>
                <w:sz w:val="18"/>
                <w:szCs w:val="18"/>
              </w:rPr>
              <w:t>Субсидии предоставляются с целью обеспечения деятельности Центра компетенций сфере сельскохозяйственной кооперации и поддержки фермеров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3FCA" w:rsidRPr="002E31C1" w:rsidRDefault="00F93FCA" w:rsidP="00D92497">
            <w:pPr>
              <w:pStyle w:val="af3"/>
              <w:spacing w:before="0" w:beforeAutospacing="0" w:after="142" w:afterAutospacing="0"/>
              <w:rPr>
                <w:color w:val="000000"/>
                <w:sz w:val="18"/>
                <w:szCs w:val="18"/>
              </w:rPr>
            </w:pPr>
            <w:r w:rsidRPr="002E31C1">
              <w:rPr>
                <w:color w:val="000000"/>
                <w:sz w:val="18"/>
                <w:szCs w:val="18"/>
              </w:rPr>
              <w:t>Юридические лица, предприниматели (включая КФХ)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3FCA" w:rsidRPr="002E31C1" w:rsidRDefault="00F93FCA" w:rsidP="00D92497">
            <w:pPr>
              <w:pStyle w:val="af3"/>
              <w:spacing w:before="0" w:beforeAutospacing="0" w:after="142" w:afterAutospacing="0"/>
              <w:rPr>
                <w:color w:val="000000"/>
                <w:sz w:val="18"/>
                <w:szCs w:val="18"/>
              </w:rPr>
            </w:pPr>
            <w:r w:rsidRPr="002E31C1">
              <w:rPr>
                <w:color w:val="000000"/>
                <w:sz w:val="18"/>
                <w:szCs w:val="18"/>
              </w:rPr>
              <w:t>12 937,36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93FCA" w:rsidRDefault="00F93FCA" w:rsidP="00D92497">
            <w:pPr>
              <w:pStyle w:val="af3"/>
              <w:spacing w:before="0" w:beforeAutospacing="0" w:after="142" w:afterAutospacing="0"/>
              <w:rPr>
                <w:color w:val="000000"/>
                <w:sz w:val="18"/>
                <w:szCs w:val="18"/>
              </w:rPr>
            </w:pPr>
            <w:r w:rsidRPr="002E31C1">
              <w:rPr>
                <w:color w:val="000000"/>
                <w:sz w:val="18"/>
                <w:szCs w:val="18"/>
              </w:rPr>
              <w:t xml:space="preserve">Постановление Администрации Приморского края от 07.08.2019 № 512-па (ред. от 17.07.2020) «Об утверждении Порядка предоставления субсидии из краевого бюджета на обеспечение деятельности Центра компетенций в сфере сельскохозяйственной </w:t>
            </w:r>
            <w:r w:rsidRPr="002E31C1">
              <w:rPr>
                <w:color w:val="000000"/>
                <w:sz w:val="18"/>
                <w:szCs w:val="18"/>
              </w:rPr>
              <w:lastRenderedPageBreak/>
              <w:t>кооперации и поддержки фермеров Приморского края в 2019 - 2020 годах»</w:t>
            </w:r>
            <w:r w:rsidRPr="002E31C1">
              <w:rPr>
                <w:sz w:val="18"/>
                <w:szCs w:val="18"/>
              </w:rPr>
              <w:t xml:space="preserve"> </w:t>
            </w:r>
            <w:hyperlink r:id="rId32" w:history="1">
              <w:r w:rsidR="00D92497" w:rsidRPr="00BE317F">
                <w:rPr>
                  <w:rStyle w:val="a5"/>
                  <w:sz w:val="18"/>
                  <w:szCs w:val="18"/>
                </w:rPr>
                <w:t>https://docs.cntd.ru/document/561552823</w:t>
              </w:r>
            </w:hyperlink>
          </w:p>
          <w:p w:rsidR="00D92497" w:rsidRPr="002E31C1" w:rsidRDefault="00D92497" w:rsidP="00D92497">
            <w:pPr>
              <w:pStyle w:val="af3"/>
              <w:spacing w:before="0" w:beforeAutospacing="0" w:after="142" w:afterAutospacing="0"/>
              <w:rPr>
                <w:color w:val="000000"/>
                <w:sz w:val="18"/>
                <w:szCs w:val="18"/>
              </w:rPr>
            </w:pPr>
          </w:p>
        </w:tc>
      </w:tr>
    </w:tbl>
    <w:p w:rsidR="00197E47" w:rsidRDefault="00197E47" w:rsidP="002F2E5E">
      <w:pPr>
        <w:rPr>
          <w:rFonts w:eastAsiaTheme="minorHAnsi"/>
          <w:lang w:eastAsia="en-US"/>
        </w:rPr>
      </w:pPr>
    </w:p>
    <w:sectPr w:rsidR="00197E47" w:rsidSect="00F93FCA">
      <w:headerReference w:type="default" r:id="rId33"/>
      <w:pgSz w:w="11906" w:h="16838"/>
      <w:pgMar w:top="851" w:right="567"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99" w:rsidRDefault="00CB5799" w:rsidP="00765BDB">
      <w:r>
        <w:separator/>
      </w:r>
    </w:p>
  </w:endnote>
  <w:endnote w:type="continuationSeparator" w:id="0">
    <w:p w:rsidR="00CB5799" w:rsidRDefault="00CB5799" w:rsidP="007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99" w:rsidRDefault="00CB5799" w:rsidP="00765BDB">
      <w:r>
        <w:separator/>
      </w:r>
    </w:p>
  </w:footnote>
  <w:footnote w:type="continuationSeparator" w:id="0">
    <w:p w:rsidR="00CB5799" w:rsidRDefault="00CB5799" w:rsidP="0076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213202"/>
      <w:docPartObj>
        <w:docPartGallery w:val="Page Numbers (Top of Page)"/>
        <w:docPartUnique/>
      </w:docPartObj>
    </w:sdtPr>
    <w:sdtEndPr/>
    <w:sdtContent>
      <w:p w:rsidR="00BC1673" w:rsidRDefault="00BC1673">
        <w:pPr>
          <w:pStyle w:val="a3"/>
          <w:jc w:val="center"/>
        </w:pPr>
        <w:r>
          <w:fldChar w:fldCharType="begin"/>
        </w:r>
        <w:r>
          <w:instrText>PAGE   \* MERGEFORMAT</w:instrText>
        </w:r>
        <w:r>
          <w:fldChar w:fldCharType="separate"/>
        </w:r>
        <w:r w:rsidR="008A67F2">
          <w:rPr>
            <w:noProof/>
          </w:rPr>
          <w:t>8</w:t>
        </w:r>
        <w:r>
          <w:fldChar w:fldCharType="end"/>
        </w:r>
      </w:p>
    </w:sdtContent>
  </w:sdt>
  <w:p w:rsidR="00BC1673" w:rsidRDefault="00BC16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98C"/>
    <w:multiLevelType w:val="multilevel"/>
    <w:tmpl w:val="89B6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AA44C7"/>
    <w:multiLevelType w:val="hybridMultilevel"/>
    <w:tmpl w:val="9998D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6F1FC7"/>
    <w:multiLevelType w:val="hybridMultilevel"/>
    <w:tmpl w:val="CAD61980"/>
    <w:lvl w:ilvl="0" w:tplc="05340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B9"/>
    <w:rsid w:val="00031567"/>
    <w:rsid w:val="00036E12"/>
    <w:rsid w:val="000846D8"/>
    <w:rsid w:val="000A28A3"/>
    <w:rsid w:val="000B196F"/>
    <w:rsid w:val="000B2DB3"/>
    <w:rsid w:val="00100471"/>
    <w:rsid w:val="00112F11"/>
    <w:rsid w:val="00143A0B"/>
    <w:rsid w:val="001508F6"/>
    <w:rsid w:val="00161C4F"/>
    <w:rsid w:val="001819BC"/>
    <w:rsid w:val="00192CC2"/>
    <w:rsid w:val="00195E89"/>
    <w:rsid w:val="00197E47"/>
    <w:rsid w:val="001A41E4"/>
    <w:rsid w:val="001B0AA7"/>
    <w:rsid w:val="00225113"/>
    <w:rsid w:val="00245777"/>
    <w:rsid w:val="002732F1"/>
    <w:rsid w:val="002A154A"/>
    <w:rsid w:val="002A5DFC"/>
    <w:rsid w:val="002E31C1"/>
    <w:rsid w:val="002E4D0E"/>
    <w:rsid w:val="002F2E5E"/>
    <w:rsid w:val="002F7FEF"/>
    <w:rsid w:val="00311A78"/>
    <w:rsid w:val="00313377"/>
    <w:rsid w:val="0035034C"/>
    <w:rsid w:val="003A34FF"/>
    <w:rsid w:val="003F1A36"/>
    <w:rsid w:val="003F6E64"/>
    <w:rsid w:val="0041386E"/>
    <w:rsid w:val="00434B1F"/>
    <w:rsid w:val="00442E43"/>
    <w:rsid w:val="00454BBF"/>
    <w:rsid w:val="004768EA"/>
    <w:rsid w:val="004824FC"/>
    <w:rsid w:val="004B0E01"/>
    <w:rsid w:val="004B40EE"/>
    <w:rsid w:val="004C03BD"/>
    <w:rsid w:val="004C5E5A"/>
    <w:rsid w:val="004E3238"/>
    <w:rsid w:val="00523640"/>
    <w:rsid w:val="005351EE"/>
    <w:rsid w:val="00546BDA"/>
    <w:rsid w:val="005577F3"/>
    <w:rsid w:val="00576036"/>
    <w:rsid w:val="00586179"/>
    <w:rsid w:val="005B5687"/>
    <w:rsid w:val="00604E36"/>
    <w:rsid w:val="00606560"/>
    <w:rsid w:val="006440BD"/>
    <w:rsid w:val="00662D5D"/>
    <w:rsid w:val="006638AC"/>
    <w:rsid w:val="00672FE0"/>
    <w:rsid w:val="006811CC"/>
    <w:rsid w:val="006877C9"/>
    <w:rsid w:val="006B65D5"/>
    <w:rsid w:val="006F058D"/>
    <w:rsid w:val="00704C49"/>
    <w:rsid w:val="007303C4"/>
    <w:rsid w:val="00734F94"/>
    <w:rsid w:val="00737010"/>
    <w:rsid w:val="00765BDB"/>
    <w:rsid w:val="007B519F"/>
    <w:rsid w:val="007E0F85"/>
    <w:rsid w:val="007F2276"/>
    <w:rsid w:val="008015FF"/>
    <w:rsid w:val="008326C1"/>
    <w:rsid w:val="00852D36"/>
    <w:rsid w:val="008A67F2"/>
    <w:rsid w:val="008F5FCC"/>
    <w:rsid w:val="009138AE"/>
    <w:rsid w:val="009619E1"/>
    <w:rsid w:val="009C385C"/>
    <w:rsid w:val="009F68D0"/>
    <w:rsid w:val="00A366C1"/>
    <w:rsid w:val="00A54655"/>
    <w:rsid w:val="00A72143"/>
    <w:rsid w:val="00A72C66"/>
    <w:rsid w:val="00AB77C5"/>
    <w:rsid w:val="00AF437F"/>
    <w:rsid w:val="00B44F5C"/>
    <w:rsid w:val="00B83DF3"/>
    <w:rsid w:val="00BC1673"/>
    <w:rsid w:val="00BE76E6"/>
    <w:rsid w:val="00BE7AB9"/>
    <w:rsid w:val="00C33A46"/>
    <w:rsid w:val="00C361C4"/>
    <w:rsid w:val="00C47243"/>
    <w:rsid w:val="00C76D09"/>
    <w:rsid w:val="00C80FB4"/>
    <w:rsid w:val="00C84DE2"/>
    <w:rsid w:val="00CB5799"/>
    <w:rsid w:val="00CD47B2"/>
    <w:rsid w:val="00D0378F"/>
    <w:rsid w:val="00D16D80"/>
    <w:rsid w:val="00D57365"/>
    <w:rsid w:val="00D6735A"/>
    <w:rsid w:val="00D76D82"/>
    <w:rsid w:val="00D92497"/>
    <w:rsid w:val="00D97AEF"/>
    <w:rsid w:val="00DA668D"/>
    <w:rsid w:val="00DB7712"/>
    <w:rsid w:val="00DE0C02"/>
    <w:rsid w:val="00DE2609"/>
    <w:rsid w:val="00DE7A98"/>
    <w:rsid w:val="00E152DD"/>
    <w:rsid w:val="00E27AF6"/>
    <w:rsid w:val="00E34E40"/>
    <w:rsid w:val="00E37E64"/>
    <w:rsid w:val="00E56E5B"/>
    <w:rsid w:val="00E90CFA"/>
    <w:rsid w:val="00EE1013"/>
    <w:rsid w:val="00F201A8"/>
    <w:rsid w:val="00F318A6"/>
    <w:rsid w:val="00F44A73"/>
    <w:rsid w:val="00F76FD6"/>
    <w:rsid w:val="00F93FCA"/>
    <w:rsid w:val="00FA72CF"/>
    <w:rsid w:val="00FD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82E8"/>
  <w15:docId w15:val="{D65318A3-0BAC-460B-861E-E3EC7E41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7A98"/>
    <w:pPr>
      <w:tabs>
        <w:tab w:val="center" w:pos="4153"/>
        <w:tab w:val="right" w:pos="8306"/>
      </w:tabs>
    </w:pPr>
    <w:rPr>
      <w:sz w:val="26"/>
    </w:rPr>
  </w:style>
  <w:style w:type="character" w:customStyle="1" w:styleId="a4">
    <w:name w:val="Верхний колонтитул Знак"/>
    <w:basedOn w:val="a0"/>
    <w:link w:val="a3"/>
    <w:uiPriority w:val="99"/>
    <w:rsid w:val="00DE7A98"/>
    <w:rPr>
      <w:rFonts w:ascii="Times New Roman" w:eastAsia="Times New Roman" w:hAnsi="Times New Roman" w:cs="Times New Roman"/>
      <w:sz w:val="26"/>
      <w:szCs w:val="20"/>
      <w:lang w:eastAsia="ru-RU"/>
    </w:rPr>
  </w:style>
  <w:style w:type="character" w:styleId="a5">
    <w:name w:val="Hyperlink"/>
    <w:basedOn w:val="a0"/>
    <w:uiPriority w:val="99"/>
    <w:unhideWhenUsed/>
    <w:rsid w:val="00576036"/>
    <w:rPr>
      <w:color w:val="0000FF"/>
      <w:u w:val="single"/>
    </w:rPr>
  </w:style>
  <w:style w:type="paragraph" w:styleId="a6">
    <w:name w:val="List Paragraph"/>
    <w:basedOn w:val="a"/>
    <w:uiPriority w:val="34"/>
    <w:qFormat/>
    <w:rsid w:val="004E3238"/>
    <w:pPr>
      <w:ind w:left="720"/>
      <w:contextualSpacing/>
    </w:pPr>
  </w:style>
  <w:style w:type="paragraph" w:styleId="a7">
    <w:name w:val="footer"/>
    <w:basedOn w:val="a"/>
    <w:link w:val="a8"/>
    <w:uiPriority w:val="99"/>
    <w:unhideWhenUsed/>
    <w:rsid w:val="00765BDB"/>
    <w:pPr>
      <w:tabs>
        <w:tab w:val="center" w:pos="4677"/>
        <w:tab w:val="right" w:pos="9355"/>
      </w:tabs>
    </w:pPr>
  </w:style>
  <w:style w:type="character" w:customStyle="1" w:styleId="a8">
    <w:name w:val="Нижний колонтитул Знак"/>
    <w:basedOn w:val="a0"/>
    <w:link w:val="a7"/>
    <w:uiPriority w:val="99"/>
    <w:rsid w:val="00765BDB"/>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F76FD6"/>
    <w:rPr>
      <w:sz w:val="16"/>
      <w:szCs w:val="16"/>
    </w:rPr>
  </w:style>
  <w:style w:type="paragraph" w:styleId="aa">
    <w:name w:val="annotation text"/>
    <w:basedOn w:val="a"/>
    <w:link w:val="ab"/>
    <w:uiPriority w:val="99"/>
    <w:semiHidden/>
    <w:unhideWhenUsed/>
    <w:rsid w:val="00F76FD6"/>
  </w:style>
  <w:style w:type="character" w:customStyle="1" w:styleId="ab">
    <w:name w:val="Текст примечания Знак"/>
    <w:basedOn w:val="a0"/>
    <w:link w:val="aa"/>
    <w:uiPriority w:val="99"/>
    <w:semiHidden/>
    <w:rsid w:val="00F76F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76FD6"/>
    <w:rPr>
      <w:b/>
      <w:bCs/>
    </w:rPr>
  </w:style>
  <w:style w:type="character" w:customStyle="1" w:styleId="ad">
    <w:name w:val="Тема примечания Знак"/>
    <w:basedOn w:val="ab"/>
    <w:link w:val="ac"/>
    <w:uiPriority w:val="99"/>
    <w:semiHidden/>
    <w:rsid w:val="00F76FD6"/>
    <w:rPr>
      <w:rFonts w:ascii="Times New Roman" w:eastAsia="Times New Roman" w:hAnsi="Times New Roman" w:cs="Times New Roman"/>
      <w:b/>
      <w:bCs/>
      <w:sz w:val="20"/>
      <w:szCs w:val="20"/>
      <w:lang w:eastAsia="ru-RU"/>
    </w:rPr>
  </w:style>
  <w:style w:type="paragraph" w:styleId="ae">
    <w:name w:val="Revision"/>
    <w:hidden/>
    <w:uiPriority w:val="99"/>
    <w:semiHidden/>
    <w:rsid w:val="00F76FD6"/>
    <w:pPr>
      <w:spacing w:after="0" w:line="240" w:lineRule="auto"/>
    </w:pPr>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F76FD6"/>
    <w:rPr>
      <w:rFonts w:ascii="Tahoma" w:hAnsi="Tahoma" w:cs="Tahoma"/>
      <w:sz w:val="16"/>
      <w:szCs w:val="16"/>
    </w:rPr>
  </w:style>
  <w:style w:type="character" w:customStyle="1" w:styleId="af0">
    <w:name w:val="Текст выноски Знак"/>
    <w:basedOn w:val="a0"/>
    <w:link w:val="af"/>
    <w:uiPriority w:val="99"/>
    <w:semiHidden/>
    <w:rsid w:val="00F76FD6"/>
    <w:rPr>
      <w:rFonts w:ascii="Tahoma" w:eastAsia="Times New Roman" w:hAnsi="Tahoma" w:cs="Tahoma"/>
      <w:sz w:val="16"/>
      <w:szCs w:val="16"/>
      <w:lang w:eastAsia="ru-RU"/>
    </w:rPr>
  </w:style>
  <w:style w:type="table" w:styleId="af1">
    <w:name w:val="Table Grid"/>
    <w:basedOn w:val="a1"/>
    <w:uiPriority w:val="39"/>
    <w:rsid w:val="002F2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basedOn w:val="a0"/>
    <w:uiPriority w:val="99"/>
    <w:semiHidden/>
    <w:unhideWhenUsed/>
    <w:rsid w:val="00197E47"/>
    <w:rPr>
      <w:vertAlign w:val="superscript"/>
    </w:rPr>
  </w:style>
  <w:style w:type="paragraph" w:styleId="af3">
    <w:name w:val="Normal (Web)"/>
    <w:basedOn w:val="a"/>
    <w:uiPriority w:val="99"/>
    <w:unhideWhenUsed/>
    <w:rsid w:val="009619E1"/>
    <w:pPr>
      <w:spacing w:before="100" w:beforeAutospacing="1" w:after="100" w:afterAutospacing="1"/>
    </w:pPr>
    <w:rPr>
      <w:sz w:val="24"/>
      <w:szCs w:val="24"/>
    </w:rPr>
  </w:style>
  <w:style w:type="character" w:styleId="af4">
    <w:name w:val="FollowedHyperlink"/>
    <w:basedOn w:val="a0"/>
    <w:uiPriority w:val="99"/>
    <w:semiHidden/>
    <w:unhideWhenUsed/>
    <w:rsid w:val="00801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0817518" TargetMode="External"/><Relationship Id="rId18" Type="http://schemas.openxmlformats.org/officeDocument/2006/relationships/hyperlink" Target="https://docs.cntd.ru/document/561575364" TargetMode="External"/><Relationship Id="rId26" Type="http://schemas.openxmlformats.org/officeDocument/2006/relationships/hyperlink" Target="https://docs.cntd.ru/document/574861424" TargetMode="External"/><Relationship Id="rId3" Type="http://schemas.openxmlformats.org/officeDocument/2006/relationships/settings" Target="settings.xml"/><Relationship Id="rId21" Type="http://schemas.openxmlformats.org/officeDocument/2006/relationships/hyperlink" Target="https://docs.cntd.ru/document/441605697" TargetMode="External"/><Relationship Id="rId34" Type="http://schemas.openxmlformats.org/officeDocument/2006/relationships/fontTable" Target="fontTable.xml"/><Relationship Id="rId7" Type="http://schemas.openxmlformats.org/officeDocument/2006/relationships/hyperlink" Target="https://docs.cntd.ru/document/494222291" TargetMode="External"/><Relationship Id="rId12" Type="http://schemas.openxmlformats.org/officeDocument/2006/relationships/hyperlink" Target="https://docs.cntd.ru/document/570817518" TargetMode="External"/><Relationship Id="rId17" Type="http://schemas.openxmlformats.org/officeDocument/2006/relationships/hyperlink" Target="https://docs.cntd.ru/document/561575364" TargetMode="External"/><Relationship Id="rId25" Type="http://schemas.openxmlformats.org/officeDocument/2006/relationships/hyperlink" Target="https://docs.cntd.ru/document/57486142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577942101" TargetMode="External"/><Relationship Id="rId20" Type="http://schemas.openxmlformats.org/officeDocument/2006/relationships/hyperlink" Target="https://docs.cntd.ru/document/494212053" TargetMode="External"/><Relationship Id="rId29" Type="http://schemas.openxmlformats.org/officeDocument/2006/relationships/hyperlink" Target="https://docs.cntd.ru/document/5748614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23851914" TargetMode="External"/><Relationship Id="rId24" Type="http://schemas.openxmlformats.org/officeDocument/2006/relationships/hyperlink" Target="https://docs.cntd.ru/document/574861424" TargetMode="External"/><Relationship Id="rId32" Type="http://schemas.openxmlformats.org/officeDocument/2006/relationships/hyperlink" Target="https://docs.cntd.ru/document/561552823" TargetMode="External"/><Relationship Id="rId5" Type="http://schemas.openxmlformats.org/officeDocument/2006/relationships/footnotes" Target="footnotes.xml"/><Relationship Id="rId15" Type="http://schemas.openxmlformats.org/officeDocument/2006/relationships/hyperlink" Target="https://docs.cntd.ru/document/570709414" TargetMode="External"/><Relationship Id="rId23" Type="http://schemas.openxmlformats.org/officeDocument/2006/relationships/hyperlink" Target="https://docs.cntd.ru/document/574861424" TargetMode="External"/><Relationship Id="rId28" Type="http://schemas.openxmlformats.org/officeDocument/2006/relationships/hyperlink" Target="https://docs.cntd.ru/document/574861424" TargetMode="External"/><Relationship Id="rId10" Type="http://schemas.openxmlformats.org/officeDocument/2006/relationships/hyperlink" Target="https://docs.cntd.ru/document/494222805" TargetMode="External"/><Relationship Id="rId19" Type="http://schemas.openxmlformats.org/officeDocument/2006/relationships/hyperlink" Target="https://docs.cntd.ru/document/494212053" TargetMode="External"/><Relationship Id="rId31" Type="http://schemas.openxmlformats.org/officeDocument/2006/relationships/hyperlink" Target="https://docs.cntd.ru/document/570833860" TargetMode="External"/><Relationship Id="rId4" Type="http://schemas.openxmlformats.org/officeDocument/2006/relationships/webSettings" Target="webSettings.xml"/><Relationship Id="rId9" Type="http://schemas.openxmlformats.org/officeDocument/2006/relationships/hyperlink" Target="https://docs.cntd.ru/document/570817518" TargetMode="External"/><Relationship Id="rId14" Type="http://schemas.openxmlformats.org/officeDocument/2006/relationships/hyperlink" Target="https://docs.cntd.ru/document/570817518" TargetMode="External"/><Relationship Id="rId22" Type="http://schemas.openxmlformats.org/officeDocument/2006/relationships/hyperlink" Target="https://docs.cntd.ru/document/494214796" TargetMode="External"/><Relationship Id="rId27" Type="http://schemas.openxmlformats.org/officeDocument/2006/relationships/hyperlink" Target="https://docs.cntd.ru/document/574861424" TargetMode="External"/><Relationship Id="rId30" Type="http://schemas.openxmlformats.org/officeDocument/2006/relationships/hyperlink" Target="https://docs.cntd.ru/document/561562045" TargetMode="External"/><Relationship Id="rId35" Type="http://schemas.openxmlformats.org/officeDocument/2006/relationships/theme" Target="theme/theme1.xml"/><Relationship Id="rId8" Type="http://schemas.openxmlformats.org/officeDocument/2006/relationships/hyperlink" Target="https://docs.cntd.ru/document/570817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Хабоша Елена Павловна</dc:creator>
  <cp:lastModifiedBy>Ласун Наталья Владимировна</cp:lastModifiedBy>
  <cp:revision>8</cp:revision>
  <cp:lastPrinted>2023-01-10T00:47:00Z</cp:lastPrinted>
  <dcterms:created xsi:type="dcterms:W3CDTF">2023-01-20T05:12:00Z</dcterms:created>
  <dcterms:modified xsi:type="dcterms:W3CDTF">2023-01-24T03:29:00Z</dcterms:modified>
</cp:coreProperties>
</file>