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42D5" w14:textId="6D3319EA" w:rsidR="00EF112C" w:rsidRPr="00A024E4" w:rsidRDefault="00EF112C" w:rsidP="00EF112C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A024E4">
        <w:rPr>
          <w:noProof/>
          <w:sz w:val="36"/>
          <w:szCs w:val="36"/>
        </w:rPr>
        <w:drawing>
          <wp:inline distT="0" distB="0" distL="0" distR="0" wp14:anchorId="4022D132" wp14:editId="4464E1B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ACC8" w14:textId="77777777" w:rsidR="00EF112C" w:rsidRPr="00A024E4" w:rsidRDefault="00EF112C" w:rsidP="00EF112C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048178D5" w14:textId="77777777" w:rsidR="00EF112C" w:rsidRPr="00A024E4" w:rsidRDefault="00EF112C" w:rsidP="00EF112C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АДМИНИСТРАЦИЯ </w:t>
      </w:r>
    </w:p>
    <w:p w14:paraId="760546BD" w14:textId="77777777" w:rsidR="00EF112C" w:rsidRPr="00A024E4" w:rsidRDefault="00EF112C" w:rsidP="00EF112C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АРСЕНЬЕВСКОГО ГОРОДСКОГО ОКРУГА </w:t>
      </w:r>
    </w:p>
    <w:p w14:paraId="4377A5D0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020FECB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CDB909A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28"/>
        </w:rPr>
      </w:pPr>
      <w:r w:rsidRPr="00A024E4">
        <w:rPr>
          <w:sz w:val="28"/>
        </w:rPr>
        <w:t>П О С Т А Н О В Л Е Н И Е</w:t>
      </w:r>
    </w:p>
    <w:p w14:paraId="3E476280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EF112C" w:rsidRPr="00A024E4" w14:paraId="78AD8B7B" w14:textId="77777777" w:rsidTr="00902D35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539A9A65" w14:textId="4173C990" w:rsidR="00EF112C" w:rsidRPr="00A024E4" w:rsidRDefault="00AD3F1D" w:rsidP="00902D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2021 г.</w:t>
            </w:r>
          </w:p>
        </w:tc>
        <w:tc>
          <w:tcPr>
            <w:tcW w:w="4914" w:type="dxa"/>
          </w:tcPr>
          <w:p w14:paraId="6D2202FC" w14:textId="77777777" w:rsidR="00EF112C" w:rsidRPr="00A024E4" w:rsidRDefault="00EF112C" w:rsidP="00902D35">
            <w:pPr>
              <w:ind w:firstLine="0"/>
              <w:jc w:val="center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24E4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CD965C6" w14:textId="77777777" w:rsidR="00EF112C" w:rsidRPr="00A024E4" w:rsidRDefault="00EF112C" w:rsidP="00902D35">
            <w:pPr>
              <w:ind w:firstLine="0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B2229E1" w14:textId="0BA56C07" w:rsidR="00EF112C" w:rsidRPr="00A024E4" w:rsidRDefault="00AD3F1D" w:rsidP="00902D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551-па</w:t>
            </w:r>
          </w:p>
        </w:tc>
      </w:tr>
    </w:tbl>
    <w:p w14:paraId="34CCD95B" w14:textId="120867B1" w:rsidR="00EF112C" w:rsidRDefault="00EF112C" w:rsidP="00EF112C">
      <w:pPr>
        <w:tabs>
          <w:tab w:val="left" w:pos="0"/>
        </w:tabs>
        <w:ind w:firstLine="0"/>
        <w:rPr>
          <w:szCs w:val="26"/>
        </w:rPr>
      </w:pPr>
    </w:p>
    <w:p w14:paraId="677EA4A0" w14:textId="77777777" w:rsidR="00AD3F1D" w:rsidRPr="00A024E4" w:rsidRDefault="00AD3F1D" w:rsidP="00EF112C">
      <w:pPr>
        <w:tabs>
          <w:tab w:val="left" w:pos="0"/>
        </w:tabs>
        <w:ind w:firstLine="0"/>
        <w:rPr>
          <w:szCs w:val="26"/>
        </w:rPr>
      </w:pPr>
    </w:p>
    <w:p w14:paraId="30837378" w14:textId="77777777" w:rsidR="00C53573" w:rsidRPr="00C53573" w:rsidRDefault="00C53573" w:rsidP="00C535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C53573">
        <w:rPr>
          <w:rFonts w:ascii="Times New Roman" w:hAnsi="Times New Roman" w:cs="Times New Roman"/>
          <w:sz w:val="25"/>
          <w:szCs w:val="25"/>
        </w:rPr>
        <w:t>О</w:t>
      </w:r>
      <w:r w:rsidR="00472826" w:rsidRPr="00C53573">
        <w:rPr>
          <w:rFonts w:ascii="Times New Roman" w:hAnsi="Times New Roman" w:cs="Times New Roman"/>
          <w:sz w:val="25"/>
          <w:szCs w:val="25"/>
        </w:rPr>
        <w:t xml:space="preserve"> </w:t>
      </w:r>
      <w:r w:rsidRPr="00C53573">
        <w:rPr>
          <w:rFonts w:ascii="Times New Roman" w:hAnsi="Times New Roman" w:cs="Times New Roman"/>
          <w:sz w:val="25"/>
          <w:szCs w:val="25"/>
        </w:rPr>
        <w:t>внесении изменений в постановление</w:t>
      </w:r>
      <w:r w:rsidR="00472826" w:rsidRPr="00C53573">
        <w:rPr>
          <w:rFonts w:ascii="Times New Roman" w:hAnsi="Times New Roman" w:cs="Times New Roman"/>
          <w:sz w:val="25"/>
          <w:szCs w:val="25"/>
        </w:rPr>
        <w:t xml:space="preserve"> администрации Арсеньевского городского округа от </w:t>
      </w:r>
      <w:r w:rsidRPr="00C53573">
        <w:rPr>
          <w:rFonts w:ascii="Times New Roman" w:hAnsi="Times New Roman" w:cs="Times New Roman"/>
          <w:sz w:val="25"/>
          <w:szCs w:val="25"/>
        </w:rPr>
        <w:t>15 сентября</w:t>
      </w:r>
      <w:r w:rsidR="00472826" w:rsidRPr="00C53573">
        <w:rPr>
          <w:rFonts w:ascii="Times New Roman" w:hAnsi="Times New Roman" w:cs="Times New Roman"/>
          <w:sz w:val="25"/>
          <w:szCs w:val="25"/>
        </w:rPr>
        <w:t xml:space="preserve"> 2022 года № </w:t>
      </w:r>
      <w:r w:rsidRPr="00C53573">
        <w:rPr>
          <w:rFonts w:ascii="Times New Roman" w:hAnsi="Times New Roman" w:cs="Times New Roman"/>
          <w:sz w:val="25"/>
          <w:szCs w:val="25"/>
        </w:rPr>
        <w:t>536</w:t>
      </w:r>
      <w:r w:rsidR="00472826" w:rsidRPr="00C53573">
        <w:rPr>
          <w:rFonts w:ascii="Times New Roman" w:hAnsi="Times New Roman" w:cs="Times New Roman"/>
          <w:sz w:val="25"/>
          <w:szCs w:val="25"/>
        </w:rPr>
        <w:t xml:space="preserve">-па «О </w:t>
      </w:r>
      <w:r w:rsidRPr="00C53573">
        <w:rPr>
          <w:rFonts w:ascii="Times New Roman" w:hAnsi="Times New Roman" w:cs="Times New Roman"/>
          <w:sz w:val="25"/>
          <w:szCs w:val="25"/>
        </w:rPr>
        <w:t xml:space="preserve">массовых </w:t>
      </w:r>
    </w:p>
    <w:p w14:paraId="4A84B5E4" w14:textId="3DF1A01B" w:rsidR="00EF112C" w:rsidRPr="00C53573" w:rsidRDefault="00C53573" w:rsidP="00C53573">
      <w:pPr>
        <w:pStyle w:val="ConsPlusTitle"/>
        <w:widowControl/>
        <w:jc w:val="center"/>
        <w:outlineLvl w:val="0"/>
        <w:rPr>
          <w:b w:val="0"/>
          <w:sz w:val="25"/>
          <w:szCs w:val="25"/>
        </w:rPr>
      </w:pPr>
      <w:r w:rsidRPr="00C53573">
        <w:rPr>
          <w:rFonts w:ascii="Times New Roman" w:hAnsi="Times New Roman" w:cs="Times New Roman"/>
          <w:sz w:val="25"/>
          <w:szCs w:val="25"/>
        </w:rPr>
        <w:t>мероприятиях, посвященных 120-летию основания города Арсеньева</w:t>
      </w:r>
      <w:r w:rsidR="00472826" w:rsidRPr="00C53573">
        <w:rPr>
          <w:rFonts w:ascii="Times New Roman" w:hAnsi="Times New Roman" w:cs="Times New Roman"/>
          <w:sz w:val="25"/>
          <w:szCs w:val="25"/>
        </w:rPr>
        <w:t>»</w:t>
      </w:r>
    </w:p>
    <w:p w14:paraId="6042B974" w14:textId="77777777" w:rsidR="00EF112C" w:rsidRPr="00C53573" w:rsidRDefault="00EF112C" w:rsidP="00EF112C">
      <w:pPr>
        <w:ind w:firstLine="0"/>
        <w:rPr>
          <w:sz w:val="25"/>
          <w:szCs w:val="25"/>
        </w:rPr>
      </w:pPr>
    </w:p>
    <w:p w14:paraId="7AD177DF" w14:textId="77777777" w:rsidR="00EF112C" w:rsidRPr="00C53573" w:rsidRDefault="00EF112C" w:rsidP="00EF112C">
      <w:pPr>
        <w:ind w:firstLine="0"/>
        <w:rPr>
          <w:sz w:val="25"/>
          <w:szCs w:val="25"/>
        </w:rPr>
      </w:pPr>
    </w:p>
    <w:p w14:paraId="50F092F5" w14:textId="5340742C" w:rsidR="00EF112C" w:rsidRPr="00C53573" w:rsidRDefault="00472826" w:rsidP="00EF112C">
      <w:pPr>
        <w:spacing w:line="360" w:lineRule="auto"/>
        <w:ind w:firstLine="748"/>
        <w:outlineLvl w:val="0"/>
        <w:rPr>
          <w:sz w:val="25"/>
          <w:szCs w:val="25"/>
        </w:rPr>
      </w:pPr>
      <w:r w:rsidRPr="00C53573">
        <w:rPr>
          <w:sz w:val="25"/>
          <w:szCs w:val="25"/>
        </w:rPr>
        <w:t>Р</w:t>
      </w:r>
      <w:r w:rsidR="00EF112C" w:rsidRPr="00C53573">
        <w:rPr>
          <w:sz w:val="25"/>
          <w:szCs w:val="25"/>
        </w:rPr>
        <w:t xml:space="preserve">уководствуясь Уставом Арсеньевского городского округа, администрация Арсеньевского городского округа </w:t>
      </w:r>
    </w:p>
    <w:p w14:paraId="38429F0A" w14:textId="77777777" w:rsidR="00EF112C" w:rsidRPr="00C53573" w:rsidRDefault="00EF112C" w:rsidP="00EF112C">
      <w:pPr>
        <w:ind w:firstLine="0"/>
        <w:outlineLvl w:val="0"/>
        <w:rPr>
          <w:sz w:val="25"/>
          <w:szCs w:val="25"/>
        </w:rPr>
      </w:pPr>
    </w:p>
    <w:p w14:paraId="6EDC1AE5" w14:textId="77777777" w:rsidR="00EF112C" w:rsidRPr="00C53573" w:rsidRDefault="00EF112C" w:rsidP="00EF112C">
      <w:pPr>
        <w:ind w:firstLine="0"/>
        <w:outlineLvl w:val="0"/>
        <w:rPr>
          <w:sz w:val="25"/>
          <w:szCs w:val="25"/>
        </w:rPr>
      </w:pPr>
    </w:p>
    <w:p w14:paraId="0D00C259" w14:textId="77777777" w:rsidR="00EF112C" w:rsidRPr="00C53573" w:rsidRDefault="00EF112C" w:rsidP="00EF112C">
      <w:pPr>
        <w:ind w:firstLine="0"/>
        <w:outlineLvl w:val="0"/>
        <w:rPr>
          <w:sz w:val="25"/>
          <w:szCs w:val="25"/>
        </w:rPr>
      </w:pPr>
      <w:r w:rsidRPr="00C53573">
        <w:rPr>
          <w:sz w:val="25"/>
          <w:szCs w:val="25"/>
        </w:rPr>
        <w:t>ПОСТАНОВЛЯЕТ:</w:t>
      </w:r>
    </w:p>
    <w:p w14:paraId="712C8D3F" w14:textId="77777777" w:rsidR="00EF112C" w:rsidRPr="00C53573" w:rsidRDefault="00EF112C" w:rsidP="00EF112C">
      <w:pPr>
        <w:ind w:firstLine="0"/>
        <w:outlineLvl w:val="0"/>
        <w:rPr>
          <w:sz w:val="25"/>
          <w:szCs w:val="25"/>
        </w:rPr>
      </w:pPr>
    </w:p>
    <w:p w14:paraId="55339D93" w14:textId="77777777" w:rsidR="00EF112C" w:rsidRPr="00C53573" w:rsidRDefault="00EF112C" w:rsidP="00EF112C">
      <w:pPr>
        <w:ind w:firstLine="0"/>
        <w:outlineLvl w:val="0"/>
        <w:rPr>
          <w:sz w:val="25"/>
          <w:szCs w:val="25"/>
        </w:rPr>
      </w:pPr>
    </w:p>
    <w:p w14:paraId="3830FBA0" w14:textId="2B4E9AAD" w:rsidR="00EF112C" w:rsidRPr="00C53573" w:rsidRDefault="00EF112C" w:rsidP="00EF112C">
      <w:pPr>
        <w:tabs>
          <w:tab w:val="left" w:pos="0"/>
          <w:tab w:val="left" w:pos="1309"/>
        </w:tabs>
        <w:spacing w:line="360" w:lineRule="auto"/>
        <w:ind w:firstLine="748"/>
        <w:rPr>
          <w:sz w:val="25"/>
          <w:szCs w:val="25"/>
        </w:rPr>
      </w:pPr>
      <w:r w:rsidRPr="00C53573">
        <w:rPr>
          <w:sz w:val="25"/>
          <w:szCs w:val="25"/>
        </w:rPr>
        <w:t>1.</w:t>
      </w:r>
      <w:r w:rsidRPr="00C53573">
        <w:rPr>
          <w:sz w:val="25"/>
          <w:szCs w:val="25"/>
        </w:rPr>
        <w:tab/>
      </w:r>
      <w:r w:rsidR="00C53573" w:rsidRPr="00C53573">
        <w:rPr>
          <w:sz w:val="25"/>
          <w:szCs w:val="25"/>
        </w:rPr>
        <w:t xml:space="preserve">Внести в </w:t>
      </w:r>
      <w:r w:rsidR="00472826" w:rsidRPr="00C53573">
        <w:rPr>
          <w:sz w:val="25"/>
          <w:szCs w:val="25"/>
        </w:rPr>
        <w:t xml:space="preserve"> постановление администрации Арсеньевского городского округа от </w:t>
      </w:r>
      <w:r w:rsidR="00C53573" w:rsidRPr="00C53573">
        <w:rPr>
          <w:sz w:val="25"/>
          <w:szCs w:val="25"/>
        </w:rPr>
        <w:t>15 сентября</w:t>
      </w:r>
      <w:r w:rsidR="00472826" w:rsidRPr="00C53573">
        <w:rPr>
          <w:sz w:val="25"/>
          <w:szCs w:val="25"/>
        </w:rPr>
        <w:t xml:space="preserve"> 2022 года № </w:t>
      </w:r>
      <w:r w:rsidR="00C53573" w:rsidRPr="00C53573">
        <w:rPr>
          <w:sz w:val="25"/>
          <w:szCs w:val="25"/>
        </w:rPr>
        <w:t>536</w:t>
      </w:r>
      <w:r w:rsidR="00472826" w:rsidRPr="00C53573">
        <w:rPr>
          <w:sz w:val="25"/>
          <w:szCs w:val="25"/>
        </w:rPr>
        <w:t xml:space="preserve">-па «О </w:t>
      </w:r>
      <w:r w:rsidR="00C53573" w:rsidRPr="00C53573">
        <w:rPr>
          <w:sz w:val="25"/>
          <w:szCs w:val="25"/>
        </w:rPr>
        <w:t>массовых мероприятиях, посвященных 120-летию основания города Арсеньева</w:t>
      </w:r>
      <w:r w:rsidR="00472826" w:rsidRPr="00C53573">
        <w:rPr>
          <w:sz w:val="25"/>
          <w:szCs w:val="25"/>
        </w:rPr>
        <w:t>»</w:t>
      </w:r>
      <w:r w:rsidR="00435A38">
        <w:rPr>
          <w:sz w:val="25"/>
          <w:szCs w:val="25"/>
        </w:rPr>
        <w:t xml:space="preserve">, </w:t>
      </w:r>
      <w:r w:rsidR="00C53573" w:rsidRPr="00C53573">
        <w:rPr>
          <w:sz w:val="25"/>
          <w:szCs w:val="25"/>
        </w:rPr>
        <w:t xml:space="preserve"> следующие изменения:</w:t>
      </w:r>
    </w:p>
    <w:p w14:paraId="79775785" w14:textId="6C23FAC3" w:rsidR="00C53573" w:rsidRPr="00C53573" w:rsidRDefault="00C53573" w:rsidP="00EF112C">
      <w:pPr>
        <w:tabs>
          <w:tab w:val="left" w:pos="0"/>
          <w:tab w:val="left" w:pos="1309"/>
        </w:tabs>
        <w:spacing w:line="360" w:lineRule="auto"/>
        <w:ind w:firstLine="748"/>
        <w:rPr>
          <w:sz w:val="25"/>
          <w:szCs w:val="25"/>
        </w:rPr>
      </w:pPr>
      <w:r w:rsidRPr="00C53573">
        <w:rPr>
          <w:sz w:val="25"/>
          <w:szCs w:val="25"/>
        </w:rPr>
        <w:t>1.1. Изложить пункт 1 в следующей редакции:</w:t>
      </w:r>
    </w:p>
    <w:p w14:paraId="56F7667F" w14:textId="6B52BFA4" w:rsidR="00C53573" w:rsidRPr="00C53573" w:rsidRDefault="00C53573" w:rsidP="00C53573">
      <w:pPr>
        <w:tabs>
          <w:tab w:val="left" w:pos="0"/>
          <w:tab w:val="left" w:pos="1309"/>
        </w:tabs>
        <w:spacing w:line="360" w:lineRule="auto"/>
        <w:ind w:firstLine="0"/>
        <w:rPr>
          <w:sz w:val="25"/>
          <w:szCs w:val="25"/>
        </w:rPr>
      </w:pPr>
      <w:r w:rsidRPr="00C53573">
        <w:rPr>
          <w:sz w:val="25"/>
          <w:szCs w:val="25"/>
        </w:rPr>
        <w:t>«</w:t>
      </w:r>
      <w:r w:rsidR="00A11F4B">
        <w:rPr>
          <w:sz w:val="25"/>
          <w:szCs w:val="25"/>
        </w:rPr>
        <w:t xml:space="preserve">1. </w:t>
      </w:r>
      <w:r w:rsidRPr="00C53573">
        <w:rPr>
          <w:sz w:val="25"/>
          <w:szCs w:val="25"/>
        </w:rPr>
        <w:t>Управлению культуры администрации Арсеньевского городского округа (Шевченко), организационному управлению администрации Арсеньевского городского округа (Абрамова) провести 21 сентября 2022 года в 18.00 в концертном зале  дворца культуры «Прогресс» торжественное собрание и праздничный концерт «</w:t>
      </w:r>
      <w:r w:rsidR="005719CD">
        <w:rPr>
          <w:sz w:val="25"/>
          <w:szCs w:val="25"/>
        </w:rPr>
        <w:t>Наш любимый,</w:t>
      </w:r>
      <w:r w:rsidRPr="00C53573">
        <w:rPr>
          <w:sz w:val="25"/>
          <w:szCs w:val="25"/>
        </w:rPr>
        <w:t xml:space="preserve"> наш родной Арсеньев».</w:t>
      </w:r>
    </w:p>
    <w:p w14:paraId="2077E58F" w14:textId="58EE9A82" w:rsidR="00C53573" w:rsidRPr="00C53573" w:rsidRDefault="00C53573" w:rsidP="00C53573">
      <w:pPr>
        <w:tabs>
          <w:tab w:val="left" w:pos="0"/>
          <w:tab w:val="left" w:pos="1309"/>
        </w:tabs>
        <w:spacing w:line="360" w:lineRule="auto"/>
        <w:rPr>
          <w:sz w:val="25"/>
          <w:szCs w:val="25"/>
        </w:rPr>
      </w:pPr>
      <w:r w:rsidRPr="00C53573">
        <w:rPr>
          <w:sz w:val="25"/>
          <w:szCs w:val="25"/>
        </w:rPr>
        <w:t>1.2. Исключить пункты 2 – 8.</w:t>
      </w:r>
    </w:p>
    <w:p w14:paraId="79C2C80C" w14:textId="77777777" w:rsidR="00C53573" w:rsidRPr="00C53573" w:rsidRDefault="00C53573" w:rsidP="00C53573">
      <w:pPr>
        <w:pStyle w:val="ConsPlusNormal"/>
        <w:tabs>
          <w:tab w:val="left" w:pos="1309"/>
        </w:tabs>
        <w:spacing w:line="360" w:lineRule="auto"/>
        <w:ind w:firstLine="748"/>
        <w:jc w:val="both"/>
        <w:rPr>
          <w:rFonts w:ascii="Times New Roman" w:hAnsi="Times New Roman" w:cs="Times New Roman"/>
          <w:sz w:val="25"/>
          <w:szCs w:val="25"/>
        </w:rPr>
      </w:pPr>
      <w:r w:rsidRPr="00C53573">
        <w:rPr>
          <w:rFonts w:ascii="Times New Roman" w:hAnsi="Times New Roman" w:cs="Times New Roman"/>
          <w:sz w:val="25"/>
          <w:szCs w:val="25"/>
        </w:rPr>
        <w:t>2.</w:t>
      </w:r>
      <w:r w:rsidRPr="00C53573">
        <w:rPr>
          <w:sz w:val="25"/>
          <w:szCs w:val="25"/>
        </w:rPr>
        <w:t xml:space="preserve"> </w:t>
      </w:r>
      <w:r w:rsidRPr="00C53573">
        <w:rPr>
          <w:rFonts w:ascii="Times New Roman" w:hAnsi="Times New Roman" w:cs="Times New Roman"/>
          <w:sz w:val="25"/>
          <w:szCs w:val="25"/>
        </w:rPr>
        <w:t>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 настоящего постановления.</w:t>
      </w:r>
    </w:p>
    <w:p w14:paraId="40815FF5" w14:textId="77777777" w:rsidR="00C53573" w:rsidRPr="00C53573" w:rsidRDefault="00C53573" w:rsidP="00C53573">
      <w:pPr>
        <w:pStyle w:val="ConsPlusNormal"/>
        <w:tabs>
          <w:tab w:val="left" w:pos="1122"/>
        </w:tabs>
        <w:spacing w:line="360" w:lineRule="auto"/>
        <w:ind w:firstLine="748"/>
        <w:jc w:val="both"/>
        <w:rPr>
          <w:rFonts w:ascii="Times New Roman" w:hAnsi="Times New Roman" w:cs="Times New Roman"/>
          <w:sz w:val="25"/>
          <w:szCs w:val="25"/>
        </w:rPr>
      </w:pPr>
    </w:p>
    <w:p w14:paraId="28CDFCF9" w14:textId="77777777" w:rsidR="00472826" w:rsidRDefault="00472826" w:rsidP="00EF112C">
      <w:pPr>
        <w:ind w:firstLine="0"/>
        <w:outlineLvl w:val="0"/>
        <w:rPr>
          <w:sz w:val="25"/>
          <w:szCs w:val="25"/>
        </w:rPr>
      </w:pPr>
    </w:p>
    <w:p w14:paraId="5F7AFAB2" w14:textId="45DFB1FB" w:rsidR="00EF112C" w:rsidRPr="0021050F" w:rsidRDefault="00EF112C" w:rsidP="00EF112C">
      <w:pPr>
        <w:ind w:firstLine="0"/>
        <w:outlineLvl w:val="0"/>
        <w:rPr>
          <w:sz w:val="25"/>
          <w:szCs w:val="25"/>
        </w:rPr>
      </w:pPr>
      <w:r w:rsidRPr="0021050F">
        <w:rPr>
          <w:sz w:val="25"/>
          <w:szCs w:val="25"/>
        </w:rPr>
        <w:t xml:space="preserve">Глава городского округа                                                 </w:t>
      </w:r>
      <w:r w:rsidR="00BC16A3" w:rsidRPr="0021050F">
        <w:rPr>
          <w:sz w:val="25"/>
          <w:szCs w:val="25"/>
        </w:rPr>
        <w:t xml:space="preserve">                 </w:t>
      </w:r>
      <w:r w:rsidR="0021050F">
        <w:rPr>
          <w:sz w:val="25"/>
          <w:szCs w:val="25"/>
        </w:rPr>
        <w:t xml:space="preserve">       </w:t>
      </w:r>
      <w:r w:rsidRPr="0021050F">
        <w:rPr>
          <w:sz w:val="25"/>
          <w:szCs w:val="25"/>
        </w:rPr>
        <w:t xml:space="preserve">             В.С. </w:t>
      </w:r>
      <w:proofErr w:type="spellStart"/>
      <w:r w:rsidRPr="0021050F">
        <w:rPr>
          <w:sz w:val="25"/>
          <w:szCs w:val="25"/>
        </w:rPr>
        <w:t>Пивень</w:t>
      </w:r>
      <w:proofErr w:type="spellEnd"/>
    </w:p>
    <w:p w14:paraId="6AFED2B1" w14:textId="52AE9405" w:rsidR="003A61F8" w:rsidRDefault="003A61F8" w:rsidP="00D3599A">
      <w:pPr>
        <w:ind w:firstLine="0"/>
      </w:pPr>
      <w:bookmarkStart w:id="0" w:name="_GoBack"/>
      <w:bookmarkEnd w:id="0"/>
    </w:p>
    <w:sectPr w:rsidR="003A61F8" w:rsidSect="00AD3F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F3"/>
    <w:rsid w:val="001653B2"/>
    <w:rsid w:val="00171069"/>
    <w:rsid w:val="0021050F"/>
    <w:rsid w:val="00211AB0"/>
    <w:rsid w:val="00255365"/>
    <w:rsid w:val="003A61F8"/>
    <w:rsid w:val="00435A38"/>
    <w:rsid w:val="00472826"/>
    <w:rsid w:val="004F1C65"/>
    <w:rsid w:val="005057CE"/>
    <w:rsid w:val="005719CD"/>
    <w:rsid w:val="0064741B"/>
    <w:rsid w:val="0065712D"/>
    <w:rsid w:val="008F271F"/>
    <w:rsid w:val="00910736"/>
    <w:rsid w:val="009A0FF8"/>
    <w:rsid w:val="00A11F4B"/>
    <w:rsid w:val="00A65483"/>
    <w:rsid w:val="00AA206F"/>
    <w:rsid w:val="00AD3F1D"/>
    <w:rsid w:val="00B452F7"/>
    <w:rsid w:val="00BC16A3"/>
    <w:rsid w:val="00BF1262"/>
    <w:rsid w:val="00C24286"/>
    <w:rsid w:val="00C53573"/>
    <w:rsid w:val="00CD3C21"/>
    <w:rsid w:val="00D3599A"/>
    <w:rsid w:val="00D46E05"/>
    <w:rsid w:val="00E50361"/>
    <w:rsid w:val="00E522F3"/>
    <w:rsid w:val="00EF112C"/>
    <w:rsid w:val="00EF2CD1"/>
    <w:rsid w:val="00F252B4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BC48"/>
  <w15:docId w15:val="{06E74AE3-3E19-4715-B8ED-652F101F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5C06-53A9-4A9A-8C09-EB745A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Жанна Владимировна</dc:creator>
  <cp:keywords/>
  <dc:description/>
  <cp:lastModifiedBy>Герасимова Зоя Николаевна</cp:lastModifiedBy>
  <cp:revision>33</cp:revision>
  <cp:lastPrinted>2022-09-22T02:22:00Z</cp:lastPrinted>
  <dcterms:created xsi:type="dcterms:W3CDTF">2021-07-28T23:17:00Z</dcterms:created>
  <dcterms:modified xsi:type="dcterms:W3CDTF">2022-09-22T06:59:00Z</dcterms:modified>
</cp:coreProperties>
</file>