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508B9AEC" w14:textId="2AEB9CA6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</w:t>
      </w:r>
      <w:r w:rsidR="00C124A5">
        <w:rPr>
          <w:b w:val="0"/>
          <w:color w:val="auto"/>
        </w:rPr>
        <w:t>4</w:t>
      </w:r>
      <w:r>
        <w:rPr>
          <w:b w:val="0"/>
          <w:color w:val="auto"/>
        </w:rPr>
        <w:t xml:space="preserve"> сентября 202</w:t>
      </w:r>
      <w:r w:rsidR="00C124A5">
        <w:rPr>
          <w:b w:val="0"/>
          <w:color w:val="auto"/>
        </w:rPr>
        <w:t>4</w:t>
      </w:r>
      <w:r>
        <w:rPr>
          <w:b w:val="0"/>
          <w:color w:val="auto"/>
        </w:rPr>
        <w:t xml:space="preserve">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 w:rsidR="00C124A5">
        <w:rPr>
          <w:b w:val="0"/>
          <w:color w:val="auto"/>
        </w:rPr>
        <w:t>349</w:t>
      </w:r>
    </w:p>
    <w:p w14:paraId="16C33065" w14:textId="11364538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</w:t>
      </w:r>
      <w:r w:rsidR="008E7DEB">
        <w:rPr>
          <w:b w:val="0"/>
          <w:color w:val="auto"/>
        </w:rPr>
        <w:t xml:space="preserve">                   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199AF5FB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bookmarkStart w:id="0" w:name="_GoBack"/>
      <w:r>
        <w:rPr>
          <w:b/>
          <w:sz w:val="26"/>
          <w:szCs w:val="26"/>
        </w:rPr>
        <w:t>. Перечень объектов муниципальной собственности, подлежащих приватизации в 202</w:t>
      </w:r>
      <w:r w:rsidR="00C124A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bookmarkEnd w:id="0"/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35ECCA8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162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593" w14:textId="114C537C" w:rsidR="0074163A" w:rsidRDefault="00C124A5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9A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 </w:t>
            </w:r>
          </w:p>
          <w:p w14:paraId="4B206683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35097CC4" w14:textId="171D3256" w:rsidR="0074163A" w:rsidRDefault="008E7DEB" w:rsidP="00C124A5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r w:rsidR="0074163A">
              <w:rPr>
                <w:sz w:val="25"/>
                <w:szCs w:val="25"/>
              </w:rPr>
              <w:t xml:space="preserve"> </w:t>
            </w:r>
            <w:r w:rsidR="00C124A5">
              <w:rPr>
                <w:sz w:val="25"/>
                <w:szCs w:val="25"/>
              </w:rPr>
              <w:t>Октябрьская</w:t>
            </w:r>
            <w:r w:rsidR="0074163A">
              <w:rPr>
                <w:sz w:val="25"/>
                <w:szCs w:val="25"/>
              </w:rPr>
              <w:t xml:space="preserve">, д. </w:t>
            </w:r>
            <w:r>
              <w:rPr>
                <w:sz w:val="25"/>
                <w:szCs w:val="25"/>
              </w:rPr>
              <w:t>1</w:t>
            </w:r>
            <w:r w:rsidR="00C124A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/</w:t>
            </w:r>
            <w:r w:rsidR="00C124A5">
              <w:rPr>
                <w:sz w:val="25"/>
                <w:szCs w:val="25"/>
              </w:rPr>
              <w:t>2, пом. №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87D" w14:textId="596EADAD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="00C124A5">
              <w:rPr>
                <w:sz w:val="25"/>
                <w:szCs w:val="25"/>
              </w:rPr>
              <w:t>12</w:t>
            </w:r>
            <w:r>
              <w:rPr>
                <w:sz w:val="25"/>
                <w:szCs w:val="25"/>
              </w:rPr>
              <w:t>,</w:t>
            </w:r>
            <w:r w:rsidR="008E7DE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</w:t>
            </w:r>
            <w:r w:rsidR="008E7DEB">
              <w:rPr>
                <w:sz w:val="25"/>
                <w:szCs w:val="25"/>
              </w:rPr>
              <w:t>1 этаж; назначение – нежилое; год постройки здания 19</w:t>
            </w:r>
            <w:r w:rsidR="00C124A5">
              <w:rPr>
                <w:sz w:val="25"/>
                <w:szCs w:val="25"/>
              </w:rPr>
              <w:t>86</w:t>
            </w:r>
            <w:r w:rsidR="008E7DEB">
              <w:rPr>
                <w:sz w:val="25"/>
                <w:szCs w:val="25"/>
              </w:rPr>
              <w:t>, кадастровый номер 25:26:</w:t>
            </w:r>
            <w:r w:rsidR="00C124A5">
              <w:rPr>
                <w:sz w:val="25"/>
                <w:szCs w:val="25"/>
              </w:rPr>
              <w:t>010301</w:t>
            </w:r>
            <w:r w:rsidR="008E7DEB">
              <w:rPr>
                <w:sz w:val="25"/>
                <w:szCs w:val="25"/>
              </w:rPr>
              <w:t>:</w:t>
            </w:r>
            <w:r w:rsidR="00C124A5">
              <w:rPr>
                <w:sz w:val="25"/>
                <w:szCs w:val="25"/>
              </w:rPr>
              <w:t>4097</w:t>
            </w:r>
          </w:p>
          <w:p w14:paraId="675DC2B8" w14:textId="77777777" w:rsidR="0074163A" w:rsidRDefault="0074163A" w:rsidP="004F0A54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7C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25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/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500AA6"/>
    <w:rsid w:val="0074163A"/>
    <w:rsid w:val="008B306B"/>
    <w:rsid w:val="008E7DEB"/>
    <w:rsid w:val="00C1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6FD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Диденко Ольга Петровна</cp:lastModifiedBy>
  <cp:revision>2</cp:revision>
  <dcterms:created xsi:type="dcterms:W3CDTF">2024-09-30T23:40:00Z</dcterms:created>
  <dcterms:modified xsi:type="dcterms:W3CDTF">2024-09-30T23:40:00Z</dcterms:modified>
</cp:coreProperties>
</file>