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1716EC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4995" cy="736600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1716EC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3970" r="20955" b="1397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1C8AA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4B2B8D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июня 2023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4B2B8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CA5F60" w:rsidRDefault="001F398F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716EC" w:rsidRPr="00894B67" w:rsidRDefault="00D37239" w:rsidP="004B2B8D">
      <w:pPr>
        <w:ind w:right="708" w:firstLine="0"/>
        <w:jc w:val="center"/>
        <w:rPr>
          <w:b/>
          <w:szCs w:val="26"/>
        </w:rPr>
      </w:pPr>
      <w:r>
        <w:rPr>
          <w:b/>
          <w:szCs w:val="26"/>
        </w:rPr>
        <w:t xml:space="preserve">О внесении изменений в постановление администрации </w:t>
      </w:r>
      <w:r w:rsidR="004B2B8D">
        <w:rPr>
          <w:b/>
          <w:szCs w:val="26"/>
        </w:rPr>
        <w:br/>
      </w:r>
      <w:r>
        <w:rPr>
          <w:b/>
          <w:szCs w:val="26"/>
        </w:rPr>
        <w:t xml:space="preserve">Арсеньевского городского округа от 25 апреля 2023 года № 225-па </w:t>
      </w:r>
      <w:r w:rsidR="004B2B8D">
        <w:rPr>
          <w:b/>
          <w:szCs w:val="26"/>
        </w:rPr>
        <w:br/>
      </w:r>
      <w:r>
        <w:rPr>
          <w:b/>
          <w:szCs w:val="26"/>
        </w:rPr>
        <w:t>«</w:t>
      </w:r>
      <w:r w:rsidR="001716EC" w:rsidRPr="00BC7080">
        <w:rPr>
          <w:b/>
          <w:szCs w:val="26"/>
        </w:rPr>
        <w:t xml:space="preserve">Об утверждении </w:t>
      </w:r>
      <w:r w:rsidR="001716EC">
        <w:rPr>
          <w:b/>
          <w:szCs w:val="26"/>
        </w:rPr>
        <w:t>П</w:t>
      </w:r>
      <w:r w:rsidR="001716EC" w:rsidRPr="00BC7080">
        <w:rPr>
          <w:b/>
          <w:szCs w:val="26"/>
        </w:rPr>
        <w:t xml:space="preserve">орядка </w:t>
      </w:r>
      <w:r w:rsidR="001716EC" w:rsidRPr="00BC7080">
        <w:rPr>
          <w:b/>
          <w:bCs/>
          <w:szCs w:val="26"/>
        </w:rPr>
        <w:t>предоставления иной меры социальной поддержки в виде единовременной денежной выплаты взамен предоставления земельного</w:t>
      </w:r>
      <w:r w:rsidR="001716EC" w:rsidRPr="00894B67">
        <w:rPr>
          <w:b/>
          <w:bCs/>
          <w:szCs w:val="26"/>
        </w:rPr>
        <w:t xml:space="preserve"> участка в собственность бесплатно</w:t>
      </w:r>
      <w:r w:rsidR="001716EC" w:rsidRPr="00894B67">
        <w:rPr>
          <w:b/>
          <w:szCs w:val="26"/>
        </w:rPr>
        <w:t xml:space="preserve"> гражданам, имеющим трех и более детей в Арсеньевском городском округе</w:t>
      </w:r>
      <w:r>
        <w:rPr>
          <w:b/>
          <w:szCs w:val="26"/>
        </w:rPr>
        <w:t>»</w:t>
      </w:r>
    </w:p>
    <w:p w:rsidR="001716EC" w:rsidRDefault="001716EC" w:rsidP="001716EC">
      <w:pPr>
        <w:ind w:firstLine="0"/>
        <w:rPr>
          <w:b/>
          <w:sz w:val="28"/>
          <w:szCs w:val="28"/>
        </w:rPr>
      </w:pPr>
    </w:p>
    <w:p w:rsidR="001716EC" w:rsidRPr="00BC7080" w:rsidRDefault="001716EC" w:rsidP="001716EC">
      <w:pPr>
        <w:jc w:val="center"/>
        <w:rPr>
          <w:b/>
          <w:szCs w:val="26"/>
        </w:rPr>
      </w:pPr>
      <w:r w:rsidRPr="00BC7080">
        <w:rPr>
          <w:b/>
          <w:szCs w:val="26"/>
        </w:rPr>
        <w:t xml:space="preserve">  </w:t>
      </w:r>
    </w:p>
    <w:p w:rsidR="001716EC" w:rsidRPr="006F2387" w:rsidRDefault="001716EC" w:rsidP="001716EC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BC7080">
        <w:rPr>
          <w:rFonts w:ascii="Times New Roman" w:hAnsi="Times New Roman" w:cs="Times New Roman"/>
          <w:sz w:val="26"/>
          <w:szCs w:val="26"/>
        </w:rPr>
        <w:t>В соответствии с Законом Приморского кр</w:t>
      </w:r>
      <w:bookmarkStart w:id="0" w:name="_GoBack"/>
      <w:bookmarkEnd w:id="0"/>
      <w:r w:rsidRPr="00BC7080">
        <w:rPr>
          <w:rFonts w:ascii="Times New Roman" w:hAnsi="Times New Roman" w:cs="Times New Roman"/>
          <w:sz w:val="26"/>
          <w:szCs w:val="26"/>
        </w:rPr>
        <w:t xml:space="preserve">ая </w:t>
      </w:r>
      <w:r>
        <w:rPr>
          <w:rFonts w:ascii="Times New Roman" w:hAnsi="Times New Roman" w:cs="Times New Roman"/>
          <w:sz w:val="26"/>
          <w:szCs w:val="26"/>
        </w:rPr>
        <w:t>от 08 ноября 2011 года № 837-КЗ</w:t>
      </w:r>
      <w:r w:rsidRPr="00BC7080">
        <w:rPr>
          <w:rFonts w:ascii="Times New Roman" w:hAnsi="Times New Roman" w:cs="Times New Roman"/>
          <w:sz w:val="26"/>
          <w:szCs w:val="26"/>
        </w:rPr>
        <w:t xml:space="preserve"> «О бесплатном предоставлении земельных участков гражданам, имеющим трех и более детей, в Приморском крае»,</w:t>
      </w:r>
      <w:r w:rsidR="006F2387" w:rsidRPr="006F2387">
        <w:rPr>
          <w:rFonts w:ascii="Times New Roman" w:hAnsi="Times New Roman" w:cs="Times New Roman"/>
          <w:sz w:val="26"/>
          <w:szCs w:val="26"/>
        </w:rPr>
        <w:t xml:space="preserve"> </w:t>
      </w:r>
      <w:r w:rsidR="006F2387">
        <w:rPr>
          <w:rFonts w:ascii="Times New Roman" w:hAnsi="Times New Roman" w:cs="Times New Roman"/>
          <w:sz w:val="26"/>
          <w:szCs w:val="26"/>
        </w:rPr>
        <w:t xml:space="preserve">постановлением Министерства имущественных и </w:t>
      </w:r>
      <w:r w:rsidR="006F2387" w:rsidRPr="006F2387">
        <w:rPr>
          <w:rFonts w:ascii="Times New Roman" w:hAnsi="Times New Roman" w:cs="Times New Roman"/>
          <w:sz w:val="26"/>
          <w:szCs w:val="26"/>
        </w:rPr>
        <w:t>земельных отношений Приморского края от 28 декабря 2022 года № 108-п «Об утверждении среднего уровня кадастровой стоимости объектов недвижимости, расположенных на территории Приморского края»</w:t>
      </w:r>
      <w:r w:rsidR="006F2387">
        <w:rPr>
          <w:rFonts w:ascii="Times New Roman" w:hAnsi="Times New Roman" w:cs="Times New Roman"/>
          <w:sz w:val="26"/>
          <w:szCs w:val="26"/>
        </w:rPr>
        <w:t>,</w:t>
      </w:r>
      <w:r w:rsidRPr="006F2387">
        <w:rPr>
          <w:rFonts w:ascii="Times New Roman" w:hAnsi="Times New Roman" w:cs="Times New Roman"/>
          <w:sz w:val="26"/>
          <w:szCs w:val="26"/>
        </w:rPr>
        <w:t xml:space="preserve"> руководствуясь Уставом Арсеньевского городского округа, администрация Арсеньевского городского округа</w:t>
      </w:r>
    </w:p>
    <w:p w:rsidR="001716EC" w:rsidRPr="00BC7080" w:rsidRDefault="001716EC" w:rsidP="001716EC">
      <w:pPr>
        <w:ind w:firstLine="0"/>
        <w:rPr>
          <w:szCs w:val="26"/>
        </w:rPr>
      </w:pPr>
    </w:p>
    <w:p w:rsidR="001716EC" w:rsidRPr="00BC7080" w:rsidRDefault="001716EC" w:rsidP="001716EC">
      <w:pPr>
        <w:ind w:firstLine="0"/>
        <w:rPr>
          <w:szCs w:val="26"/>
        </w:rPr>
      </w:pPr>
      <w:r w:rsidRPr="00BC7080">
        <w:rPr>
          <w:szCs w:val="26"/>
        </w:rPr>
        <w:t>ПОСТАНОВЛЯЕТ:</w:t>
      </w:r>
    </w:p>
    <w:p w:rsidR="001716EC" w:rsidRPr="00BC7080" w:rsidRDefault="001716EC" w:rsidP="001716EC">
      <w:pPr>
        <w:ind w:firstLine="0"/>
        <w:rPr>
          <w:szCs w:val="26"/>
        </w:rPr>
      </w:pPr>
    </w:p>
    <w:p w:rsidR="001716EC" w:rsidRPr="004C739A" w:rsidRDefault="004C739A" w:rsidP="004C739A">
      <w:pPr>
        <w:spacing w:line="360" w:lineRule="auto"/>
        <w:ind w:right="-2" w:firstLine="851"/>
        <w:rPr>
          <w:szCs w:val="26"/>
        </w:rPr>
      </w:pPr>
      <w:r w:rsidRPr="004C739A">
        <w:rPr>
          <w:szCs w:val="26"/>
        </w:rPr>
        <w:t>1</w:t>
      </w:r>
      <w:r>
        <w:rPr>
          <w:szCs w:val="26"/>
        </w:rPr>
        <w:t xml:space="preserve">. </w:t>
      </w:r>
      <w:r w:rsidR="00D37239" w:rsidRPr="004C739A">
        <w:rPr>
          <w:szCs w:val="26"/>
        </w:rPr>
        <w:t xml:space="preserve">Внести </w:t>
      </w:r>
      <w:r w:rsidRPr="004C739A">
        <w:rPr>
          <w:szCs w:val="26"/>
        </w:rPr>
        <w:t xml:space="preserve">в </w:t>
      </w:r>
      <w:r w:rsidR="00C72FDC" w:rsidRPr="004C739A">
        <w:rPr>
          <w:szCs w:val="26"/>
        </w:rPr>
        <w:t>Поряд</w:t>
      </w:r>
      <w:r w:rsidR="00C72FDC">
        <w:rPr>
          <w:szCs w:val="26"/>
        </w:rPr>
        <w:t>о</w:t>
      </w:r>
      <w:r w:rsidR="00C72FDC" w:rsidRPr="004C739A">
        <w:rPr>
          <w:szCs w:val="26"/>
        </w:rPr>
        <w:t xml:space="preserve">к </w:t>
      </w:r>
      <w:r w:rsidR="00C72FDC" w:rsidRPr="004C739A">
        <w:rPr>
          <w:bCs/>
          <w:szCs w:val="26"/>
        </w:rPr>
        <w:t>предоставления иной меры социальной поддержки в виде единовременной денежной выплаты взамен предоставления земельного участка в собственность бесплатно</w:t>
      </w:r>
      <w:r w:rsidR="00C72FDC" w:rsidRPr="004C739A">
        <w:rPr>
          <w:szCs w:val="26"/>
        </w:rPr>
        <w:t xml:space="preserve"> гражданам, имеющим трех и более детей в Арсеньевском городском округе</w:t>
      </w:r>
      <w:r w:rsidR="00C72FDC">
        <w:rPr>
          <w:szCs w:val="26"/>
        </w:rPr>
        <w:t xml:space="preserve">, утвержденный </w:t>
      </w:r>
      <w:r w:rsidRPr="004C739A">
        <w:rPr>
          <w:szCs w:val="26"/>
        </w:rPr>
        <w:t>постановление</w:t>
      </w:r>
      <w:r w:rsidR="00C72FDC">
        <w:rPr>
          <w:szCs w:val="26"/>
        </w:rPr>
        <w:t>м</w:t>
      </w:r>
      <w:r w:rsidRPr="004C739A">
        <w:rPr>
          <w:szCs w:val="26"/>
        </w:rPr>
        <w:t xml:space="preserve"> администрации Арсеньевского городского округа от 25 апреля 2023 года № 225-па</w:t>
      </w:r>
      <w:r w:rsidR="00A03FB7">
        <w:rPr>
          <w:szCs w:val="26"/>
        </w:rPr>
        <w:t>,</w:t>
      </w:r>
      <w:r w:rsidRPr="004C739A">
        <w:rPr>
          <w:szCs w:val="26"/>
        </w:rPr>
        <w:t xml:space="preserve"> следующие изменения: </w:t>
      </w:r>
    </w:p>
    <w:p w:rsidR="00A03FB7" w:rsidRDefault="004C739A" w:rsidP="004C739A">
      <w:pPr>
        <w:spacing w:line="360" w:lineRule="auto"/>
        <w:rPr>
          <w:szCs w:val="26"/>
        </w:rPr>
      </w:pPr>
      <w:r>
        <w:t xml:space="preserve">1.1. </w:t>
      </w:r>
      <w:r w:rsidR="00C72FDC">
        <w:rPr>
          <w:szCs w:val="26"/>
        </w:rPr>
        <w:t>Изложить</w:t>
      </w:r>
      <w:r w:rsidR="00C72FDC">
        <w:t xml:space="preserve"> п</w:t>
      </w:r>
      <w:r>
        <w:t xml:space="preserve">ункт 3 </w:t>
      </w:r>
      <w:r>
        <w:rPr>
          <w:szCs w:val="26"/>
        </w:rPr>
        <w:t>в следующей редакции:</w:t>
      </w:r>
    </w:p>
    <w:p w:rsidR="00C72FDC" w:rsidRDefault="004C739A" w:rsidP="004C739A">
      <w:pPr>
        <w:spacing w:line="360" w:lineRule="auto"/>
        <w:rPr>
          <w:szCs w:val="26"/>
        </w:rPr>
      </w:pPr>
      <w:r>
        <w:rPr>
          <w:szCs w:val="26"/>
        </w:rPr>
        <w:t xml:space="preserve"> «</w:t>
      </w:r>
      <w:r w:rsidR="00C72FDC">
        <w:rPr>
          <w:szCs w:val="26"/>
        </w:rPr>
        <w:t xml:space="preserve">3. </w:t>
      </w:r>
      <w:r>
        <w:rPr>
          <w:szCs w:val="26"/>
        </w:rPr>
        <w:t>Единовременная денежная выплата</w:t>
      </w:r>
      <w:r w:rsidR="00C72FDC">
        <w:rPr>
          <w:szCs w:val="26"/>
        </w:rPr>
        <w:t xml:space="preserve"> на территории</w:t>
      </w:r>
      <w:r>
        <w:rPr>
          <w:szCs w:val="26"/>
        </w:rPr>
        <w:t xml:space="preserve"> </w:t>
      </w:r>
      <w:r w:rsidR="00C72FDC" w:rsidRPr="004C739A">
        <w:rPr>
          <w:szCs w:val="26"/>
        </w:rPr>
        <w:t>Арсеньевско</w:t>
      </w:r>
      <w:r w:rsidR="00C72FDC">
        <w:rPr>
          <w:szCs w:val="26"/>
        </w:rPr>
        <w:t>го</w:t>
      </w:r>
      <w:r w:rsidR="00C72FDC" w:rsidRPr="004C739A">
        <w:rPr>
          <w:szCs w:val="26"/>
        </w:rPr>
        <w:t xml:space="preserve"> городско</w:t>
      </w:r>
      <w:r w:rsidR="00C72FDC">
        <w:rPr>
          <w:szCs w:val="26"/>
        </w:rPr>
        <w:t>го</w:t>
      </w:r>
      <w:r w:rsidR="00C72FDC" w:rsidRPr="004C739A">
        <w:rPr>
          <w:szCs w:val="26"/>
        </w:rPr>
        <w:t xml:space="preserve"> округ</w:t>
      </w:r>
      <w:r w:rsidR="00C72FDC">
        <w:rPr>
          <w:szCs w:val="26"/>
        </w:rPr>
        <w:t xml:space="preserve">а </w:t>
      </w:r>
      <w:r w:rsidR="00A03FB7">
        <w:rPr>
          <w:szCs w:val="26"/>
        </w:rPr>
        <w:t xml:space="preserve">предоставляется из расчета площади земельного участка равной </w:t>
      </w:r>
      <w:r w:rsidR="00C72FDC">
        <w:rPr>
          <w:szCs w:val="26"/>
        </w:rPr>
        <w:t xml:space="preserve">1000 </w:t>
      </w:r>
      <w:proofErr w:type="spellStart"/>
      <w:r w:rsidR="00C72FDC">
        <w:rPr>
          <w:szCs w:val="26"/>
        </w:rPr>
        <w:t>кв.м</w:t>
      </w:r>
      <w:proofErr w:type="spellEnd"/>
      <w:r w:rsidR="00C72FDC">
        <w:rPr>
          <w:szCs w:val="26"/>
        </w:rPr>
        <w:t>. Расчет</w:t>
      </w:r>
      <w:r w:rsidR="00C72FDC" w:rsidRPr="00C72FDC">
        <w:rPr>
          <w:bCs/>
          <w:szCs w:val="26"/>
        </w:rPr>
        <w:t xml:space="preserve"> </w:t>
      </w:r>
      <w:r w:rsidR="00C72FDC" w:rsidRPr="004C739A">
        <w:rPr>
          <w:bCs/>
          <w:szCs w:val="26"/>
        </w:rPr>
        <w:t>единовременной денежной выплаты</w:t>
      </w:r>
      <w:r w:rsidR="00C72FDC">
        <w:rPr>
          <w:szCs w:val="26"/>
        </w:rPr>
        <w:t xml:space="preserve"> производится</w:t>
      </w:r>
      <w:r w:rsidR="00A03FB7">
        <w:rPr>
          <w:szCs w:val="26"/>
        </w:rPr>
        <w:t>,</w:t>
      </w:r>
      <w:r w:rsidR="00C72FDC">
        <w:rPr>
          <w:szCs w:val="26"/>
        </w:rPr>
        <w:t xml:space="preserve"> исходя из </w:t>
      </w:r>
      <w:r w:rsidR="00DE0634">
        <w:rPr>
          <w:szCs w:val="26"/>
        </w:rPr>
        <w:t>средне</w:t>
      </w:r>
      <w:r w:rsidR="00C72FDC">
        <w:rPr>
          <w:szCs w:val="26"/>
        </w:rPr>
        <w:t xml:space="preserve">го уровня </w:t>
      </w:r>
      <w:r w:rsidR="00DE0634">
        <w:rPr>
          <w:szCs w:val="26"/>
        </w:rPr>
        <w:t>кадастровой стоимости</w:t>
      </w:r>
      <w:r w:rsidR="00EB41FA">
        <w:rPr>
          <w:szCs w:val="26"/>
        </w:rPr>
        <w:t xml:space="preserve"> земельных участков в составе земель </w:t>
      </w:r>
      <w:r w:rsidR="00EB41FA">
        <w:rPr>
          <w:szCs w:val="26"/>
        </w:rPr>
        <w:lastRenderedPageBreak/>
        <w:t>населенных пунктов</w:t>
      </w:r>
      <w:r w:rsidR="00DE0634">
        <w:rPr>
          <w:szCs w:val="26"/>
        </w:rPr>
        <w:t xml:space="preserve">, </w:t>
      </w:r>
      <w:r w:rsidR="007D38F4">
        <w:rPr>
          <w:szCs w:val="26"/>
        </w:rPr>
        <w:t>утвержденно</w:t>
      </w:r>
      <w:r w:rsidR="00C72FDC">
        <w:rPr>
          <w:szCs w:val="26"/>
        </w:rPr>
        <w:t>го</w:t>
      </w:r>
      <w:r w:rsidR="002472A0">
        <w:rPr>
          <w:szCs w:val="26"/>
        </w:rPr>
        <w:t xml:space="preserve"> Постановлением </w:t>
      </w:r>
      <w:r w:rsidR="00EB41FA">
        <w:rPr>
          <w:szCs w:val="26"/>
        </w:rPr>
        <w:t>М</w:t>
      </w:r>
      <w:r w:rsidR="00C80749">
        <w:rPr>
          <w:szCs w:val="26"/>
        </w:rPr>
        <w:t>инистерства имущественных и земельных отношений Приморского края</w:t>
      </w:r>
      <w:r w:rsidR="00D0453F">
        <w:rPr>
          <w:szCs w:val="26"/>
        </w:rPr>
        <w:t xml:space="preserve"> «Об утверждении среднего уровня кадастровой стоимости объектов недвижимости, расположенных на территории Приморского края»</w:t>
      </w:r>
      <w:r w:rsidR="00C72FDC">
        <w:rPr>
          <w:szCs w:val="26"/>
        </w:rPr>
        <w:t xml:space="preserve"> по следующей формуле:</w:t>
      </w:r>
    </w:p>
    <w:p w:rsidR="00C72FDC" w:rsidRDefault="00C72FDC" w:rsidP="004C739A">
      <w:pPr>
        <w:spacing w:line="360" w:lineRule="auto"/>
        <w:rPr>
          <w:szCs w:val="26"/>
        </w:rPr>
      </w:pPr>
      <w:r>
        <w:rPr>
          <w:szCs w:val="26"/>
        </w:rPr>
        <w:t>ЕДВ = УКС</w:t>
      </w:r>
      <w:r w:rsidR="00D0453F">
        <w:rPr>
          <w:szCs w:val="26"/>
        </w:rPr>
        <w:t xml:space="preserve"> </w:t>
      </w:r>
      <w:r>
        <w:rPr>
          <w:szCs w:val="26"/>
        </w:rPr>
        <w:t xml:space="preserve">х 1000 </w:t>
      </w:r>
      <w:proofErr w:type="spellStart"/>
      <w:proofErr w:type="gramStart"/>
      <w:r>
        <w:rPr>
          <w:szCs w:val="26"/>
        </w:rPr>
        <w:t>кв.м</w:t>
      </w:r>
      <w:proofErr w:type="spellEnd"/>
      <w:proofErr w:type="gramEnd"/>
      <w:r>
        <w:rPr>
          <w:szCs w:val="26"/>
        </w:rPr>
        <w:t>, где:</w:t>
      </w:r>
    </w:p>
    <w:p w:rsidR="00C72FDC" w:rsidRDefault="00C72FDC" w:rsidP="00C72FDC">
      <w:pPr>
        <w:spacing w:line="360" w:lineRule="auto"/>
        <w:rPr>
          <w:bCs/>
          <w:szCs w:val="26"/>
        </w:rPr>
      </w:pPr>
      <w:r>
        <w:rPr>
          <w:szCs w:val="26"/>
        </w:rPr>
        <w:t xml:space="preserve">ЕДВ - </w:t>
      </w:r>
      <w:r>
        <w:rPr>
          <w:bCs/>
          <w:szCs w:val="26"/>
        </w:rPr>
        <w:t>единовременная</w:t>
      </w:r>
      <w:r w:rsidRPr="004C739A">
        <w:rPr>
          <w:bCs/>
          <w:szCs w:val="26"/>
        </w:rPr>
        <w:t xml:space="preserve"> денежн</w:t>
      </w:r>
      <w:r>
        <w:rPr>
          <w:bCs/>
          <w:szCs w:val="26"/>
        </w:rPr>
        <w:t>ая</w:t>
      </w:r>
      <w:r w:rsidRPr="004C739A">
        <w:rPr>
          <w:bCs/>
          <w:szCs w:val="26"/>
        </w:rPr>
        <w:t xml:space="preserve"> выплат</w:t>
      </w:r>
      <w:r>
        <w:rPr>
          <w:bCs/>
          <w:szCs w:val="26"/>
        </w:rPr>
        <w:t>а;</w:t>
      </w:r>
    </w:p>
    <w:p w:rsidR="00AF546E" w:rsidRDefault="00C72FDC" w:rsidP="00C72FDC">
      <w:pPr>
        <w:spacing w:line="360" w:lineRule="auto"/>
        <w:rPr>
          <w:szCs w:val="26"/>
        </w:rPr>
      </w:pPr>
      <w:r>
        <w:rPr>
          <w:bCs/>
          <w:szCs w:val="26"/>
        </w:rPr>
        <w:t>УКС -</w:t>
      </w:r>
      <w:r w:rsidRPr="00C72FDC">
        <w:rPr>
          <w:szCs w:val="26"/>
        </w:rPr>
        <w:t xml:space="preserve"> </w:t>
      </w:r>
      <w:r w:rsidR="00AF546E">
        <w:rPr>
          <w:szCs w:val="26"/>
        </w:rPr>
        <w:t>средний</w:t>
      </w:r>
      <w:r>
        <w:rPr>
          <w:szCs w:val="26"/>
        </w:rPr>
        <w:t xml:space="preserve"> уров</w:t>
      </w:r>
      <w:r w:rsidR="00AF546E">
        <w:rPr>
          <w:szCs w:val="26"/>
        </w:rPr>
        <w:t>е</w:t>
      </w:r>
      <w:r>
        <w:rPr>
          <w:szCs w:val="26"/>
        </w:rPr>
        <w:t>н</w:t>
      </w:r>
      <w:r w:rsidR="00AF546E">
        <w:rPr>
          <w:szCs w:val="26"/>
        </w:rPr>
        <w:t>ь</w:t>
      </w:r>
      <w:r>
        <w:rPr>
          <w:szCs w:val="26"/>
        </w:rPr>
        <w:t xml:space="preserve"> кадастровой стоимости земельных участков в составе земель населенных пунктов</w:t>
      </w:r>
      <w:r w:rsidR="00AF546E">
        <w:rPr>
          <w:szCs w:val="26"/>
        </w:rPr>
        <w:t>,</w:t>
      </w:r>
      <w:r>
        <w:rPr>
          <w:bCs/>
          <w:szCs w:val="26"/>
        </w:rPr>
        <w:t xml:space="preserve"> </w:t>
      </w:r>
      <w:r w:rsidR="00A03FB7">
        <w:rPr>
          <w:bCs/>
          <w:szCs w:val="26"/>
        </w:rPr>
        <w:t xml:space="preserve">утвержденный для Арсеньевского городского округа по номеру сегмента </w:t>
      </w:r>
      <w:r w:rsidR="00AF546E">
        <w:rPr>
          <w:szCs w:val="26"/>
        </w:rPr>
        <w:t>13. Сегмент «Садоводство и огородничество, малоэтажная жилая застройка»;</w:t>
      </w:r>
    </w:p>
    <w:p w:rsidR="00C72FDC" w:rsidRDefault="00AF546E" w:rsidP="00C72FDC">
      <w:pPr>
        <w:spacing w:line="360" w:lineRule="auto"/>
        <w:rPr>
          <w:szCs w:val="26"/>
        </w:rPr>
      </w:pPr>
      <w:r>
        <w:rPr>
          <w:szCs w:val="26"/>
        </w:rPr>
        <w:t xml:space="preserve">1000 </w:t>
      </w:r>
      <w:proofErr w:type="spellStart"/>
      <w:proofErr w:type="gramStart"/>
      <w:r>
        <w:rPr>
          <w:szCs w:val="26"/>
        </w:rPr>
        <w:t>кв.м</w:t>
      </w:r>
      <w:proofErr w:type="spellEnd"/>
      <w:proofErr w:type="gramEnd"/>
      <w:r>
        <w:rPr>
          <w:szCs w:val="26"/>
        </w:rPr>
        <w:t xml:space="preserve"> – площадь земельного участка.</w:t>
      </w:r>
    </w:p>
    <w:p w:rsidR="00750E0F" w:rsidRDefault="00AF546E" w:rsidP="004C739A">
      <w:pPr>
        <w:spacing w:line="360" w:lineRule="auto"/>
        <w:rPr>
          <w:szCs w:val="26"/>
        </w:rPr>
      </w:pPr>
      <w:r>
        <w:rPr>
          <w:szCs w:val="26"/>
        </w:rPr>
        <w:t>1.2.</w:t>
      </w:r>
      <w:r w:rsidR="00D0453F">
        <w:rPr>
          <w:szCs w:val="26"/>
        </w:rPr>
        <w:t xml:space="preserve"> </w:t>
      </w:r>
      <w:r>
        <w:rPr>
          <w:szCs w:val="26"/>
        </w:rPr>
        <w:t>Заменить в пункте 4 слова «финансовое управление» словами</w:t>
      </w:r>
      <w:r w:rsidR="00750E0F">
        <w:rPr>
          <w:szCs w:val="26"/>
        </w:rPr>
        <w:t xml:space="preserve"> «управление имущественных отношений».</w:t>
      </w:r>
    </w:p>
    <w:p w:rsidR="004C739A" w:rsidRPr="004C739A" w:rsidRDefault="00750E0F" w:rsidP="004C739A">
      <w:pPr>
        <w:spacing w:line="360" w:lineRule="auto"/>
      </w:pPr>
      <w:r>
        <w:rPr>
          <w:szCs w:val="26"/>
        </w:rPr>
        <w:t xml:space="preserve">1.3. Заменить в пунктах 4, 5, 6, 7 слова «, утвержденной уполномоченным органом» словами «согласно </w:t>
      </w:r>
      <w:proofErr w:type="gramStart"/>
      <w:r>
        <w:rPr>
          <w:szCs w:val="26"/>
        </w:rPr>
        <w:t>Приложению</w:t>
      </w:r>
      <w:proofErr w:type="gramEnd"/>
      <w:r>
        <w:rPr>
          <w:szCs w:val="26"/>
        </w:rPr>
        <w:t xml:space="preserve"> к настоящему Порядку».</w:t>
      </w:r>
      <w:r w:rsidR="002472A0">
        <w:rPr>
          <w:szCs w:val="26"/>
        </w:rPr>
        <w:t xml:space="preserve"> </w:t>
      </w:r>
      <w:r w:rsidR="004C739A">
        <w:t xml:space="preserve"> </w:t>
      </w:r>
    </w:p>
    <w:p w:rsidR="001716EC" w:rsidRPr="00BC7080" w:rsidRDefault="001716EC" w:rsidP="004C739A">
      <w:pPr>
        <w:pStyle w:val="ConsPlusNormal"/>
        <w:tabs>
          <w:tab w:val="left" w:pos="8789"/>
        </w:tabs>
        <w:spacing w:line="360" w:lineRule="auto"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BC7080">
        <w:rPr>
          <w:rFonts w:ascii="Times New Roman" w:hAnsi="Times New Roman" w:cs="Times New Roman"/>
          <w:sz w:val="26"/>
          <w:szCs w:val="26"/>
        </w:rPr>
        <w:t xml:space="preserve">            2. Организационному управлению администрации городского округа </w:t>
      </w:r>
      <w:r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Pr="00BC7080">
        <w:rPr>
          <w:rFonts w:ascii="Times New Roman" w:hAnsi="Times New Roman" w:cs="Times New Roman"/>
          <w:sz w:val="26"/>
          <w:szCs w:val="26"/>
        </w:rPr>
        <w:t>официальн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BC7080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BC7080">
        <w:rPr>
          <w:rFonts w:ascii="Times New Roman" w:hAnsi="Times New Roman" w:cs="Times New Roman"/>
          <w:sz w:val="26"/>
          <w:szCs w:val="26"/>
        </w:rPr>
        <w:t>и размещени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C7080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Арсеньевского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постановления</w:t>
      </w:r>
      <w:r w:rsidRPr="00BC7080">
        <w:rPr>
          <w:rFonts w:ascii="Times New Roman" w:hAnsi="Times New Roman" w:cs="Times New Roman"/>
          <w:sz w:val="26"/>
          <w:szCs w:val="26"/>
        </w:rPr>
        <w:t>.</w:t>
      </w:r>
    </w:p>
    <w:p w:rsidR="001716EC" w:rsidRPr="00BC7080" w:rsidRDefault="001716EC" w:rsidP="001716EC">
      <w:pPr>
        <w:pStyle w:val="1"/>
        <w:spacing w:line="360" w:lineRule="auto"/>
        <w:ind w:left="0" w:firstLine="709"/>
        <w:jc w:val="both"/>
        <w:rPr>
          <w:sz w:val="26"/>
          <w:szCs w:val="26"/>
        </w:rPr>
      </w:pPr>
      <w:r w:rsidRPr="00BC7080">
        <w:rPr>
          <w:sz w:val="26"/>
          <w:szCs w:val="26"/>
        </w:rPr>
        <w:t xml:space="preserve"> 3. Настоящее постановление вступает в силу после его официального опубликования</w:t>
      </w:r>
      <w:r w:rsidRPr="00EC033F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c</w:t>
      </w:r>
      <w:r w:rsidRPr="00EC033F">
        <w:rPr>
          <w:sz w:val="26"/>
          <w:szCs w:val="26"/>
        </w:rPr>
        <w:t xml:space="preserve"> 01 </w:t>
      </w:r>
      <w:r w:rsidR="004C739A">
        <w:rPr>
          <w:sz w:val="26"/>
          <w:szCs w:val="26"/>
        </w:rPr>
        <w:t>июля 2023 года</w:t>
      </w:r>
      <w:r w:rsidRPr="00BC7080">
        <w:rPr>
          <w:sz w:val="26"/>
          <w:szCs w:val="26"/>
        </w:rPr>
        <w:t>.</w:t>
      </w:r>
    </w:p>
    <w:p w:rsidR="001716EC" w:rsidRDefault="001716EC" w:rsidP="001716EC">
      <w:pPr>
        <w:ind w:firstLine="0"/>
        <w:rPr>
          <w:szCs w:val="26"/>
        </w:rPr>
      </w:pPr>
    </w:p>
    <w:p w:rsidR="001716EC" w:rsidRPr="00BC7080" w:rsidRDefault="001716EC" w:rsidP="001716EC">
      <w:pPr>
        <w:ind w:firstLine="0"/>
        <w:rPr>
          <w:szCs w:val="26"/>
        </w:rPr>
      </w:pPr>
    </w:p>
    <w:p w:rsidR="001716EC" w:rsidRPr="00BC7080" w:rsidRDefault="001716EC" w:rsidP="001716EC">
      <w:pPr>
        <w:pStyle w:val="a6"/>
        <w:tabs>
          <w:tab w:val="decimal" w:pos="0"/>
        </w:tabs>
        <w:spacing w:line="360" w:lineRule="auto"/>
        <w:jc w:val="both"/>
        <w:rPr>
          <w:szCs w:val="26"/>
        </w:rPr>
      </w:pPr>
    </w:p>
    <w:p w:rsidR="001716EC" w:rsidRPr="00BC7080" w:rsidRDefault="001716EC" w:rsidP="001716EC">
      <w:pPr>
        <w:pStyle w:val="a6"/>
        <w:tabs>
          <w:tab w:val="decimal" w:pos="0"/>
        </w:tabs>
        <w:spacing w:line="360" w:lineRule="auto"/>
        <w:jc w:val="both"/>
        <w:rPr>
          <w:szCs w:val="26"/>
        </w:rPr>
      </w:pPr>
      <w:r w:rsidRPr="00BC7080">
        <w:rPr>
          <w:szCs w:val="26"/>
        </w:rPr>
        <w:t xml:space="preserve">Глава городского округа                                                   </w:t>
      </w:r>
      <w:r>
        <w:rPr>
          <w:szCs w:val="26"/>
        </w:rPr>
        <w:t xml:space="preserve">                                   </w:t>
      </w:r>
      <w:proofErr w:type="spellStart"/>
      <w:r>
        <w:rPr>
          <w:szCs w:val="26"/>
        </w:rPr>
        <w:t>В.С.Пивень</w:t>
      </w:r>
      <w:proofErr w:type="spellEnd"/>
    </w:p>
    <w:p w:rsidR="00150032" w:rsidRPr="00CA5F60" w:rsidRDefault="0015003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50032" w:rsidRPr="00CA5F60" w:rsidRDefault="0015003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50032" w:rsidRPr="00CA5F60" w:rsidRDefault="0015003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50032" w:rsidRPr="00CA5F60" w:rsidRDefault="00150032" w:rsidP="00160D34">
      <w:pPr>
        <w:tabs>
          <w:tab w:val="left" w:pos="8041"/>
        </w:tabs>
        <w:spacing w:line="360" w:lineRule="auto"/>
        <w:rPr>
          <w:szCs w:val="26"/>
        </w:rPr>
      </w:pPr>
    </w:p>
    <w:sectPr w:rsidR="00150032" w:rsidRPr="00CA5F60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76C" w:rsidRDefault="0097776C">
      <w:r>
        <w:separator/>
      </w:r>
    </w:p>
  </w:endnote>
  <w:endnote w:type="continuationSeparator" w:id="0">
    <w:p w:rsidR="0097776C" w:rsidRDefault="0097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76C" w:rsidRDefault="0097776C">
      <w:r>
        <w:separator/>
      </w:r>
    </w:p>
  </w:footnote>
  <w:footnote w:type="continuationSeparator" w:id="0">
    <w:p w:rsidR="0097776C" w:rsidRDefault="00977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4608E"/>
    <w:multiLevelType w:val="hybridMultilevel"/>
    <w:tmpl w:val="BBA43D8A"/>
    <w:lvl w:ilvl="0" w:tplc="14F6807C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EC"/>
    <w:rsid w:val="00012E93"/>
    <w:rsid w:val="000138A6"/>
    <w:rsid w:val="00014DFB"/>
    <w:rsid w:val="0008485B"/>
    <w:rsid w:val="000B49D9"/>
    <w:rsid w:val="000D141F"/>
    <w:rsid w:val="000D32DB"/>
    <w:rsid w:val="00123568"/>
    <w:rsid w:val="00150032"/>
    <w:rsid w:val="00150A68"/>
    <w:rsid w:val="00160D34"/>
    <w:rsid w:val="00161858"/>
    <w:rsid w:val="00162281"/>
    <w:rsid w:val="001716EC"/>
    <w:rsid w:val="001C12F8"/>
    <w:rsid w:val="001D210B"/>
    <w:rsid w:val="001F38B4"/>
    <w:rsid w:val="001F398F"/>
    <w:rsid w:val="001F5E74"/>
    <w:rsid w:val="001F7ABE"/>
    <w:rsid w:val="00206BE9"/>
    <w:rsid w:val="002472A0"/>
    <w:rsid w:val="0025096D"/>
    <w:rsid w:val="00286612"/>
    <w:rsid w:val="002F5299"/>
    <w:rsid w:val="00300FA4"/>
    <w:rsid w:val="00303407"/>
    <w:rsid w:val="0032700A"/>
    <w:rsid w:val="003C7484"/>
    <w:rsid w:val="003F5F54"/>
    <w:rsid w:val="00403018"/>
    <w:rsid w:val="00454238"/>
    <w:rsid w:val="004653F1"/>
    <w:rsid w:val="00471E00"/>
    <w:rsid w:val="004B2B8D"/>
    <w:rsid w:val="004C739A"/>
    <w:rsid w:val="00514707"/>
    <w:rsid w:val="00592A52"/>
    <w:rsid w:val="0059491F"/>
    <w:rsid w:val="005A55C1"/>
    <w:rsid w:val="005F38F2"/>
    <w:rsid w:val="005F45EB"/>
    <w:rsid w:val="005F621C"/>
    <w:rsid w:val="006454B4"/>
    <w:rsid w:val="00681EFD"/>
    <w:rsid w:val="006A7761"/>
    <w:rsid w:val="006C74BD"/>
    <w:rsid w:val="006E3865"/>
    <w:rsid w:val="006E5EA1"/>
    <w:rsid w:val="006F2387"/>
    <w:rsid w:val="007076D8"/>
    <w:rsid w:val="007240A1"/>
    <w:rsid w:val="00750E0F"/>
    <w:rsid w:val="0077066E"/>
    <w:rsid w:val="00773245"/>
    <w:rsid w:val="007B2B5B"/>
    <w:rsid w:val="007D38F4"/>
    <w:rsid w:val="00804BE1"/>
    <w:rsid w:val="008154ED"/>
    <w:rsid w:val="008337E8"/>
    <w:rsid w:val="008613AC"/>
    <w:rsid w:val="00882939"/>
    <w:rsid w:val="008951AA"/>
    <w:rsid w:val="008C51D3"/>
    <w:rsid w:val="008E0B13"/>
    <w:rsid w:val="008F1446"/>
    <w:rsid w:val="0090245B"/>
    <w:rsid w:val="009031B8"/>
    <w:rsid w:val="009750B7"/>
    <w:rsid w:val="0097776C"/>
    <w:rsid w:val="00992B48"/>
    <w:rsid w:val="00994D10"/>
    <w:rsid w:val="009B6CA3"/>
    <w:rsid w:val="009C452A"/>
    <w:rsid w:val="00A03FB7"/>
    <w:rsid w:val="00A2655B"/>
    <w:rsid w:val="00A90A27"/>
    <w:rsid w:val="00AA1655"/>
    <w:rsid w:val="00AB6BB2"/>
    <w:rsid w:val="00AC5275"/>
    <w:rsid w:val="00AF546E"/>
    <w:rsid w:val="00AF6318"/>
    <w:rsid w:val="00B4356A"/>
    <w:rsid w:val="00B53139"/>
    <w:rsid w:val="00B90291"/>
    <w:rsid w:val="00B945F8"/>
    <w:rsid w:val="00BA10C1"/>
    <w:rsid w:val="00BB5081"/>
    <w:rsid w:val="00BC3DC5"/>
    <w:rsid w:val="00BE6D8D"/>
    <w:rsid w:val="00C53553"/>
    <w:rsid w:val="00C72FDC"/>
    <w:rsid w:val="00C80749"/>
    <w:rsid w:val="00C86421"/>
    <w:rsid w:val="00CA5F60"/>
    <w:rsid w:val="00CD66E5"/>
    <w:rsid w:val="00D03713"/>
    <w:rsid w:val="00D0453F"/>
    <w:rsid w:val="00D127D8"/>
    <w:rsid w:val="00D203CE"/>
    <w:rsid w:val="00D37239"/>
    <w:rsid w:val="00D7375A"/>
    <w:rsid w:val="00D74227"/>
    <w:rsid w:val="00D96501"/>
    <w:rsid w:val="00DE0634"/>
    <w:rsid w:val="00DF02F0"/>
    <w:rsid w:val="00E0057D"/>
    <w:rsid w:val="00E26D49"/>
    <w:rsid w:val="00E954C3"/>
    <w:rsid w:val="00E97C4A"/>
    <w:rsid w:val="00EB41FA"/>
    <w:rsid w:val="00EC6431"/>
    <w:rsid w:val="00EE6E10"/>
    <w:rsid w:val="00EF340C"/>
    <w:rsid w:val="00F057D9"/>
    <w:rsid w:val="00F37B6A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FB3078"/>
  <w15:chartTrackingRefBased/>
  <w15:docId w15:val="{2596F76D-E113-4109-A814-0B4336C2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1716EC"/>
    <w:pPr>
      <w:widowControl/>
      <w:autoSpaceDE/>
      <w:autoSpaceDN/>
      <w:adjustRightInd/>
      <w:ind w:firstLine="0"/>
      <w:jc w:val="left"/>
    </w:pPr>
  </w:style>
  <w:style w:type="character" w:customStyle="1" w:styleId="a7">
    <w:name w:val="Основной текст Знак"/>
    <w:basedOn w:val="a0"/>
    <w:link w:val="a6"/>
    <w:rsid w:val="001716EC"/>
    <w:rPr>
      <w:sz w:val="26"/>
    </w:rPr>
  </w:style>
  <w:style w:type="paragraph" w:customStyle="1" w:styleId="ConsPlusNormal">
    <w:name w:val="ConsPlusNormal"/>
    <w:rsid w:val="001716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qFormat/>
    <w:rsid w:val="001716EC"/>
    <w:pPr>
      <w:widowControl/>
      <w:autoSpaceDE/>
      <w:autoSpaceDN/>
      <w:adjustRightInd/>
      <w:ind w:left="720" w:firstLine="0"/>
      <w:jc w:val="left"/>
    </w:pPr>
    <w:rPr>
      <w:sz w:val="24"/>
      <w:szCs w:val="24"/>
    </w:rPr>
  </w:style>
  <w:style w:type="paragraph" w:styleId="a8">
    <w:name w:val="Balloon Text"/>
    <w:basedOn w:val="a"/>
    <w:link w:val="a9"/>
    <w:rsid w:val="001716E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1716E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C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3;&#1086;&#1074;&#1099;&#1081;%20&#1082;&#1086;&#1084;&#1087;&#1100;&#1102;&#1090;&#1077;&#1088;\&#1055;&#1086;&#1083;&#1086;&#1078;&#1077;&#1085;&#1080;&#1103;\&#1055;&#1086;&#1088;&#1103;&#1076;&#1086;&#1082;%20&#1074;&#1099;&#1087;&#1083;&#1072;&#1090;&#1072;%20&#1084;&#1085;&#1086;&#1075;&#1086;&#1076;&#1077;&#1090;&#1085;&#1099;&#108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211</TotalTime>
  <Pages>2</Pages>
  <Words>365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Пестрякова Екатерина Александровна</dc:creator>
  <cp:keywords/>
  <dc:description/>
  <cp:lastModifiedBy>Герасимова Зоя Николаевна</cp:lastModifiedBy>
  <cp:revision>15</cp:revision>
  <cp:lastPrinted>2023-06-23T06:31:00Z</cp:lastPrinted>
  <dcterms:created xsi:type="dcterms:W3CDTF">2023-04-24T04:55:00Z</dcterms:created>
  <dcterms:modified xsi:type="dcterms:W3CDTF">2023-06-27T03:43:00Z</dcterms:modified>
</cp:coreProperties>
</file>