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AA364D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 мая 2023 г.</w:t>
            </w:r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AA364D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279-па</w:t>
            </w:r>
          </w:p>
        </w:tc>
      </w:tr>
    </w:tbl>
    <w:p w:rsidR="00080C9D" w:rsidRPr="00700C6D" w:rsidRDefault="00080C9D">
      <w:pPr>
        <w:tabs>
          <w:tab w:val="left" w:pos="8041"/>
        </w:tabs>
        <w:ind w:firstLine="748"/>
      </w:pPr>
    </w:p>
    <w:p w:rsidR="00080C9D" w:rsidRPr="00700C6D" w:rsidRDefault="00080C9D"/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080C9D" w:rsidRPr="004106A1" w:rsidRDefault="00810D74">
      <w:pPr>
        <w:shd w:val="clear" w:color="auto" w:fill="FFFFFF"/>
        <w:jc w:val="center"/>
        <w:rPr>
          <w:sz w:val="25"/>
          <w:szCs w:val="25"/>
        </w:rPr>
      </w:pPr>
      <w:bookmarkStart w:id="0" w:name="__DdeLink__1116_3926479493"/>
      <w:bookmarkStart w:id="1" w:name="_GoBack"/>
      <w:r w:rsidRPr="004106A1">
        <w:rPr>
          <w:b/>
          <w:bCs/>
          <w:spacing w:val="-1"/>
          <w:sz w:val="25"/>
          <w:szCs w:val="25"/>
        </w:rPr>
        <w:lastRenderedPageBreak/>
        <w:t xml:space="preserve">О внесении изменений в постановление администрации Арсеньевского городского округа от 01 ноября 2019 года № 788-па «Об утверждении административного регламента предоставления муниципальной услуги «Выдача разрешения на строительство» </w:t>
      </w:r>
      <w:bookmarkEnd w:id="0"/>
    </w:p>
    <w:bookmarkEnd w:id="1"/>
    <w:p w:rsidR="004106A1" w:rsidRDefault="004106A1">
      <w:pPr>
        <w:tabs>
          <w:tab w:val="left" w:pos="709"/>
        </w:tabs>
        <w:spacing w:line="360" w:lineRule="auto"/>
        <w:ind w:firstLine="0"/>
        <w:rPr>
          <w:sz w:val="25"/>
          <w:szCs w:val="25"/>
        </w:rPr>
      </w:pPr>
    </w:p>
    <w:p w:rsidR="004106A1" w:rsidRPr="004106A1" w:rsidRDefault="004106A1">
      <w:pPr>
        <w:tabs>
          <w:tab w:val="left" w:pos="709"/>
        </w:tabs>
        <w:spacing w:line="360" w:lineRule="auto"/>
        <w:ind w:firstLine="0"/>
        <w:rPr>
          <w:sz w:val="25"/>
          <w:szCs w:val="25"/>
        </w:rPr>
      </w:pPr>
    </w:p>
    <w:p w:rsidR="00080C9D" w:rsidRPr="00004568" w:rsidRDefault="00810D74">
      <w:pPr>
        <w:tabs>
          <w:tab w:val="left" w:pos="709"/>
        </w:tabs>
        <w:spacing w:line="360" w:lineRule="auto"/>
        <w:rPr>
          <w:szCs w:val="26"/>
        </w:rPr>
      </w:pPr>
      <w:r w:rsidRPr="00004568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004568">
        <w:rPr>
          <w:color w:val="000000"/>
          <w:szCs w:val="26"/>
        </w:rPr>
        <w:t xml:space="preserve">законом </w:t>
      </w:r>
      <w:r w:rsidRPr="00004568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080C9D" w:rsidRPr="00004568" w:rsidRDefault="00080C9D">
      <w:pPr>
        <w:ind w:firstLine="0"/>
        <w:rPr>
          <w:szCs w:val="26"/>
        </w:rPr>
      </w:pPr>
    </w:p>
    <w:p w:rsidR="00080C9D" w:rsidRPr="00004568" w:rsidRDefault="00080C9D">
      <w:pPr>
        <w:ind w:firstLine="0"/>
        <w:rPr>
          <w:szCs w:val="26"/>
        </w:rPr>
      </w:pPr>
    </w:p>
    <w:p w:rsidR="00080C9D" w:rsidRPr="00004568" w:rsidRDefault="00810D74">
      <w:pPr>
        <w:ind w:firstLine="0"/>
        <w:rPr>
          <w:szCs w:val="26"/>
        </w:rPr>
      </w:pPr>
      <w:r w:rsidRPr="00004568">
        <w:rPr>
          <w:szCs w:val="26"/>
        </w:rPr>
        <w:t xml:space="preserve">ПОСТАНОВЛЯЕТ: </w:t>
      </w:r>
    </w:p>
    <w:p w:rsidR="00080C9D" w:rsidRPr="00004568" w:rsidRDefault="00080C9D">
      <w:pPr>
        <w:ind w:firstLine="0"/>
        <w:rPr>
          <w:szCs w:val="26"/>
        </w:rPr>
      </w:pPr>
    </w:p>
    <w:p w:rsidR="00080C9D" w:rsidRPr="00004568" w:rsidRDefault="00080C9D">
      <w:pPr>
        <w:ind w:firstLine="0"/>
        <w:rPr>
          <w:szCs w:val="26"/>
        </w:rPr>
      </w:pPr>
    </w:p>
    <w:p w:rsidR="00080C9D" w:rsidRPr="00004568" w:rsidRDefault="00810D74" w:rsidP="00004568">
      <w:pPr>
        <w:spacing w:line="360" w:lineRule="auto"/>
        <w:contextualSpacing/>
        <w:rPr>
          <w:szCs w:val="26"/>
        </w:rPr>
      </w:pPr>
      <w:r w:rsidRPr="00004568">
        <w:rPr>
          <w:rFonts w:eastAsia="Calibri"/>
          <w:bCs/>
          <w:szCs w:val="26"/>
        </w:rPr>
        <w:t>1. Внести в административный регламент предоставления муниципальной услуги «Выдача разрешения на строительство», утвержденный постановлением администрации Арсеньевского городского округа от 01 ноября 2019 года № 788-па (в редакции постановлений администрации Арсеньевского городского округа от 27 декабря 2019 года № 972-па, от 03 февраля 2020 года № 67-па</w:t>
      </w:r>
      <w:r w:rsidR="00700C6D" w:rsidRPr="00004568">
        <w:rPr>
          <w:rFonts w:eastAsia="Calibri"/>
          <w:bCs/>
          <w:szCs w:val="26"/>
        </w:rPr>
        <w:t>, от 28 апреля 2020 года № 235-па</w:t>
      </w:r>
      <w:r w:rsidR="00C8637A" w:rsidRPr="00004568">
        <w:rPr>
          <w:rFonts w:eastAsia="Calibri"/>
          <w:bCs/>
          <w:szCs w:val="26"/>
        </w:rPr>
        <w:t>,</w:t>
      </w:r>
      <w:r w:rsidR="00C8637A" w:rsidRPr="00004568">
        <w:rPr>
          <w:b/>
          <w:bCs/>
          <w:szCs w:val="26"/>
        </w:rPr>
        <w:t xml:space="preserve"> </w:t>
      </w:r>
      <w:r w:rsidR="00C8637A" w:rsidRPr="00004568">
        <w:rPr>
          <w:bCs/>
          <w:szCs w:val="26"/>
        </w:rPr>
        <w:t>от 25 февраля 2021</w:t>
      </w:r>
      <w:r w:rsidR="003660B9">
        <w:rPr>
          <w:bCs/>
          <w:szCs w:val="26"/>
        </w:rPr>
        <w:t xml:space="preserve"> года</w:t>
      </w:r>
      <w:r w:rsidR="00C8637A" w:rsidRPr="00004568">
        <w:rPr>
          <w:bCs/>
          <w:szCs w:val="26"/>
        </w:rPr>
        <w:t xml:space="preserve"> № 91-па, от 21 апреля 2021</w:t>
      </w:r>
      <w:r w:rsidR="003660B9">
        <w:rPr>
          <w:bCs/>
          <w:szCs w:val="26"/>
        </w:rPr>
        <w:t xml:space="preserve"> года</w:t>
      </w:r>
      <w:r w:rsidR="00C8637A" w:rsidRPr="00004568">
        <w:rPr>
          <w:bCs/>
          <w:szCs w:val="26"/>
        </w:rPr>
        <w:t xml:space="preserve"> № 208-па, от 29 сентября 2021</w:t>
      </w:r>
      <w:r w:rsidR="003660B9">
        <w:rPr>
          <w:bCs/>
          <w:szCs w:val="26"/>
        </w:rPr>
        <w:t xml:space="preserve"> года</w:t>
      </w:r>
      <w:r w:rsidR="00C8637A" w:rsidRPr="00004568">
        <w:rPr>
          <w:bCs/>
          <w:szCs w:val="26"/>
        </w:rPr>
        <w:t xml:space="preserve"> № 479-па</w:t>
      </w:r>
      <w:r w:rsidR="00700C6D" w:rsidRPr="00004568">
        <w:rPr>
          <w:rFonts w:eastAsia="Calibri"/>
          <w:bCs/>
          <w:szCs w:val="26"/>
        </w:rPr>
        <w:t>)</w:t>
      </w:r>
      <w:r w:rsidRPr="00004568">
        <w:rPr>
          <w:rFonts w:eastAsia="Calibri"/>
          <w:bCs/>
          <w:szCs w:val="26"/>
        </w:rPr>
        <w:t>, следующие изменения:</w:t>
      </w:r>
    </w:p>
    <w:p w:rsidR="005D68F7" w:rsidRDefault="0008624B" w:rsidP="00004568">
      <w:pPr>
        <w:widowControl/>
        <w:autoSpaceDE w:val="0"/>
        <w:autoSpaceDN w:val="0"/>
        <w:adjustRightInd w:val="0"/>
        <w:spacing w:line="360" w:lineRule="auto"/>
        <w:ind w:firstLine="0"/>
        <w:rPr>
          <w:color w:val="000000" w:themeColor="text1"/>
          <w:szCs w:val="26"/>
        </w:rPr>
      </w:pPr>
      <w:r w:rsidRPr="00004568">
        <w:rPr>
          <w:szCs w:val="26"/>
        </w:rPr>
        <w:t xml:space="preserve">         </w:t>
      </w:r>
      <w:r w:rsidR="00726D56" w:rsidRPr="00004568">
        <w:rPr>
          <w:szCs w:val="26"/>
        </w:rPr>
        <w:t>1</w:t>
      </w:r>
      <w:r w:rsidR="001470BB" w:rsidRPr="00004568">
        <w:rPr>
          <w:szCs w:val="26"/>
        </w:rPr>
        <w:t xml:space="preserve">.2. </w:t>
      </w:r>
      <w:r w:rsidR="00726D56" w:rsidRPr="00004568">
        <w:rPr>
          <w:color w:val="000000" w:themeColor="text1"/>
          <w:szCs w:val="26"/>
        </w:rPr>
        <w:t xml:space="preserve"> </w:t>
      </w:r>
      <w:r w:rsidR="005D68F7" w:rsidRPr="00A75D44">
        <w:rPr>
          <w:szCs w:val="26"/>
        </w:rPr>
        <w:t xml:space="preserve">Дополнить подпункт </w:t>
      </w:r>
      <w:r w:rsidR="003660B9">
        <w:rPr>
          <w:szCs w:val="26"/>
        </w:rPr>
        <w:t>«</w:t>
      </w:r>
      <w:r w:rsidR="005D68F7" w:rsidRPr="00A75D44">
        <w:rPr>
          <w:szCs w:val="26"/>
        </w:rPr>
        <w:t>3)</w:t>
      </w:r>
      <w:r w:rsidR="003660B9">
        <w:rPr>
          <w:szCs w:val="26"/>
        </w:rPr>
        <w:t>» пункта 9.2.1</w:t>
      </w:r>
      <w:r w:rsidR="005D68F7" w:rsidRPr="00A75D44">
        <w:rPr>
          <w:szCs w:val="26"/>
        </w:rPr>
        <w:t xml:space="preserve"> после слов «настоящего пункта</w:t>
      </w:r>
      <w:r w:rsidR="00460F39">
        <w:rPr>
          <w:szCs w:val="26"/>
        </w:rPr>
        <w:t>,</w:t>
      </w:r>
      <w:r w:rsidR="005D68F7" w:rsidRPr="00A75D44">
        <w:rPr>
          <w:szCs w:val="26"/>
        </w:rPr>
        <w:t>» словами: «согласие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 w:rsidR="007F152E">
        <w:rPr>
          <w:szCs w:val="26"/>
        </w:rPr>
        <w:t>;</w:t>
      </w:r>
      <w:r w:rsidR="005D68F7" w:rsidRPr="00A75D44">
        <w:rPr>
          <w:szCs w:val="26"/>
        </w:rPr>
        <w:t>».</w:t>
      </w:r>
    </w:p>
    <w:p w:rsidR="00004568" w:rsidRPr="00004568" w:rsidRDefault="00726D56" w:rsidP="00004568">
      <w:pPr>
        <w:widowControl/>
        <w:autoSpaceDE w:val="0"/>
        <w:autoSpaceDN w:val="0"/>
        <w:adjustRightInd w:val="0"/>
        <w:spacing w:line="360" w:lineRule="auto"/>
        <w:ind w:firstLine="0"/>
        <w:rPr>
          <w:color w:val="000000" w:themeColor="text1"/>
          <w:szCs w:val="26"/>
        </w:rPr>
      </w:pPr>
      <w:r w:rsidRPr="00004568">
        <w:rPr>
          <w:color w:val="000000" w:themeColor="text1"/>
          <w:szCs w:val="26"/>
        </w:rPr>
        <w:t xml:space="preserve"> </w:t>
      </w:r>
      <w:r w:rsidR="005D68F7">
        <w:rPr>
          <w:color w:val="000000" w:themeColor="text1"/>
          <w:szCs w:val="26"/>
        </w:rPr>
        <w:t xml:space="preserve">        1.3. И</w:t>
      </w:r>
      <w:r w:rsidR="00E615CC">
        <w:rPr>
          <w:color w:val="000000" w:themeColor="text1"/>
          <w:szCs w:val="26"/>
        </w:rPr>
        <w:t>зложить</w:t>
      </w:r>
      <w:r w:rsidR="005D68F7" w:rsidRPr="005D68F7">
        <w:rPr>
          <w:color w:val="000000" w:themeColor="text1"/>
          <w:szCs w:val="26"/>
        </w:rPr>
        <w:t xml:space="preserve"> </w:t>
      </w:r>
      <w:r w:rsidR="005D68F7">
        <w:rPr>
          <w:color w:val="000000" w:themeColor="text1"/>
          <w:szCs w:val="26"/>
        </w:rPr>
        <w:t>п</w:t>
      </w:r>
      <w:r w:rsidR="005D68F7" w:rsidRPr="00004568">
        <w:rPr>
          <w:color w:val="000000" w:themeColor="text1"/>
          <w:szCs w:val="26"/>
        </w:rPr>
        <w:t xml:space="preserve">одпункт </w:t>
      </w:r>
      <w:r w:rsidR="003660B9">
        <w:rPr>
          <w:color w:val="000000" w:themeColor="text1"/>
          <w:szCs w:val="26"/>
        </w:rPr>
        <w:t>«</w:t>
      </w:r>
      <w:r w:rsidR="005D68F7" w:rsidRPr="00004568">
        <w:rPr>
          <w:color w:val="000000" w:themeColor="text1"/>
          <w:szCs w:val="26"/>
        </w:rPr>
        <w:t>8)</w:t>
      </w:r>
      <w:r w:rsidR="003660B9">
        <w:rPr>
          <w:color w:val="000000" w:themeColor="text1"/>
          <w:szCs w:val="26"/>
        </w:rPr>
        <w:t xml:space="preserve">» пункта </w:t>
      </w:r>
      <w:proofErr w:type="gramStart"/>
      <w:r w:rsidR="003660B9">
        <w:rPr>
          <w:color w:val="000000" w:themeColor="text1"/>
          <w:szCs w:val="26"/>
        </w:rPr>
        <w:t>9.2.2</w:t>
      </w:r>
      <w:r w:rsidR="005D68F7">
        <w:rPr>
          <w:color w:val="000000" w:themeColor="text1"/>
          <w:szCs w:val="26"/>
        </w:rPr>
        <w:t xml:space="preserve"> </w:t>
      </w:r>
      <w:r w:rsidR="00E615CC">
        <w:rPr>
          <w:color w:val="000000" w:themeColor="text1"/>
          <w:szCs w:val="26"/>
        </w:rPr>
        <w:t xml:space="preserve"> в</w:t>
      </w:r>
      <w:proofErr w:type="gramEnd"/>
      <w:r w:rsidR="00E615CC">
        <w:rPr>
          <w:color w:val="000000" w:themeColor="text1"/>
          <w:szCs w:val="26"/>
        </w:rPr>
        <w:t xml:space="preserve"> следующей редакции</w:t>
      </w:r>
      <w:r w:rsidR="00004568" w:rsidRPr="00004568">
        <w:rPr>
          <w:color w:val="000000" w:themeColor="text1"/>
          <w:szCs w:val="26"/>
        </w:rPr>
        <w:t>:</w:t>
      </w:r>
    </w:p>
    <w:p w:rsidR="00004568" w:rsidRDefault="00004568" w:rsidP="00004568">
      <w:pPr>
        <w:widowControl/>
        <w:autoSpaceDE w:val="0"/>
        <w:autoSpaceDN w:val="0"/>
        <w:adjustRightInd w:val="0"/>
        <w:spacing w:line="360" w:lineRule="auto"/>
        <w:ind w:firstLine="0"/>
        <w:rPr>
          <w:szCs w:val="26"/>
        </w:rPr>
      </w:pPr>
      <w:r>
        <w:rPr>
          <w:szCs w:val="26"/>
        </w:rPr>
        <w:lastRenderedPageBreak/>
        <w:t xml:space="preserve">          </w:t>
      </w:r>
      <w:r w:rsidR="00C5435E">
        <w:rPr>
          <w:szCs w:val="26"/>
        </w:rPr>
        <w:t>«</w:t>
      </w:r>
      <w:r w:rsidR="00E615CC">
        <w:rPr>
          <w:szCs w:val="26"/>
        </w:rPr>
        <w:t>8</w:t>
      </w:r>
      <w:r w:rsidRPr="00004568">
        <w:rPr>
          <w:szCs w:val="26"/>
        </w:rPr>
        <w:t xml:space="preserve">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9" w:history="1">
        <w:r w:rsidRPr="00D70DBB">
          <w:rPr>
            <w:szCs w:val="26"/>
          </w:rPr>
          <w:t>статьей 40.1</w:t>
        </w:r>
      </w:hyperlink>
      <w:r w:rsidRPr="00D70DBB">
        <w:rPr>
          <w:szCs w:val="26"/>
        </w:rPr>
        <w:t xml:space="preserve"> Градостроительного кодекса </w:t>
      </w:r>
      <w:r w:rsidR="00D70DBB">
        <w:rPr>
          <w:szCs w:val="26"/>
        </w:rPr>
        <w:t>Р</w:t>
      </w:r>
      <w:r w:rsidRPr="00D70DBB">
        <w:rPr>
          <w:szCs w:val="26"/>
        </w:rPr>
        <w:t>оссийской Федерации</w:t>
      </w:r>
      <w:r w:rsidR="00EE2C88">
        <w:rPr>
          <w:szCs w:val="26"/>
        </w:rPr>
        <w:t>;</w:t>
      </w:r>
      <w:r w:rsidR="00C5435E">
        <w:rPr>
          <w:szCs w:val="26"/>
        </w:rPr>
        <w:t>»</w:t>
      </w:r>
    </w:p>
    <w:p w:rsidR="00A75D44" w:rsidRDefault="00441E0A" w:rsidP="00441E0A">
      <w:pPr>
        <w:widowControl/>
        <w:autoSpaceDE w:val="0"/>
        <w:autoSpaceDN w:val="0"/>
        <w:adjustRightInd w:val="0"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</w:t>
      </w:r>
      <w:r w:rsidR="00582951" w:rsidRPr="00A75D44">
        <w:rPr>
          <w:szCs w:val="26"/>
        </w:rPr>
        <w:t>1.4</w:t>
      </w:r>
      <w:r w:rsidR="00A75D44" w:rsidRPr="00A75D44">
        <w:rPr>
          <w:szCs w:val="26"/>
        </w:rPr>
        <w:t>.</w:t>
      </w:r>
      <w:r w:rsidR="00582951" w:rsidRPr="00A75D44">
        <w:rPr>
          <w:szCs w:val="26"/>
        </w:rPr>
        <w:t xml:space="preserve"> </w:t>
      </w:r>
      <w:r w:rsidR="005B443E">
        <w:rPr>
          <w:szCs w:val="26"/>
        </w:rPr>
        <w:t>И</w:t>
      </w:r>
      <w:r w:rsidR="0020704B">
        <w:rPr>
          <w:color w:val="000000" w:themeColor="text1"/>
          <w:szCs w:val="26"/>
        </w:rPr>
        <w:t xml:space="preserve">зложить </w:t>
      </w:r>
      <w:r w:rsidR="005B443E">
        <w:rPr>
          <w:szCs w:val="26"/>
        </w:rPr>
        <w:t>п</w:t>
      </w:r>
      <w:r w:rsidR="005B443E" w:rsidRPr="000C1E2A">
        <w:rPr>
          <w:szCs w:val="26"/>
        </w:rPr>
        <w:t xml:space="preserve">одпункт </w:t>
      </w:r>
      <w:r w:rsidR="003660B9">
        <w:rPr>
          <w:szCs w:val="26"/>
        </w:rPr>
        <w:t>«</w:t>
      </w:r>
      <w:r w:rsidR="005B443E" w:rsidRPr="000C1E2A">
        <w:rPr>
          <w:szCs w:val="26"/>
        </w:rPr>
        <w:t>1</w:t>
      </w:r>
      <w:r w:rsidR="005B443E">
        <w:rPr>
          <w:szCs w:val="26"/>
        </w:rPr>
        <w:t>)</w:t>
      </w:r>
      <w:r w:rsidR="003660B9">
        <w:rPr>
          <w:szCs w:val="26"/>
        </w:rPr>
        <w:t>»</w:t>
      </w:r>
      <w:r w:rsidR="005B443E">
        <w:rPr>
          <w:szCs w:val="26"/>
        </w:rPr>
        <w:t xml:space="preserve"> пункта 11.2</w:t>
      </w:r>
      <w:r w:rsidR="005B443E" w:rsidRPr="000C1E2A">
        <w:rPr>
          <w:szCs w:val="26"/>
        </w:rPr>
        <w:t xml:space="preserve"> </w:t>
      </w:r>
      <w:r w:rsidR="0020704B">
        <w:rPr>
          <w:color w:val="000000" w:themeColor="text1"/>
          <w:szCs w:val="26"/>
        </w:rPr>
        <w:t>в следующей редакции:</w:t>
      </w:r>
    </w:p>
    <w:p w:rsidR="000C1E2A" w:rsidRPr="000C1E2A" w:rsidRDefault="005855ED" w:rsidP="00441E0A">
      <w:pPr>
        <w:widowControl/>
        <w:autoSpaceDE w:val="0"/>
        <w:autoSpaceDN w:val="0"/>
        <w:adjustRightInd w:val="0"/>
        <w:spacing w:line="360" w:lineRule="auto"/>
        <w:ind w:firstLine="0"/>
        <w:rPr>
          <w:szCs w:val="26"/>
        </w:rPr>
      </w:pPr>
      <w:r>
        <w:rPr>
          <w:color w:val="000000" w:themeColor="text1"/>
        </w:rPr>
        <w:t xml:space="preserve">        </w:t>
      </w:r>
      <w:r w:rsidR="000C1E2A">
        <w:rPr>
          <w:color w:val="000000" w:themeColor="text1"/>
        </w:rPr>
        <w:t>«1) отсутствие документов, предусмотренных пунктами 9.2.1, 9.2.2 настоящего Регламента, в случае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заключений, и заявитель н</w:t>
      </w:r>
      <w:r w:rsidR="00AA036A">
        <w:rPr>
          <w:color w:val="000000" w:themeColor="text1"/>
        </w:rPr>
        <w:t>е предоставил их самостоятельно;</w:t>
      </w:r>
      <w:r w:rsidR="000C1E2A">
        <w:rPr>
          <w:color w:val="000000" w:themeColor="text1"/>
        </w:rPr>
        <w:t>»</w:t>
      </w:r>
    </w:p>
    <w:p w:rsidR="00080C9D" w:rsidRPr="00A75D44" w:rsidRDefault="00810D74" w:rsidP="00441E0A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A75D44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080C9D" w:rsidRPr="00A75D44" w:rsidRDefault="00810D74" w:rsidP="00441E0A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A75D44">
        <w:rPr>
          <w:szCs w:val="26"/>
        </w:rPr>
        <w:t>3. Настоящее постановление вступает в силу после его официального опубликования.</w:t>
      </w:r>
    </w:p>
    <w:p w:rsidR="004106A1" w:rsidRPr="00004568" w:rsidRDefault="004106A1" w:rsidP="00004568">
      <w:pPr>
        <w:tabs>
          <w:tab w:val="left" w:pos="709"/>
        </w:tabs>
        <w:spacing w:line="360" w:lineRule="auto"/>
        <w:contextualSpacing/>
        <w:rPr>
          <w:szCs w:val="26"/>
        </w:rPr>
      </w:pPr>
    </w:p>
    <w:p w:rsidR="00080C9D" w:rsidRPr="00004568" w:rsidRDefault="00700C6D" w:rsidP="00004568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004568">
        <w:rPr>
          <w:szCs w:val="26"/>
        </w:rPr>
        <w:t>Глава</w:t>
      </w:r>
      <w:r w:rsidR="00810D74" w:rsidRPr="00004568">
        <w:rPr>
          <w:szCs w:val="26"/>
        </w:rPr>
        <w:t xml:space="preserve"> городского округа </w:t>
      </w:r>
      <w:r w:rsidR="00810D74" w:rsidRPr="00004568">
        <w:rPr>
          <w:szCs w:val="26"/>
        </w:rPr>
        <w:tab/>
        <w:t xml:space="preserve">                                </w:t>
      </w:r>
      <w:r w:rsidRPr="00004568">
        <w:rPr>
          <w:szCs w:val="26"/>
        </w:rPr>
        <w:t xml:space="preserve">        </w:t>
      </w:r>
      <w:r w:rsidR="00810D74" w:rsidRPr="00004568">
        <w:rPr>
          <w:szCs w:val="26"/>
        </w:rPr>
        <w:t xml:space="preserve">                                        </w:t>
      </w:r>
      <w:proofErr w:type="spellStart"/>
      <w:r w:rsidR="00810D74" w:rsidRPr="00004568">
        <w:rPr>
          <w:szCs w:val="26"/>
        </w:rPr>
        <w:t>В.С.Пивень</w:t>
      </w:r>
      <w:proofErr w:type="spellEnd"/>
    </w:p>
    <w:p w:rsidR="00080C9D" w:rsidRPr="00004568" w:rsidRDefault="00080C9D" w:rsidP="00004568">
      <w:pPr>
        <w:tabs>
          <w:tab w:val="left" w:pos="709"/>
        </w:tabs>
        <w:spacing w:line="360" w:lineRule="auto"/>
        <w:rPr>
          <w:szCs w:val="26"/>
        </w:rPr>
      </w:pPr>
    </w:p>
    <w:sectPr w:rsidR="00080C9D" w:rsidRPr="00004568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E7" w:rsidRDefault="002E32E7">
      <w:r>
        <w:separator/>
      </w:r>
    </w:p>
  </w:endnote>
  <w:endnote w:type="continuationSeparator" w:id="0">
    <w:p w:rsidR="002E32E7" w:rsidRDefault="002E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E7" w:rsidRDefault="002E32E7">
      <w:r>
        <w:separator/>
      </w:r>
    </w:p>
  </w:footnote>
  <w:footnote w:type="continuationSeparator" w:id="0">
    <w:p w:rsidR="002E32E7" w:rsidRDefault="002E3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080C9D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04568"/>
    <w:rsid w:val="00024E08"/>
    <w:rsid w:val="00080C9D"/>
    <w:rsid w:val="0008624B"/>
    <w:rsid w:val="00092EE2"/>
    <w:rsid w:val="000A4674"/>
    <w:rsid w:val="000C1E2A"/>
    <w:rsid w:val="000E52A5"/>
    <w:rsid w:val="000F1D3D"/>
    <w:rsid w:val="000F5DB6"/>
    <w:rsid w:val="001108CA"/>
    <w:rsid w:val="001470BB"/>
    <w:rsid w:val="001B1034"/>
    <w:rsid w:val="001B1688"/>
    <w:rsid w:val="001E19EB"/>
    <w:rsid w:val="0020704B"/>
    <w:rsid w:val="00235AAF"/>
    <w:rsid w:val="002C5167"/>
    <w:rsid w:val="002E077D"/>
    <w:rsid w:val="002E32E7"/>
    <w:rsid w:val="002E5315"/>
    <w:rsid w:val="003014B5"/>
    <w:rsid w:val="00331AB4"/>
    <w:rsid w:val="003660B9"/>
    <w:rsid w:val="00370C89"/>
    <w:rsid w:val="00373F37"/>
    <w:rsid w:val="003B5AC4"/>
    <w:rsid w:val="00402651"/>
    <w:rsid w:val="004106A1"/>
    <w:rsid w:val="004118DA"/>
    <w:rsid w:val="00436F7A"/>
    <w:rsid w:val="00441E0A"/>
    <w:rsid w:val="0045785C"/>
    <w:rsid w:val="00460F39"/>
    <w:rsid w:val="00547E40"/>
    <w:rsid w:val="005679E8"/>
    <w:rsid w:val="00582951"/>
    <w:rsid w:val="005855ED"/>
    <w:rsid w:val="00590E0E"/>
    <w:rsid w:val="005A44AD"/>
    <w:rsid w:val="005B443E"/>
    <w:rsid w:val="005D68F7"/>
    <w:rsid w:val="00605803"/>
    <w:rsid w:val="0063055D"/>
    <w:rsid w:val="006D6E20"/>
    <w:rsid w:val="00700C6D"/>
    <w:rsid w:val="00726D56"/>
    <w:rsid w:val="0075600F"/>
    <w:rsid w:val="00762B45"/>
    <w:rsid w:val="007A4371"/>
    <w:rsid w:val="007B4C52"/>
    <w:rsid w:val="007E4745"/>
    <w:rsid w:val="007F152E"/>
    <w:rsid w:val="007F1BC3"/>
    <w:rsid w:val="00810D74"/>
    <w:rsid w:val="0084473F"/>
    <w:rsid w:val="0085277D"/>
    <w:rsid w:val="00860100"/>
    <w:rsid w:val="00860B21"/>
    <w:rsid w:val="008A201D"/>
    <w:rsid w:val="008C750E"/>
    <w:rsid w:val="00931F6F"/>
    <w:rsid w:val="009A46F3"/>
    <w:rsid w:val="00A75D44"/>
    <w:rsid w:val="00AA036A"/>
    <w:rsid w:val="00AA364D"/>
    <w:rsid w:val="00AB5BCA"/>
    <w:rsid w:val="00AC45D2"/>
    <w:rsid w:val="00B21727"/>
    <w:rsid w:val="00C5435E"/>
    <w:rsid w:val="00C8637A"/>
    <w:rsid w:val="00C969F8"/>
    <w:rsid w:val="00CB5A80"/>
    <w:rsid w:val="00D15AA4"/>
    <w:rsid w:val="00D15C02"/>
    <w:rsid w:val="00D70DBB"/>
    <w:rsid w:val="00DA6181"/>
    <w:rsid w:val="00DE1C84"/>
    <w:rsid w:val="00DF08BF"/>
    <w:rsid w:val="00E615CC"/>
    <w:rsid w:val="00EE2C88"/>
    <w:rsid w:val="00F2764E"/>
    <w:rsid w:val="00F43B98"/>
    <w:rsid w:val="00F9121B"/>
    <w:rsid w:val="00F9563A"/>
    <w:rsid w:val="00FD167F"/>
    <w:rsid w:val="00FD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965E1A9D0F60E8822AC6AED140348B4C1FA661F86A74E040B5965245C619DA39F36078389ADAB58328E858B4CE41B2E4E96E070ADFpBjC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E9770-26C4-4662-AE12-B96F49F7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Диденко Ольга Петровна</cp:lastModifiedBy>
  <cp:revision>2</cp:revision>
  <cp:lastPrinted>2023-03-21T01:47:00Z</cp:lastPrinted>
  <dcterms:created xsi:type="dcterms:W3CDTF">2023-05-19T01:55:00Z</dcterms:created>
  <dcterms:modified xsi:type="dcterms:W3CDTF">2023-05-19T01:55:00Z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