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9357" w14:textId="77777777" w:rsidR="00F854E3" w:rsidRDefault="00CA7902" w:rsidP="00CA7902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</w:t>
      </w:r>
    </w:p>
    <w:p w14:paraId="320F7EC1" w14:textId="46356A35" w:rsidR="00CA7902" w:rsidRDefault="00F854E3" w:rsidP="00CA7902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</w:t>
      </w:r>
      <w:r w:rsidR="00CA7902">
        <w:rPr>
          <w:b w:val="0"/>
          <w:color w:val="auto"/>
        </w:rPr>
        <w:t xml:space="preserve"> Приложение  </w:t>
      </w:r>
    </w:p>
    <w:p w14:paraId="177E819D" w14:textId="77777777" w:rsidR="00CA7902" w:rsidRPr="00C62D6C" w:rsidRDefault="00CA7902" w:rsidP="00CA7902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6B3F3328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30 сентября 2020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537</w:t>
      </w:r>
    </w:p>
    <w:p w14:paraId="729A7E8A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с изменениями:</w:t>
      </w:r>
    </w:p>
    <w:p w14:paraId="2BF55B76" w14:textId="57DB1ABE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27 января 2021 года № 588</w:t>
      </w:r>
    </w:p>
    <w:p w14:paraId="0B9DBCEC" w14:textId="1F342FA7" w:rsidR="00F854E3" w:rsidRDefault="00F854E3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24 февраля 2021 года № 609</w:t>
      </w:r>
    </w:p>
    <w:p w14:paraId="3014E8F2" w14:textId="41A7D29B" w:rsidR="00F35EE0" w:rsidRDefault="00F35EE0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rPr>
          <w:b w:val="0"/>
          <w:color w:val="auto"/>
        </w:rPr>
        <w:t>от 2</w:t>
      </w:r>
      <w:r>
        <w:rPr>
          <w:b w:val="0"/>
          <w:color w:val="auto"/>
        </w:rPr>
        <w:t>8 апреля</w:t>
      </w:r>
      <w:r>
        <w:rPr>
          <w:b w:val="0"/>
          <w:color w:val="auto"/>
        </w:rPr>
        <w:t xml:space="preserve"> 2021 года № 6</w:t>
      </w:r>
      <w:r>
        <w:rPr>
          <w:b w:val="0"/>
          <w:color w:val="auto"/>
        </w:rPr>
        <w:t>38</w:t>
      </w:r>
    </w:p>
    <w:p w14:paraId="7EC283EC" w14:textId="77777777" w:rsidR="00CA7902" w:rsidRDefault="00CA7902" w:rsidP="00CA7902">
      <w:pPr>
        <w:pStyle w:val="contentheader2cols"/>
        <w:spacing w:before="0"/>
        <w:ind w:left="0"/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</w:t>
      </w:r>
    </w:p>
    <w:p w14:paraId="074BEE92" w14:textId="77777777" w:rsidR="00CA7902" w:rsidRDefault="00CA7902" w:rsidP="00CA7902"/>
    <w:p w14:paraId="070C1801" w14:textId="0A38458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2021 году</w:t>
      </w:r>
    </w:p>
    <w:p w14:paraId="2BD01074" w14:textId="77777777" w:rsidR="00F854E3" w:rsidRDefault="00F854E3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601A458" w14:textId="7777777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686"/>
        <w:gridCol w:w="4678"/>
        <w:gridCol w:w="1705"/>
        <w:gridCol w:w="2126"/>
      </w:tblGrid>
      <w:tr w:rsidR="00CA7902" w14:paraId="7446F75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B6D6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0E14F4C1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EC1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3B20164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BB2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33C3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7F5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318A5CDC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290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CA7902" w14:paraId="50149A16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6E4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003E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26AF" w14:textId="77777777" w:rsidR="00CA7902" w:rsidRDefault="00CA7902" w:rsidP="00067C7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78F8F172" w14:textId="77777777" w:rsidR="00CA7902" w:rsidRDefault="00CA7902" w:rsidP="00067C7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01539595" w14:textId="77777777" w:rsidR="00CA7902" w:rsidRDefault="00CA7902" w:rsidP="00067C74">
            <w:pPr>
              <w:spacing w:line="256" w:lineRule="auto"/>
              <w:ind w:left="-105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ул. Октябрьская, д. 11, пом. 11б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2FA5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 xml:space="preserve">Общая площадь 12,0 </w:t>
            </w:r>
            <w:proofErr w:type="spellStart"/>
            <w:proofErr w:type="gramStart"/>
            <w:r>
              <w:rPr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; 1-ый этаж; помещение 11б; назначение – нежилое; год постройки здания 1983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C7D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CAD5" w14:textId="77777777" w:rsidR="00CA7902" w:rsidRDefault="00CA7902" w:rsidP="00067C74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527E3DC5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CA7902" w14:paraId="2EEC532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30EF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0CBA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Сооружение - навес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0EAF" w14:textId="3D082DEC" w:rsidR="00CA7902" w:rsidRDefault="00CA7902" w:rsidP="00CA7902">
            <w:pPr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Российская Федерация, Приморский край, Арсеньевский городской округ, город Арсеньев, улица Таежная, сооружение 2/6а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4B34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 xml:space="preserve">Общая площадь 1126,0 </w:t>
            </w:r>
            <w:proofErr w:type="spellStart"/>
            <w:proofErr w:type="gramStart"/>
            <w:r>
              <w:rPr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; назначение – иное сооружение производственного назначения; год постройки здания 1987, </w:t>
            </w:r>
            <w:r w:rsidRPr="00231482">
              <w:rPr>
                <w:bCs/>
                <w:sz w:val="26"/>
                <w:szCs w:val="26"/>
              </w:rPr>
              <w:t>кадастровый номер 25:26:0</w:t>
            </w:r>
            <w:r>
              <w:rPr>
                <w:bCs/>
                <w:sz w:val="26"/>
                <w:szCs w:val="26"/>
              </w:rPr>
              <w:t>20103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992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EDA" w14:textId="77777777" w:rsidR="00CA7902" w:rsidRDefault="00CA7902" w:rsidP="00067C74">
            <w:pPr>
              <w:jc w:val="center"/>
              <w:rPr>
                <w:sz w:val="26"/>
                <w:szCs w:val="26"/>
              </w:rPr>
            </w:pPr>
          </w:p>
          <w:p w14:paraId="502ADFDD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05FE" w14:textId="77777777" w:rsidR="00CA7902" w:rsidRDefault="00CA7902" w:rsidP="00067C74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4881998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CA7902" w14:paraId="09622AA9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90A0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053" w14:textId="77777777" w:rsidR="00CA7902" w:rsidRPr="00D44CF6" w:rsidRDefault="00CA7902" w:rsidP="00067C74">
            <w:pPr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>Здание</w:t>
            </w:r>
            <w:r>
              <w:rPr>
                <w:sz w:val="26"/>
                <w:szCs w:val="26"/>
              </w:rPr>
              <w:t xml:space="preserve"> -гараж</w:t>
            </w:r>
          </w:p>
          <w:p w14:paraId="152DD711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64C5" w14:textId="77777777" w:rsidR="00CA7902" w:rsidRPr="00D44CF6" w:rsidRDefault="00CA7902" w:rsidP="00067C74">
            <w:pPr>
              <w:ind w:left="-105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164698E2" w14:textId="77777777" w:rsidR="00CA7902" w:rsidRPr="00D44CF6" w:rsidRDefault="00CA7902" w:rsidP="00067C74">
            <w:pPr>
              <w:ind w:left="-105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2D63DC3C" w14:textId="77777777" w:rsidR="00CA7902" w:rsidRPr="002D5E57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Таёжная, д. 2/6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C43C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Общая площадь </w:t>
            </w:r>
            <w:r>
              <w:rPr>
                <w:sz w:val="26"/>
                <w:szCs w:val="26"/>
              </w:rPr>
              <w:t xml:space="preserve">2382,1 </w:t>
            </w:r>
            <w:proofErr w:type="spellStart"/>
            <w:proofErr w:type="gramStart"/>
            <w:r w:rsidRPr="00D44CF6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D44CF6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одно</w:t>
            </w:r>
            <w:r w:rsidRPr="00D44CF6">
              <w:rPr>
                <w:sz w:val="26"/>
                <w:szCs w:val="26"/>
              </w:rPr>
              <w:t>этажное</w:t>
            </w:r>
            <w:r>
              <w:rPr>
                <w:sz w:val="26"/>
                <w:szCs w:val="26"/>
              </w:rPr>
              <w:t>, антресоль</w:t>
            </w:r>
            <w:r w:rsidRPr="00D44CF6">
              <w:rPr>
                <w:sz w:val="26"/>
                <w:szCs w:val="26"/>
              </w:rPr>
              <w:t>; назначение – нежилое;</w:t>
            </w:r>
            <w:r>
              <w:rPr>
                <w:sz w:val="26"/>
                <w:szCs w:val="26"/>
              </w:rPr>
              <w:t xml:space="preserve"> год постройки здания 1987; </w:t>
            </w:r>
            <w:r w:rsidRPr="00231482">
              <w:rPr>
                <w:bCs/>
                <w:sz w:val="26"/>
                <w:szCs w:val="26"/>
              </w:rPr>
              <w:t>литер А</w:t>
            </w:r>
            <w:r>
              <w:rPr>
                <w:bCs/>
                <w:sz w:val="26"/>
                <w:szCs w:val="26"/>
              </w:rPr>
              <w:t>;</w:t>
            </w:r>
            <w:r w:rsidRPr="00231482">
              <w:rPr>
                <w:bCs/>
                <w:sz w:val="26"/>
                <w:szCs w:val="26"/>
              </w:rPr>
              <w:t xml:space="preserve"> кадастровый номер 25:26:0</w:t>
            </w:r>
            <w:r>
              <w:rPr>
                <w:bCs/>
                <w:sz w:val="26"/>
                <w:szCs w:val="26"/>
              </w:rPr>
              <w:t>00000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691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4DA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CE20" w14:textId="77777777" w:rsidR="00CA7902" w:rsidRDefault="00CA7902" w:rsidP="00067C7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23DDA726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proofErr w:type="spellStart"/>
            <w:r w:rsidRPr="00D44CF6">
              <w:rPr>
                <w:sz w:val="26"/>
                <w:szCs w:val="26"/>
                <w:lang w:val="en-US"/>
              </w:rPr>
              <w:t>полугодие</w:t>
            </w:r>
            <w:proofErr w:type="spellEnd"/>
          </w:p>
        </w:tc>
      </w:tr>
      <w:tr w:rsidR="00CA7902" w14:paraId="3BE92433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3E4F" w14:textId="77777777" w:rsidR="00CA790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16EB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1461" w14:textId="77777777" w:rsidR="00CA7902" w:rsidRPr="00BD48A2" w:rsidRDefault="00CA7902" w:rsidP="00067C74">
            <w:pPr>
              <w:spacing w:line="256" w:lineRule="auto"/>
              <w:ind w:left="-104" w:hanging="1"/>
              <w:jc w:val="both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4818B35E" w14:textId="77777777" w:rsidR="00CA7902" w:rsidRPr="00BD48A2" w:rsidRDefault="00CA7902" w:rsidP="00067C74">
            <w:pPr>
              <w:spacing w:line="256" w:lineRule="auto"/>
              <w:ind w:left="-104" w:hanging="1"/>
              <w:jc w:val="both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76A5E6CD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пр-т Горького, д. 1, пом. </w:t>
            </w:r>
            <w:r w:rsidRPr="00BD48A2">
              <w:rPr>
                <w:sz w:val="26"/>
                <w:szCs w:val="26"/>
                <w:lang w:val="en-US" w:eastAsia="en-US"/>
              </w:rPr>
              <w:t>IX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3584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Общая площадь 178,2 </w:t>
            </w:r>
            <w:proofErr w:type="spellStart"/>
            <w:proofErr w:type="gramStart"/>
            <w:r w:rsidRPr="00BD48A2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BD48A2">
              <w:rPr>
                <w:sz w:val="26"/>
                <w:szCs w:val="26"/>
                <w:lang w:eastAsia="en-US"/>
              </w:rPr>
              <w:t xml:space="preserve">; 1-й этаж; назначение – нежилое; номера на </w:t>
            </w:r>
            <w:r w:rsidRPr="00BD48A2">
              <w:rPr>
                <w:sz w:val="26"/>
                <w:szCs w:val="26"/>
                <w:lang w:eastAsia="en-US"/>
              </w:rPr>
              <w:lastRenderedPageBreak/>
              <w:t>поэтажном плане 14, 18-21, 23 (</w:t>
            </w:r>
            <w:r w:rsidRPr="00BD48A2">
              <w:rPr>
                <w:sz w:val="26"/>
                <w:szCs w:val="26"/>
                <w:lang w:val="en-US" w:eastAsia="en-US"/>
              </w:rPr>
              <w:t>IX</w:t>
            </w:r>
            <w:r w:rsidRPr="00BD48A2">
              <w:rPr>
                <w:sz w:val="26"/>
                <w:szCs w:val="26"/>
                <w:lang w:eastAsia="en-US"/>
              </w:rPr>
              <w:t>), год постройки здания 1944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A49" w14:textId="77777777" w:rsidR="00CA7902" w:rsidRPr="00BD48A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689CA7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DA54" w14:textId="77777777" w:rsidR="00CA7902" w:rsidRPr="00BD48A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val="en-US" w:eastAsia="en-US"/>
              </w:rPr>
              <w:t>I</w:t>
            </w:r>
          </w:p>
          <w:p w14:paraId="23A995E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CA7902" w14:paraId="3E9CA7E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8B78" w14:textId="77777777" w:rsidR="00CA790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7DB9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D0E3" w14:textId="77777777" w:rsidR="00CA7902" w:rsidRPr="00BD48A2" w:rsidRDefault="00CA7902" w:rsidP="00067C74">
            <w:pPr>
              <w:spacing w:line="256" w:lineRule="auto"/>
              <w:ind w:left="-104" w:hanging="1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77327485" w14:textId="77777777" w:rsidR="00CA7902" w:rsidRPr="00BD48A2" w:rsidRDefault="00CA7902" w:rsidP="00067C74">
            <w:pPr>
              <w:spacing w:line="256" w:lineRule="auto"/>
              <w:ind w:left="-104" w:hanging="1"/>
              <w:jc w:val="both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65AD18C6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ул.</w:t>
            </w:r>
            <w:r w:rsidRPr="002D5E57">
              <w:rPr>
                <w:sz w:val="26"/>
                <w:szCs w:val="26"/>
                <w:lang w:eastAsia="en-US"/>
              </w:rPr>
              <w:t xml:space="preserve"> </w:t>
            </w:r>
            <w:r w:rsidRPr="00BD48A2">
              <w:rPr>
                <w:sz w:val="26"/>
                <w:szCs w:val="26"/>
                <w:lang w:eastAsia="en-US"/>
              </w:rPr>
              <w:t>Октябрьская, д.14/2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4F4D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Общая площадь 221,3 </w:t>
            </w:r>
            <w:proofErr w:type="spellStart"/>
            <w:proofErr w:type="gramStart"/>
            <w:r w:rsidRPr="00BD48A2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BD48A2">
              <w:rPr>
                <w:sz w:val="26"/>
                <w:szCs w:val="26"/>
                <w:lang w:eastAsia="en-US"/>
              </w:rPr>
              <w:t xml:space="preserve">; 1-ый этаж; помещение </w:t>
            </w:r>
            <w:r w:rsidRPr="00BD48A2">
              <w:rPr>
                <w:sz w:val="26"/>
                <w:szCs w:val="26"/>
                <w:lang w:val="en-US" w:eastAsia="en-US"/>
              </w:rPr>
              <w:t>IV</w:t>
            </w:r>
            <w:r w:rsidRPr="00BD48A2">
              <w:rPr>
                <w:sz w:val="26"/>
                <w:szCs w:val="26"/>
                <w:lang w:eastAsia="en-US"/>
              </w:rPr>
              <w:t>;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BD48A2">
              <w:rPr>
                <w:sz w:val="26"/>
                <w:szCs w:val="26"/>
                <w:lang w:eastAsia="en-US"/>
              </w:rPr>
              <w:t xml:space="preserve">назначение – нежилое; год постройки здания 1972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1FA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FC46" w14:textId="77777777" w:rsidR="00F35EE0" w:rsidRDefault="00CA7902" w:rsidP="00067C74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BD48A2">
              <w:rPr>
                <w:sz w:val="26"/>
                <w:szCs w:val="26"/>
                <w:lang w:val="en-US"/>
              </w:rPr>
              <w:t>II</w:t>
            </w:r>
            <w:r w:rsidRPr="00BD48A2">
              <w:rPr>
                <w:sz w:val="26"/>
                <w:szCs w:val="26"/>
              </w:rPr>
              <w:t xml:space="preserve"> </w:t>
            </w:r>
          </w:p>
          <w:p w14:paraId="017347F8" w14:textId="0137E4D9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</w:rPr>
              <w:t>полугодие</w:t>
            </w:r>
          </w:p>
        </w:tc>
      </w:tr>
      <w:tr w:rsidR="00F854E3" w14:paraId="10DFE6BA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B93" w14:textId="0619E9BF" w:rsidR="00F854E3" w:rsidRDefault="00F854E3" w:rsidP="00F854E3">
            <w:pPr>
              <w:spacing w:line="25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72D" w14:textId="2B28FCA9" w:rsidR="00F854E3" w:rsidRPr="00BD48A2" w:rsidRDefault="00F854E3" w:rsidP="00F854E3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A2AE" w14:textId="77777777" w:rsidR="00F854E3" w:rsidRDefault="00F854E3" w:rsidP="00F854E3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487ACB65" w14:textId="77777777" w:rsidR="00F854E3" w:rsidRDefault="00F854E3" w:rsidP="00F854E3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2F891BD8" w14:textId="29D9C7E5" w:rsidR="00F854E3" w:rsidRPr="00BD48A2" w:rsidRDefault="00F854E3" w:rsidP="00F854E3">
            <w:pPr>
              <w:spacing w:line="256" w:lineRule="auto"/>
              <w:ind w:left="-104" w:hang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пр-т Горького, д. 1, пом.</w:t>
            </w:r>
            <w:r w:rsidRPr="00B416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6C9" w14:textId="22D66CBE" w:rsidR="00F854E3" w:rsidRPr="00BD48A2" w:rsidRDefault="00F854E3" w:rsidP="00F854E3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5"/>
                <w:szCs w:val="25"/>
              </w:rPr>
              <w:t xml:space="preserve">Общая площадь </w:t>
            </w:r>
            <w:r w:rsidRPr="00B41636">
              <w:rPr>
                <w:sz w:val="25"/>
                <w:szCs w:val="25"/>
              </w:rPr>
              <w:t>193</w:t>
            </w:r>
            <w:r>
              <w:rPr>
                <w:sz w:val="25"/>
                <w:szCs w:val="25"/>
              </w:rPr>
              <w:t xml:space="preserve">,4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>; 2-й этаж; назначение – нежилое; номера на поэтажном плане 1-16,19 (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), год постройки здания 1944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29E" w14:textId="77777777" w:rsidR="00F854E3" w:rsidRDefault="00F854E3" w:rsidP="00F854E3">
            <w:pPr>
              <w:jc w:val="center"/>
              <w:rPr>
                <w:sz w:val="26"/>
                <w:szCs w:val="26"/>
              </w:rPr>
            </w:pPr>
          </w:p>
          <w:p w14:paraId="61571446" w14:textId="5337D6B6" w:rsidR="00F854E3" w:rsidRPr="00BD48A2" w:rsidRDefault="00F854E3" w:rsidP="00F854E3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09E" w14:textId="77777777" w:rsidR="00F854E3" w:rsidRDefault="00F854E3" w:rsidP="00F854E3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64B1B7AA" w14:textId="29FF917A" w:rsidR="00F854E3" w:rsidRPr="00BD48A2" w:rsidRDefault="00F854E3" w:rsidP="00F854E3">
            <w:pPr>
              <w:spacing w:line="25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F35EE0" w14:paraId="3BCF923C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A09" w14:textId="57A10796" w:rsidR="00F35EE0" w:rsidRPr="00F35EE0" w:rsidRDefault="00F35EE0" w:rsidP="00F35EE0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77B" w14:textId="77777777" w:rsidR="00F35EE0" w:rsidRPr="00F35EE0" w:rsidRDefault="00F35EE0" w:rsidP="00F35EE0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>Здание-баня</w:t>
            </w:r>
          </w:p>
          <w:p w14:paraId="7920F6E7" w14:textId="77777777" w:rsidR="00F35EE0" w:rsidRPr="00F35EE0" w:rsidRDefault="00F35EE0" w:rsidP="00F35EE0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ED29" w14:textId="77777777" w:rsidR="00F35EE0" w:rsidRPr="00F35EE0" w:rsidRDefault="00F35EE0" w:rsidP="00F35EE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Приморский край, </w:t>
            </w:r>
          </w:p>
          <w:p w14:paraId="0E300F92" w14:textId="77777777" w:rsidR="00F35EE0" w:rsidRPr="00F35EE0" w:rsidRDefault="00F35EE0" w:rsidP="00F35EE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00AD01BE" w14:textId="64D20710" w:rsidR="00F35EE0" w:rsidRPr="00F35EE0" w:rsidRDefault="00F35EE0" w:rsidP="00F35EE0">
            <w:pPr>
              <w:ind w:left="-104"/>
              <w:jc w:val="both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ул. Калининская,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9963" w14:textId="6865E566" w:rsidR="00F35EE0" w:rsidRPr="00F35EE0" w:rsidRDefault="00F35EE0" w:rsidP="00F35EE0">
            <w:pPr>
              <w:spacing w:line="256" w:lineRule="auto"/>
              <w:ind w:left="-104"/>
              <w:jc w:val="both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Общая площадь 1067,8 </w:t>
            </w:r>
            <w:proofErr w:type="spellStart"/>
            <w:proofErr w:type="gramStart"/>
            <w:r w:rsidRPr="00F35EE0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F35EE0">
              <w:rPr>
                <w:sz w:val="26"/>
                <w:szCs w:val="26"/>
                <w:lang w:eastAsia="en-US"/>
              </w:rPr>
              <w:t xml:space="preserve">; трехэтажное; назначение – нежилое; год постройки здания 1939; </w:t>
            </w:r>
            <w:r w:rsidRPr="00F35EE0">
              <w:rPr>
                <w:bCs/>
                <w:sz w:val="26"/>
                <w:szCs w:val="26"/>
                <w:lang w:eastAsia="en-US"/>
              </w:rPr>
              <w:t>литер А, А1; кадастровый номер 25:26:010317:280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29C2" w14:textId="281E6C2C" w:rsidR="00F35EE0" w:rsidRPr="00F35EE0" w:rsidRDefault="00F35EE0" w:rsidP="00F35EE0">
            <w:pPr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421" w14:textId="77777777" w:rsidR="00F35EE0" w:rsidRDefault="00F35EE0" w:rsidP="00F35EE0">
            <w:pPr>
              <w:ind w:left="-102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val="en-US"/>
              </w:rPr>
              <w:t>II</w:t>
            </w:r>
            <w:r w:rsidRPr="00F35EE0">
              <w:rPr>
                <w:sz w:val="26"/>
                <w:szCs w:val="26"/>
              </w:rPr>
              <w:t xml:space="preserve"> </w:t>
            </w:r>
          </w:p>
          <w:p w14:paraId="13FBBEB3" w14:textId="02A4F70C" w:rsidR="00F35EE0" w:rsidRPr="00F35EE0" w:rsidRDefault="00F35EE0" w:rsidP="00F35EE0">
            <w:pPr>
              <w:ind w:left="-102"/>
              <w:jc w:val="center"/>
              <w:rPr>
                <w:sz w:val="26"/>
                <w:szCs w:val="26"/>
                <w:lang w:val="en-US"/>
              </w:rPr>
            </w:pPr>
            <w:r w:rsidRPr="00F35EE0">
              <w:rPr>
                <w:sz w:val="26"/>
                <w:szCs w:val="26"/>
              </w:rPr>
              <w:t>полугодие</w:t>
            </w:r>
          </w:p>
        </w:tc>
      </w:tr>
      <w:tr w:rsidR="00F35EE0" w14:paraId="3249E348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A7A" w14:textId="57ACFBCE" w:rsidR="00F35EE0" w:rsidRPr="00F35EE0" w:rsidRDefault="00F35EE0" w:rsidP="00F35EE0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8BC" w14:textId="5B8D8140" w:rsidR="00F35EE0" w:rsidRPr="00F35EE0" w:rsidRDefault="00F35EE0" w:rsidP="00F35EE0">
            <w:pPr>
              <w:spacing w:line="256" w:lineRule="auto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Здание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48C4" w14:textId="77777777" w:rsidR="00F35EE0" w:rsidRPr="00F35EE0" w:rsidRDefault="00F35EE0" w:rsidP="00F35EE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Приморский край, </w:t>
            </w:r>
          </w:p>
          <w:p w14:paraId="5F888335" w14:textId="77777777" w:rsidR="00F35EE0" w:rsidRPr="00F35EE0" w:rsidRDefault="00F35EE0" w:rsidP="00F35EE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1BAFF9E7" w14:textId="131E79B3" w:rsidR="00F35EE0" w:rsidRPr="00F35EE0" w:rsidRDefault="00F35EE0" w:rsidP="00F35EE0">
            <w:pPr>
              <w:ind w:left="-104"/>
              <w:jc w:val="both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ул. Калининская,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215" w14:textId="132F7BA8" w:rsidR="00F35EE0" w:rsidRPr="00F35EE0" w:rsidRDefault="00F35EE0" w:rsidP="00F35EE0">
            <w:pPr>
              <w:spacing w:line="256" w:lineRule="auto"/>
              <w:ind w:left="-104"/>
              <w:jc w:val="both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Общая площадь 56,8 </w:t>
            </w:r>
            <w:proofErr w:type="spellStart"/>
            <w:proofErr w:type="gramStart"/>
            <w:r w:rsidRPr="00F35EE0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F35EE0">
              <w:rPr>
                <w:sz w:val="26"/>
                <w:szCs w:val="26"/>
                <w:lang w:eastAsia="en-US"/>
              </w:rPr>
              <w:t>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9547" w14:textId="77777777" w:rsidR="00F35EE0" w:rsidRPr="00F35EE0" w:rsidRDefault="00F35EE0" w:rsidP="00F35EE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2124E30" w14:textId="7B1695F0" w:rsidR="00F35EE0" w:rsidRPr="00F35EE0" w:rsidRDefault="00F35EE0" w:rsidP="00F35EE0">
            <w:pPr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1E58" w14:textId="77777777" w:rsidR="00F35EE0" w:rsidRDefault="00F35EE0" w:rsidP="00F35EE0">
            <w:pPr>
              <w:ind w:left="-102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val="en-US"/>
              </w:rPr>
              <w:t>II</w:t>
            </w:r>
            <w:r w:rsidRPr="00F35EE0">
              <w:rPr>
                <w:sz w:val="26"/>
                <w:szCs w:val="26"/>
              </w:rPr>
              <w:t xml:space="preserve"> </w:t>
            </w:r>
          </w:p>
          <w:p w14:paraId="434E6A1E" w14:textId="3E906561" w:rsidR="00F35EE0" w:rsidRPr="00F35EE0" w:rsidRDefault="00F35EE0" w:rsidP="00F35EE0">
            <w:pPr>
              <w:ind w:left="-102"/>
              <w:jc w:val="center"/>
              <w:rPr>
                <w:sz w:val="26"/>
                <w:szCs w:val="26"/>
                <w:lang w:val="en-US"/>
              </w:rPr>
            </w:pPr>
            <w:r w:rsidRPr="00F35EE0">
              <w:rPr>
                <w:sz w:val="26"/>
                <w:szCs w:val="26"/>
              </w:rPr>
              <w:t>полугодие</w:t>
            </w:r>
          </w:p>
        </w:tc>
      </w:tr>
      <w:tr w:rsidR="00F35EE0" w14:paraId="3B2F33EB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110" w14:textId="2244E069" w:rsidR="00F35EE0" w:rsidRPr="00F35EE0" w:rsidRDefault="00F35EE0" w:rsidP="00F35EE0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52B" w14:textId="3AAAB8E7" w:rsidR="00F35EE0" w:rsidRPr="00F35EE0" w:rsidRDefault="00F35EE0" w:rsidP="00F35EE0">
            <w:pPr>
              <w:spacing w:line="256" w:lineRule="auto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CFC" w14:textId="77777777" w:rsidR="00F35EE0" w:rsidRPr="00F35EE0" w:rsidRDefault="00F35EE0" w:rsidP="00F35EE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Приморский край, </w:t>
            </w:r>
          </w:p>
          <w:p w14:paraId="688A3BEE" w14:textId="77777777" w:rsidR="00F35EE0" w:rsidRPr="00F35EE0" w:rsidRDefault="00F35EE0" w:rsidP="00F35EE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1DE3F87F" w14:textId="1A2A183E" w:rsidR="00F35EE0" w:rsidRPr="00F35EE0" w:rsidRDefault="00F35EE0" w:rsidP="00F35EE0">
            <w:pPr>
              <w:ind w:left="-104"/>
              <w:jc w:val="both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ул. Победы, д. 26, пом.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A9D" w14:textId="5BF0C2E3" w:rsidR="00F35EE0" w:rsidRPr="00F35EE0" w:rsidRDefault="00F35EE0" w:rsidP="00F35EE0">
            <w:pPr>
              <w:spacing w:line="256" w:lineRule="auto"/>
              <w:ind w:left="-104"/>
              <w:jc w:val="both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Общая площадь 260,4 </w:t>
            </w:r>
            <w:proofErr w:type="spellStart"/>
            <w:proofErr w:type="gramStart"/>
            <w:r w:rsidRPr="00F35EE0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F35EE0">
              <w:rPr>
                <w:sz w:val="26"/>
                <w:szCs w:val="26"/>
                <w:lang w:eastAsia="en-US"/>
              </w:rPr>
              <w:t>; 1-ый этаж; назначение – нежилое; год постройки здания 1974; кадастровый номер 25:26:010309:268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96E" w14:textId="77777777" w:rsidR="00F35EE0" w:rsidRPr="00F35EE0" w:rsidRDefault="00F35EE0" w:rsidP="00F35EE0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CF57800" w14:textId="1D809812" w:rsidR="00F35EE0" w:rsidRPr="00F35EE0" w:rsidRDefault="00F35EE0" w:rsidP="00F35EE0">
            <w:pPr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F98" w14:textId="77777777" w:rsidR="00F35EE0" w:rsidRDefault="00F35EE0" w:rsidP="00F35EE0">
            <w:pPr>
              <w:ind w:left="-102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val="en-US"/>
              </w:rPr>
              <w:t>II</w:t>
            </w:r>
            <w:r w:rsidRPr="00F35EE0">
              <w:rPr>
                <w:sz w:val="26"/>
                <w:szCs w:val="26"/>
              </w:rPr>
              <w:t xml:space="preserve"> </w:t>
            </w:r>
          </w:p>
          <w:p w14:paraId="70099893" w14:textId="1B2EE339" w:rsidR="00F35EE0" w:rsidRPr="00F35EE0" w:rsidRDefault="00F35EE0" w:rsidP="00F35EE0">
            <w:pPr>
              <w:ind w:left="-102"/>
              <w:jc w:val="center"/>
              <w:rPr>
                <w:sz w:val="26"/>
                <w:szCs w:val="26"/>
                <w:lang w:val="en-US"/>
              </w:rPr>
            </w:pPr>
            <w:r w:rsidRPr="00F35EE0">
              <w:rPr>
                <w:sz w:val="26"/>
                <w:szCs w:val="26"/>
              </w:rPr>
              <w:t>полугодие</w:t>
            </w:r>
          </w:p>
        </w:tc>
      </w:tr>
    </w:tbl>
    <w:p w14:paraId="368A0263" w14:textId="77777777" w:rsidR="00CA2AC0" w:rsidRDefault="00F35EE0" w:rsidP="00CA7902"/>
    <w:sectPr w:rsidR="00CA2AC0" w:rsidSect="00F854E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3"/>
    <w:rsid w:val="006C1498"/>
    <w:rsid w:val="00894423"/>
    <w:rsid w:val="00BF7125"/>
    <w:rsid w:val="00CA7902"/>
    <w:rsid w:val="00F35EE0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3F9D"/>
  <w15:chartTrackingRefBased/>
  <w15:docId w15:val="{042BEF9E-8D37-4E65-9D22-DC308F9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CA7902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2">
    <w:name w:val="Знак2"/>
    <w:basedOn w:val="a"/>
    <w:rsid w:val="00F854E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Матвиенко Татьяна Валерьевна</cp:lastModifiedBy>
  <cp:revision>4</cp:revision>
  <cp:lastPrinted>2021-04-02T01:40:00Z</cp:lastPrinted>
  <dcterms:created xsi:type="dcterms:W3CDTF">2021-01-29T07:21:00Z</dcterms:created>
  <dcterms:modified xsi:type="dcterms:W3CDTF">2021-05-11T00:43:00Z</dcterms:modified>
</cp:coreProperties>
</file>